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6B59D69" w14:textId="77777777" w:rsidR="00D037CC" w:rsidRPr="00D833C5" w:rsidRDefault="00EF2120" w:rsidP="00D037CC">
      <w:pPr>
        <w:jc w:val="center"/>
        <w:rPr>
          <w:szCs w:val="28"/>
          <w:lang w:val="uk-UA"/>
        </w:rPr>
      </w:pPr>
      <w:r>
        <w:rPr>
          <w:noProof/>
          <w:szCs w:val="28"/>
          <w:lang w:val="uk-UA"/>
        </w:rPr>
        <w:pict w14:anchorId="07BFDFFD">
          <v:rect id="_x0000_s5410" style="position:absolute;left:0;text-align:left;margin-left:450.05pt;margin-top:-27.6pt;width:30pt;height:27pt;z-index:251663872" strokecolor="white"/>
        </w:pict>
      </w:r>
      <w:r w:rsidR="00D037CC" w:rsidRPr="00D833C5">
        <w:rPr>
          <w:szCs w:val="28"/>
          <w:lang w:val="uk-UA"/>
        </w:rPr>
        <w:t>Міністерство освіти та науки України</w:t>
      </w:r>
    </w:p>
    <w:p w14:paraId="20647A92" w14:textId="77777777" w:rsidR="00D037CC" w:rsidRPr="00D833C5" w:rsidRDefault="00D037CC" w:rsidP="00D037CC">
      <w:pPr>
        <w:jc w:val="center"/>
        <w:rPr>
          <w:szCs w:val="28"/>
          <w:lang w:val="uk-UA"/>
        </w:rPr>
      </w:pPr>
      <w:r w:rsidRPr="00D833C5">
        <w:rPr>
          <w:szCs w:val="28"/>
          <w:lang w:val="uk-UA"/>
        </w:rPr>
        <w:t>Харківський національний університет радіоелектроніки</w:t>
      </w:r>
    </w:p>
    <w:p w14:paraId="49BEFA12" w14:textId="77777777" w:rsidR="00D037CC" w:rsidRPr="00D833C5" w:rsidRDefault="00D037CC" w:rsidP="00D037CC">
      <w:pPr>
        <w:rPr>
          <w:sz w:val="20"/>
          <w:szCs w:val="20"/>
          <w:lang w:val="uk-UA"/>
        </w:rPr>
      </w:pPr>
    </w:p>
    <w:p w14:paraId="3E8C65DF" w14:textId="774C08F6" w:rsidR="003C0E70" w:rsidRDefault="003C0E70" w:rsidP="003C0E70">
      <w:pPr>
        <w:widowControl w:val="0"/>
        <w:pBdr>
          <w:top w:val="nil"/>
          <w:left w:val="nil"/>
          <w:bottom w:val="nil"/>
          <w:right w:val="nil"/>
          <w:between w:val="nil"/>
        </w:pBdr>
        <w:spacing w:line="276" w:lineRule="auto"/>
        <w:rPr>
          <w:color w:val="000000"/>
          <w:szCs w:val="28"/>
          <w:u w:val="single"/>
        </w:rPr>
      </w:pPr>
      <w:r>
        <w:rPr>
          <w:color w:val="000000"/>
          <w:szCs w:val="28"/>
        </w:rPr>
        <w:t>Факультет</w:t>
      </w:r>
      <w:r>
        <w:rPr>
          <w:color w:val="000000"/>
          <w:szCs w:val="28"/>
          <w:u w:val="single"/>
        </w:rPr>
        <w:t xml:space="preserve"> </w:t>
      </w:r>
      <w:r>
        <w:rPr>
          <w:color w:val="000000"/>
          <w:szCs w:val="28"/>
          <w:u w:val="single"/>
        </w:rPr>
        <w:tab/>
      </w:r>
      <w:r>
        <w:rPr>
          <w:color w:val="000000"/>
          <w:szCs w:val="28"/>
          <w:u w:val="single"/>
        </w:rPr>
        <w:tab/>
      </w:r>
      <w:r>
        <w:rPr>
          <w:color w:val="000000"/>
          <w:szCs w:val="28"/>
          <w:u w:val="single"/>
        </w:rPr>
        <w:tab/>
      </w:r>
      <w:r>
        <w:rPr>
          <w:color w:val="000000"/>
          <w:szCs w:val="28"/>
          <w:u w:val="single"/>
        </w:rPr>
        <w:tab/>
      </w:r>
      <w:proofErr w:type="spellStart"/>
      <w:r>
        <w:rPr>
          <w:i/>
          <w:color w:val="000000"/>
          <w:szCs w:val="28"/>
          <w:u w:val="single"/>
        </w:rPr>
        <w:t>Інфокомунікацій</w:t>
      </w:r>
      <w:proofErr w:type="spellEnd"/>
      <w:r>
        <w:rPr>
          <w:i/>
          <w:color w:val="000000"/>
          <w:szCs w:val="28"/>
          <w:u w:val="single"/>
        </w:rPr>
        <w:tab/>
      </w:r>
      <w:r>
        <w:rPr>
          <w:i/>
          <w:color w:val="000000"/>
          <w:szCs w:val="28"/>
          <w:u w:val="single"/>
        </w:rPr>
        <w:tab/>
      </w:r>
      <w:r w:rsidR="00A746A3">
        <w:rPr>
          <w:i/>
          <w:color w:val="000000"/>
          <w:szCs w:val="28"/>
          <w:u w:val="single"/>
        </w:rPr>
        <w:tab/>
      </w:r>
      <w:r>
        <w:rPr>
          <w:i/>
          <w:color w:val="000000"/>
          <w:szCs w:val="28"/>
          <w:u w:val="single"/>
        </w:rPr>
        <w:tab/>
      </w:r>
      <w:r>
        <w:rPr>
          <w:i/>
          <w:color w:val="000000"/>
          <w:szCs w:val="28"/>
          <w:u w:val="single"/>
        </w:rPr>
        <w:tab/>
      </w:r>
    </w:p>
    <w:p w14:paraId="2B2CF3FB" w14:textId="77777777" w:rsidR="003C0E70" w:rsidRDefault="003C0E70" w:rsidP="003C0E70">
      <w:pPr>
        <w:widowControl w:val="0"/>
        <w:pBdr>
          <w:top w:val="nil"/>
          <w:left w:val="nil"/>
          <w:bottom w:val="nil"/>
          <w:right w:val="nil"/>
          <w:between w:val="nil"/>
        </w:pBdr>
        <w:spacing w:line="276" w:lineRule="auto"/>
        <w:jc w:val="center"/>
        <w:rPr>
          <w:color w:val="000000"/>
        </w:rPr>
      </w:pPr>
      <w:r>
        <w:rPr>
          <w:color w:val="000000"/>
          <w:sz w:val="20"/>
          <w:szCs w:val="20"/>
        </w:rPr>
        <w:t>(</w:t>
      </w:r>
      <w:proofErr w:type="spellStart"/>
      <w:r>
        <w:rPr>
          <w:color w:val="000000"/>
          <w:sz w:val="20"/>
          <w:szCs w:val="20"/>
        </w:rPr>
        <w:t>повне</w:t>
      </w:r>
      <w:proofErr w:type="spellEnd"/>
      <w:r>
        <w:rPr>
          <w:color w:val="000000"/>
          <w:sz w:val="20"/>
          <w:szCs w:val="20"/>
        </w:rPr>
        <w:t xml:space="preserve"> </w:t>
      </w:r>
      <w:proofErr w:type="spellStart"/>
      <w:r>
        <w:rPr>
          <w:color w:val="000000"/>
          <w:sz w:val="20"/>
          <w:szCs w:val="20"/>
        </w:rPr>
        <w:t>найменування</w:t>
      </w:r>
      <w:proofErr w:type="spellEnd"/>
      <w:r>
        <w:rPr>
          <w:color w:val="000000"/>
          <w:sz w:val="20"/>
          <w:szCs w:val="20"/>
        </w:rPr>
        <w:t xml:space="preserve"> </w:t>
      </w:r>
      <w:proofErr w:type="spellStart"/>
      <w:r>
        <w:rPr>
          <w:color w:val="000000"/>
          <w:sz w:val="20"/>
          <w:szCs w:val="20"/>
        </w:rPr>
        <w:t>інституту</w:t>
      </w:r>
      <w:proofErr w:type="spellEnd"/>
      <w:r>
        <w:rPr>
          <w:color w:val="000000"/>
          <w:sz w:val="20"/>
          <w:szCs w:val="20"/>
        </w:rPr>
        <w:t>, факультету (</w:t>
      </w:r>
      <w:proofErr w:type="spellStart"/>
      <w:r>
        <w:rPr>
          <w:color w:val="000000"/>
          <w:sz w:val="20"/>
          <w:szCs w:val="20"/>
        </w:rPr>
        <w:t>відділення</w:t>
      </w:r>
      <w:proofErr w:type="spellEnd"/>
      <w:r>
        <w:rPr>
          <w:color w:val="000000"/>
          <w:sz w:val="20"/>
          <w:szCs w:val="20"/>
        </w:rPr>
        <w:t>))</w:t>
      </w:r>
    </w:p>
    <w:p w14:paraId="7698A119" w14:textId="77777777" w:rsidR="003C0E70" w:rsidRDefault="003C0E70" w:rsidP="003C0E70">
      <w:pPr>
        <w:widowControl w:val="0"/>
        <w:pBdr>
          <w:top w:val="nil"/>
          <w:left w:val="nil"/>
          <w:bottom w:val="nil"/>
          <w:right w:val="nil"/>
          <w:between w:val="nil"/>
        </w:pBdr>
        <w:tabs>
          <w:tab w:val="left" w:pos="5135"/>
        </w:tabs>
        <w:spacing w:line="276" w:lineRule="auto"/>
        <w:rPr>
          <w:color w:val="000000"/>
          <w:szCs w:val="28"/>
        </w:rPr>
      </w:pPr>
      <w:r>
        <w:rPr>
          <w:color w:val="000000"/>
          <w:szCs w:val="28"/>
        </w:rPr>
        <w:tab/>
      </w:r>
    </w:p>
    <w:p w14:paraId="58692FC5" w14:textId="77777777" w:rsidR="003C0E70" w:rsidRDefault="003C0E70" w:rsidP="003C0E70">
      <w:pPr>
        <w:widowControl w:val="0"/>
        <w:pBdr>
          <w:top w:val="nil"/>
          <w:left w:val="nil"/>
          <w:bottom w:val="nil"/>
          <w:right w:val="nil"/>
          <w:between w:val="nil"/>
        </w:pBdr>
        <w:spacing w:line="276" w:lineRule="auto"/>
        <w:rPr>
          <w:color w:val="000000"/>
          <w:szCs w:val="28"/>
          <w:u w:val="single"/>
        </w:rPr>
      </w:pPr>
      <w:r>
        <w:rPr>
          <w:color w:val="000000"/>
          <w:szCs w:val="28"/>
        </w:rPr>
        <w:t xml:space="preserve">Кафедра </w:t>
      </w:r>
      <w:r>
        <w:rPr>
          <w:color w:val="000000"/>
          <w:szCs w:val="28"/>
          <w:u w:val="single"/>
        </w:rPr>
        <w:tab/>
      </w:r>
      <w:r>
        <w:rPr>
          <w:color w:val="000000"/>
          <w:szCs w:val="28"/>
          <w:u w:val="single"/>
        </w:rPr>
        <w:tab/>
      </w:r>
      <w:r>
        <w:rPr>
          <w:color w:val="000000"/>
          <w:szCs w:val="28"/>
          <w:u w:val="single"/>
        </w:rPr>
        <w:tab/>
      </w:r>
      <w:proofErr w:type="spellStart"/>
      <w:r>
        <w:rPr>
          <w:i/>
          <w:color w:val="000000"/>
          <w:szCs w:val="28"/>
          <w:u w:val="single"/>
        </w:rPr>
        <w:t>Інформаційно-мережної</w:t>
      </w:r>
      <w:proofErr w:type="spellEnd"/>
      <w:r>
        <w:rPr>
          <w:i/>
          <w:color w:val="000000"/>
          <w:szCs w:val="28"/>
          <w:u w:val="single"/>
        </w:rPr>
        <w:t xml:space="preserve"> </w:t>
      </w:r>
      <w:proofErr w:type="spellStart"/>
      <w:r>
        <w:rPr>
          <w:i/>
          <w:color w:val="000000"/>
          <w:szCs w:val="28"/>
          <w:u w:val="single"/>
        </w:rPr>
        <w:t>інженерії</w:t>
      </w:r>
      <w:proofErr w:type="spellEnd"/>
      <w:r>
        <w:rPr>
          <w:color w:val="000000"/>
          <w:szCs w:val="28"/>
          <w:u w:val="single"/>
        </w:rPr>
        <w:t xml:space="preserve">    </w:t>
      </w:r>
      <w:r>
        <w:rPr>
          <w:color w:val="000000"/>
          <w:szCs w:val="28"/>
          <w:u w:val="single"/>
        </w:rPr>
        <w:tab/>
      </w:r>
      <w:r>
        <w:rPr>
          <w:color w:val="000000"/>
          <w:szCs w:val="28"/>
          <w:u w:val="single"/>
        </w:rPr>
        <w:tab/>
      </w:r>
    </w:p>
    <w:p w14:paraId="565A83CA" w14:textId="77777777" w:rsidR="003C0E70" w:rsidRDefault="003C0E70" w:rsidP="003C0E70">
      <w:pPr>
        <w:widowControl w:val="0"/>
        <w:pBdr>
          <w:top w:val="nil"/>
          <w:left w:val="nil"/>
          <w:bottom w:val="nil"/>
          <w:right w:val="nil"/>
          <w:between w:val="nil"/>
        </w:pBdr>
        <w:spacing w:line="276" w:lineRule="auto"/>
        <w:jc w:val="center"/>
        <w:rPr>
          <w:color w:val="000000"/>
        </w:rPr>
      </w:pPr>
      <w:r>
        <w:rPr>
          <w:color w:val="000000"/>
          <w:sz w:val="20"/>
          <w:szCs w:val="20"/>
        </w:rPr>
        <w:t>(</w:t>
      </w:r>
      <w:proofErr w:type="spellStart"/>
      <w:r>
        <w:rPr>
          <w:color w:val="000000"/>
          <w:sz w:val="20"/>
          <w:szCs w:val="20"/>
        </w:rPr>
        <w:t>повна</w:t>
      </w:r>
      <w:proofErr w:type="spellEnd"/>
      <w:r>
        <w:rPr>
          <w:color w:val="000000"/>
          <w:sz w:val="20"/>
          <w:szCs w:val="20"/>
        </w:rPr>
        <w:t xml:space="preserve"> </w:t>
      </w:r>
      <w:proofErr w:type="spellStart"/>
      <w:r>
        <w:rPr>
          <w:color w:val="000000"/>
          <w:sz w:val="20"/>
          <w:szCs w:val="20"/>
        </w:rPr>
        <w:t>назва</w:t>
      </w:r>
      <w:proofErr w:type="spellEnd"/>
      <w:r>
        <w:rPr>
          <w:color w:val="000000"/>
          <w:sz w:val="20"/>
          <w:szCs w:val="20"/>
        </w:rPr>
        <w:t xml:space="preserve"> </w:t>
      </w:r>
      <w:proofErr w:type="spellStart"/>
      <w:r>
        <w:rPr>
          <w:color w:val="000000"/>
          <w:sz w:val="20"/>
          <w:szCs w:val="20"/>
        </w:rPr>
        <w:t>кафедри</w:t>
      </w:r>
      <w:proofErr w:type="spellEnd"/>
      <w:r>
        <w:rPr>
          <w:color w:val="000000"/>
          <w:sz w:val="20"/>
          <w:szCs w:val="20"/>
        </w:rPr>
        <w:t xml:space="preserve"> (</w:t>
      </w:r>
      <w:proofErr w:type="spellStart"/>
      <w:r>
        <w:rPr>
          <w:color w:val="000000"/>
          <w:sz w:val="20"/>
          <w:szCs w:val="20"/>
        </w:rPr>
        <w:t>предметної</w:t>
      </w:r>
      <w:proofErr w:type="spellEnd"/>
      <w:r>
        <w:rPr>
          <w:color w:val="000000"/>
          <w:sz w:val="20"/>
          <w:szCs w:val="20"/>
        </w:rPr>
        <w:t xml:space="preserve">, </w:t>
      </w:r>
      <w:proofErr w:type="spellStart"/>
      <w:r>
        <w:rPr>
          <w:color w:val="000000"/>
          <w:sz w:val="20"/>
          <w:szCs w:val="20"/>
        </w:rPr>
        <w:t>циклової</w:t>
      </w:r>
      <w:proofErr w:type="spellEnd"/>
      <w:r>
        <w:rPr>
          <w:color w:val="000000"/>
          <w:sz w:val="20"/>
          <w:szCs w:val="20"/>
        </w:rPr>
        <w:t xml:space="preserve"> </w:t>
      </w:r>
      <w:proofErr w:type="spellStart"/>
      <w:r>
        <w:rPr>
          <w:color w:val="000000"/>
          <w:sz w:val="20"/>
          <w:szCs w:val="20"/>
        </w:rPr>
        <w:t>комісії</w:t>
      </w:r>
      <w:proofErr w:type="spellEnd"/>
      <w:r>
        <w:rPr>
          <w:color w:val="000000"/>
          <w:sz w:val="20"/>
          <w:szCs w:val="20"/>
        </w:rPr>
        <w:t>))</w:t>
      </w:r>
    </w:p>
    <w:p w14:paraId="697EB373" w14:textId="77777777" w:rsidR="00D037CC" w:rsidRPr="003C0E70" w:rsidRDefault="00D037CC" w:rsidP="00D037CC">
      <w:pPr>
        <w:spacing w:line="360" w:lineRule="auto"/>
        <w:rPr>
          <w:sz w:val="20"/>
          <w:szCs w:val="20"/>
          <w:u w:val="single"/>
        </w:rPr>
      </w:pPr>
    </w:p>
    <w:p w14:paraId="3CB71F2A" w14:textId="77777777" w:rsidR="00D037CC" w:rsidRPr="00D833C5" w:rsidRDefault="00D037CC" w:rsidP="00D037CC">
      <w:pPr>
        <w:spacing w:line="360" w:lineRule="auto"/>
        <w:rPr>
          <w:sz w:val="20"/>
          <w:szCs w:val="20"/>
          <w:u w:val="single"/>
          <w:lang w:val="uk-UA"/>
        </w:rPr>
      </w:pPr>
    </w:p>
    <w:p w14:paraId="583366AC" w14:textId="77777777" w:rsidR="00D037CC" w:rsidRPr="00D833C5" w:rsidRDefault="00D037CC" w:rsidP="00D037CC">
      <w:pPr>
        <w:jc w:val="center"/>
        <w:rPr>
          <w:b/>
          <w:sz w:val="40"/>
          <w:szCs w:val="40"/>
          <w:lang w:val="uk-UA"/>
        </w:rPr>
      </w:pPr>
      <w:r w:rsidRPr="00D833C5">
        <w:rPr>
          <w:b/>
          <w:sz w:val="40"/>
          <w:szCs w:val="40"/>
          <w:lang w:val="uk-UA"/>
        </w:rPr>
        <w:t>АТЕСТАЦІЙНА РОБОТА</w:t>
      </w:r>
    </w:p>
    <w:p w14:paraId="46F6BB36" w14:textId="77777777" w:rsidR="00D037CC" w:rsidRPr="00D833C5" w:rsidRDefault="00D037CC" w:rsidP="00D037CC">
      <w:pPr>
        <w:jc w:val="center"/>
        <w:rPr>
          <w:b/>
          <w:sz w:val="40"/>
          <w:szCs w:val="40"/>
          <w:lang w:val="uk-UA"/>
        </w:rPr>
      </w:pPr>
      <w:r w:rsidRPr="00D833C5">
        <w:rPr>
          <w:b/>
          <w:sz w:val="40"/>
          <w:szCs w:val="40"/>
          <w:lang w:val="uk-UA"/>
        </w:rPr>
        <w:t>Пояснювальна записка</w:t>
      </w:r>
    </w:p>
    <w:p w14:paraId="0278E196" w14:textId="77777777" w:rsidR="00D037CC" w:rsidRPr="00D833C5" w:rsidRDefault="00D037CC" w:rsidP="00D037CC">
      <w:pPr>
        <w:spacing w:line="360" w:lineRule="auto"/>
        <w:rPr>
          <w:sz w:val="20"/>
          <w:szCs w:val="20"/>
          <w:lang w:val="uk-UA"/>
        </w:rPr>
      </w:pPr>
    </w:p>
    <w:p w14:paraId="7272D83C" w14:textId="77777777" w:rsidR="001057B6" w:rsidRDefault="001057B6" w:rsidP="001057B6">
      <w:pPr>
        <w:widowControl w:val="0"/>
        <w:pBdr>
          <w:top w:val="nil"/>
          <w:left w:val="nil"/>
          <w:bottom w:val="nil"/>
          <w:right w:val="nil"/>
          <w:between w:val="nil"/>
        </w:pBdr>
        <w:spacing w:line="276" w:lineRule="auto"/>
        <w:rPr>
          <w:color w:val="000000"/>
          <w:szCs w:val="28"/>
          <w:u w:val="single"/>
        </w:rPr>
      </w:pPr>
      <w:r>
        <w:rPr>
          <w:color w:val="000000"/>
          <w:szCs w:val="28"/>
          <w:u w:val="single"/>
        </w:rPr>
        <w:tab/>
      </w:r>
      <w:r>
        <w:rPr>
          <w:color w:val="000000"/>
          <w:szCs w:val="28"/>
          <w:u w:val="single"/>
        </w:rPr>
        <w:tab/>
        <w:t xml:space="preserve">       </w:t>
      </w:r>
      <w:r>
        <w:rPr>
          <w:color w:val="000000"/>
          <w:szCs w:val="28"/>
          <w:u w:val="single"/>
        </w:rPr>
        <w:tab/>
      </w:r>
      <w:r>
        <w:rPr>
          <w:color w:val="000000"/>
          <w:szCs w:val="28"/>
          <w:u w:val="single"/>
        </w:rPr>
        <w:tab/>
        <w:t xml:space="preserve">       </w:t>
      </w:r>
      <w:proofErr w:type="spellStart"/>
      <w:r>
        <w:rPr>
          <w:color w:val="000000"/>
          <w:szCs w:val="28"/>
          <w:u w:val="single"/>
        </w:rPr>
        <w:t>другий</w:t>
      </w:r>
      <w:proofErr w:type="spellEnd"/>
      <w:r>
        <w:rPr>
          <w:color w:val="000000"/>
          <w:szCs w:val="28"/>
          <w:u w:val="single"/>
        </w:rPr>
        <w:t xml:space="preserve"> (</w:t>
      </w:r>
      <w:proofErr w:type="spellStart"/>
      <w:r>
        <w:rPr>
          <w:color w:val="000000"/>
          <w:szCs w:val="28"/>
          <w:u w:val="single"/>
        </w:rPr>
        <w:t>магістерський</w:t>
      </w:r>
      <w:proofErr w:type="spellEnd"/>
      <w:r>
        <w:rPr>
          <w:color w:val="000000"/>
          <w:szCs w:val="28"/>
          <w:u w:val="single"/>
        </w:rPr>
        <w:t>)</w:t>
      </w:r>
      <w:r>
        <w:rPr>
          <w:color w:val="000000"/>
          <w:szCs w:val="28"/>
          <w:u w:val="single"/>
        </w:rPr>
        <w:tab/>
      </w:r>
      <w:r>
        <w:rPr>
          <w:color w:val="000000"/>
          <w:szCs w:val="28"/>
          <w:u w:val="single"/>
        </w:rPr>
        <w:tab/>
      </w:r>
      <w:r>
        <w:rPr>
          <w:color w:val="000000"/>
          <w:szCs w:val="28"/>
          <w:u w:val="single"/>
        </w:rPr>
        <w:tab/>
      </w:r>
      <w:r>
        <w:rPr>
          <w:color w:val="000000"/>
          <w:szCs w:val="28"/>
          <w:u w:val="single"/>
        </w:rPr>
        <w:tab/>
      </w:r>
      <w:r>
        <w:rPr>
          <w:color w:val="000000"/>
          <w:szCs w:val="28"/>
          <w:u w:val="single"/>
        </w:rPr>
        <w:tab/>
      </w:r>
    </w:p>
    <w:p w14:paraId="3ADE5E1A" w14:textId="77777777" w:rsidR="001057B6" w:rsidRDefault="001057B6" w:rsidP="001057B6">
      <w:pPr>
        <w:widowControl w:val="0"/>
        <w:pBdr>
          <w:top w:val="nil"/>
          <w:left w:val="nil"/>
          <w:bottom w:val="nil"/>
          <w:right w:val="nil"/>
          <w:between w:val="nil"/>
        </w:pBdr>
        <w:spacing w:line="276" w:lineRule="auto"/>
        <w:jc w:val="center"/>
        <w:rPr>
          <w:color w:val="000000"/>
        </w:rPr>
      </w:pPr>
      <w:r>
        <w:rPr>
          <w:color w:val="000000"/>
          <w:sz w:val="20"/>
          <w:szCs w:val="20"/>
        </w:rPr>
        <w:t>(</w:t>
      </w:r>
      <w:proofErr w:type="spellStart"/>
      <w:r>
        <w:rPr>
          <w:color w:val="000000"/>
          <w:sz w:val="20"/>
          <w:szCs w:val="20"/>
        </w:rPr>
        <w:t>рівень</w:t>
      </w:r>
      <w:proofErr w:type="spellEnd"/>
      <w:r>
        <w:rPr>
          <w:color w:val="000000"/>
          <w:sz w:val="20"/>
          <w:szCs w:val="20"/>
        </w:rPr>
        <w:t xml:space="preserve"> </w:t>
      </w:r>
      <w:proofErr w:type="spellStart"/>
      <w:r>
        <w:rPr>
          <w:color w:val="000000"/>
          <w:sz w:val="20"/>
          <w:szCs w:val="20"/>
        </w:rPr>
        <w:t>вищої</w:t>
      </w:r>
      <w:proofErr w:type="spellEnd"/>
      <w:r>
        <w:rPr>
          <w:color w:val="000000"/>
          <w:sz w:val="20"/>
          <w:szCs w:val="20"/>
        </w:rPr>
        <w:t xml:space="preserve"> </w:t>
      </w:r>
      <w:proofErr w:type="spellStart"/>
      <w:r>
        <w:rPr>
          <w:color w:val="000000"/>
          <w:sz w:val="20"/>
          <w:szCs w:val="20"/>
        </w:rPr>
        <w:t>освіти</w:t>
      </w:r>
      <w:proofErr w:type="spellEnd"/>
      <w:r>
        <w:rPr>
          <w:color w:val="000000"/>
          <w:sz w:val="20"/>
          <w:szCs w:val="20"/>
        </w:rPr>
        <w:t>)</w:t>
      </w:r>
    </w:p>
    <w:p w14:paraId="7FCCD000" w14:textId="77777777" w:rsidR="00D037CC" w:rsidRPr="003C0E70" w:rsidRDefault="00D037CC" w:rsidP="00D037CC">
      <w:pPr>
        <w:spacing w:line="360" w:lineRule="auto"/>
        <w:rPr>
          <w:i/>
          <w:iCs/>
          <w:szCs w:val="28"/>
          <w:u w:val="single"/>
          <w:lang w:val="uk-UA"/>
        </w:rPr>
      </w:pPr>
      <w:r w:rsidRPr="00D833C5">
        <w:rPr>
          <w:szCs w:val="28"/>
          <w:u w:val="single"/>
          <w:lang w:val="uk-UA"/>
        </w:rPr>
        <w:tab/>
      </w:r>
      <w:r w:rsidR="00CD57F7" w:rsidRPr="003C0E70">
        <w:rPr>
          <w:i/>
          <w:iCs/>
          <w:szCs w:val="28"/>
          <w:u w:val="single"/>
          <w:lang w:val="uk-UA"/>
        </w:rPr>
        <w:t xml:space="preserve">Методи </w:t>
      </w:r>
      <w:proofErr w:type="spellStart"/>
      <w:r w:rsidR="00CD57F7" w:rsidRPr="003C0E70">
        <w:rPr>
          <w:i/>
          <w:iCs/>
          <w:szCs w:val="28"/>
          <w:u w:val="single"/>
          <w:lang w:val="uk-UA"/>
        </w:rPr>
        <w:t>стеганографічного</w:t>
      </w:r>
      <w:proofErr w:type="spellEnd"/>
      <w:r w:rsidR="00CD57F7" w:rsidRPr="003C0E70">
        <w:rPr>
          <w:i/>
          <w:iCs/>
          <w:szCs w:val="28"/>
          <w:u w:val="single"/>
          <w:lang w:val="uk-UA"/>
        </w:rPr>
        <w:t xml:space="preserve"> захисту даних у динамічному середовищі</w:t>
      </w:r>
      <w:r w:rsidRPr="003C0E70">
        <w:rPr>
          <w:i/>
          <w:iCs/>
          <w:szCs w:val="28"/>
          <w:u w:val="single"/>
          <w:lang w:val="uk-UA"/>
        </w:rPr>
        <w:tab/>
      </w:r>
    </w:p>
    <w:p w14:paraId="6F5497EB" w14:textId="77777777" w:rsidR="00D037CC" w:rsidRPr="003C0E70" w:rsidRDefault="00D037CC" w:rsidP="00D037CC">
      <w:pPr>
        <w:spacing w:line="360" w:lineRule="auto"/>
        <w:jc w:val="center"/>
        <w:rPr>
          <w:sz w:val="20"/>
          <w:szCs w:val="20"/>
          <w:lang w:val="uk-UA"/>
        </w:rPr>
      </w:pPr>
      <w:r w:rsidRPr="003C0E70">
        <w:rPr>
          <w:sz w:val="20"/>
          <w:szCs w:val="20"/>
          <w:lang w:val="uk-UA"/>
        </w:rPr>
        <w:t>(тема)</w:t>
      </w:r>
    </w:p>
    <w:p w14:paraId="1B54FF65" w14:textId="77777777" w:rsidR="00D037CC" w:rsidRDefault="00D037CC" w:rsidP="00D037CC">
      <w:pPr>
        <w:spacing w:line="360" w:lineRule="auto"/>
        <w:rPr>
          <w:sz w:val="20"/>
          <w:szCs w:val="20"/>
          <w:lang w:val="uk-UA"/>
        </w:rPr>
      </w:pPr>
    </w:p>
    <w:p w14:paraId="26D68442" w14:textId="77777777" w:rsidR="001057B6" w:rsidRDefault="001057B6" w:rsidP="00D037CC">
      <w:pPr>
        <w:spacing w:line="360" w:lineRule="auto"/>
        <w:rPr>
          <w:sz w:val="20"/>
          <w:szCs w:val="20"/>
          <w:lang w:val="uk-UA"/>
        </w:rPr>
      </w:pPr>
    </w:p>
    <w:p w14:paraId="0E9CA528" w14:textId="77777777" w:rsidR="003C0E70" w:rsidRPr="00D833C5" w:rsidRDefault="003C0E70" w:rsidP="00D037CC">
      <w:pPr>
        <w:spacing w:line="360" w:lineRule="auto"/>
        <w:rPr>
          <w:sz w:val="20"/>
          <w:szCs w:val="20"/>
          <w:lang w:val="uk-UA"/>
        </w:rPr>
      </w:pPr>
    </w:p>
    <w:p w14:paraId="2A78A675" w14:textId="77777777" w:rsidR="00D037CC" w:rsidRPr="003C0E70" w:rsidRDefault="00D037CC" w:rsidP="001057B6">
      <w:pPr>
        <w:spacing w:line="360" w:lineRule="auto"/>
        <w:rPr>
          <w:i/>
          <w:iCs/>
        </w:rPr>
      </w:pPr>
      <w:r w:rsidRPr="00D833C5">
        <w:rPr>
          <w:szCs w:val="28"/>
          <w:lang w:val="uk-UA"/>
        </w:rPr>
        <w:tab/>
      </w:r>
      <w:r w:rsidRPr="00D833C5">
        <w:rPr>
          <w:szCs w:val="28"/>
          <w:lang w:val="uk-UA"/>
        </w:rPr>
        <w:tab/>
      </w:r>
      <w:r w:rsidRPr="00D833C5">
        <w:rPr>
          <w:szCs w:val="28"/>
          <w:lang w:val="uk-UA"/>
        </w:rPr>
        <w:tab/>
      </w:r>
      <w:r w:rsidRPr="00D833C5">
        <w:rPr>
          <w:szCs w:val="28"/>
          <w:lang w:val="uk-UA"/>
        </w:rPr>
        <w:tab/>
      </w:r>
      <w:r w:rsidRPr="00D833C5">
        <w:rPr>
          <w:szCs w:val="28"/>
          <w:lang w:val="uk-UA"/>
        </w:rPr>
        <w:tab/>
      </w:r>
      <w:r w:rsidRPr="00D833C5">
        <w:rPr>
          <w:szCs w:val="28"/>
          <w:lang w:val="uk-UA"/>
        </w:rPr>
        <w:tab/>
        <w:t>Виконав:</w:t>
      </w:r>
      <w:r w:rsidR="001057B6">
        <w:rPr>
          <w:szCs w:val="28"/>
          <w:lang w:val="uk-UA"/>
        </w:rPr>
        <w:t xml:space="preserve"> </w:t>
      </w:r>
      <w:r w:rsidRPr="00D833C5">
        <w:rPr>
          <w:szCs w:val="28"/>
          <w:lang w:val="uk-UA"/>
        </w:rPr>
        <w:t>студент</w:t>
      </w:r>
      <w:r w:rsidRPr="001057B6">
        <w:rPr>
          <w:szCs w:val="28"/>
          <w:u w:val="single"/>
          <w:lang w:val="uk-UA"/>
        </w:rPr>
        <w:t xml:space="preserve"> </w:t>
      </w:r>
      <w:r w:rsidR="001057B6" w:rsidRPr="003C0E70">
        <w:rPr>
          <w:i/>
          <w:iCs/>
          <w:szCs w:val="28"/>
          <w:u w:val="single"/>
          <w:lang w:val="uk-UA"/>
        </w:rPr>
        <w:t>2</w:t>
      </w:r>
      <w:r w:rsidRPr="00D833C5">
        <w:rPr>
          <w:szCs w:val="28"/>
          <w:u w:val="single"/>
          <w:lang w:val="uk-UA"/>
        </w:rPr>
        <w:t xml:space="preserve"> </w:t>
      </w:r>
      <w:r w:rsidRPr="001057B6">
        <w:rPr>
          <w:szCs w:val="28"/>
          <w:lang w:val="uk-UA"/>
        </w:rPr>
        <w:t>курсу групи</w:t>
      </w:r>
      <w:r w:rsidRPr="00D833C5">
        <w:rPr>
          <w:szCs w:val="28"/>
          <w:lang w:val="uk-UA"/>
        </w:rPr>
        <w:t xml:space="preserve"> </w:t>
      </w:r>
      <w:r w:rsidRPr="003C0E70">
        <w:rPr>
          <w:i/>
          <w:iCs/>
          <w:color w:val="222222"/>
          <w:szCs w:val="28"/>
          <w:u w:val="single"/>
          <w:lang w:val="uk-UA"/>
        </w:rPr>
        <w:t>ІМ</w:t>
      </w:r>
      <w:r w:rsidR="000E564B" w:rsidRPr="003C0E70">
        <w:rPr>
          <w:i/>
          <w:iCs/>
          <w:color w:val="222222"/>
          <w:szCs w:val="28"/>
          <w:u w:val="single"/>
          <w:lang w:val="uk-UA"/>
        </w:rPr>
        <w:t>І</w:t>
      </w:r>
      <w:r w:rsidRPr="003C0E70">
        <w:rPr>
          <w:i/>
          <w:iCs/>
          <w:color w:val="222222"/>
          <w:szCs w:val="28"/>
          <w:u w:val="single"/>
          <w:lang w:val="uk-UA"/>
        </w:rPr>
        <w:t>м-1</w:t>
      </w:r>
      <w:r w:rsidR="000E564B" w:rsidRPr="003C0E70">
        <w:rPr>
          <w:i/>
          <w:iCs/>
          <w:color w:val="222222"/>
          <w:szCs w:val="28"/>
          <w:u w:val="single"/>
          <w:lang w:val="uk-UA"/>
        </w:rPr>
        <w:t>9</w:t>
      </w:r>
      <w:r w:rsidRPr="003C0E70">
        <w:rPr>
          <w:i/>
          <w:iCs/>
          <w:color w:val="222222"/>
          <w:szCs w:val="28"/>
          <w:u w:val="single"/>
          <w:lang w:val="uk-UA"/>
        </w:rPr>
        <w:t>-1</w:t>
      </w:r>
    </w:p>
    <w:p w14:paraId="71968F72" w14:textId="77777777" w:rsidR="00D037CC" w:rsidRPr="003C0E70" w:rsidRDefault="00D037CC" w:rsidP="00D037CC">
      <w:pPr>
        <w:spacing w:line="360" w:lineRule="auto"/>
        <w:rPr>
          <w:i/>
          <w:iCs/>
          <w:szCs w:val="28"/>
          <w:u w:val="single"/>
          <w:lang w:val="uk-UA"/>
        </w:rPr>
      </w:pPr>
      <w:r w:rsidRPr="00D833C5">
        <w:rPr>
          <w:szCs w:val="28"/>
          <w:lang w:val="uk-UA"/>
        </w:rPr>
        <w:tab/>
      </w:r>
      <w:r w:rsidRPr="00D833C5">
        <w:rPr>
          <w:szCs w:val="28"/>
          <w:lang w:val="uk-UA"/>
        </w:rPr>
        <w:tab/>
      </w:r>
      <w:r w:rsidRPr="00D833C5">
        <w:rPr>
          <w:szCs w:val="28"/>
          <w:lang w:val="uk-UA"/>
        </w:rPr>
        <w:tab/>
      </w:r>
      <w:r w:rsidRPr="00D833C5">
        <w:rPr>
          <w:szCs w:val="28"/>
          <w:lang w:val="uk-UA"/>
        </w:rPr>
        <w:tab/>
      </w:r>
      <w:r w:rsidRPr="00D833C5">
        <w:rPr>
          <w:szCs w:val="28"/>
          <w:lang w:val="uk-UA"/>
        </w:rPr>
        <w:tab/>
      </w:r>
      <w:r w:rsidRPr="00D833C5">
        <w:rPr>
          <w:szCs w:val="28"/>
          <w:lang w:val="uk-UA"/>
        </w:rPr>
        <w:tab/>
        <w:t xml:space="preserve">Спеціальність </w:t>
      </w:r>
      <w:r w:rsidRPr="003C0E70">
        <w:rPr>
          <w:i/>
          <w:iCs/>
          <w:szCs w:val="28"/>
          <w:u w:val="single"/>
          <w:lang w:val="uk-UA"/>
        </w:rPr>
        <w:t>172 Телекомунікації</w:t>
      </w:r>
      <w:r w:rsidR="001057B6" w:rsidRPr="003C0E70">
        <w:rPr>
          <w:i/>
          <w:iCs/>
          <w:szCs w:val="28"/>
          <w:u w:val="single"/>
          <w:lang w:val="uk-UA"/>
        </w:rPr>
        <w:t xml:space="preserve"> та</w:t>
      </w:r>
      <w:r w:rsidRPr="003C0E70">
        <w:rPr>
          <w:i/>
          <w:iCs/>
          <w:szCs w:val="28"/>
          <w:u w:val="single"/>
          <w:lang w:val="uk-UA"/>
        </w:rPr>
        <w:tab/>
      </w:r>
    </w:p>
    <w:p w14:paraId="380A0A6A" w14:textId="77777777" w:rsidR="00D037CC" w:rsidRPr="00D833C5" w:rsidRDefault="00D037CC" w:rsidP="00D037CC">
      <w:pPr>
        <w:rPr>
          <w:szCs w:val="28"/>
          <w:u w:val="single"/>
          <w:lang w:val="uk-UA"/>
        </w:rPr>
      </w:pPr>
      <w:r w:rsidRPr="003C0E70">
        <w:rPr>
          <w:i/>
          <w:iCs/>
          <w:szCs w:val="28"/>
          <w:lang w:val="uk-UA"/>
        </w:rPr>
        <w:tab/>
      </w:r>
      <w:r w:rsidRPr="003C0E70">
        <w:rPr>
          <w:i/>
          <w:iCs/>
          <w:szCs w:val="28"/>
          <w:lang w:val="uk-UA"/>
        </w:rPr>
        <w:tab/>
      </w:r>
      <w:r w:rsidRPr="003C0E70">
        <w:rPr>
          <w:i/>
          <w:iCs/>
          <w:szCs w:val="28"/>
          <w:lang w:val="uk-UA"/>
        </w:rPr>
        <w:tab/>
      </w:r>
      <w:r w:rsidRPr="003C0E70">
        <w:rPr>
          <w:i/>
          <w:iCs/>
          <w:szCs w:val="28"/>
          <w:lang w:val="uk-UA"/>
        </w:rPr>
        <w:tab/>
      </w:r>
      <w:r w:rsidRPr="003C0E70">
        <w:rPr>
          <w:i/>
          <w:iCs/>
          <w:szCs w:val="28"/>
          <w:lang w:val="uk-UA"/>
        </w:rPr>
        <w:tab/>
      </w:r>
      <w:r w:rsidRPr="003C0E70">
        <w:rPr>
          <w:i/>
          <w:iCs/>
          <w:szCs w:val="28"/>
          <w:lang w:val="uk-UA"/>
        </w:rPr>
        <w:tab/>
      </w:r>
      <w:r w:rsidRPr="003C0E70">
        <w:rPr>
          <w:i/>
          <w:iCs/>
          <w:szCs w:val="28"/>
          <w:u w:val="single"/>
          <w:lang w:val="uk-UA"/>
        </w:rPr>
        <w:t xml:space="preserve"> радіотехніка</w:t>
      </w:r>
      <w:r w:rsidRPr="003C0E70">
        <w:rPr>
          <w:i/>
          <w:iCs/>
          <w:szCs w:val="28"/>
          <w:u w:val="single"/>
          <w:lang w:val="uk-UA"/>
        </w:rPr>
        <w:tab/>
      </w:r>
      <w:r w:rsidRPr="00D833C5">
        <w:rPr>
          <w:szCs w:val="28"/>
          <w:u w:val="single"/>
          <w:lang w:val="uk-UA"/>
        </w:rPr>
        <w:tab/>
      </w:r>
      <w:r w:rsidR="001057B6">
        <w:rPr>
          <w:szCs w:val="28"/>
          <w:u w:val="single"/>
          <w:lang w:val="uk-UA"/>
        </w:rPr>
        <w:tab/>
      </w:r>
      <w:r w:rsidR="001057B6">
        <w:rPr>
          <w:szCs w:val="28"/>
          <w:u w:val="single"/>
          <w:lang w:val="uk-UA"/>
        </w:rPr>
        <w:tab/>
      </w:r>
      <w:r w:rsidR="001057B6">
        <w:rPr>
          <w:szCs w:val="28"/>
          <w:u w:val="single"/>
          <w:lang w:val="uk-UA"/>
        </w:rPr>
        <w:tab/>
      </w:r>
    </w:p>
    <w:p w14:paraId="743E640A" w14:textId="77777777" w:rsidR="00D037CC" w:rsidRPr="001057B6" w:rsidRDefault="00D037CC" w:rsidP="00D037CC">
      <w:pPr>
        <w:spacing w:line="360" w:lineRule="auto"/>
        <w:rPr>
          <w:sz w:val="20"/>
          <w:szCs w:val="20"/>
          <w:lang w:val="uk-UA"/>
        </w:rPr>
      </w:pPr>
      <w:r w:rsidRPr="00D833C5">
        <w:rPr>
          <w:szCs w:val="28"/>
          <w:lang w:val="uk-UA"/>
        </w:rPr>
        <w:tab/>
      </w:r>
      <w:r w:rsidRPr="00D833C5">
        <w:rPr>
          <w:szCs w:val="28"/>
          <w:lang w:val="uk-UA"/>
        </w:rPr>
        <w:tab/>
      </w:r>
      <w:r w:rsidRPr="00D833C5">
        <w:rPr>
          <w:szCs w:val="28"/>
          <w:lang w:val="uk-UA"/>
        </w:rPr>
        <w:tab/>
      </w:r>
      <w:r w:rsidRPr="00D833C5">
        <w:rPr>
          <w:szCs w:val="28"/>
          <w:lang w:val="uk-UA"/>
        </w:rPr>
        <w:tab/>
      </w:r>
      <w:r w:rsidRPr="00D833C5">
        <w:rPr>
          <w:szCs w:val="28"/>
          <w:lang w:val="uk-UA"/>
        </w:rPr>
        <w:tab/>
      </w:r>
      <w:r w:rsidRPr="00D833C5">
        <w:rPr>
          <w:szCs w:val="28"/>
          <w:lang w:val="uk-UA"/>
        </w:rPr>
        <w:tab/>
      </w:r>
      <w:r w:rsidRPr="00D833C5">
        <w:rPr>
          <w:szCs w:val="28"/>
          <w:lang w:val="uk-UA"/>
        </w:rPr>
        <w:tab/>
      </w:r>
      <w:r w:rsidRPr="001057B6">
        <w:rPr>
          <w:sz w:val="20"/>
          <w:szCs w:val="20"/>
          <w:lang w:val="uk-UA"/>
        </w:rPr>
        <w:t>(код і повна назва спеціальності)</w:t>
      </w:r>
    </w:p>
    <w:p w14:paraId="1890C42E" w14:textId="77777777" w:rsidR="00D037CC" w:rsidRPr="00D833C5" w:rsidRDefault="00D037CC" w:rsidP="00D037CC">
      <w:pPr>
        <w:rPr>
          <w:szCs w:val="28"/>
          <w:u w:val="single"/>
          <w:lang w:val="uk-UA"/>
        </w:rPr>
      </w:pPr>
      <w:r w:rsidRPr="00D833C5">
        <w:rPr>
          <w:szCs w:val="28"/>
          <w:lang w:val="uk-UA"/>
        </w:rPr>
        <w:tab/>
      </w:r>
      <w:r w:rsidRPr="00D833C5">
        <w:rPr>
          <w:szCs w:val="28"/>
          <w:lang w:val="uk-UA"/>
        </w:rPr>
        <w:tab/>
      </w:r>
      <w:r w:rsidRPr="00D833C5">
        <w:rPr>
          <w:szCs w:val="28"/>
          <w:lang w:val="uk-UA"/>
        </w:rPr>
        <w:tab/>
      </w:r>
      <w:r w:rsidRPr="00D833C5">
        <w:rPr>
          <w:szCs w:val="28"/>
          <w:lang w:val="uk-UA"/>
        </w:rPr>
        <w:tab/>
      </w:r>
      <w:r w:rsidRPr="00D833C5">
        <w:rPr>
          <w:szCs w:val="28"/>
          <w:lang w:val="uk-UA"/>
        </w:rPr>
        <w:tab/>
      </w:r>
      <w:r w:rsidRPr="00D833C5">
        <w:rPr>
          <w:szCs w:val="28"/>
          <w:lang w:val="uk-UA"/>
        </w:rPr>
        <w:tab/>
        <w:t xml:space="preserve">Тип програми </w:t>
      </w:r>
      <w:r w:rsidRPr="00D833C5">
        <w:rPr>
          <w:szCs w:val="28"/>
          <w:u w:val="single"/>
          <w:lang w:val="uk-UA"/>
        </w:rPr>
        <w:tab/>
      </w:r>
      <w:r w:rsidRPr="003C0E70">
        <w:rPr>
          <w:i/>
          <w:iCs/>
          <w:szCs w:val="28"/>
          <w:u w:val="single"/>
          <w:lang w:val="uk-UA"/>
        </w:rPr>
        <w:t>освітньо-професійна</w:t>
      </w:r>
      <w:r w:rsidRPr="00D833C5">
        <w:rPr>
          <w:szCs w:val="28"/>
          <w:u w:val="single"/>
          <w:lang w:val="uk-UA"/>
        </w:rPr>
        <w:tab/>
      </w:r>
    </w:p>
    <w:p w14:paraId="04C2C599" w14:textId="77777777" w:rsidR="00D037CC" w:rsidRPr="001057B6" w:rsidRDefault="00D037CC" w:rsidP="00D037CC">
      <w:pPr>
        <w:spacing w:line="360" w:lineRule="auto"/>
        <w:rPr>
          <w:sz w:val="20"/>
          <w:szCs w:val="20"/>
          <w:lang w:val="uk-UA"/>
        </w:rPr>
      </w:pPr>
      <w:r w:rsidRPr="00D833C5">
        <w:rPr>
          <w:szCs w:val="28"/>
          <w:lang w:val="uk-UA"/>
        </w:rPr>
        <w:tab/>
      </w:r>
      <w:r w:rsidRPr="00D833C5">
        <w:rPr>
          <w:szCs w:val="28"/>
          <w:lang w:val="uk-UA"/>
        </w:rPr>
        <w:tab/>
      </w:r>
      <w:r w:rsidRPr="00D833C5">
        <w:rPr>
          <w:szCs w:val="28"/>
          <w:lang w:val="uk-UA"/>
        </w:rPr>
        <w:tab/>
      </w:r>
      <w:r w:rsidRPr="00D833C5">
        <w:rPr>
          <w:szCs w:val="28"/>
          <w:lang w:val="uk-UA"/>
        </w:rPr>
        <w:tab/>
      </w:r>
      <w:r w:rsidRPr="00D833C5">
        <w:rPr>
          <w:szCs w:val="28"/>
          <w:lang w:val="uk-UA"/>
        </w:rPr>
        <w:tab/>
      </w:r>
      <w:r w:rsidRPr="00D833C5">
        <w:rPr>
          <w:szCs w:val="28"/>
          <w:lang w:val="uk-UA"/>
        </w:rPr>
        <w:tab/>
      </w:r>
      <w:r w:rsidRPr="00D833C5">
        <w:rPr>
          <w:szCs w:val="28"/>
          <w:lang w:val="uk-UA"/>
        </w:rPr>
        <w:tab/>
      </w:r>
      <w:r w:rsidRPr="001057B6">
        <w:rPr>
          <w:sz w:val="20"/>
          <w:szCs w:val="20"/>
          <w:lang w:val="uk-UA"/>
        </w:rPr>
        <w:t xml:space="preserve">(освітньо-професійна або </w:t>
      </w:r>
      <w:proofErr w:type="spellStart"/>
      <w:r w:rsidRPr="001057B6">
        <w:rPr>
          <w:sz w:val="20"/>
          <w:szCs w:val="20"/>
          <w:lang w:val="uk-UA"/>
        </w:rPr>
        <w:t>освітньо</w:t>
      </w:r>
      <w:proofErr w:type="spellEnd"/>
      <w:r w:rsidRPr="001057B6">
        <w:rPr>
          <w:sz w:val="20"/>
          <w:szCs w:val="20"/>
          <w:lang w:val="uk-UA"/>
        </w:rPr>
        <w:t>-наукова)</w:t>
      </w:r>
    </w:p>
    <w:p w14:paraId="3F232A7E" w14:textId="77777777" w:rsidR="00D037CC" w:rsidRPr="00D833C5" w:rsidRDefault="00D037CC" w:rsidP="002113C5">
      <w:pPr>
        <w:spacing w:line="300" w:lineRule="auto"/>
        <w:rPr>
          <w:szCs w:val="28"/>
          <w:u w:val="single"/>
          <w:lang w:val="uk-UA"/>
        </w:rPr>
      </w:pPr>
      <w:r w:rsidRPr="00D833C5">
        <w:rPr>
          <w:szCs w:val="28"/>
          <w:lang w:val="uk-UA"/>
        </w:rPr>
        <w:tab/>
      </w:r>
      <w:r w:rsidRPr="00D833C5">
        <w:rPr>
          <w:szCs w:val="28"/>
          <w:lang w:val="uk-UA"/>
        </w:rPr>
        <w:tab/>
      </w:r>
      <w:r w:rsidRPr="00D833C5">
        <w:rPr>
          <w:szCs w:val="28"/>
          <w:lang w:val="uk-UA"/>
        </w:rPr>
        <w:tab/>
      </w:r>
      <w:r w:rsidRPr="00D833C5">
        <w:rPr>
          <w:szCs w:val="28"/>
          <w:lang w:val="uk-UA"/>
        </w:rPr>
        <w:tab/>
      </w:r>
      <w:r w:rsidRPr="00D833C5">
        <w:rPr>
          <w:szCs w:val="28"/>
          <w:lang w:val="uk-UA"/>
        </w:rPr>
        <w:tab/>
      </w:r>
      <w:r w:rsidRPr="00D833C5">
        <w:rPr>
          <w:szCs w:val="28"/>
          <w:lang w:val="uk-UA"/>
        </w:rPr>
        <w:tab/>
        <w:t>Освітня програма</w:t>
      </w:r>
      <w:r w:rsidR="003F4178" w:rsidRPr="00D833C5">
        <w:rPr>
          <w:szCs w:val="28"/>
          <w:u w:val="single"/>
          <w:lang w:val="uk-UA"/>
        </w:rPr>
        <w:t xml:space="preserve"> </w:t>
      </w:r>
      <w:r w:rsidRPr="003C0E70">
        <w:rPr>
          <w:i/>
          <w:iCs/>
          <w:szCs w:val="28"/>
          <w:u w:val="single"/>
          <w:lang w:val="uk-UA"/>
        </w:rPr>
        <w:t>Інформаційн</w:t>
      </w:r>
      <w:r w:rsidR="004C7CBC" w:rsidRPr="003C0E70">
        <w:rPr>
          <w:i/>
          <w:iCs/>
          <w:szCs w:val="28"/>
          <w:u w:val="single"/>
          <w:lang w:val="uk-UA"/>
        </w:rPr>
        <w:t>а-</w:t>
      </w:r>
      <w:r w:rsidRPr="003C0E70">
        <w:rPr>
          <w:i/>
          <w:iCs/>
          <w:szCs w:val="28"/>
          <w:u w:val="single"/>
          <w:lang w:val="uk-UA"/>
        </w:rPr>
        <w:t>мереж</w:t>
      </w:r>
      <w:r w:rsidR="004C7CBC" w:rsidRPr="003C0E70">
        <w:rPr>
          <w:i/>
          <w:iCs/>
          <w:szCs w:val="28"/>
          <w:u w:val="single"/>
          <w:lang w:val="uk-UA"/>
        </w:rPr>
        <w:t>на</w:t>
      </w:r>
      <w:r w:rsidRPr="003C0E70">
        <w:rPr>
          <w:i/>
          <w:iCs/>
          <w:szCs w:val="28"/>
          <w:lang w:val="uk-UA"/>
        </w:rPr>
        <w:t xml:space="preserve"> </w:t>
      </w:r>
      <w:r w:rsidRPr="003C0E70">
        <w:rPr>
          <w:i/>
          <w:iCs/>
          <w:szCs w:val="28"/>
          <w:lang w:val="uk-UA"/>
        </w:rPr>
        <w:tab/>
      </w:r>
      <w:r w:rsidRPr="003C0E70">
        <w:rPr>
          <w:i/>
          <w:iCs/>
          <w:szCs w:val="28"/>
          <w:lang w:val="uk-UA"/>
        </w:rPr>
        <w:tab/>
      </w:r>
      <w:r w:rsidR="003F4178" w:rsidRPr="003C0E70">
        <w:rPr>
          <w:i/>
          <w:iCs/>
          <w:szCs w:val="28"/>
          <w:lang w:val="uk-UA"/>
        </w:rPr>
        <w:t xml:space="preserve">                                        </w:t>
      </w:r>
      <w:r w:rsidR="004C7CBC" w:rsidRPr="003C0E70">
        <w:rPr>
          <w:i/>
          <w:iCs/>
          <w:szCs w:val="28"/>
          <w:lang w:val="uk-UA"/>
        </w:rPr>
        <w:t xml:space="preserve"> </w:t>
      </w:r>
      <w:r w:rsidR="001057B6" w:rsidRPr="003C0E70">
        <w:rPr>
          <w:i/>
          <w:iCs/>
          <w:szCs w:val="28"/>
          <w:u w:val="single"/>
          <w:lang w:val="uk-UA"/>
        </w:rPr>
        <w:tab/>
      </w:r>
      <w:r w:rsidR="001057B6" w:rsidRPr="003C0E70">
        <w:rPr>
          <w:i/>
          <w:iCs/>
          <w:szCs w:val="28"/>
          <w:u w:val="single"/>
          <w:lang w:val="uk-UA"/>
        </w:rPr>
        <w:tab/>
      </w:r>
      <w:r w:rsidR="001057B6" w:rsidRPr="003C0E70">
        <w:rPr>
          <w:i/>
          <w:iCs/>
          <w:szCs w:val="28"/>
          <w:u w:val="single"/>
          <w:lang w:val="uk-UA"/>
        </w:rPr>
        <w:tab/>
      </w:r>
      <w:r w:rsidR="001057B6" w:rsidRPr="003C0E70">
        <w:rPr>
          <w:i/>
          <w:iCs/>
          <w:szCs w:val="28"/>
          <w:u w:val="single"/>
          <w:lang w:val="uk-UA"/>
        </w:rPr>
        <w:tab/>
      </w:r>
      <w:r w:rsidR="004C7CBC" w:rsidRPr="003C0E70">
        <w:rPr>
          <w:i/>
          <w:iCs/>
          <w:szCs w:val="28"/>
          <w:u w:val="single"/>
          <w:lang w:val="uk-UA"/>
        </w:rPr>
        <w:t>інженерія</w:t>
      </w:r>
      <w:r w:rsidRPr="00D833C5">
        <w:rPr>
          <w:szCs w:val="28"/>
          <w:u w:val="single"/>
          <w:lang w:val="uk-UA"/>
        </w:rPr>
        <w:tab/>
      </w:r>
      <w:r w:rsidRPr="00D833C5">
        <w:rPr>
          <w:szCs w:val="28"/>
          <w:u w:val="single"/>
          <w:lang w:val="uk-UA"/>
        </w:rPr>
        <w:tab/>
      </w:r>
    </w:p>
    <w:p w14:paraId="4321E82F" w14:textId="77777777" w:rsidR="00D037CC" w:rsidRPr="001057B6" w:rsidRDefault="00D037CC" w:rsidP="002113C5">
      <w:pPr>
        <w:spacing w:line="300" w:lineRule="auto"/>
        <w:rPr>
          <w:sz w:val="20"/>
          <w:szCs w:val="20"/>
          <w:lang w:val="uk-UA"/>
        </w:rPr>
      </w:pPr>
      <w:r w:rsidRPr="00D833C5">
        <w:rPr>
          <w:szCs w:val="28"/>
          <w:lang w:val="uk-UA"/>
        </w:rPr>
        <w:tab/>
      </w:r>
      <w:r w:rsidRPr="00D833C5">
        <w:rPr>
          <w:szCs w:val="28"/>
          <w:lang w:val="uk-UA"/>
        </w:rPr>
        <w:tab/>
      </w:r>
      <w:r w:rsidRPr="00D833C5">
        <w:rPr>
          <w:szCs w:val="28"/>
          <w:lang w:val="uk-UA"/>
        </w:rPr>
        <w:tab/>
      </w:r>
      <w:r w:rsidRPr="00D833C5">
        <w:rPr>
          <w:szCs w:val="28"/>
          <w:lang w:val="uk-UA"/>
        </w:rPr>
        <w:tab/>
      </w:r>
      <w:r w:rsidRPr="00D833C5">
        <w:rPr>
          <w:szCs w:val="28"/>
          <w:lang w:val="uk-UA"/>
        </w:rPr>
        <w:tab/>
      </w:r>
      <w:r w:rsidRPr="00D833C5">
        <w:rPr>
          <w:szCs w:val="28"/>
          <w:lang w:val="uk-UA"/>
        </w:rPr>
        <w:tab/>
      </w:r>
      <w:r w:rsidRPr="00D833C5">
        <w:rPr>
          <w:szCs w:val="28"/>
          <w:lang w:val="uk-UA"/>
        </w:rPr>
        <w:tab/>
      </w:r>
      <w:r w:rsidR="002113C5">
        <w:rPr>
          <w:szCs w:val="28"/>
          <w:lang w:val="uk-UA"/>
        </w:rPr>
        <w:tab/>
      </w:r>
      <w:r w:rsidRPr="001057B6">
        <w:rPr>
          <w:sz w:val="20"/>
          <w:szCs w:val="20"/>
          <w:lang w:val="uk-UA"/>
        </w:rPr>
        <w:t>(повна назва освітньої програми)</w:t>
      </w:r>
    </w:p>
    <w:p w14:paraId="06D526B3" w14:textId="77777777" w:rsidR="00DD484B" w:rsidRPr="003C0E70" w:rsidRDefault="00DD484B" w:rsidP="00DD484B">
      <w:pPr>
        <w:widowControl w:val="0"/>
        <w:pBdr>
          <w:top w:val="nil"/>
          <w:left w:val="nil"/>
          <w:bottom w:val="nil"/>
          <w:right w:val="nil"/>
          <w:between w:val="nil"/>
        </w:pBdr>
        <w:spacing w:line="276" w:lineRule="auto"/>
        <w:ind w:left="3544"/>
        <w:rPr>
          <w:i/>
          <w:color w:val="000000"/>
          <w:szCs w:val="28"/>
          <w:u w:val="single"/>
          <w:lang w:val="uk-UA"/>
        </w:rPr>
      </w:pPr>
      <w:r w:rsidRPr="00DD484B">
        <w:rPr>
          <w:iCs/>
          <w:color w:val="000000"/>
          <w:szCs w:val="28"/>
          <w:lang w:val="uk-UA"/>
        </w:rPr>
        <w:t xml:space="preserve">           </w:t>
      </w:r>
      <w:r w:rsidRPr="00DD484B">
        <w:rPr>
          <w:iCs/>
          <w:color w:val="000000"/>
          <w:szCs w:val="28"/>
          <w:u w:val="single"/>
          <w:lang w:val="uk-UA"/>
        </w:rPr>
        <w:tab/>
      </w:r>
      <w:r w:rsidRPr="00DD484B">
        <w:rPr>
          <w:iCs/>
          <w:color w:val="000000"/>
          <w:szCs w:val="28"/>
          <w:u w:val="single"/>
          <w:lang w:val="uk-UA"/>
        </w:rPr>
        <w:tab/>
      </w:r>
      <w:r w:rsidRPr="00DD484B">
        <w:rPr>
          <w:iCs/>
          <w:color w:val="000000"/>
          <w:szCs w:val="28"/>
          <w:u w:val="single"/>
          <w:lang w:val="uk-UA"/>
        </w:rPr>
        <w:tab/>
      </w:r>
      <w:r w:rsidRPr="00DD484B">
        <w:rPr>
          <w:iCs/>
          <w:color w:val="000000"/>
          <w:szCs w:val="28"/>
          <w:u w:val="single"/>
          <w:lang w:val="uk-UA"/>
        </w:rPr>
        <w:tab/>
      </w:r>
      <w:proofErr w:type="spellStart"/>
      <w:r w:rsidRPr="003C0E70">
        <w:rPr>
          <w:i/>
          <w:color w:val="000000"/>
          <w:szCs w:val="28"/>
          <w:u w:val="single"/>
          <w:lang w:val="uk-UA"/>
        </w:rPr>
        <w:t>Столяренко</w:t>
      </w:r>
      <w:proofErr w:type="spellEnd"/>
      <w:r w:rsidRPr="003C0E70">
        <w:rPr>
          <w:i/>
          <w:color w:val="000000"/>
          <w:szCs w:val="28"/>
          <w:u w:val="single"/>
          <w:lang w:val="uk-UA"/>
        </w:rPr>
        <w:t xml:space="preserve"> А.Г.</w:t>
      </w:r>
      <w:r w:rsidRPr="003C0E70">
        <w:rPr>
          <w:i/>
          <w:color w:val="000000"/>
          <w:szCs w:val="28"/>
          <w:u w:val="single"/>
          <w:lang w:val="uk-UA"/>
        </w:rPr>
        <w:tab/>
      </w:r>
    </w:p>
    <w:p w14:paraId="3A3A496A" w14:textId="77777777" w:rsidR="00DD484B" w:rsidRPr="00DD484B" w:rsidRDefault="00DD484B" w:rsidP="00DD484B">
      <w:pPr>
        <w:widowControl w:val="0"/>
        <w:pBdr>
          <w:top w:val="nil"/>
          <w:left w:val="nil"/>
          <w:bottom w:val="nil"/>
          <w:right w:val="nil"/>
          <w:between w:val="nil"/>
        </w:pBdr>
        <w:spacing w:line="276" w:lineRule="auto"/>
        <w:ind w:left="3544" w:firstLine="2550"/>
        <w:jc w:val="center"/>
        <w:rPr>
          <w:color w:val="000000"/>
          <w:lang w:val="uk-UA"/>
        </w:rPr>
      </w:pPr>
      <w:r w:rsidRPr="00DD484B">
        <w:rPr>
          <w:color w:val="000000"/>
          <w:sz w:val="20"/>
          <w:szCs w:val="20"/>
          <w:lang w:val="uk-UA"/>
        </w:rPr>
        <w:t>(прізвище та ініціали)</w:t>
      </w:r>
    </w:p>
    <w:p w14:paraId="691F3DAC" w14:textId="77777777" w:rsidR="001057B6" w:rsidRPr="00D833C5" w:rsidRDefault="001057B6" w:rsidP="00D037CC">
      <w:pPr>
        <w:spacing w:line="360" w:lineRule="auto"/>
        <w:rPr>
          <w:sz w:val="24"/>
          <w:lang w:val="uk-UA"/>
        </w:rPr>
      </w:pPr>
    </w:p>
    <w:p w14:paraId="6E8DEB57" w14:textId="77777777" w:rsidR="00D037CC" w:rsidRPr="00D833C5" w:rsidRDefault="00D037CC" w:rsidP="00D037CC">
      <w:pPr>
        <w:rPr>
          <w:szCs w:val="28"/>
          <w:lang w:val="uk-UA"/>
        </w:rPr>
      </w:pPr>
      <w:r w:rsidRPr="00D833C5">
        <w:rPr>
          <w:szCs w:val="28"/>
          <w:lang w:val="uk-UA"/>
        </w:rPr>
        <w:tab/>
      </w:r>
      <w:r w:rsidRPr="00D833C5">
        <w:rPr>
          <w:szCs w:val="28"/>
          <w:lang w:val="uk-UA"/>
        </w:rPr>
        <w:tab/>
      </w:r>
      <w:r w:rsidRPr="00D833C5">
        <w:rPr>
          <w:szCs w:val="28"/>
          <w:lang w:val="uk-UA"/>
        </w:rPr>
        <w:tab/>
      </w:r>
      <w:r w:rsidRPr="00D833C5">
        <w:rPr>
          <w:szCs w:val="28"/>
          <w:lang w:val="uk-UA"/>
        </w:rPr>
        <w:tab/>
      </w:r>
      <w:r w:rsidRPr="00D833C5">
        <w:rPr>
          <w:szCs w:val="28"/>
          <w:lang w:val="uk-UA"/>
        </w:rPr>
        <w:tab/>
      </w:r>
      <w:r w:rsidRPr="00D833C5">
        <w:rPr>
          <w:szCs w:val="28"/>
          <w:lang w:val="uk-UA"/>
        </w:rPr>
        <w:tab/>
        <w:t xml:space="preserve">Керівник </w:t>
      </w:r>
      <w:r w:rsidRPr="00D833C5">
        <w:rPr>
          <w:szCs w:val="28"/>
          <w:u w:val="single"/>
          <w:lang w:val="uk-UA"/>
        </w:rPr>
        <w:tab/>
      </w:r>
      <w:r w:rsidR="00DD484B">
        <w:rPr>
          <w:szCs w:val="28"/>
          <w:u w:val="single"/>
          <w:lang w:val="uk-UA"/>
        </w:rPr>
        <w:tab/>
      </w:r>
      <w:r w:rsidRPr="003C0E70">
        <w:rPr>
          <w:i/>
          <w:iCs/>
          <w:szCs w:val="28"/>
          <w:u w:val="single"/>
          <w:lang w:val="uk-UA"/>
        </w:rPr>
        <w:t xml:space="preserve">доц. </w:t>
      </w:r>
      <w:proofErr w:type="spellStart"/>
      <w:r w:rsidR="00CD57F7" w:rsidRPr="003C0E70">
        <w:rPr>
          <w:i/>
          <w:iCs/>
          <w:szCs w:val="28"/>
          <w:u w:val="single"/>
          <w:lang w:val="uk-UA"/>
        </w:rPr>
        <w:t>Костромицький</w:t>
      </w:r>
      <w:proofErr w:type="spellEnd"/>
      <w:r w:rsidRPr="003C0E70">
        <w:rPr>
          <w:i/>
          <w:iCs/>
          <w:szCs w:val="28"/>
          <w:u w:val="single"/>
          <w:lang w:val="uk-UA"/>
        </w:rPr>
        <w:t xml:space="preserve"> </w:t>
      </w:r>
      <w:r w:rsidR="00CD57F7" w:rsidRPr="003C0E70">
        <w:rPr>
          <w:i/>
          <w:iCs/>
          <w:szCs w:val="28"/>
          <w:u w:val="single"/>
          <w:lang w:val="uk-UA"/>
        </w:rPr>
        <w:t>А</w:t>
      </w:r>
      <w:r w:rsidRPr="003C0E70">
        <w:rPr>
          <w:i/>
          <w:iCs/>
          <w:szCs w:val="28"/>
          <w:u w:val="single"/>
          <w:lang w:val="uk-UA"/>
        </w:rPr>
        <w:t>.</w:t>
      </w:r>
      <w:r w:rsidR="00CD57F7" w:rsidRPr="003C0E70">
        <w:rPr>
          <w:i/>
          <w:iCs/>
          <w:szCs w:val="28"/>
          <w:u w:val="single"/>
          <w:lang w:val="uk-UA"/>
        </w:rPr>
        <w:t>І</w:t>
      </w:r>
      <w:r w:rsidRPr="003C0E70">
        <w:rPr>
          <w:i/>
          <w:iCs/>
          <w:szCs w:val="28"/>
          <w:u w:val="single"/>
          <w:lang w:val="uk-UA"/>
        </w:rPr>
        <w:t>.</w:t>
      </w:r>
    </w:p>
    <w:p w14:paraId="558A4C1C" w14:textId="77777777" w:rsidR="00D037CC" w:rsidRPr="001057B6" w:rsidRDefault="00D037CC" w:rsidP="00D037CC">
      <w:pPr>
        <w:spacing w:line="360" w:lineRule="auto"/>
        <w:rPr>
          <w:sz w:val="20"/>
          <w:szCs w:val="20"/>
          <w:lang w:val="uk-UA"/>
        </w:rPr>
      </w:pPr>
      <w:r w:rsidRPr="00D833C5">
        <w:rPr>
          <w:szCs w:val="28"/>
          <w:lang w:val="uk-UA"/>
        </w:rPr>
        <w:tab/>
      </w:r>
      <w:r w:rsidRPr="00D833C5">
        <w:rPr>
          <w:szCs w:val="28"/>
          <w:lang w:val="uk-UA"/>
        </w:rPr>
        <w:tab/>
      </w:r>
      <w:r w:rsidRPr="00D833C5">
        <w:rPr>
          <w:szCs w:val="28"/>
          <w:lang w:val="uk-UA"/>
        </w:rPr>
        <w:tab/>
      </w:r>
      <w:r w:rsidRPr="00D833C5">
        <w:rPr>
          <w:szCs w:val="28"/>
          <w:lang w:val="uk-UA"/>
        </w:rPr>
        <w:tab/>
      </w:r>
      <w:r w:rsidRPr="00D833C5">
        <w:rPr>
          <w:szCs w:val="28"/>
          <w:lang w:val="uk-UA"/>
        </w:rPr>
        <w:tab/>
      </w:r>
      <w:r w:rsidRPr="00D833C5">
        <w:rPr>
          <w:szCs w:val="28"/>
          <w:lang w:val="uk-UA"/>
        </w:rPr>
        <w:tab/>
      </w:r>
      <w:r w:rsidRPr="00D833C5">
        <w:rPr>
          <w:szCs w:val="28"/>
          <w:lang w:val="uk-UA"/>
        </w:rPr>
        <w:tab/>
      </w:r>
      <w:r w:rsidRPr="00D833C5">
        <w:rPr>
          <w:szCs w:val="28"/>
          <w:lang w:val="uk-UA"/>
        </w:rPr>
        <w:tab/>
      </w:r>
      <w:r w:rsidRPr="001057B6">
        <w:rPr>
          <w:sz w:val="20"/>
          <w:szCs w:val="20"/>
          <w:lang w:val="uk-UA"/>
        </w:rPr>
        <w:t>(посада, прізвище, ініціали)</w:t>
      </w:r>
    </w:p>
    <w:p w14:paraId="3596B067" w14:textId="77777777" w:rsidR="00D037CC" w:rsidRPr="00D833C5" w:rsidRDefault="00D037CC" w:rsidP="00D037CC">
      <w:pPr>
        <w:spacing w:line="360" w:lineRule="auto"/>
        <w:rPr>
          <w:szCs w:val="28"/>
          <w:lang w:val="uk-UA"/>
        </w:rPr>
      </w:pPr>
      <w:r w:rsidRPr="00D833C5">
        <w:rPr>
          <w:szCs w:val="28"/>
          <w:lang w:val="uk-UA"/>
        </w:rPr>
        <w:t>Допускається до захисту</w:t>
      </w:r>
    </w:p>
    <w:p w14:paraId="70FA3E46" w14:textId="77777777" w:rsidR="00DD484B" w:rsidRPr="00DD484B" w:rsidRDefault="00DD484B" w:rsidP="00DD484B">
      <w:pPr>
        <w:widowControl w:val="0"/>
        <w:pBdr>
          <w:top w:val="nil"/>
          <w:left w:val="nil"/>
          <w:bottom w:val="nil"/>
          <w:right w:val="nil"/>
          <w:between w:val="nil"/>
        </w:pBdr>
        <w:spacing w:line="276" w:lineRule="auto"/>
        <w:rPr>
          <w:color w:val="000000"/>
          <w:lang w:val="uk-UA"/>
        </w:rPr>
      </w:pPr>
      <w:r w:rsidRPr="00DD484B">
        <w:rPr>
          <w:color w:val="000000"/>
          <w:szCs w:val="28"/>
          <w:lang w:val="uk-UA"/>
        </w:rPr>
        <w:t xml:space="preserve">Зав. кафедри                                </w:t>
      </w:r>
      <w:bookmarkStart w:id="0" w:name="_Hlk58504527"/>
      <w:r w:rsidRPr="00DD484B">
        <w:rPr>
          <w:color w:val="000000"/>
          <w:szCs w:val="28"/>
          <w:lang w:val="uk-UA"/>
        </w:rPr>
        <w:t xml:space="preserve">______________                  </w:t>
      </w:r>
      <w:r w:rsidRPr="00DD484B">
        <w:rPr>
          <w:iCs/>
          <w:color w:val="000000"/>
          <w:szCs w:val="28"/>
          <w:u w:val="single"/>
          <w:lang w:val="uk-UA"/>
        </w:rPr>
        <w:tab/>
        <w:t xml:space="preserve">  </w:t>
      </w:r>
      <w:r>
        <w:rPr>
          <w:iCs/>
          <w:color w:val="000000"/>
          <w:szCs w:val="28"/>
          <w:u w:val="single"/>
          <w:lang w:val="uk-UA"/>
        </w:rPr>
        <w:tab/>
      </w:r>
      <w:r w:rsidRPr="00DD484B">
        <w:rPr>
          <w:iCs/>
          <w:color w:val="000000"/>
          <w:szCs w:val="28"/>
          <w:u w:val="single"/>
          <w:lang w:val="uk-UA"/>
        </w:rPr>
        <w:t xml:space="preserve"> </w:t>
      </w:r>
      <w:proofErr w:type="spellStart"/>
      <w:r w:rsidRPr="003C0E70">
        <w:rPr>
          <w:i/>
          <w:color w:val="000000"/>
          <w:szCs w:val="28"/>
          <w:u w:val="single"/>
          <w:lang w:val="uk-UA"/>
        </w:rPr>
        <w:t>Безрук</w:t>
      </w:r>
      <w:proofErr w:type="spellEnd"/>
      <w:r w:rsidRPr="003C0E70">
        <w:rPr>
          <w:i/>
          <w:color w:val="000000"/>
          <w:szCs w:val="28"/>
          <w:u w:val="single"/>
          <w:lang w:val="uk-UA"/>
        </w:rPr>
        <w:t xml:space="preserve"> В.</w:t>
      </w:r>
      <w:r w:rsidRPr="003C0E70">
        <w:rPr>
          <w:i/>
          <w:color w:val="000000"/>
          <w:szCs w:val="28"/>
          <w:u w:val="single"/>
        </w:rPr>
        <w:t>M</w:t>
      </w:r>
      <w:r w:rsidRPr="003C0E70">
        <w:rPr>
          <w:i/>
          <w:color w:val="000000"/>
          <w:szCs w:val="28"/>
          <w:u w:val="single"/>
          <w:lang w:val="uk-UA"/>
        </w:rPr>
        <w:t>.</w:t>
      </w:r>
      <w:bookmarkEnd w:id="0"/>
      <w:r w:rsidRPr="00DD484B">
        <w:rPr>
          <w:color w:val="000000"/>
          <w:sz w:val="20"/>
          <w:szCs w:val="20"/>
          <w:lang w:val="uk-UA"/>
        </w:rPr>
        <w:tab/>
      </w:r>
      <w:r w:rsidRPr="00DD484B">
        <w:rPr>
          <w:color w:val="000000"/>
          <w:sz w:val="20"/>
          <w:szCs w:val="20"/>
          <w:lang w:val="uk-UA"/>
        </w:rPr>
        <w:tab/>
      </w:r>
      <w:r w:rsidRPr="00DD484B">
        <w:rPr>
          <w:color w:val="000000"/>
          <w:sz w:val="20"/>
          <w:szCs w:val="20"/>
          <w:lang w:val="uk-UA"/>
        </w:rPr>
        <w:tab/>
      </w:r>
      <w:r w:rsidRPr="00DD484B">
        <w:rPr>
          <w:color w:val="000000"/>
          <w:sz w:val="20"/>
          <w:szCs w:val="20"/>
          <w:lang w:val="uk-UA"/>
        </w:rPr>
        <w:tab/>
      </w:r>
      <w:r w:rsidRPr="00DD484B">
        <w:rPr>
          <w:color w:val="000000"/>
          <w:sz w:val="20"/>
          <w:szCs w:val="20"/>
          <w:lang w:val="uk-UA"/>
        </w:rPr>
        <w:tab/>
        <w:t xml:space="preserve">   </w:t>
      </w:r>
      <w:r>
        <w:rPr>
          <w:color w:val="000000"/>
          <w:sz w:val="20"/>
          <w:szCs w:val="20"/>
          <w:lang w:val="uk-UA"/>
        </w:rPr>
        <w:tab/>
      </w:r>
      <w:r w:rsidRPr="00DD484B">
        <w:rPr>
          <w:color w:val="000000"/>
          <w:sz w:val="20"/>
          <w:szCs w:val="20"/>
          <w:lang w:val="uk-UA"/>
        </w:rPr>
        <w:t xml:space="preserve"> (підпис)                           </w:t>
      </w:r>
      <w:r w:rsidRPr="00DD484B">
        <w:rPr>
          <w:color w:val="000000"/>
          <w:sz w:val="20"/>
          <w:szCs w:val="20"/>
          <w:lang w:val="uk-UA"/>
        </w:rPr>
        <w:tab/>
        <w:t xml:space="preserve">  </w:t>
      </w:r>
      <w:r>
        <w:rPr>
          <w:color w:val="000000"/>
          <w:sz w:val="20"/>
          <w:szCs w:val="20"/>
          <w:lang w:val="uk-UA"/>
        </w:rPr>
        <w:tab/>
      </w:r>
      <w:r w:rsidRPr="00DD484B">
        <w:rPr>
          <w:color w:val="000000"/>
          <w:sz w:val="20"/>
          <w:szCs w:val="20"/>
          <w:lang w:val="uk-UA"/>
        </w:rPr>
        <w:t>(прізвище, ініціали)</w:t>
      </w:r>
    </w:p>
    <w:p w14:paraId="4B3401FC" w14:textId="77777777" w:rsidR="001057B6" w:rsidRPr="00D833C5" w:rsidRDefault="001057B6" w:rsidP="00D037CC">
      <w:pPr>
        <w:spacing w:line="360" w:lineRule="auto"/>
        <w:jc w:val="center"/>
        <w:rPr>
          <w:szCs w:val="28"/>
          <w:lang w:val="uk-UA"/>
        </w:rPr>
      </w:pPr>
    </w:p>
    <w:p w14:paraId="253CF272" w14:textId="77777777" w:rsidR="00DD484B" w:rsidRDefault="00D037CC" w:rsidP="00D037CC">
      <w:pPr>
        <w:spacing w:line="360" w:lineRule="auto"/>
        <w:jc w:val="center"/>
        <w:rPr>
          <w:szCs w:val="28"/>
          <w:lang w:val="uk-UA"/>
        </w:rPr>
      </w:pPr>
      <w:r w:rsidRPr="00D833C5">
        <w:rPr>
          <w:szCs w:val="28"/>
          <w:lang w:val="uk-UA"/>
        </w:rPr>
        <w:t>20</w:t>
      </w:r>
      <w:r w:rsidR="00CD57F7" w:rsidRPr="00D833C5">
        <w:rPr>
          <w:szCs w:val="28"/>
          <w:lang w:val="uk-UA"/>
        </w:rPr>
        <w:t>20</w:t>
      </w:r>
      <w:r w:rsidRPr="00D833C5">
        <w:rPr>
          <w:szCs w:val="28"/>
          <w:lang w:val="uk-UA"/>
        </w:rPr>
        <w:t xml:space="preserve"> р.</w:t>
      </w:r>
    </w:p>
    <w:p w14:paraId="2E2DC759" w14:textId="77777777" w:rsidR="00DD484B" w:rsidRDefault="00DD484B" w:rsidP="00DD484B">
      <w:pPr>
        <w:keepNext/>
        <w:pBdr>
          <w:top w:val="nil"/>
          <w:left w:val="nil"/>
          <w:bottom w:val="nil"/>
          <w:right w:val="nil"/>
          <w:between w:val="nil"/>
        </w:pBdr>
        <w:ind w:left="2410"/>
        <w:rPr>
          <w:color w:val="000000"/>
          <w:szCs w:val="28"/>
        </w:rPr>
      </w:pPr>
      <w:r>
        <w:rPr>
          <w:szCs w:val="28"/>
          <w:lang w:val="uk-UA"/>
        </w:rPr>
        <w:br w:type="page"/>
      </w:r>
      <w:r w:rsidR="00EF2120">
        <w:rPr>
          <w:noProof/>
          <w:szCs w:val="28"/>
          <w:lang w:val="uk-UA"/>
        </w:rPr>
        <w:lastRenderedPageBreak/>
        <w:pict w14:anchorId="6700AF25">
          <v:rect id="_x0000_s5413" style="position:absolute;left:0;text-align:left;margin-left:449.35pt;margin-top:-29pt;width:30pt;height:27pt;z-index:251690496" strokecolor="white"/>
        </w:pict>
      </w:r>
    </w:p>
    <w:p w14:paraId="2D456332" w14:textId="77777777" w:rsidR="00DD484B" w:rsidRDefault="00DD484B" w:rsidP="00DD484B">
      <w:pPr>
        <w:keepNext/>
        <w:pBdr>
          <w:top w:val="nil"/>
          <w:left w:val="nil"/>
          <w:bottom w:val="nil"/>
          <w:right w:val="nil"/>
          <w:between w:val="nil"/>
        </w:pBdr>
        <w:ind w:left="2410"/>
        <w:rPr>
          <w:color w:val="000000"/>
          <w:szCs w:val="28"/>
        </w:rPr>
      </w:pPr>
    </w:p>
    <w:p w14:paraId="59FB420A" w14:textId="77777777" w:rsidR="00DD484B" w:rsidRDefault="00DD484B" w:rsidP="00DD484B">
      <w:pPr>
        <w:keepNext/>
        <w:pBdr>
          <w:top w:val="nil"/>
          <w:left w:val="nil"/>
          <w:bottom w:val="nil"/>
          <w:right w:val="nil"/>
          <w:between w:val="nil"/>
        </w:pBdr>
        <w:ind w:left="2410"/>
        <w:rPr>
          <w:color w:val="000000"/>
          <w:szCs w:val="28"/>
        </w:rPr>
      </w:pPr>
    </w:p>
    <w:p w14:paraId="17216169" w14:textId="77777777" w:rsidR="00DD484B" w:rsidRDefault="00DD484B" w:rsidP="00DD484B">
      <w:pPr>
        <w:keepNext/>
        <w:pBdr>
          <w:top w:val="nil"/>
          <w:left w:val="nil"/>
          <w:bottom w:val="nil"/>
          <w:right w:val="nil"/>
          <w:between w:val="nil"/>
        </w:pBdr>
        <w:ind w:left="2410"/>
        <w:rPr>
          <w:color w:val="000000"/>
          <w:szCs w:val="28"/>
        </w:rPr>
      </w:pPr>
    </w:p>
    <w:p w14:paraId="76A2C292" w14:textId="77777777" w:rsidR="00DD484B" w:rsidRDefault="00DD484B" w:rsidP="00DD484B">
      <w:pPr>
        <w:keepNext/>
        <w:pBdr>
          <w:top w:val="nil"/>
          <w:left w:val="nil"/>
          <w:bottom w:val="nil"/>
          <w:right w:val="nil"/>
          <w:between w:val="nil"/>
        </w:pBdr>
        <w:ind w:left="2410"/>
        <w:rPr>
          <w:color w:val="000000"/>
          <w:szCs w:val="28"/>
        </w:rPr>
      </w:pPr>
    </w:p>
    <w:p w14:paraId="5D0F5B8A" w14:textId="77777777" w:rsidR="00DD484B" w:rsidRDefault="00DD484B" w:rsidP="00DD484B">
      <w:pPr>
        <w:keepNext/>
        <w:pBdr>
          <w:top w:val="nil"/>
          <w:left w:val="nil"/>
          <w:bottom w:val="nil"/>
          <w:right w:val="nil"/>
          <w:between w:val="nil"/>
        </w:pBdr>
        <w:ind w:left="2410"/>
        <w:rPr>
          <w:color w:val="000000"/>
          <w:szCs w:val="28"/>
        </w:rPr>
      </w:pPr>
    </w:p>
    <w:p w14:paraId="3137AAC1" w14:textId="77777777" w:rsidR="00DD484B" w:rsidRDefault="00DD484B" w:rsidP="00DD484B">
      <w:pPr>
        <w:keepNext/>
        <w:pBdr>
          <w:top w:val="nil"/>
          <w:left w:val="nil"/>
          <w:bottom w:val="nil"/>
          <w:right w:val="nil"/>
          <w:between w:val="nil"/>
        </w:pBdr>
        <w:ind w:left="2410"/>
        <w:rPr>
          <w:color w:val="000000"/>
          <w:szCs w:val="28"/>
        </w:rPr>
      </w:pPr>
    </w:p>
    <w:p w14:paraId="3F9E7DFD" w14:textId="77777777" w:rsidR="00DD484B" w:rsidRDefault="00DD484B" w:rsidP="00DD484B">
      <w:pPr>
        <w:keepNext/>
        <w:pBdr>
          <w:top w:val="nil"/>
          <w:left w:val="nil"/>
          <w:bottom w:val="nil"/>
          <w:right w:val="nil"/>
          <w:between w:val="nil"/>
        </w:pBdr>
        <w:ind w:left="2410"/>
        <w:rPr>
          <w:color w:val="000000"/>
          <w:szCs w:val="28"/>
        </w:rPr>
      </w:pPr>
    </w:p>
    <w:p w14:paraId="3E541E83" w14:textId="77777777" w:rsidR="00DD484B" w:rsidRDefault="00DD484B" w:rsidP="00DD484B">
      <w:pPr>
        <w:keepNext/>
        <w:pBdr>
          <w:top w:val="nil"/>
          <w:left w:val="nil"/>
          <w:bottom w:val="nil"/>
          <w:right w:val="nil"/>
          <w:between w:val="nil"/>
        </w:pBdr>
        <w:ind w:left="2410"/>
        <w:rPr>
          <w:color w:val="000000"/>
          <w:szCs w:val="28"/>
        </w:rPr>
      </w:pPr>
    </w:p>
    <w:p w14:paraId="3C236BFF" w14:textId="77777777" w:rsidR="00DD484B" w:rsidRDefault="00DD484B" w:rsidP="00DD484B">
      <w:pPr>
        <w:keepNext/>
        <w:pBdr>
          <w:top w:val="nil"/>
          <w:left w:val="nil"/>
          <w:bottom w:val="nil"/>
          <w:right w:val="nil"/>
          <w:between w:val="nil"/>
        </w:pBdr>
        <w:ind w:left="2410"/>
        <w:rPr>
          <w:color w:val="000000"/>
          <w:szCs w:val="28"/>
        </w:rPr>
      </w:pPr>
    </w:p>
    <w:p w14:paraId="35F2D866" w14:textId="77777777" w:rsidR="00DD484B" w:rsidRDefault="00DD484B" w:rsidP="00DD484B">
      <w:pPr>
        <w:keepNext/>
        <w:pBdr>
          <w:top w:val="nil"/>
          <w:left w:val="nil"/>
          <w:bottom w:val="nil"/>
          <w:right w:val="nil"/>
          <w:between w:val="nil"/>
        </w:pBdr>
        <w:ind w:left="2410"/>
        <w:rPr>
          <w:color w:val="000000"/>
          <w:szCs w:val="28"/>
        </w:rPr>
      </w:pPr>
    </w:p>
    <w:p w14:paraId="406494D3" w14:textId="77777777" w:rsidR="00DD484B" w:rsidRDefault="00DD484B" w:rsidP="00DD484B">
      <w:pPr>
        <w:keepNext/>
        <w:pBdr>
          <w:top w:val="nil"/>
          <w:left w:val="nil"/>
          <w:bottom w:val="nil"/>
          <w:right w:val="nil"/>
          <w:between w:val="nil"/>
        </w:pBdr>
        <w:ind w:left="2410"/>
        <w:rPr>
          <w:color w:val="000000"/>
          <w:szCs w:val="28"/>
        </w:rPr>
      </w:pPr>
    </w:p>
    <w:p w14:paraId="6DAE3F56" w14:textId="77777777" w:rsidR="00DD484B" w:rsidRDefault="00DD484B" w:rsidP="00DD484B">
      <w:pPr>
        <w:keepNext/>
        <w:pBdr>
          <w:top w:val="nil"/>
          <w:left w:val="nil"/>
          <w:bottom w:val="nil"/>
          <w:right w:val="nil"/>
          <w:between w:val="nil"/>
        </w:pBdr>
        <w:ind w:left="2410"/>
        <w:rPr>
          <w:color w:val="000000"/>
          <w:szCs w:val="28"/>
        </w:rPr>
      </w:pPr>
    </w:p>
    <w:p w14:paraId="50C0BA88" w14:textId="77777777" w:rsidR="00DD484B" w:rsidRDefault="00DD484B" w:rsidP="00DD484B">
      <w:pPr>
        <w:keepNext/>
        <w:pBdr>
          <w:top w:val="nil"/>
          <w:left w:val="nil"/>
          <w:bottom w:val="nil"/>
          <w:right w:val="nil"/>
          <w:between w:val="nil"/>
        </w:pBdr>
        <w:ind w:left="2410"/>
        <w:rPr>
          <w:color w:val="000000"/>
          <w:szCs w:val="28"/>
        </w:rPr>
      </w:pPr>
    </w:p>
    <w:p w14:paraId="0CC0C9A7" w14:textId="77777777" w:rsidR="00DD484B" w:rsidRDefault="00DD484B" w:rsidP="00DD484B">
      <w:pPr>
        <w:keepNext/>
        <w:pBdr>
          <w:top w:val="nil"/>
          <w:left w:val="nil"/>
          <w:bottom w:val="nil"/>
          <w:right w:val="nil"/>
          <w:between w:val="nil"/>
        </w:pBdr>
        <w:ind w:left="2410"/>
        <w:rPr>
          <w:color w:val="000000"/>
          <w:szCs w:val="28"/>
        </w:rPr>
      </w:pPr>
    </w:p>
    <w:p w14:paraId="5B04C1C4" w14:textId="77777777" w:rsidR="00DD484B" w:rsidRDefault="00DD484B" w:rsidP="00DD484B">
      <w:pPr>
        <w:keepNext/>
        <w:pBdr>
          <w:top w:val="nil"/>
          <w:left w:val="nil"/>
          <w:bottom w:val="nil"/>
          <w:right w:val="nil"/>
          <w:between w:val="nil"/>
        </w:pBdr>
        <w:ind w:left="2410"/>
        <w:rPr>
          <w:color w:val="000000"/>
          <w:szCs w:val="28"/>
        </w:rPr>
      </w:pPr>
    </w:p>
    <w:p w14:paraId="608A5B96" w14:textId="77777777" w:rsidR="00DD484B" w:rsidRPr="00881DF1" w:rsidRDefault="00DD484B" w:rsidP="00DD484B">
      <w:pPr>
        <w:keepNext/>
        <w:pBdr>
          <w:top w:val="nil"/>
          <w:left w:val="nil"/>
          <w:bottom w:val="nil"/>
          <w:right w:val="nil"/>
          <w:between w:val="nil"/>
        </w:pBdr>
        <w:ind w:left="2410"/>
        <w:rPr>
          <w:color w:val="000000"/>
          <w:szCs w:val="28"/>
          <w:lang w:val="uk-UA"/>
        </w:rPr>
      </w:pPr>
    </w:p>
    <w:p w14:paraId="36E86C19" w14:textId="77777777" w:rsidR="00DD484B" w:rsidRPr="00881DF1" w:rsidRDefault="00DD484B" w:rsidP="00DD484B">
      <w:pPr>
        <w:keepNext/>
        <w:pBdr>
          <w:top w:val="nil"/>
          <w:left w:val="nil"/>
          <w:bottom w:val="nil"/>
          <w:right w:val="nil"/>
          <w:between w:val="nil"/>
        </w:pBdr>
        <w:ind w:left="2410"/>
        <w:rPr>
          <w:color w:val="000000"/>
          <w:szCs w:val="28"/>
          <w:lang w:val="uk-UA"/>
        </w:rPr>
      </w:pPr>
      <w:r w:rsidRPr="00881DF1">
        <w:rPr>
          <w:color w:val="000000"/>
          <w:szCs w:val="28"/>
          <w:lang w:val="uk-UA"/>
        </w:rPr>
        <w:t xml:space="preserve">Не містить відомостей, заборонених </w:t>
      </w:r>
      <w:r w:rsidRPr="00881DF1">
        <w:rPr>
          <w:color w:val="000000"/>
          <w:szCs w:val="28"/>
          <w:lang w:val="uk-UA"/>
        </w:rPr>
        <w:br/>
        <w:t>до відкритого публікування</w:t>
      </w:r>
    </w:p>
    <w:p w14:paraId="0D87D66C" w14:textId="77777777" w:rsidR="00DD484B" w:rsidRPr="00881DF1" w:rsidRDefault="00DD484B" w:rsidP="00DD484B">
      <w:pPr>
        <w:keepNext/>
        <w:pBdr>
          <w:top w:val="nil"/>
          <w:left w:val="nil"/>
          <w:bottom w:val="nil"/>
          <w:right w:val="nil"/>
          <w:between w:val="nil"/>
        </w:pBdr>
        <w:ind w:left="2410"/>
        <w:rPr>
          <w:color w:val="000000"/>
          <w:szCs w:val="28"/>
          <w:lang w:val="uk-UA"/>
        </w:rPr>
      </w:pPr>
    </w:p>
    <w:p w14:paraId="2F39B0D2" w14:textId="77777777" w:rsidR="00DD484B" w:rsidRPr="00881DF1" w:rsidRDefault="00DD484B" w:rsidP="00DD484B">
      <w:pPr>
        <w:keepNext/>
        <w:pBdr>
          <w:top w:val="nil"/>
          <w:left w:val="nil"/>
          <w:bottom w:val="nil"/>
          <w:right w:val="nil"/>
          <w:between w:val="nil"/>
        </w:pBdr>
        <w:ind w:left="2410"/>
        <w:rPr>
          <w:color w:val="000000"/>
          <w:szCs w:val="28"/>
          <w:lang w:val="uk-UA"/>
        </w:rPr>
      </w:pPr>
      <w:r w:rsidRPr="00881DF1">
        <w:rPr>
          <w:color w:val="000000"/>
          <w:szCs w:val="28"/>
          <w:lang w:val="uk-UA"/>
        </w:rPr>
        <w:t>Керівник</w:t>
      </w:r>
      <w:r w:rsidRPr="00881DF1">
        <w:rPr>
          <w:color w:val="000000"/>
          <w:szCs w:val="28"/>
          <w:lang w:val="uk-UA"/>
        </w:rPr>
        <w:tab/>
        <w:t>____________________ /</w:t>
      </w:r>
      <w:r w:rsidR="00881DF1" w:rsidRPr="00881DF1">
        <w:rPr>
          <w:color w:val="000000"/>
          <w:szCs w:val="28"/>
          <w:lang w:val="uk-UA"/>
        </w:rPr>
        <w:t xml:space="preserve"> </w:t>
      </w:r>
      <w:proofErr w:type="spellStart"/>
      <w:r w:rsidRPr="00881DF1">
        <w:rPr>
          <w:i/>
          <w:color w:val="000000"/>
          <w:szCs w:val="28"/>
          <w:lang w:val="uk-UA"/>
        </w:rPr>
        <w:t>А.І.Костромицький</w:t>
      </w:r>
      <w:proofErr w:type="spellEnd"/>
    </w:p>
    <w:p w14:paraId="53413BFC" w14:textId="77777777" w:rsidR="00DD484B" w:rsidRPr="00881DF1" w:rsidRDefault="00DD484B" w:rsidP="00DD484B">
      <w:pPr>
        <w:keepNext/>
        <w:pBdr>
          <w:top w:val="nil"/>
          <w:left w:val="nil"/>
          <w:bottom w:val="nil"/>
          <w:right w:val="nil"/>
          <w:between w:val="nil"/>
        </w:pBdr>
        <w:ind w:left="2410"/>
        <w:rPr>
          <w:color w:val="000000"/>
          <w:szCs w:val="28"/>
          <w:lang w:val="uk-UA"/>
        </w:rPr>
      </w:pPr>
    </w:p>
    <w:p w14:paraId="08A70845" w14:textId="77777777" w:rsidR="00DD484B" w:rsidRPr="00881DF1" w:rsidRDefault="00DD484B" w:rsidP="00DD484B">
      <w:pPr>
        <w:keepNext/>
        <w:pBdr>
          <w:top w:val="nil"/>
          <w:left w:val="nil"/>
          <w:bottom w:val="nil"/>
          <w:right w:val="nil"/>
          <w:between w:val="nil"/>
        </w:pBdr>
        <w:ind w:left="2410"/>
        <w:rPr>
          <w:color w:val="000000"/>
          <w:szCs w:val="28"/>
          <w:lang w:val="uk-UA"/>
        </w:rPr>
      </w:pPr>
      <w:r w:rsidRPr="00881DF1">
        <w:rPr>
          <w:color w:val="000000"/>
          <w:szCs w:val="28"/>
          <w:lang w:val="uk-UA"/>
        </w:rPr>
        <w:t>Студент</w:t>
      </w:r>
      <w:r w:rsidR="00881DF1" w:rsidRPr="00881DF1">
        <w:rPr>
          <w:color w:val="000000"/>
          <w:szCs w:val="28"/>
          <w:lang w:val="uk-UA"/>
        </w:rPr>
        <w:tab/>
      </w:r>
      <w:r w:rsidRPr="00881DF1">
        <w:rPr>
          <w:color w:val="000000"/>
          <w:szCs w:val="28"/>
          <w:lang w:val="uk-UA"/>
        </w:rPr>
        <w:t xml:space="preserve">____________________ / </w:t>
      </w:r>
      <w:proofErr w:type="spellStart"/>
      <w:r w:rsidRPr="00881DF1">
        <w:rPr>
          <w:i/>
          <w:color w:val="000000"/>
          <w:szCs w:val="28"/>
          <w:lang w:val="uk-UA"/>
        </w:rPr>
        <w:t>А.Г.Столяренко</w:t>
      </w:r>
      <w:proofErr w:type="spellEnd"/>
    </w:p>
    <w:p w14:paraId="0AF4EAC1" w14:textId="77777777" w:rsidR="00DD484B" w:rsidRPr="00881DF1" w:rsidRDefault="00DD484B" w:rsidP="00DD484B">
      <w:pPr>
        <w:pBdr>
          <w:top w:val="nil"/>
          <w:left w:val="nil"/>
          <w:bottom w:val="nil"/>
          <w:right w:val="nil"/>
          <w:between w:val="nil"/>
        </w:pBdr>
        <w:jc w:val="center"/>
        <w:rPr>
          <w:color w:val="000000"/>
          <w:lang w:val="uk-UA"/>
        </w:rPr>
      </w:pPr>
    </w:p>
    <w:p w14:paraId="70DE9D9D" w14:textId="77777777" w:rsidR="003C0E70" w:rsidRPr="007B7A18" w:rsidRDefault="00D037CC" w:rsidP="003C0E70">
      <w:pPr>
        <w:pBdr>
          <w:top w:val="nil"/>
          <w:left w:val="nil"/>
          <w:bottom w:val="nil"/>
          <w:right w:val="nil"/>
          <w:between w:val="nil"/>
        </w:pBdr>
        <w:spacing w:line="276" w:lineRule="auto"/>
        <w:jc w:val="center"/>
        <w:rPr>
          <w:color w:val="000000"/>
          <w:sz w:val="26"/>
          <w:szCs w:val="26"/>
          <w:u w:val="single"/>
          <w:lang w:val="uk-UA"/>
        </w:rPr>
      </w:pPr>
      <w:r w:rsidRPr="00D833C5">
        <w:rPr>
          <w:szCs w:val="28"/>
          <w:lang w:val="uk-UA"/>
        </w:rPr>
        <w:br w:type="page"/>
      </w:r>
      <w:r w:rsidR="00EF2120">
        <w:rPr>
          <w:noProof/>
          <w:sz w:val="26"/>
          <w:szCs w:val="26"/>
          <w:lang w:val="uk-UA"/>
        </w:rPr>
        <w:lastRenderedPageBreak/>
        <w:pict w14:anchorId="204C19AA">
          <v:rect id="_x0000_s5408" style="position:absolute;left:0;text-align:left;margin-left:457.85pt;margin-top:-28.3pt;width:30pt;height:27pt;z-index:251662848" strokecolor="white"/>
        </w:pict>
      </w:r>
      <w:r w:rsidR="003C0E70" w:rsidRPr="007B7A18">
        <w:rPr>
          <w:color w:val="000000"/>
          <w:sz w:val="26"/>
          <w:szCs w:val="26"/>
          <w:u w:val="single"/>
          <w:lang w:val="uk-UA"/>
        </w:rPr>
        <w:t>ХАРКІВСЬКИЙ НАЦІОНАЛЬНИЙ УНІВЕРСИТЕТ РАДІОЕЛЕКТРОНІКИ</w:t>
      </w:r>
    </w:p>
    <w:p w14:paraId="27519662" w14:textId="77777777" w:rsidR="003C0E70" w:rsidRPr="007B7A18" w:rsidRDefault="003C0E70" w:rsidP="003C0E70">
      <w:pPr>
        <w:pBdr>
          <w:top w:val="nil"/>
          <w:left w:val="nil"/>
          <w:bottom w:val="nil"/>
          <w:right w:val="nil"/>
          <w:between w:val="nil"/>
        </w:pBdr>
        <w:spacing w:line="276" w:lineRule="auto"/>
        <w:jc w:val="center"/>
        <w:rPr>
          <w:color w:val="000000"/>
          <w:sz w:val="20"/>
          <w:szCs w:val="20"/>
          <w:lang w:val="uk-UA"/>
        </w:rPr>
      </w:pPr>
      <w:r w:rsidRPr="007B7A18">
        <w:rPr>
          <w:color w:val="000000"/>
          <w:sz w:val="20"/>
          <w:szCs w:val="20"/>
          <w:lang w:val="uk-UA"/>
        </w:rPr>
        <w:t>(повне найменування вищого навчального закладу)</w:t>
      </w:r>
    </w:p>
    <w:p w14:paraId="0002FB4E" w14:textId="77777777" w:rsidR="003C0E70" w:rsidRPr="007B7A18" w:rsidRDefault="003C0E70" w:rsidP="003C0E70">
      <w:pPr>
        <w:pBdr>
          <w:top w:val="nil"/>
          <w:left w:val="nil"/>
          <w:bottom w:val="nil"/>
          <w:right w:val="nil"/>
          <w:between w:val="nil"/>
        </w:pBdr>
        <w:spacing w:line="276" w:lineRule="auto"/>
        <w:jc w:val="center"/>
        <w:rPr>
          <w:color w:val="000000"/>
          <w:sz w:val="26"/>
          <w:szCs w:val="26"/>
          <w:lang w:val="uk-UA"/>
        </w:rPr>
      </w:pPr>
    </w:p>
    <w:p w14:paraId="0D6FA0AD" w14:textId="77777777" w:rsidR="003C0E70" w:rsidRPr="007B7A18" w:rsidRDefault="003C0E70" w:rsidP="003C0E70">
      <w:pPr>
        <w:pBdr>
          <w:top w:val="nil"/>
          <w:left w:val="nil"/>
          <w:bottom w:val="nil"/>
          <w:right w:val="nil"/>
          <w:between w:val="nil"/>
        </w:pBdr>
        <w:spacing w:line="276" w:lineRule="auto"/>
        <w:jc w:val="both"/>
        <w:rPr>
          <w:color w:val="000000"/>
          <w:sz w:val="25"/>
          <w:szCs w:val="25"/>
          <w:u w:val="single"/>
          <w:lang w:val="uk-UA"/>
        </w:rPr>
      </w:pPr>
      <w:r w:rsidRPr="007B7A18">
        <w:rPr>
          <w:color w:val="000000"/>
          <w:sz w:val="25"/>
          <w:szCs w:val="25"/>
          <w:lang w:val="uk-UA"/>
        </w:rPr>
        <w:t>Факультет</w:t>
      </w:r>
      <w:r w:rsidRPr="007B7A18">
        <w:rPr>
          <w:color w:val="000000"/>
          <w:sz w:val="25"/>
          <w:szCs w:val="25"/>
          <w:u w:val="single"/>
          <w:lang w:val="uk-UA"/>
        </w:rPr>
        <w:tab/>
      </w:r>
      <w:r w:rsidRPr="007B7A18">
        <w:rPr>
          <w:color w:val="000000"/>
          <w:sz w:val="25"/>
          <w:szCs w:val="25"/>
          <w:u w:val="single"/>
          <w:lang w:val="uk-UA"/>
        </w:rPr>
        <w:tab/>
      </w:r>
      <w:r w:rsidRPr="007B7A18">
        <w:rPr>
          <w:color w:val="000000"/>
          <w:sz w:val="25"/>
          <w:szCs w:val="25"/>
          <w:u w:val="single"/>
          <w:lang w:val="uk-UA"/>
        </w:rPr>
        <w:tab/>
      </w:r>
      <w:r w:rsidRPr="007B7A18">
        <w:rPr>
          <w:color w:val="000000"/>
          <w:sz w:val="25"/>
          <w:szCs w:val="25"/>
          <w:u w:val="single"/>
          <w:lang w:val="uk-UA"/>
        </w:rPr>
        <w:tab/>
      </w:r>
      <w:r w:rsidRPr="007B7A18">
        <w:rPr>
          <w:color w:val="000000"/>
          <w:sz w:val="25"/>
          <w:szCs w:val="25"/>
          <w:u w:val="single"/>
          <w:lang w:val="uk-UA"/>
        </w:rPr>
        <w:tab/>
      </w:r>
      <w:proofErr w:type="spellStart"/>
      <w:r w:rsidRPr="007B7A18">
        <w:rPr>
          <w:i/>
          <w:color w:val="000000"/>
          <w:sz w:val="25"/>
          <w:szCs w:val="25"/>
          <w:u w:val="single"/>
          <w:lang w:val="uk-UA"/>
        </w:rPr>
        <w:t>Інфокомунікацій</w:t>
      </w:r>
      <w:proofErr w:type="spellEnd"/>
      <w:r w:rsidRPr="007B7A18">
        <w:rPr>
          <w:color w:val="000000"/>
          <w:sz w:val="25"/>
          <w:szCs w:val="25"/>
          <w:u w:val="single"/>
          <w:lang w:val="uk-UA"/>
        </w:rPr>
        <w:tab/>
      </w:r>
      <w:r w:rsidRPr="007B7A18">
        <w:rPr>
          <w:color w:val="000000"/>
          <w:sz w:val="25"/>
          <w:szCs w:val="25"/>
          <w:u w:val="single"/>
          <w:lang w:val="uk-UA"/>
        </w:rPr>
        <w:tab/>
      </w:r>
      <w:r w:rsidRPr="007B7A18">
        <w:rPr>
          <w:color w:val="000000"/>
          <w:sz w:val="25"/>
          <w:szCs w:val="25"/>
          <w:u w:val="single"/>
          <w:lang w:val="uk-UA"/>
        </w:rPr>
        <w:tab/>
      </w:r>
      <w:r w:rsidRPr="007B7A18">
        <w:rPr>
          <w:color w:val="000000"/>
          <w:sz w:val="25"/>
          <w:szCs w:val="25"/>
          <w:u w:val="single"/>
          <w:lang w:val="uk-UA"/>
        </w:rPr>
        <w:tab/>
      </w:r>
      <w:r w:rsidRPr="007B7A18">
        <w:rPr>
          <w:color w:val="000000"/>
          <w:sz w:val="25"/>
          <w:szCs w:val="25"/>
          <w:u w:val="single"/>
          <w:lang w:val="uk-UA"/>
        </w:rPr>
        <w:tab/>
        <w:t xml:space="preserve"> </w:t>
      </w:r>
    </w:p>
    <w:p w14:paraId="0E73CF50" w14:textId="77777777" w:rsidR="003C0E70" w:rsidRPr="007B7A18" w:rsidRDefault="003C0E70" w:rsidP="003C0E70">
      <w:pPr>
        <w:pBdr>
          <w:top w:val="nil"/>
          <w:left w:val="nil"/>
          <w:bottom w:val="nil"/>
          <w:right w:val="nil"/>
          <w:between w:val="nil"/>
        </w:pBdr>
        <w:spacing w:line="276" w:lineRule="auto"/>
        <w:jc w:val="both"/>
        <w:rPr>
          <w:color w:val="000000"/>
          <w:sz w:val="25"/>
          <w:szCs w:val="25"/>
          <w:u w:val="single"/>
          <w:lang w:val="uk-UA"/>
        </w:rPr>
      </w:pPr>
      <w:r w:rsidRPr="007B7A18">
        <w:rPr>
          <w:color w:val="000000"/>
          <w:sz w:val="25"/>
          <w:szCs w:val="25"/>
          <w:lang w:val="uk-UA"/>
        </w:rPr>
        <w:t xml:space="preserve">Кафедра </w:t>
      </w:r>
      <w:r w:rsidRPr="007B7A18">
        <w:rPr>
          <w:color w:val="000000"/>
          <w:sz w:val="25"/>
          <w:szCs w:val="25"/>
          <w:u w:val="single"/>
          <w:lang w:val="uk-UA"/>
        </w:rPr>
        <w:tab/>
      </w:r>
      <w:r w:rsidRPr="007B7A18">
        <w:rPr>
          <w:color w:val="000000"/>
          <w:sz w:val="25"/>
          <w:szCs w:val="25"/>
          <w:u w:val="single"/>
          <w:lang w:val="uk-UA"/>
        </w:rPr>
        <w:tab/>
      </w:r>
      <w:r w:rsidRPr="007B7A18">
        <w:rPr>
          <w:color w:val="000000"/>
          <w:sz w:val="25"/>
          <w:szCs w:val="25"/>
          <w:u w:val="single"/>
          <w:lang w:val="uk-UA"/>
        </w:rPr>
        <w:tab/>
      </w:r>
      <w:r w:rsidRPr="007B7A18">
        <w:rPr>
          <w:i/>
          <w:color w:val="000000"/>
          <w:sz w:val="25"/>
          <w:szCs w:val="25"/>
          <w:u w:val="single"/>
          <w:lang w:val="uk-UA"/>
        </w:rPr>
        <w:t xml:space="preserve">Інформаційно-мережної інженерії  </w:t>
      </w:r>
      <w:r w:rsidRPr="007B7A18">
        <w:rPr>
          <w:i/>
          <w:color w:val="000000"/>
          <w:sz w:val="25"/>
          <w:szCs w:val="25"/>
          <w:u w:val="single"/>
          <w:lang w:val="uk-UA"/>
        </w:rPr>
        <w:tab/>
      </w:r>
      <w:r w:rsidRPr="007B7A18">
        <w:rPr>
          <w:color w:val="000000"/>
          <w:sz w:val="25"/>
          <w:szCs w:val="25"/>
          <w:u w:val="single"/>
          <w:lang w:val="uk-UA"/>
        </w:rPr>
        <w:tab/>
      </w:r>
      <w:r w:rsidRPr="007B7A18">
        <w:rPr>
          <w:color w:val="000000"/>
          <w:sz w:val="25"/>
          <w:szCs w:val="25"/>
          <w:u w:val="single"/>
          <w:lang w:val="uk-UA"/>
        </w:rPr>
        <w:tab/>
      </w:r>
      <w:r w:rsidR="00BA1E0D">
        <w:rPr>
          <w:color w:val="000000"/>
          <w:sz w:val="25"/>
          <w:szCs w:val="25"/>
          <w:u w:val="single"/>
          <w:lang w:val="uk-UA"/>
        </w:rPr>
        <w:tab/>
      </w:r>
    </w:p>
    <w:p w14:paraId="0BE4F5C9" w14:textId="77777777" w:rsidR="003C0E70" w:rsidRPr="007B7A18" w:rsidRDefault="003C0E70" w:rsidP="003C0E70">
      <w:pPr>
        <w:pBdr>
          <w:top w:val="nil"/>
          <w:left w:val="nil"/>
          <w:bottom w:val="nil"/>
          <w:right w:val="nil"/>
          <w:between w:val="nil"/>
        </w:pBdr>
        <w:jc w:val="both"/>
        <w:rPr>
          <w:color w:val="000000"/>
          <w:sz w:val="25"/>
          <w:szCs w:val="25"/>
          <w:u w:val="single"/>
          <w:lang w:val="uk-UA"/>
        </w:rPr>
      </w:pPr>
      <w:r w:rsidRPr="007B7A18">
        <w:rPr>
          <w:color w:val="000000"/>
          <w:sz w:val="25"/>
          <w:szCs w:val="25"/>
          <w:lang w:val="uk-UA"/>
        </w:rPr>
        <w:t xml:space="preserve">Рівень вищої освіти </w:t>
      </w:r>
      <w:r w:rsidRPr="007B7A18">
        <w:rPr>
          <w:color w:val="000000"/>
          <w:sz w:val="25"/>
          <w:szCs w:val="25"/>
          <w:u w:val="single"/>
          <w:lang w:val="uk-UA"/>
        </w:rPr>
        <w:tab/>
      </w:r>
      <w:r w:rsidRPr="007B7A18">
        <w:rPr>
          <w:color w:val="000000"/>
          <w:sz w:val="25"/>
          <w:szCs w:val="25"/>
          <w:u w:val="single"/>
          <w:lang w:val="uk-UA"/>
        </w:rPr>
        <w:tab/>
      </w:r>
      <w:r w:rsidRPr="007B7A18">
        <w:rPr>
          <w:color w:val="000000"/>
          <w:sz w:val="25"/>
          <w:szCs w:val="25"/>
          <w:u w:val="single"/>
          <w:lang w:val="uk-UA"/>
        </w:rPr>
        <w:tab/>
      </w:r>
      <w:r w:rsidRPr="007B7A18">
        <w:rPr>
          <w:i/>
          <w:color w:val="000000"/>
          <w:sz w:val="25"/>
          <w:szCs w:val="25"/>
          <w:u w:val="single"/>
          <w:lang w:val="uk-UA"/>
        </w:rPr>
        <w:t>другий (магістерський)</w:t>
      </w:r>
      <w:r w:rsidRPr="007B7A18">
        <w:rPr>
          <w:i/>
          <w:color w:val="000000"/>
          <w:sz w:val="25"/>
          <w:szCs w:val="25"/>
          <w:u w:val="single"/>
          <w:lang w:val="uk-UA"/>
        </w:rPr>
        <w:tab/>
      </w:r>
      <w:r w:rsidRPr="007B7A18">
        <w:rPr>
          <w:color w:val="000000"/>
          <w:sz w:val="25"/>
          <w:szCs w:val="25"/>
          <w:u w:val="single"/>
          <w:lang w:val="uk-UA"/>
        </w:rPr>
        <w:tab/>
      </w:r>
      <w:r w:rsidRPr="007B7A18">
        <w:rPr>
          <w:color w:val="000000"/>
          <w:sz w:val="25"/>
          <w:szCs w:val="25"/>
          <w:u w:val="single"/>
          <w:lang w:val="uk-UA"/>
        </w:rPr>
        <w:tab/>
      </w:r>
      <w:r w:rsidRPr="007B7A18">
        <w:rPr>
          <w:color w:val="000000"/>
          <w:sz w:val="25"/>
          <w:szCs w:val="25"/>
          <w:u w:val="single"/>
          <w:lang w:val="uk-UA"/>
        </w:rPr>
        <w:tab/>
      </w:r>
    </w:p>
    <w:p w14:paraId="69B5E750" w14:textId="77777777" w:rsidR="003C0E70" w:rsidRPr="007B7A18" w:rsidRDefault="003C0E70" w:rsidP="003C0E70">
      <w:pPr>
        <w:pBdr>
          <w:top w:val="nil"/>
          <w:left w:val="nil"/>
          <w:bottom w:val="nil"/>
          <w:right w:val="nil"/>
          <w:between w:val="nil"/>
        </w:pBdr>
        <w:rPr>
          <w:color w:val="000000"/>
          <w:sz w:val="25"/>
          <w:szCs w:val="25"/>
          <w:lang w:val="uk-UA"/>
        </w:rPr>
      </w:pPr>
      <w:r w:rsidRPr="007B7A18">
        <w:rPr>
          <w:color w:val="000000"/>
          <w:sz w:val="25"/>
          <w:szCs w:val="25"/>
          <w:lang w:val="uk-UA"/>
        </w:rPr>
        <w:t xml:space="preserve">Спеціальність </w:t>
      </w:r>
      <w:r w:rsidRPr="007B7A18">
        <w:rPr>
          <w:color w:val="000000"/>
          <w:sz w:val="25"/>
          <w:szCs w:val="25"/>
          <w:u w:val="single"/>
          <w:lang w:val="uk-UA"/>
        </w:rPr>
        <w:tab/>
      </w:r>
      <w:r w:rsidRPr="007B7A18">
        <w:rPr>
          <w:color w:val="000000"/>
          <w:sz w:val="25"/>
          <w:szCs w:val="25"/>
          <w:u w:val="single"/>
          <w:lang w:val="uk-UA"/>
        </w:rPr>
        <w:tab/>
      </w:r>
      <w:r w:rsidRPr="007B7A18">
        <w:rPr>
          <w:i/>
          <w:color w:val="000000"/>
          <w:sz w:val="25"/>
          <w:szCs w:val="25"/>
          <w:u w:val="single"/>
          <w:lang w:val="uk-UA"/>
        </w:rPr>
        <w:t>172. Телекомунікації та радіотехніка</w:t>
      </w:r>
      <w:r w:rsidRPr="007B7A18">
        <w:rPr>
          <w:color w:val="000000"/>
          <w:sz w:val="25"/>
          <w:szCs w:val="25"/>
          <w:u w:val="single"/>
          <w:lang w:val="uk-UA"/>
        </w:rPr>
        <w:tab/>
      </w:r>
      <w:r w:rsidRPr="007B7A18">
        <w:rPr>
          <w:color w:val="000000"/>
          <w:sz w:val="25"/>
          <w:szCs w:val="25"/>
          <w:u w:val="single"/>
          <w:lang w:val="uk-UA"/>
        </w:rPr>
        <w:tab/>
      </w:r>
      <w:r w:rsidRPr="007B7A18">
        <w:rPr>
          <w:color w:val="000000"/>
          <w:sz w:val="25"/>
          <w:szCs w:val="25"/>
          <w:u w:val="single"/>
          <w:lang w:val="uk-UA"/>
        </w:rPr>
        <w:tab/>
      </w:r>
      <w:r w:rsidR="00BA1E0D">
        <w:rPr>
          <w:color w:val="000000"/>
          <w:sz w:val="25"/>
          <w:szCs w:val="25"/>
          <w:u w:val="single"/>
          <w:lang w:val="uk-UA"/>
        </w:rPr>
        <w:tab/>
      </w:r>
    </w:p>
    <w:p w14:paraId="0277CE9B" w14:textId="77777777" w:rsidR="003C0E70" w:rsidRPr="007B7A18" w:rsidRDefault="003C0E70" w:rsidP="003C0E70">
      <w:pPr>
        <w:pBdr>
          <w:top w:val="nil"/>
          <w:left w:val="nil"/>
          <w:bottom w:val="nil"/>
          <w:right w:val="nil"/>
          <w:between w:val="nil"/>
        </w:pBdr>
        <w:rPr>
          <w:color w:val="000000"/>
          <w:sz w:val="20"/>
          <w:szCs w:val="20"/>
          <w:lang w:val="uk-UA"/>
        </w:rPr>
      </w:pPr>
      <w:r w:rsidRPr="007B7A18">
        <w:rPr>
          <w:color w:val="000000"/>
          <w:sz w:val="25"/>
          <w:szCs w:val="25"/>
          <w:lang w:val="uk-UA"/>
        </w:rPr>
        <w:tab/>
      </w:r>
      <w:r w:rsidRPr="007B7A18">
        <w:rPr>
          <w:color w:val="000000"/>
          <w:sz w:val="25"/>
          <w:szCs w:val="25"/>
          <w:lang w:val="uk-UA"/>
        </w:rPr>
        <w:tab/>
      </w:r>
      <w:r w:rsidRPr="007B7A18">
        <w:rPr>
          <w:color w:val="000000"/>
          <w:sz w:val="25"/>
          <w:szCs w:val="25"/>
          <w:lang w:val="uk-UA"/>
        </w:rPr>
        <w:tab/>
      </w:r>
      <w:r w:rsidRPr="007B7A18">
        <w:rPr>
          <w:color w:val="000000"/>
          <w:sz w:val="25"/>
          <w:szCs w:val="25"/>
          <w:lang w:val="uk-UA"/>
        </w:rPr>
        <w:tab/>
      </w:r>
      <w:r w:rsidRPr="007B7A18">
        <w:rPr>
          <w:color w:val="000000"/>
          <w:sz w:val="25"/>
          <w:szCs w:val="25"/>
          <w:lang w:val="uk-UA"/>
        </w:rPr>
        <w:tab/>
      </w:r>
      <w:r w:rsidRPr="007B7A18">
        <w:rPr>
          <w:color w:val="000000"/>
          <w:sz w:val="25"/>
          <w:szCs w:val="25"/>
          <w:lang w:val="uk-UA"/>
        </w:rPr>
        <w:tab/>
      </w:r>
      <w:r w:rsidRPr="007B7A18">
        <w:rPr>
          <w:color w:val="000000"/>
          <w:sz w:val="20"/>
          <w:szCs w:val="20"/>
          <w:lang w:val="uk-UA"/>
        </w:rPr>
        <w:t>(код і повна назва)</w:t>
      </w:r>
      <w:r w:rsidR="00BA1E0D">
        <w:rPr>
          <w:color w:val="000000"/>
          <w:sz w:val="20"/>
          <w:szCs w:val="20"/>
          <w:lang w:val="uk-UA"/>
        </w:rPr>
        <w:tab/>
      </w:r>
    </w:p>
    <w:p w14:paraId="493DC6B5" w14:textId="77777777" w:rsidR="003C0E70" w:rsidRPr="007B7A18" w:rsidRDefault="003C0E70" w:rsidP="003C0E70">
      <w:pPr>
        <w:pBdr>
          <w:top w:val="nil"/>
          <w:left w:val="nil"/>
          <w:bottom w:val="nil"/>
          <w:right w:val="nil"/>
          <w:between w:val="nil"/>
        </w:pBdr>
        <w:rPr>
          <w:color w:val="000000"/>
          <w:sz w:val="25"/>
          <w:szCs w:val="25"/>
          <w:u w:val="single"/>
          <w:lang w:val="uk-UA"/>
        </w:rPr>
      </w:pPr>
      <w:r w:rsidRPr="007B7A18">
        <w:rPr>
          <w:color w:val="000000"/>
          <w:sz w:val="25"/>
          <w:szCs w:val="25"/>
          <w:lang w:val="uk-UA"/>
        </w:rPr>
        <w:t xml:space="preserve">Тип програми </w:t>
      </w:r>
      <w:r w:rsidRPr="007B7A18">
        <w:rPr>
          <w:color w:val="000000"/>
          <w:sz w:val="25"/>
          <w:szCs w:val="25"/>
          <w:u w:val="single"/>
          <w:lang w:val="uk-UA"/>
        </w:rPr>
        <w:tab/>
      </w:r>
      <w:r w:rsidRPr="007B7A18">
        <w:rPr>
          <w:color w:val="000000"/>
          <w:sz w:val="25"/>
          <w:szCs w:val="25"/>
          <w:u w:val="single"/>
          <w:lang w:val="uk-UA"/>
        </w:rPr>
        <w:tab/>
      </w:r>
      <w:r w:rsidRPr="007B7A18">
        <w:rPr>
          <w:color w:val="000000"/>
          <w:sz w:val="25"/>
          <w:szCs w:val="25"/>
          <w:u w:val="single"/>
          <w:lang w:val="uk-UA"/>
        </w:rPr>
        <w:tab/>
        <w:t xml:space="preserve">   </w:t>
      </w:r>
      <w:r w:rsidRPr="007B7A18">
        <w:rPr>
          <w:i/>
          <w:color w:val="000000"/>
          <w:sz w:val="25"/>
          <w:szCs w:val="25"/>
          <w:u w:val="single"/>
          <w:lang w:val="uk-UA"/>
        </w:rPr>
        <w:t>освітньо-професійна</w:t>
      </w:r>
      <w:r w:rsidRPr="007B7A18">
        <w:rPr>
          <w:color w:val="000000"/>
          <w:sz w:val="25"/>
          <w:szCs w:val="25"/>
          <w:u w:val="single"/>
          <w:lang w:val="uk-UA"/>
        </w:rPr>
        <w:tab/>
      </w:r>
      <w:r w:rsidRPr="007B7A18">
        <w:rPr>
          <w:color w:val="000000"/>
          <w:sz w:val="25"/>
          <w:szCs w:val="25"/>
          <w:u w:val="single"/>
          <w:lang w:val="uk-UA"/>
        </w:rPr>
        <w:tab/>
      </w:r>
      <w:r w:rsidRPr="007B7A18">
        <w:rPr>
          <w:color w:val="000000"/>
          <w:sz w:val="25"/>
          <w:szCs w:val="25"/>
          <w:u w:val="single"/>
          <w:lang w:val="uk-UA"/>
        </w:rPr>
        <w:tab/>
      </w:r>
      <w:r w:rsidRPr="007B7A18">
        <w:rPr>
          <w:color w:val="000000"/>
          <w:sz w:val="25"/>
          <w:szCs w:val="25"/>
          <w:u w:val="single"/>
          <w:lang w:val="uk-UA"/>
        </w:rPr>
        <w:tab/>
      </w:r>
      <w:r w:rsidRPr="007B7A18">
        <w:rPr>
          <w:color w:val="000000"/>
          <w:sz w:val="25"/>
          <w:szCs w:val="25"/>
          <w:u w:val="single"/>
          <w:lang w:val="uk-UA"/>
        </w:rPr>
        <w:tab/>
      </w:r>
    </w:p>
    <w:p w14:paraId="61FCE2A6" w14:textId="77777777" w:rsidR="003C0E70" w:rsidRPr="00BA1E0D" w:rsidRDefault="003C0E70" w:rsidP="003C0E70">
      <w:pPr>
        <w:pBdr>
          <w:top w:val="nil"/>
          <w:left w:val="nil"/>
          <w:bottom w:val="nil"/>
          <w:right w:val="nil"/>
          <w:between w:val="nil"/>
        </w:pBdr>
        <w:rPr>
          <w:color w:val="000000"/>
          <w:sz w:val="20"/>
          <w:szCs w:val="20"/>
          <w:lang w:val="uk-UA"/>
        </w:rPr>
      </w:pPr>
      <w:r w:rsidRPr="007B7A18">
        <w:rPr>
          <w:color w:val="000000"/>
          <w:sz w:val="25"/>
          <w:szCs w:val="25"/>
          <w:lang w:val="uk-UA"/>
        </w:rPr>
        <w:tab/>
      </w:r>
      <w:r w:rsidRPr="007B7A18">
        <w:rPr>
          <w:color w:val="000000"/>
          <w:sz w:val="25"/>
          <w:szCs w:val="25"/>
          <w:lang w:val="uk-UA"/>
        </w:rPr>
        <w:tab/>
      </w:r>
      <w:r w:rsidRPr="007B7A18">
        <w:rPr>
          <w:color w:val="000000"/>
          <w:sz w:val="25"/>
          <w:szCs w:val="25"/>
          <w:lang w:val="uk-UA"/>
        </w:rPr>
        <w:tab/>
      </w:r>
      <w:r w:rsidRPr="007B7A18">
        <w:rPr>
          <w:color w:val="000000"/>
          <w:sz w:val="25"/>
          <w:szCs w:val="25"/>
          <w:lang w:val="uk-UA"/>
        </w:rPr>
        <w:tab/>
      </w:r>
      <w:r w:rsidRPr="007B7A18">
        <w:rPr>
          <w:color w:val="000000"/>
          <w:sz w:val="25"/>
          <w:szCs w:val="25"/>
          <w:lang w:val="uk-UA"/>
        </w:rPr>
        <w:tab/>
      </w:r>
      <w:r w:rsidRPr="00BA1E0D">
        <w:rPr>
          <w:color w:val="000000"/>
          <w:sz w:val="20"/>
          <w:szCs w:val="20"/>
          <w:lang w:val="uk-UA"/>
        </w:rPr>
        <w:t xml:space="preserve">(освітньо-професійна або </w:t>
      </w:r>
      <w:proofErr w:type="spellStart"/>
      <w:r w:rsidRPr="00BA1E0D">
        <w:rPr>
          <w:color w:val="000000"/>
          <w:sz w:val="20"/>
          <w:szCs w:val="20"/>
          <w:lang w:val="uk-UA"/>
        </w:rPr>
        <w:t>освітньо</w:t>
      </w:r>
      <w:proofErr w:type="spellEnd"/>
      <w:r w:rsidRPr="00BA1E0D">
        <w:rPr>
          <w:color w:val="000000"/>
          <w:sz w:val="20"/>
          <w:szCs w:val="20"/>
          <w:lang w:val="uk-UA"/>
        </w:rPr>
        <w:t>-наукова)</w:t>
      </w:r>
    </w:p>
    <w:p w14:paraId="3D8FE36E" w14:textId="77777777" w:rsidR="003C0E70" w:rsidRPr="007B7A18" w:rsidRDefault="003C0E70" w:rsidP="003C0E70">
      <w:pPr>
        <w:pBdr>
          <w:top w:val="nil"/>
          <w:left w:val="nil"/>
          <w:bottom w:val="nil"/>
          <w:right w:val="nil"/>
          <w:between w:val="nil"/>
        </w:pBdr>
        <w:rPr>
          <w:color w:val="000000"/>
          <w:sz w:val="25"/>
          <w:szCs w:val="25"/>
          <w:u w:val="single"/>
          <w:lang w:val="uk-UA"/>
        </w:rPr>
      </w:pPr>
      <w:r w:rsidRPr="007B7A18">
        <w:rPr>
          <w:color w:val="000000"/>
          <w:sz w:val="25"/>
          <w:szCs w:val="25"/>
          <w:lang w:val="uk-UA"/>
        </w:rPr>
        <w:t xml:space="preserve">Освітня програма </w:t>
      </w:r>
      <w:r w:rsidRPr="007B7A18">
        <w:rPr>
          <w:color w:val="000000"/>
          <w:sz w:val="25"/>
          <w:szCs w:val="25"/>
          <w:u w:val="single"/>
          <w:lang w:val="uk-UA"/>
        </w:rPr>
        <w:tab/>
      </w:r>
      <w:r w:rsidRPr="007B7A18">
        <w:rPr>
          <w:color w:val="000000"/>
          <w:sz w:val="25"/>
          <w:szCs w:val="25"/>
          <w:u w:val="single"/>
          <w:lang w:val="uk-UA"/>
        </w:rPr>
        <w:tab/>
      </w:r>
      <w:r w:rsidRPr="007B7A18">
        <w:rPr>
          <w:i/>
          <w:color w:val="000000"/>
          <w:sz w:val="25"/>
          <w:szCs w:val="25"/>
          <w:u w:val="single"/>
          <w:lang w:val="uk-UA"/>
        </w:rPr>
        <w:t>Інформаційно-мережна інженерія</w:t>
      </w:r>
      <w:r w:rsidRPr="007B7A18">
        <w:rPr>
          <w:color w:val="000000"/>
          <w:sz w:val="25"/>
          <w:szCs w:val="25"/>
          <w:u w:val="single"/>
          <w:lang w:val="uk-UA"/>
        </w:rPr>
        <w:tab/>
      </w:r>
      <w:r w:rsidRPr="007B7A18">
        <w:rPr>
          <w:color w:val="000000"/>
          <w:sz w:val="25"/>
          <w:szCs w:val="25"/>
          <w:u w:val="single"/>
          <w:lang w:val="uk-UA"/>
        </w:rPr>
        <w:tab/>
      </w:r>
      <w:r w:rsidRPr="007B7A18">
        <w:rPr>
          <w:color w:val="000000"/>
          <w:sz w:val="25"/>
          <w:szCs w:val="25"/>
          <w:u w:val="single"/>
          <w:lang w:val="uk-UA"/>
        </w:rPr>
        <w:tab/>
      </w:r>
      <w:r w:rsidR="00BA1E0D">
        <w:rPr>
          <w:color w:val="000000"/>
          <w:sz w:val="25"/>
          <w:szCs w:val="25"/>
          <w:u w:val="single"/>
          <w:lang w:val="uk-UA"/>
        </w:rPr>
        <w:tab/>
      </w:r>
    </w:p>
    <w:p w14:paraId="5414C6BB" w14:textId="77777777" w:rsidR="003C0E70" w:rsidRPr="007B7A18" w:rsidRDefault="003C0E70" w:rsidP="003C0E70">
      <w:pPr>
        <w:pBdr>
          <w:top w:val="nil"/>
          <w:left w:val="nil"/>
          <w:bottom w:val="nil"/>
          <w:right w:val="nil"/>
          <w:between w:val="nil"/>
        </w:pBdr>
        <w:rPr>
          <w:color w:val="000000"/>
          <w:sz w:val="20"/>
          <w:szCs w:val="20"/>
          <w:lang w:val="uk-UA"/>
        </w:rPr>
      </w:pPr>
      <w:r w:rsidRPr="007B7A18">
        <w:rPr>
          <w:color w:val="000000"/>
          <w:sz w:val="25"/>
          <w:szCs w:val="25"/>
          <w:lang w:val="uk-UA"/>
        </w:rPr>
        <w:tab/>
      </w:r>
      <w:r w:rsidRPr="007B7A18">
        <w:rPr>
          <w:color w:val="000000"/>
          <w:sz w:val="25"/>
          <w:szCs w:val="25"/>
          <w:lang w:val="uk-UA"/>
        </w:rPr>
        <w:tab/>
      </w:r>
      <w:r w:rsidRPr="007B7A18">
        <w:rPr>
          <w:color w:val="000000"/>
          <w:sz w:val="25"/>
          <w:szCs w:val="25"/>
          <w:lang w:val="uk-UA"/>
        </w:rPr>
        <w:tab/>
      </w:r>
      <w:r w:rsidRPr="007B7A18">
        <w:rPr>
          <w:color w:val="000000"/>
          <w:sz w:val="25"/>
          <w:szCs w:val="25"/>
          <w:lang w:val="uk-UA"/>
        </w:rPr>
        <w:tab/>
      </w:r>
      <w:r w:rsidRPr="007B7A18">
        <w:rPr>
          <w:color w:val="000000"/>
          <w:sz w:val="25"/>
          <w:szCs w:val="25"/>
          <w:lang w:val="uk-UA"/>
        </w:rPr>
        <w:tab/>
      </w:r>
      <w:r w:rsidRPr="007B7A18">
        <w:rPr>
          <w:color w:val="000000"/>
          <w:sz w:val="25"/>
          <w:szCs w:val="25"/>
          <w:lang w:val="uk-UA"/>
        </w:rPr>
        <w:tab/>
      </w:r>
      <w:r w:rsidRPr="007B7A18">
        <w:rPr>
          <w:color w:val="000000"/>
          <w:sz w:val="20"/>
          <w:szCs w:val="20"/>
          <w:lang w:val="uk-UA"/>
        </w:rPr>
        <w:t>(повна назва)</w:t>
      </w:r>
    </w:p>
    <w:p w14:paraId="3C18D09F" w14:textId="77777777" w:rsidR="003C0E70" w:rsidRPr="00881DF1" w:rsidRDefault="003C0E70" w:rsidP="003C0E70">
      <w:pPr>
        <w:pBdr>
          <w:top w:val="nil"/>
          <w:left w:val="nil"/>
          <w:bottom w:val="nil"/>
          <w:right w:val="nil"/>
          <w:between w:val="nil"/>
        </w:pBdr>
        <w:rPr>
          <w:color w:val="000000"/>
          <w:szCs w:val="28"/>
          <w:lang w:val="uk-UA"/>
        </w:rPr>
      </w:pPr>
    </w:p>
    <w:p w14:paraId="1F0831B1" w14:textId="77777777" w:rsidR="003C0E70" w:rsidRPr="007B7A18" w:rsidRDefault="003C0E70" w:rsidP="003C0E70">
      <w:pPr>
        <w:pBdr>
          <w:top w:val="nil"/>
          <w:left w:val="nil"/>
          <w:bottom w:val="nil"/>
          <w:right w:val="nil"/>
          <w:between w:val="nil"/>
        </w:pBdr>
        <w:spacing w:line="276" w:lineRule="auto"/>
        <w:ind w:left="5529"/>
        <w:jc w:val="center"/>
        <w:rPr>
          <w:color w:val="000000"/>
          <w:sz w:val="26"/>
          <w:szCs w:val="26"/>
          <w:lang w:val="uk-UA"/>
        </w:rPr>
      </w:pPr>
      <w:r w:rsidRPr="007B7A18">
        <w:rPr>
          <w:b/>
          <w:color w:val="000000"/>
          <w:sz w:val="26"/>
          <w:szCs w:val="26"/>
          <w:lang w:val="uk-UA"/>
        </w:rPr>
        <w:t>ЗАТВЕРДЖУЮ</w:t>
      </w:r>
    </w:p>
    <w:p w14:paraId="1867032F" w14:textId="77777777" w:rsidR="003C0E70" w:rsidRPr="00881DF1" w:rsidRDefault="003C0E70" w:rsidP="003C0E70">
      <w:pPr>
        <w:pBdr>
          <w:top w:val="nil"/>
          <w:left w:val="nil"/>
          <w:bottom w:val="nil"/>
          <w:right w:val="nil"/>
          <w:between w:val="nil"/>
        </w:pBdr>
        <w:spacing w:line="276" w:lineRule="auto"/>
        <w:ind w:left="5529"/>
        <w:rPr>
          <w:color w:val="000000"/>
          <w:sz w:val="24"/>
          <w:lang w:val="uk-UA"/>
        </w:rPr>
      </w:pPr>
      <w:r w:rsidRPr="00881DF1">
        <w:rPr>
          <w:color w:val="000000"/>
          <w:sz w:val="24"/>
          <w:lang w:val="uk-UA"/>
        </w:rPr>
        <w:t>Зав. кафедри «ІМІ»</w:t>
      </w:r>
    </w:p>
    <w:p w14:paraId="42F1D82C" w14:textId="77777777" w:rsidR="003C0E70" w:rsidRPr="00BA1E0D" w:rsidRDefault="003C0E70" w:rsidP="003C0E70">
      <w:pPr>
        <w:pBdr>
          <w:top w:val="nil"/>
          <w:left w:val="nil"/>
          <w:bottom w:val="nil"/>
          <w:right w:val="nil"/>
          <w:between w:val="nil"/>
        </w:pBdr>
        <w:spacing w:line="276" w:lineRule="auto"/>
        <w:ind w:left="5529"/>
        <w:rPr>
          <w:color w:val="000000"/>
          <w:sz w:val="20"/>
          <w:szCs w:val="20"/>
          <w:lang w:val="uk-UA"/>
        </w:rPr>
      </w:pPr>
    </w:p>
    <w:p w14:paraId="52FEEF5E" w14:textId="77777777" w:rsidR="003C0E70" w:rsidRPr="00881DF1" w:rsidRDefault="003C0E70" w:rsidP="003C0E70">
      <w:pPr>
        <w:pBdr>
          <w:top w:val="nil"/>
          <w:left w:val="nil"/>
          <w:bottom w:val="nil"/>
          <w:right w:val="nil"/>
          <w:between w:val="nil"/>
        </w:pBdr>
        <w:spacing w:line="276" w:lineRule="auto"/>
        <w:ind w:left="5529"/>
        <w:rPr>
          <w:color w:val="000000"/>
          <w:sz w:val="24"/>
          <w:lang w:val="uk-UA"/>
        </w:rPr>
      </w:pPr>
      <w:r w:rsidRPr="00881DF1">
        <w:rPr>
          <w:color w:val="000000"/>
          <w:sz w:val="24"/>
          <w:lang w:val="uk-UA"/>
        </w:rPr>
        <w:t xml:space="preserve">_______________ проф. </w:t>
      </w:r>
      <w:proofErr w:type="spellStart"/>
      <w:r w:rsidRPr="00881DF1">
        <w:rPr>
          <w:color w:val="000000"/>
          <w:sz w:val="24"/>
          <w:lang w:val="uk-UA"/>
        </w:rPr>
        <w:t>Безрук</w:t>
      </w:r>
      <w:proofErr w:type="spellEnd"/>
      <w:r w:rsidRPr="00881DF1">
        <w:rPr>
          <w:color w:val="000000"/>
          <w:sz w:val="24"/>
          <w:lang w:val="uk-UA"/>
        </w:rPr>
        <w:t xml:space="preserve"> В.М.</w:t>
      </w:r>
    </w:p>
    <w:p w14:paraId="1931CBC2" w14:textId="77777777" w:rsidR="003C0E70" w:rsidRPr="00881DF1" w:rsidRDefault="003C0E70" w:rsidP="003C0E70">
      <w:pPr>
        <w:pBdr>
          <w:top w:val="nil"/>
          <w:left w:val="nil"/>
          <w:bottom w:val="nil"/>
          <w:right w:val="nil"/>
          <w:between w:val="nil"/>
        </w:pBdr>
        <w:spacing w:line="276" w:lineRule="auto"/>
        <w:ind w:left="6238"/>
        <w:rPr>
          <w:color w:val="000000"/>
          <w:lang w:val="uk-UA"/>
        </w:rPr>
      </w:pPr>
      <w:r w:rsidRPr="00881DF1">
        <w:rPr>
          <w:color w:val="000000"/>
          <w:sz w:val="20"/>
          <w:szCs w:val="20"/>
          <w:lang w:val="uk-UA"/>
        </w:rPr>
        <w:t>(підпис)</w:t>
      </w:r>
    </w:p>
    <w:p w14:paraId="26628674" w14:textId="77777777" w:rsidR="003C0E70" w:rsidRPr="00881DF1" w:rsidRDefault="003C0E70" w:rsidP="003C0E70">
      <w:pPr>
        <w:pBdr>
          <w:top w:val="nil"/>
          <w:left w:val="nil"/>
          <w:bottom w:val="nil"/>
          <w:right w:val="nil"/>
          <w:between w:val="nil"/>
        </w:pBdr>
        <w:spacing w:line="276" w:lineRule="auto"/>
        <w:ind w:left="5529"/>
        <w:rPr>
          <w:color w:val="000000"/>
          <w:sz w:val="16"/>
          <w:szCs w:val="16"/>
          <w:lang w:val="uk-UA"/>
        </w:rPr>
      </w:pPr>
    </w:p>
    <w:p w14:paraId="2CCCD3BA" w14:textId="77777777" w:rsidR="003C0E70" w:rsidRPr="00881DF1" w:rsidRDefault="003C0E70" w:rsidP="003C0E70">
      <w:pPr>
        <w:pBdr>
          <w:top w:val="nil"/>
          <w:left w:val="nil"/>
          <w:bottom w:val="nil"/>
          <w:right w:val="nil"/>
          <w:between w:val="nil"/>
        </w:pBdr>
        <w:spacing w:line="276" w:lineRule="auto"/>
        <w:ind w:left="5529"/>
        <w:rPr>
          <w:color w:val="000000"/>
          <w:sz w:val="24"/>
          <w:lang w:val="uk-UA"/>
        </w:rPr>
      </w:pPr>
      <w:r w:rsidRPr="00881DF1">
        <w:rPr>
          <w:color w:val="000000"/>
          <w:sz w:val="24"/>
          <w:lang w:val="uk-UA"/>
        </w:rPr>
        <w:t xml:space="preserve"> «</w:t>
      </w:r>
      <w:r w:rsidRPr="00881DF1">
        <w:rPr>
          <w:color w:val="000000"/>
          <w:sz w:val="24"/>
          <w:u w:val="single"/>
          <w:lang w:val="uk-UA"/>
        </w:rPr>
        <w:t xml:space="preserve">  </w:t>
      </w:r>
      <w:r w:rsidRPr="00881DF1">
        <w:rPr>
          <w:i/>
          <w:color w:val="000000"/>
          <w:sz w:val="24"/>
          <w:u w:val="single"/>
          <w:lang w:val="uk-UA"/>
        </w:rPr>
        <w:t xml:space="preserve">29  </w:t>
      </w:r>
      <w:r w:rsidRPr="00881DF1">
        <w:rPr>
          <w:color w:val="000000"/>
          <w:sz w:val="24"/>
          <w:lang w:val="uk-UA"/>
        </w:rPr>
        <w:t xml:space="preserve">» </w:t>
      </w:r>
      <w:r w:rsidRPr="00881DF1">
        <w:rPr>
          <w:i/>
          <w:color w:val="000000"/>
          <w:sz w:val="24"/>
          <w:u w:val="single"/>
          <w:lang w:val="uk-UA"/>
        </w:rPr>
        <w:tab/>
        <w:t xml:space="preserve">      жовтня               </w:t>
      </w:r>
      <w:r w:rsidRPr="00881DF1">
        <w:rPr>
          <w:i/>
          <w:color w:val="000000"/>
          <w:sz w:val="24"/>
          <w:u w:val="single"/>
          <w:lang w:val="uk-UA"/>
        </w:rPr>
        <w:tab/>
      </w:r>
      <w:r w:rsidRPr="00881DF1">
        <w:rPr>
          <w:color w:val="000000"/>
          <w:sz w:val="24"/>
          <w:lang w:val="uk-UA"/>
        </w:rPr>
        <w:t xml:space="preserve"> 2020  р.</w:t>
      </w:r>
    </w:p>
    <w:p w14:paraId="48E35A44" w14:textId="77777777" w:rsidR="007B7A18" w:rsidRPr="00BA1E0D" w:rsidRDefault="007B7A18" w:rsidP="00BA1E0D">
      <w:pPr>
        <w:jc w:val="center"/>
        <w:rPr>
          <w:bCs/>
          <w:sz w:val="30"/>
          <w:szCs w:val="30"/>
          <w:lang w:val="uk-UA"/>
        </w:rPr>
      </w:pPr>
    </w:p>
    <w:p w14:paraId="550AB86C" w14:textId="77777777" w:rsidR="00D037CC" w:rsidRPr="00881DF1" w:rsidRDefault="00D037CC" w:rsidP="00BA1E0D">
      <w:pPr>
        <w:jc w:val="center"/>
        <w:rPr>
          <w:bCs/>
          <w:sz w:val="40"/>
          <w:szCs w:val="40"/>
          <w:lang w:val="uk-UA"/>
        </w:rPr>
      </w:pPr>
      <w:r w:rsidRPr="00881DF1">
        <w:rPr>
          <w:bCs/>
          <w:sz w:val="40"/>
          <w:szCs w:val="40"/>
          <w:lang w:val="uk-UA"/>
        </w:rPr>
        <w:t>ЗАВДАННЯ</w:t>
      </w:r>
    </w:p>
    <w:p w14:paraId="1751D949" w14:textId="77777777" w:rsidR="00D037CC" w:rsidRPr="00881DF1" w:rsidRDefault="00D037CC" w:rsidP="00D037CC">
      <w:pPr>
        <w:spacing w:line="360" w:lineRule="auto"/>
        <w:jc w:val="center"/>
        <w:rPr>
          <w:sz w:val="32"/>
          <w:szCs w:val="32"/>
          <w:lang w:val="uk-UA"/>
        </w:rPr>
      </w:pPr>
      <w:r w:rsidRPr="00881DF1">
        <w:rPr>
          <w:sz w:val="32"/>
          <w:szCs w:val="32"/>
          <w:lang w:val="uk-UA"/>
        </w:rPr>
        <w:t>НА АТЕСТАЦІЙНУ РОБОТУ</w:t>
      </w:r>
    </w:p>
    <w:p w14:paraId="3A097506" w14:textId="77777777" w:rsidR="00D037CC" w:rsidRPr="007B7A18" w:rsidRDefault="00D037CC" w:rsidP="000C65A1">
      <w:pPr>
        <w:spacing w:line="264" w:lineRule="auto"/>
        <w:jc w:val="both"/>
        <w:rPr>
          <w:sz w:val="24"/>
          <w:u w:val="single"/>
          <w:lang w:val="uk-UA"/>
        </w:rPr>
      </w:pPr>
      <w:r w:rsidRPr="007B7A18">
        <w:rPr>
          <w:sz w:val="24"/>
          <w:lang w:val="uk-UA"/>
        </w:rPr>
        <w:t xml:space="preserve">студентові </w:t>
      </w:r>
      <w:r w:rsidRPr="007B7A18">
        <w:rPr>
          <w:sz w:val="24"/>
          <w:u w:val="single"/>
          <w:lang w:val="uk-UA"/>
        </w:rPr>
        <w:tab/>
        <w:t xml:space="preserve"> </w:t>
      </w:r>
      <w:r w:rsidR="00A33F4E" w:rsidRPr="007B7A18">
        <w:rPr>
          <w:sz w:val="24"/>
          <w:u w:val="single"/>
          <w:lang w:val="uk-UA"/>
        </w:rPr>
        <w:tab/>
      </w:r>
      <w:r w:rsidR="00A33F4E" w:rsidRPr="007B7A18">
        <w:rPr>
          <w:sz w:val="24"/>
          <w:u w:val="single"/>
          <w:lang w:val="uk-UA"/>
        </w:rPr>
        <w:tab/>
      </w:r>
      <w:proofErr w:type="spellStart"/>
      <w:r w:rsidR="00CD57F7" w:rsidRPr="007B7A18">
        <w:rPr>
          <w:i/>
          <w:iCs/>
          <w:sz w:val="24"/>
          <w:u w:val="single"/>
          <w:lang w:val="uk-UA"/>
        </w:rPr>
        <w:t>Столяренко</w:t>
      </w:r>
      <w:proofErr w:type="spellEnd"/>
      <w:r w:rsidR="00CD57F7" w:rsidRPr="007B7A18">
        <w:rPr>
          <w:i/>
          <w:iCs/>
          <w:sz w:val="24"/>
          <w:u w:val="single"/>
          <w:lang w:val="uk-UA"/>
        </w:rPr>
        <w:t xml:space="preserve"> Анні</w:t>
      </w:r>
      <w:r w:rsidR="00A33F4E" w:rsidRPr="007B7A18">
        <w:rPr>
          <w:i/>
          <w:iCs/>
          <w:sz w:val="24"/>
          <w:u w:val="single"/>
          <w:lang w:val="uk-UA"/>
        </w:rPr>
        <w:t xml:space="preserve"> Геннадіївні</w:t>
      </w:r>
      <w:r w:rsidRPr="007B7A18">
        <w:rPr>
          <w:sz w:val="24"/>
          <w:u w:val="single"/>
          <w:lang w:val="uk-UA"/>
        </w:rPr>
        <w:tab/>
      </w:r>
      <w:r w:rsidRPr="007B7A18">
        <w:rPr>
          <w:sz w:val="24"/>
          <w:u w:val="single"/>
          <w:lang w:val="uk-UA"/>
        </w:rPr>
        <w:tab/>
      </w:r>
      <w:r w:rsidRPr="007B7A18">
        <w:rPr>
          <w:sz w:val="24"/>
          <w:u w:val="single"/>
          <w:lang w:val="uk-UA"/>
        </w:rPr>
        <w:tab/>
      </w:r>
      <w:r w:rsidRPr="007B7A18">
        <w:rPr>
          <w:sz w:val="24"/>
          <w:u w:val="single"/>
          <w:lang w:val="uk-UA"/>
        </w:rPr>
        <w:tab/>
      </w:r>
      <w:r w:rsidR="00A33F4E" w:rsidRPr="007B7A18">
        <w:rPr>
          <w:sz w:val="24"/>
          <w:u w:val="single"/>
          <w:lang w:val="uk-UA"/>
        </w:rPr>
        <w:tab/>
      </w:r>
    </w:p>
    <w:p w14:paraId="17DB472A" w14:textId="77777777" w:rsidR="00D037CC" w:rsidRPr="007B7A18" w:rsidRDefault="00D037CC" w:rsidP="000C65A1">
      <w:pPr>
        <w:spacing w:line="264" w:lineRule="auto"/>
        <w:jc w:val="both"/>
        <w:rPr>
          <w:sz w:val="20"/>
          <w:szCs w:val="20"/>
          <w:lang w:val="uk-UA"/>
        </w:rPr>
      </w:pPr>
      <w:r w:rsidRPr="007B7A18">
        <w:rPr>
          <w:sz w:val="24"/>
          <w:lang w:val="uk-UA"/>
        </w:rPr>
        <w:tab/>
      </w:r>
      <w:r w:rsidRPr="007B7A18">
        <w:rPr>
          <w:sz w:val="24"/>
          <w:lang w:val="uk-UA"/>
        </w:rPr>
        <w:tab/>
      </w:r>
      <w:r w:rsidRPr="007B7A18">
        <w:rPr>
          <w:sz w:val="24"/>
          <w:lang w:val="uk-UA"/>
        </w:rPr>
        <w:tab/>
      </w:r>
      <w:r w:rsidRPr="007B7A18">
        <w:rPr>
          <w:sz w:val="24"/>
          <w:lang w:val="uk-UA"/>
        </w:rPr>
        <w:tab/>
      </w:r>
      <w:r w:rsidRPr="007B7A18">
        <w:rPr>
          <w:sz w:val="24"/>
          <w:lang w:val="uk-UA"/>
        </w:rPr>
        <w:tab/>
      </w:r>
      <w:r w:rsidRPr="007B7A18">
        <w:rPr>
          <w:sz w:val="20"/>
          <w:szCs w:val="20"/>
          <w:lang w:val="uk-UA"/>
        </w:rPr>
        <w:t>(прізвище, ім’я, по батькові)</w:t>
      </w:r>
    </w:p>
    <w:p w14:paraId="5245E3E2" w14:textId="77777777" w:rsidR="00D037CC" w:rsidRPr="007B7A18" w:rsidRDefault="00D037CC" w:rsidP="000C65A1">
      <w:pPr>
        <w:spacing w:line="288" w:lineRule="auto"/>
        <w:jc w:val="both"/>
        <w:rPr>
          <w:sz w:val="24"/>
          <w:u w:val="single"/>
          <w:lang w:val="uk-UA"/>
        </w:rPr>
      </w:pPr>
      <w:r w:rsidRPr="007B7A18">
        <w:rPr>
          <w:sz w:val="24"/>
          <w:lang w:val="uk-UA"/>
        </w:rPr>
        <w:t>1. Тема роботи</w:t>
      </w:r>
      <w:r w:rsidR="00A33F4E" w:rsidRPr="007B7A18">
        <w:rPr>
          <w:sz w:val="24"/>
          <w:u w:val="single"/>
          <w:lang w:val="uk-UA"/>
        </w:rPr>
        <w:t xml:space="preserve"> </w:t>
      </w:r>
      <w:r w:rsidR="00CD57F7" w:rsidRPr="007B7A18">
        <w:rPr>
          <w:i/>
          <w:iCs/>
          <w:sz w:val="24"/>
          <w:u w:val="single"/>
          <w:lang w:val="uk-UA"/>
        </w:rPr>
        <w:t xml:space="preserve">Методи </w:t>
      </w:r>
      <w:proofErr w:type="spellStart"/>
      <w:r w:rsidR="00CD57F7" w:rsidRPr="007B7A18">
        <w:rPr>
          <w:i/>
          <w:iCs/>
          <w:sz w:val="24"/>
          <w:u w:val="single"/>
          <w:lang w:val="uk-UA"/>
        </w:rPr>
        <w:t>стеганографічного</w:t>
      </w:r>
      <w:proofErr w:type="spellEnd"/>
      <w:r w:rsidR="00CD57F7" w:rsidRPr="007B7A18">
        <w:rPr>
          <w:i/>
          <w:iCs/>
          <w:sz w:val="24"/>
          <w:u w:val="single"/>
          <w:lang w:val="uk-UA"/>
        </w:rPr>
        <w:t xml:space="preserve"> захисту даних у</w:t>
      </w:r>
      <w:r w:rsidR="00A33F4E" w:rsidRPr="007B7A18">
        <w:rPr>
          <w:i/>
          <w:iCs/>
          <w:sz w:val="24"/>
          <w:u w:val="single"/>
          <w:lang w:val="uk-UA"/>
        </w:rPr>
        <w:t xml:space="preserve">         </w:t>
      </w:r>
      <w:r w:rsidR="00CD57F7" w:rsidRPr="007B7A18">
        <w:rPr>
          <w:i/>
          <w:iCs/>
          <w:sz w:val="24"/>
          <w:u w:val="single"/>
          <w:lang w:val="uk-UA"/>
        </w:rPr>
        <w:t xml:space="preserve"> динамічному середовищі</w:t>
      </w:r>
      <w:r w:rsidRPr="007B7A18">
        <w:rPr>
          <w:i/>
          <w:iCs/>
          <w:sz w:val="24"/>
          <w:u w:val="single"/>
          <w:lang w:val="uk-UA"/>
        </w:rPr>
        <w:t xml:space="preserve"> </w:t>
      </w:r>
    </w:p>
    <w:p w14:paraId="5E4435D5" w14:textId="77777777" w:rsidR="00A33F4E" w:rsidRPr="007B7A18" w:rsidRDefault="00A33F4E" w:rsidP="000C65A1">
      <w:pPr>
        <w:pBdr>
          <w:top w:val="nil"/>
          <w:left w:val="nil"/>
          <w:bottom w:val="nil"/>
          <w:right w:val="nil"/>
          <w:between w:val="nil"/>
        </w:pBdr>
        <w:spacing w:line="276" w:lineRule="auto"/>
        <w:ind w:right="-1"/>
        <w:jc w:val="both"/>
        <w:rPr>
          <w:color w:val="000000"/>
          <w:sz w:val="24"/>
          <w:u w:val="single"/>
          <w:lang w:val="uk-UA"/>
        </w:rPr>
      </w:pPr>
      <w:r w:rsidRPr="007B7A18">
        <w:rPr>
          <w:color w:val="000000"/>
          <w:sz w:val="24"/>
          <w:lang w:val="uk-UA"/>
        </w:rPr>
        <w:t>керівник роботи</w:t>
      </w:r>
      <w:r w:rsidRPr="007B7A18">
        <w:rPr>
          <w:color w:val="000000"/>
          <w:sz w:val="24"/>
          <w:u w:val="single"/>
          <w:lang w:val="uk-UA"/>
        </w:rPr>
        <w:tab/>
      </w:r>
      <w:r w:rsidRPr="007B7A18">
        <w:rPr>
          <w:color w:val="000000"/>
          <w:sz w:val="24"/>
          <w:u w:val="single"/>
          <w:lang w:val="uk-UA"/>
        </w:rPr>
        <w:tab/>
      </w:r>
      <w:r w:rsidRPr="007B7A18">
        <w:rPr>
          <w:color w:val="000000"/>
          <w:sz w:val="24"/>
          <w:u w:val="single"/>
          <w:lang w:val="uk-UA"/>
        </w:rPr>
        <w:tab/>
      </w:r>
      <w:r w:rsidRPr="007B7A18">
        <w:rPr>
          <w:i/>
          <w:color w:val="000000"/>
          <w:sz w:val="24"/>
          <w:u w:val="single"/>
          <w:lang w:val="uk-UA"/>
        </w:rPr>
        <w:t xml:space="preserve">доц., </w:t>
      </w:r>
      <w:proofErr w:type="spellStart"/>
      <w:r w:rsidRPr="007B7A18">
        <w:rPr>
          <w:i/>
          <w:color w:val="000000"/>
          <w:sz w:val="24"/>
          <w:u w:val="single"/>
          <w:lang w:val="uk-UA"/>
        </w:rPr>
        <w:t>к.т.н</w:t>
      </w:r>
      <w:proofErr w:type="spellEnd"/>
      <w:r w:rsidRPr="007B7A18">
        <w:rPr>
          <w:i/>
          <w:color w:val="000000"/>
          <w:sz w:val="24"/>
          <w:u w:val="single"/>
          <w:lang w:val="uk-UA"/>
        </w:rPr>
        <w:t xml:space="preserve">. </w:t>
      </w:r>
      <w:proofErr w:type="spellStart"/>
      <w:r w:rsidRPr="007B7A18">
        <w:rPr>
          <w:i/>
          <w:iCs/>
          <w:sz w:val="24"/>
          <w:u w:val="single"/>
          <w:lang w:val="uk-UA"/>
        </w:rPr>
        <w:t>Костромицький</w:t>
      </w:r>
      <w:proofErr w:type="spellEnd"/>
      <w:r w:rsidRPr="007B7A18">
        <w:rPr>
          <w:i/>
          <w:iCs/>
          <w:sz w:val="24"/>
          <w:u w:val="single"/>
          <w:lang w:val="uk-UA"/>
        </w:rPr>
        <w:t xml:space="preserve"> А.І.</w:t>
      </w:r>
      <w:r w:rsidRPr="007B7A18">
        <w:rPr>
          <w:i/>
          <w:iCs/>
          <w:sz w:val="24"/>
          <w:u w:val="single"/>
          <w:lang w:val="uk-UA"/>
        </w:rPr>
        <w:tab/>
      </w:r>
      <w:r w:rsidRPr="007B7A18">
        <w:rPr>
          <w:i/>
          <w:color w:val="000000"/>
          <w:sz w:val="24"/>
          <w:u w:val="single"/>
          <w:lang w:val="uk-UA"/>
        </w:rPr>
        <w:tab/>
      </w:r>
      <w:r w:rsidRPr="007B7A18">
        <w:rPr>
          <w:i/>
          <w:color w:val="000000"/>
          <w:sz w:val="24"/>
          <w:u w:val="single"/>
          <w:lang w:val="uk-UA"/>
        </w:rPr>
        <w:tab/>
      </w:r>
      <w:r w:rsidR="00BA1E0D">
        <w:rPr>
          <w:i/>
          <w:color w:val="000000"/>
          <w:sz w:val="24"/>
          <w:u w:val="single"/>
          <w:lang w:val="uk-UA"/>
        </w:rPr>
        <w:tab/>
      </w:r>
    </w:p>
    <w:p w14:paraId="79D21952" w14:textId="77777777" w:rsidR="00A33F4E" w:rsidRPr="007B7A18" w:rsidRDefault="00A33F4E" w:rsidP="000C65A1">
      <w:pPr>
        <w:pBdr>
          <w:top w:val="nil"/>
          <w:left w:val="nil"/>
          <w:bottom w:val="nil"/>
          <w:right w:val="nil"/>
          <w:between w:val="nil"/>
        </w:pBdr>
        <w:spacing w:line="276" w:lineRule="auto"/>
        <w:ind w:left="2124" w:right="-1" w:firstLine="708"/>
        <w:jc w:val="both"/>
        <w:rPr>
          <w:color w:val="000000"/>
          <w:sz w:val="20"/>
          <w:szCs w:val="20"/>
          <w:lang w:val="uk-UA"/>
        </w:rPr>
      </w:pPr>
      <w:r w:rsidRPr="007B7A18">
        <w:rPr>
          <w:color w:val="000000"/>
          <w:sz w:val="20"/>
          <w:szCs w:val="20"/>
          <w:lang w:val="uk-UA"/>
        </w:rPr>
        <w:t>(прізвище, ім’я, по батькові, науковий ступінь, вчене звання)</w:t>
      </w:r>
    </w:p>
    <w:p w14:paraId="0C22630A" w14:textId="77777777" w:rsidR="00A33F4E" w:rsidRPr="007B7A18" w:rsidRDefault="00A33F4E" w:rsidP="000C65A1">
      <w:pPr>
        <w:pBdr>
          <w:top w:val="nil"/>
          <w:left w:val="nil"/>
          <w:bottom w:val="nil"/>
          <w:right w:val="nil"/>
          <w:between w:val="nil"/>
        </w:pBdr>
        <w:spacing w:line="276" w:lineRule="auto"/>
        <w:jc w:val="both"/>
        <w:rPr>
          <w:color w:val="000000"/>
          <w:sz w:val="24"/>
          <w:u w:val="single"/>
          <w:lang w:val="uk-UA"/>
        </w:rPr>
      </w:pPr>
      <w:r w:rsidRPr="007B7A18">
        <w:rPr>
          <w:color w:val="000000"/>
          <w:sz w:val="24"/>
          <w:lang w:val="uk-UA"/>
        </w:rPr>
        <w:t>затверджені наказом ВНЗ  від «</w:t>
      </w:r>
      <w:r w:rsidRPr="007B7A18">
        <w:rPr>
          <w:color w:val="000000"/>
          <w:sz w:val="24"/>
          <w:u w:val="single"/>
          <w:lang w:val="uk-UA"/>
        </w:rPr>
        <w:t xml:space="preserve"> 29</w:t>
      </w:r>
      <w:r w:rsidRPr="007B7A18">
        <w:rPr>
          <w:i/>
          <w:color w:val="000000"/>
          <w:sz w:val="24"/>
          <w:u w:val="single"/>
          <w:lang w:val="uk-UA"/>
        </w:rPr>
        <w:t xml:space="preserve"> </w:t>
      </w:r>
      <w:r w:rsidRPr="007B7A18">
        <w:rPr>
          <w:color w:val="000000"/>
          <w:sz w:val="24"/>
          <w:u w:val="single"/>
          <w:lang w:val="uk-UA"/>
        </w:rPr>
        <w:t xml:space="preserve"> </w:t>
      </w:r>
      <w:r w:rsidRPr="007B7A18">
        <w:rPr>
          <w:color w:val="000000"/>
          <w:sz w:val="24"/>
          <w:lang w:val="uk-UA"/>
        </w:rPr>
        <w:t xml:space="preserve">» </w:t>
      </w:r>
      <w:r w:rsidRPr="007B7A18">
        <w:rPr>
          <w:color w:val="000000"/>
          <w:sz w:val="24"/>
          <w:u w:val="single"/>
          <w:lang w:val="uk-UA"/>
        </w:rPr>
        <w:t xml:space="preserve">    </w:t>
      </w:r>
      <w:r w:rsidRPr="007B7A18">
        <w:rPr>
          <w:i/>
          <w:color w:val="000000"/>
          <w:sz w:val="24"/>
          <w:u w:val="single"/>
          <w:lang w:val="uk-UA"/>
        </w:rPr>
        <w:t xml:space="preserve">   жовтня</w:t>
      </w:r>
      <w:r w:rsidRPr="007B7A18">
        <w:rPr>
          <w:i/>
          <w:color w:val="000000"/>
          <w:sz w:val="24"/>
          <w:u w:val="single"/>
          <w:lang w:val="uk-UA"/>
        </w:rPr>
        <w:tab/>
      </w:r>
      <w:r w:rsidRPr="007B7A18">
        <w:rPr>
          <w:color w:val="000000"/>
          <w:sz w:val="24"/>
          <w:u w:val="single"/>
          <w:lang w:val="uk-UA"/>
        </w:rPr>
        <w:t xml:space="preserve">    </w:t>
      </w:r>
      <w:r w:rsidRPr="007B7A18">
        <w:rPr>
          <w:i/>
          <w:iCs/>
          <w:color w:val="000000"/>
          <w:sz w:val="24"/>
          <w:lang w:val="uk-UA"/>
        </w:rPr>
        <w:t>2020</w:t>
      </w:r>
      <w:r w:rsidRPr="007B7A18">
        <w:rPr>
          <w:color w:val="000000"/>
          <w:sz w:val="24"/>
          <w:lang w:val="uk-UA"/>
        </w:rPr>
        <w:t xml:space="preserve"> р.   № </w:t>
      </w:r>
      <w:r w:rsidRPr="007B7A18">
        <w:rPr>
          <w:color w:val="000000"/>
          <w:sz w:val="24"/>
          <w:u w:val="single"/>
          <w:lang w:val="uk-UA"/>
        </w:rPr>
        <w:t xml:space="preserve"> </w:t>
      </w:r>
      <w:r w:rsidRPr="007B7A18">
        <w:rPr>
          <w:i/>
          <w:color w:val="000000"/>
          <w:sz w:val="24"/>
          <w:u w:val="single"/>
          <w:lang w:val="uk-UA"/>
        </w:rPr>
        <w:t xml:space="preserve">1469 </w:t>
      </w:r>
      <w:proofErr w:type="spellStart"/>
      <w:r w:rsidRPr="007B7A18">
        <w:rPr>
          <w:i/>
          <w:color w:val="000000"/>
          <w:sz w:val="24"/>
          <w:u w:val="single"/>
          <w:lang w:val="uk-UA"/>
        </w:rPr>
        <w:t>Ст</w:t>
      </w:r>
      <w:proofErr w:type="spellEnd"/>
      <w:r w:rsidRPr="007B7A18">
        <w:rPr>
          <w:i/>
          <w:color w:val="000000"/>
          <w:sz w:val="24"/>
          <w:u w:val="single"/>
          <w:lang w:val="uk-UA"/>
        </w:rPr>
        <w:tab/>
      </w:r>
      <w:r w:rsidR="00BA1E0D">
        <w:rPr>
          <w:i/>
          <w:color w:val="000000"/>
          <w:sz w:val="24"/>
          <w:u w:val="single"/>
          <w:lang w:val="uk-UA"/>
        </w:rPr>
        <w:tab/>
      </w:r>
    </w:p>
    <w:p w14:paraId="1E3E410A" w14:textId="77777777" w:rsidR="00D037CC" w:rsidRPr="007B7A18" w:rsidRDefault="00D037CC" w:rsidP="000C65A1">
      <w:pPr>
        <w:spacing w:line="288" w:lineRule="auto"/>
        <w:jc w:val="both"/>
        <w:rPr>
          <w:sz w:val="24"/>
          <w:lang w:val="uk-UA"/>
        </w:rPr>
      </w:pPr>
      <w:r w:rsidRPr="007B7A18">
        <w:rPr>
          <w:sz w:val="24"/>
          <w:lang w:val="uk-UA"/>
        </w:rPr>
        <w:t xml:space="preserve">2. Термін подання студентом роботи до екзаменаційної комісії </w:t>
      </w:r>
      <w:r w:rsidR="00A33F4E" w:rsidRPr="007B7A18">
        <w:rPr>
          <w:i/>
          <w:color w:val="000000"/>
          <w:sz w:val="24"/>
          <w:u w:val="single"/>
          <w:lang w:val="uk-UA"/>
        </w:rPr>
        <w:t>14.12.</w:t>
      </w:r>
      <w:r w:rsidR="00A33F4E" w:rsidRPr="007B7A18">
        <w:rPr>
          <w:color w:val="000000"/>
          <w:sz w:val="24"/>
          <w:lang w:val="uk-UA"/>
        </w:rPr>
        <w:t xml:space="preserve"> 2020 р.</w:t>
      </w:r>
    </w:p>
    <w:p w14:paraId="5551DE45" w14:textId="77777777" w:rsidR="00D037CC" w:rsidRPr="007B7A18" w:rsidRDefault="00D037CC" w:rsidP="000C65A1">
      <w:pPr>
        <w:spacing w:line="288" w:lineRule="auto"/>
        <w:jc w:val="both"/>
        <w:rPr>
          <w:sz w:val="24"/>
          <w:u w:val="single"/>
          <w:lang w:val="uk-UA"/>
        </w:rPr>
      </w:pPr>
      <w:r w:rsidRPr="007B7A18">
        <w:rPr>
          <w:sz w:val="24"/>
          <w:lang w:val="uk-UA"/>
        </w:rPr>
        <w:t xml:space="preserve">3. Вихідні дані до роботи </w:t>
      </w:r>
      <w:r w:rsidRPr="007B7A18">
        <w:rPr>
          <w:sz w:val="24"/>
          <w:u w:val="single"/>
          <w:lang w:val="uk-UA"/>
        </w:rPr>
        <w:tab/>
      </w:r>
      <w:r w:rsidR="00CD57F7" w:rsidRPr="007B7A18">
        <w:rPr>
          <w:i/>
          <w:sz w:val="24"/>
          <w:u w:val="single"/>
          <w:lang w:val="uk-UA"/>
        </w:rPr>
        <w:t xml:space="preserve">Розглянути </w:t>
      </w:r>
      <w:r w:rsidR="00FF1BD0" w:rsidRPr="007B7A18">
        <w:rPr>
          <w:i/>
          <w:sz w:val="24"/>
          <w:u w:val="single"/>
          <w:lang w:val="uk-UA"/>
        </w:rPr>
        <w:t>принцип</w:t>
      </w:r>
      <w:r w:rsidR="00CD57F7" w:rsidRPr="007B7A18">
        <w:rPr>
          <w:i/>
          <w:sz w:val="24"/>
          <w:u w:val="single"/>
          <w:lang w:val="uk-UA"/>
        </w:rPr>
        <w:t xml:space="preserve"> функціонування </w:t>
      </w:r>
      <w:proofErr w:type="spellStart"/>
      <w:r w:rsidR="00CD57F7" w:rsidRPr="007B7A18">
        <w:rPr>
          <w:i/>
          <w:sz w:val="24"/>
          <w:u w:val="single"/>
          <w:lang w:val="uk-UA"/>
        </w:rPr>
        <w:t>стегосистем</w:t>
      </w:r>
      <w:proofErr w:type="spellEnd"/>
      <w:r w:rsidR="00CD57F7" w:rsidRPr="007B7A18">
        <w:rPr>
          <w:sz w:val="24"/>
          <w:u w:val="single"/>
          <w:lang w:val="uk-UA"/>
        </w:rPr>
        <w:t xml:space="preserve">. </w:t>
      </w:r>
      <w:r w:rsidR="00FF1BD0" w:rsidRPr="007B7A18">
        <w:rPr>
          <w:i/>
          <w:sz w:val="24"/>
          <w:u w:val="single"/>
          <w:lang w:val="uk-UA"/>
        </w:rPr>
        <w:t>Визначити</w:t>
      </w:r>
      <w:r w:rsidRPr="007B7A18">
        <w:rPr>
          <w:i/>
          <w:sz w:val="24"/>
          <w:u w:val="single"/>
          <w:lang w:val="uk-UA"/>
        </w:rPr>
        <w:t xml:space="preserve"> </w:t>
      </w:r>
      <w:r w:rsidR="00FF1BD0" w:rsidRPr="007B7A18">
        <w:rPr>
          <w:i/>
          <w:sz w:val="24"/>
          <w:u w:val="single"/>
          <w:lang w:val="uk-UA"/>
        </w:rPr>
        <w:t>недоліки</w:t>
      </w:r>
      <w:r w:rsidRPr="007B7A18">
        <w:rPr>
          <w:i/>
          <w:sz w:val="24"/>
          <w:u w:val="single"/>
          <w:lang w:val="uk-UA"/>
        </w:rPr>
        <w:t xml:space="preserve"> </w:t>
      </w:r>
      <w:r w:rsidR="00CD57F7" w:rsidRPr="007B7A18">
        <w:rPr>
          <w:i/>
          <w:sz w:val="24"/>
          <w:u w:val="single"/>
          <w:lang w:val="uk-UA"/>
        </w:rPr>
        <w:t xml:space="preserve">LSB-спрямованих методів. Дослідити метод непрямого вбудовування даних, зміною динамічного діапазону компонентного опису сегментів. Запропонувати підхід до організації даних у межах динамічного контейнеру. </w:t>
      </w:r>
      <w:r w:rsidR="00FF1BD0" w:rsidRPr="007B7A18">
        <w:rPr>
          <w:i/>
          <w:sz w:val="24"/>
          <w:u w:val="single"/>
          <w:lang w:val="uk-UA"/>
        </w:rPr>
        <w:t>Розрахувати</w:t>
      </w:r>
      <w:r w:rsidR="00CD57F7" w:rsidRPr="007B7A18">
        <w:rPr>
          <w:i/>
          <w:sz w:val="24"/>
          <w:u w:val="single"/>
          <w:lang w:val="uk-UA"/>
        </w:rPr>
        <w:t xml:space="preserve"> теоретично можлив</w:t>
      </w:r>
      <w:r w:rsidR="00FF1BD0" w:rsidRPr="007B7A18">
        <w:rPr>
          <w:i/>
          <w:sz w:val="24"/>
          <w:u w:val="single"/>
          <w:lang w:val="uk-UA"/>
        </w:rPr>
        <w:t>у</w:t>
      </w:r>
      <w:r w:rsidR="00CD57F7" w:rsidRPr="007B7A18">
        <w:rPr>
          <w:i/>
          <w:sz w:val="24"/>
          <w:u w:val="single"/>
          <w:lang w:val="uk-UA"/>
        </w:rPr>
        <w:t xml:space="preserve"> ємності </w:t>
      </w:r>
      <w:proofErr w:type="spellStart"/>
      <w:r w:rsidR="00CD57F7" w:rsidRPr="007B7A18">
        <w:rPr>
          <w:i/>
          <w:sz w:val="24"/>
          <w:u w:val="single"/>
          <w:lang w:val="uk-UA"/>
        </w:rPr>
        <w:t>стегосистеми</w:t>
      </w:r>
      <w:proofErr w:type="spellEnd"/>
      <w:r w:rsidR="00CD57F7" w:rsidRPr="007B7A18">
        <w:rPr>
          <w:i/>
          <w:sz w:val="24"/>
          <w:u w:val="single"/>
          <w:lang w:val="uk-UA"/>
        </w:rPr>
        <w:t xml:space="preserve"> на базі розглядуваного методу</w:t>
      </w:r>
      <w:r w:rsidR="00FF1BD0" w:rsidRPr="007B7A18">
        <w:rPr>
          <w:i/>
          <w:sz w:val="24"/>
          <w:u w:val="single"/>
          <w:lang w:val="uk-UA"/>
        </w:rPr>
        <w:t>.</w:t>
      </w:r>
      <w:r w:rsidR="00CD57F7" w:rsidRPr="007B7A18">
        <w:rPr>
          <w:i/>
          <w:sz w:val="24"/>
          <w:u w:val="single"/>
          <w:lang w:val="uk-UA"/>
        </w:rPr>
        <w:t xml:space="preserve"> </w:t>
      </w:r>
      <w:r w:rsidR="00FF1BD0" w:rsidRPr="007B7A18">
        <w:rPr>
          <w:i/>
          <w:sz w:val="24"/>
          <w:u w:val="single"/>
          <w:lang w:val="uk-UA"/>
        </w:rPr>
        <w:t>Розглянути</w:t>
      </w:r>
      <w:r w:rsidR="00CD57F7" w:rsidRPr="007B7A18">
        <w:rPr>
          <w:i/>
          <w:sz w:val="24"/>
          <w:u w:val="single"/>
          <w:lang w:val="uk-UA"/>
        </w:rPr>
        <w:t xml:space="preserve"> підходи до вибору фрагментів потоку віде</w:t>
      </w:r>
      <w:r w:rsidR="00881DF1" w:rsidRPr="007B7A18">
        <w:rPr>
          <w:i/>
          <w:sz w:val="24"/>
          <w:u w:val="single"/>
          <w:lang w:val="uk-UA"/>
        </w:rPr>
        <w:t>о</w:t>
      </w:r>
      <w:r w:rsidR="00CD57F7" w:rsidRPr="007B7A18">
        <w:rPr>
          <w:i/>
          <w:sz w:val="24"/>
          <w:u w:val="single"/>
          <w:lang w:val="uk-UA"/>
        </w:rPr>
        <w:t xml:space="preserve"> для інкапсуляції даних.</w:t>
      </w:r>
      <w:r w:rsidR="00C649F7" w:rsidRPr="007B7A18">
        <w:rPr>
          <w:i/>
          <w:color w:val="000000"/>
          <w:sz w:val="24"/>
          <w:u w:val="single"/>
          <w:lang w:val="uk-UA"/>
        </w:rPr>
        <w:tab/>
      </w:r>
      <w:r w:rsidR="00C649F7" w:rsidRPr="007B7A18">
        <w:rPr>
          <w:i/>
          <w:color w:val="000000"/>
          <w:sz w:val="24"/>
          <w:u w:val="single"/>
          <w:lang w:val="uk-UA"/>
        </w:rPr>
        <w:tab/>
      </w:r>
      <w:r w:rsidR="00C649F7" w:rsidRPr="007B7A18">
        <w:rPr>
          <w:i/>
          <w:color w:val="000000"/>
          <w:sz w:val="24"/>
          <w:u w:val="single"/>
          <w:lang w:val="uk-UA"/>
        </w:rPr>
        <w:tab/>
      </w:r>
      <w:r w:rsidR="00C649F7" w:rsidRPr="007B7A18">
        <w:rPr>
          <w:i/>
          <w:color w:val="000000"/>
          <w:sz w:val="24"/>
          <w:u w:val="single"/>
          <w:lang w:val="uk-UA"/>
        </w:rPr>
        <w:tab/>
      </w:r>
      <w:r w:rsidR="00407124">
        <w:rPr>
          <w:i/>
          <w:color w:val="000000"/>
          <w:sz w:val="24"/>
          <w:u w:val="single"/>
          <w:lang w:val="uk-UA"/>
        </w:rPr>
        <w:tab/>
      </w:r>
      <w:r w:rsidR="00407124">
        <w:rPr>
          <w:i/>
          <w:color w:val="000000"/>
          <w:sz w:val="24"/>
          <w:u w:val="single"/>
          <w:lang w:val="uk-UA"/>
        </w:rPr>
        <w:tab/>
      </w:r>
    </w:p>
    <w:p w14:paraId="40C8DB67" w14:textId="77777777" w:rsidR="00BA1E0D" w:rsidRDefault="00D037CC" w:rsidP="00D134EC">
      <w:pPr>
        <w:pBdr>
          <w:top w:val="nil"/>
          <w:left w:val="nil"/>
          <w:bottom w:val="nil"/>
          <w:right w:val="nil"/>
          <w:between w:val="nil"/>
        </w:pBdr>
        <w:spacing w:line="276" w:lineRule="auto"/>
        <w:ind w:right="-1"/>
        <w:jc w:val="both"/>
        <w:rPr>
          <w:sz w:val="24"/>
          <w:lang w:val="uk-UA"/>
        </w:rPr>
      </w:pPr>
      <w:r w:rsidRPr="007B7A18">
        <w:rPr>
          <w:sz w:val="24"/>
          <w:lang w:val="uk-UA"/>
        </w:rPr>
        <w:t>4. Перелік запитань, що необхідно опрацювати в роботі:</w:t>
      </w:r>
    </w:p>
    <w:p w14:paraId="7495CC31" w14:textId="77777777" w:rsidR="00BA1E0D" w:rsidRDefault="00D037CC" w:rsidP="00D134EC">
      <w:pPr>
        <w:pBdr>
          <w:top w:val="nil"/>
          <w:left w:val="nil"/>
          <w:bottom w:val="nil"/>
          <w:right w:val="nil"/>
          <w:between w:val="nil"/>
        </w:pBdr>
        <w:spacing w:line="276" w:lineRule="auto"/>
        <w:ind w:right="-1"/>
        <w:jc w:val="both"/>
        <w:rPr>
          <w:sz w:val="24"/>
          <w:u w:val="single"/>
          <w:lang w:val="uk-UA"/>
        </w:rPr>
      </w:pPr>
      <w:r w:rsidRPr="007B7A18">
        <w:rPr>
          <w:i/>
          <w:sz w:val="24"/>
          <w:u w:val="single"/>
          <w:lang w:val="uk-UA"/>
        </w:rPr>
        <w:t>Вступ</w:t>
      </w:r>
      <w:r w:rsidRPr="007B7A18">
        <w:rPr>
          <w:sz w:val="24"/>
          <w:u w:val="single"/>
          <w:lang w:val="uk-UA"/>
        </w:rPr>
        <w:t xml:space="preserve">                                           </w:t>
      </w:r>
      <w:r w:rsidR="00C649F7" w:rsidRPr="007B7A18">
        <w:rPr>
          <w:sz w:val="24"/>
          <w:u w:val="single"/>
          <w:lang w:val="uk-UA"/>
        </w:rPr>
        <w:tab/>
      </w:r>
      <w:r w:rsidR="00C649F7" w:rsidRPr="007B7A18">
        <w:rPr>
          <w:sz w:val="24"/>
          <w:u w:val="single"/>
          <w:lang w:val="uk-UA"/>
        </w:rPr>
        <w:tab/>
      </w:r>
      <w:r w:rsidR="00BA1E0D">
        <w:rPr>
          <w:sz w:val="24"/>
          <w:u w:val="single"/>
          <w:lang w:val="uk-UA"/>
        </w:rPr>
        <w:tab/>
      </w:r>
      <w:r w:rsidR="00BA1E0D">
        <w:rPr>
          <w:sz w:val="24"/>
          <w:u w:val="single"/>
          <w:lang w:val="uk-UA"/>
        </w:rPr>
        <w:tab/>
      </w:r>
      <w:r w:rsidR="00BA1E0D">
        <w:rPr>
          <w:sz w:val="24"/>
          <w:u w:val="single"/>
          <w:lang w:val="uk-UA"/>
        </w:rPr>
        <w:tab/>
      </w:r>
      <w:r w:rsidR="00BA1E0D">
        <w:rPr>
          <w:sz w:val="24"/>
          <w:u w:val="single"/>
          <w:lang w:val="uk-UA"/>
        </w:rPr>
        <w:tab/>
      </w:r>
      <w:r w:rsidR="00BA1E0D">
        <w:rPr>
          <w:sz w:val="24"/>
          <w:u w:val="single"/>
          <w:lang w:val="uk-UA"/>
        </w:rPr>
        <w:tab/>
      </w:r>
      <w:r w:rsidR="00BA1E0D">
        <w:rPr>
          <w:sz w:val="24"/>
          <w:u w:val="single"/>
          <w:lang w:val="uk-UA"/>
        </w:rPr>
        <w:tab/>
      </w:r>
      <w:r w:rsidR="00BA1E0D">
        <w:rPr>
          <w:sz w:val="24"/>
          <w:u w:val="single"/>
          <w:lang w:val="uk-UA"/>
        </w:rPr>
        <w:tab/>
      </w:r>
    </w:p>
    <w:p w14:paraId="31C76279" w14:textId="77777777" w:rsidR="00D037CC" w:rsidRPr="007B7A18" w:rsidRDefault="00D037CC" w:rsidP="00D134EC">
      <w:pPr>
        <w:pBdr>
          <w:top w:val="nil"/>
          <w:left w:val="nil"/>
          <w:bottom w:val="nil"/>
          <w:right w:val="nil"/>
          <w:between w:val="nil"/>
        </w:pBdr>
        <w:spacing w:line="276" w:lineRule="auto"/>
        <w:ind w:right="-1"/>
        <w:jc w:val="both"/>
        <w:rPr>
          <w:i/>
          <w:spacing w:val="-14"/>
          <w:sz w:val="24"/>
          <w:u w:val="single"/>
          <w:lang w:val="uk-UA"/>
        </w:rPr>
      </w:pPr>
      <w:r w:rsidRPr="007B7A18">
        <w:rPr>
          <w:spacing w:val="-14"/>
          <w:sz w:val="24"/>
          <w:u w:val="single"/>
          <w:lang w:val="uk-UA"/>
        </w:rPr>
        <w:t>1.</w:t>
      </w:r>
      <w:r w:rsidR="00FF1BD0" w:rsidRPr="007B7A18">
        <w:rPr>
          <w:spacing w:val="-14"/>
          <w:sz w:val="24"/>
          <w:u w:val="single"/>
          <w:lang w:val="uk-UA"/>
        </w:rPr>
        <w:t xml:space="preserve"> </w:t>
      </w:r>
      <w:r w:rsidR="00FF1BD0" w:rsidRPr="007B7A18">
        <w:rPr>
          <w:i/>
          <w:sz w:val="24"/>
          <w:u w:val="single"/>
          <w:lang w:val="uk-UA"/>
        </w:rPr>
        <w:t xml:space="preserve">Основи функціонування </w:t>
      </w:r>
      <w:proofErr w:type="spellStart"/>
      <w:r w:rsidR="00FF1BD0" w:rsidRPr="007B7A18">
        <w:rPr>
          <w:i/>
          <w:sz w:val="24"/>
          <w:u w:val="single"/>
          <w:lang w:val="uk-UA"/>
        </w:rPr>
        <w:t>стегосистем</w:t>
      </w:r>
      <w:proofErr w:type="spellEnd"/>
      <w:r w:rsidR="00FF1BD0" w:rsidRPr="007B7A18">
        <w:rPr>
          <w:i/>
          <w:sz w:val="24"/>
          <w:u w:val="single"/>
          <w:lang w:val="uk-UA"/>
        </w:rPr>
        <w:t xml:space="preserve"> та базові вимоги до них</w:t>
      </w:r>
      <w:r w:rsidR="00C649F7" w:rsidRPr="007B7A18">
        <w:rPr>
          <w:i/>
          <w:sz w:val="24"/>
          <w:u w:val="single"/>
          <w:lang w:val="uk-UA"/>
        </w:rPr>
        <w:tab/>
      </w:r>
      <w:r w:rsidR="00C649F7" w:rsidRPr="007B7A18">
        <w:rPr>
          <w:i/>
          <w:sz w:val="24"/>
          <w:u w:val="single"/>
          <w:lang w:val="uk-UA"/>
        </w:rPr>
        <w:tab/>
      </w:r>
      <w:r w:rsidR="00C649F7" w:rsidRPr="007B7A18">
        <w:rPr>
          <w:i/>
          <w:sz w:val="24"/>
          <w:u w:val="single"/>
          <w:lang w:val="uk-UA"/>
        </w:rPr>
        <w:tab/>
      </w:r>
      <w:r w:rsidR="00BA1E0D">
        <w:rPr>
          <w:i/>
          <w:sz w:val="24"/>
          <w:u w:val="single"/>
          <w:lang w:val="uk-UA"/>
        </w:rPr>
        <w:tab/>
      </w:r>
    </w:p>
    <w:p w14:paraId="49197A5F" w14:textId="1C4D3AE0" w:rsidR="00D037CC" w:rsidRPr="007B7A18" w:rsidRDefault="00D037CC" w:rsidP="00D134EC">
      <w:pPr>
        <w:spacing w:line="288" w:lineRule="auto"/>
        <w:ind w:right="423"/>
        <w:jc w:val="both"/>
        <w:rPr>
          <w:i/>
          <w:spacing w:val="-14"/>
          <w:sz w:val="24"/>
          <w:u w:val="single"/>
          <w:lang w:val="uk-UA"/>
        </w:rPr>
      </w:pPr>
      <w:r w:rsidRPr="007B7A18">
        <w:rPr>
          <w:i/>
          <w:spacing w:val="-14"/>
          <w:sz w:val="24"/>
          <w:u w:val="single"/>
          <w:lang w:val="uk-UA"/>
        </w:rPr>
        <w:t xml:space="preserve">2. </w:t>
      </w:r>
      <w:r w:rsidR="00FF1BD0" w:rsidRPr="007B7A18">
        <w:rPr>
          <w:i/>
          <w:spacing w:val="-10"/>
          <w:sz w:val="24"/>
          <w:u w:val="single"/>
          <w:lang w:val="uk-UA"/>
        </w:rPr>
        <w:t xml:space="preserve">Концептуальні засади побудови методів </w:t>
      </w:r>
      <w:proofErr w:type="spellStart"/>
      <w:r w:rsidR="00FF1BD0" w:rsidRPr="007B7A18">
        <w:rPr>
          <w:i/>
          <w:spacing w:val="-10"/>
          <w:sz w:val="24"/>
          <w:u w:val="single"/>
          <w:lang w:val="uk-UA"/>
        </w:rPr>
        <w:t>стеганографії</w:t>
      </w:r>
      <w:proofErr w:type="spellEnd"/>
      <w:r w:rsidR="00FF1BD0" w:rsidRPr="007B7A18">
        <w:rPr>
          <w:i/>
          <w:spacing w:val="-10"/>
          <w:sz w:val="24"/>
          <w:u w:val="single"/>
          <w:lang w:val="uk-UA"/>
        </w:rPr>
        <w:t xml:space="preserve"> на базі графічних контейнерів</w:t>
      </w:r>
      <w:r w:rsidR="00C649F7" w:rsidRPr="007B7A18">
        <w:rPr>
          <w:i/>
          <w:spacing w:val="-10"/>
          <w:sz w:val="24"/>
          <w:u w:val="single"/>
          <w:lang w:val="uk-UA"/>
        </w:rPr>
        <w:tab/>
      </w:r>
    </w:p>
    <w:p w14:paraId="7178741D" w14:textId="5F7F4C7E" w:rsidR="00D037CC" w:rsidRPr="007B7A18" w:rsidRDefault="00D037CC" w:rsidP="00D134EC">
      <w:pPr>
        <w:spacing w:line="288" w:lineRule="auto"/>
        <w:jc w:val="both"/>
        <w:rPr>
          <w:i/>
          <w:spacing w:val="-14"/>
          <w:sz w:val="24"/>
          <w:u w:val="single"/>
          <w:lang w:val="uk-UA"/>
        </w:rPr>
      </w:pPr>
      <w:r w:rsidRPr="007B7A18">
        <w:rPr>
          <w:i/>
          <w:spacing w:val="-14"/>
          <w:sz w:val="24"/>
          <w:u w:val="single"/>
          <w:lang w:val="uk-UA"/>
        </w:rPr>
        <w:t xml:space="preserve">3. </w:t>
      </w:r>
      <w:r w:rsidR="00FF1BD0" w:rsidRPr="007B7A18">
        <w:rPr>
          <w:i/>
          <w:sz w:val="24"/>
          <w:u w:val="single"/>
          <w:lang w:val="uk-UA"/>
        </w:rPr>
        <w:t>Побудова методу непрямої інкапсуляції даних у динамічному середовищі за рахунок зміни динамічного діапазону компонентного опису сегментів</w:t>
      </w:r>
      <w:r w:rsidR="000C65A1" w:rsidRPr="007B7A18">
        <w:rPr>
          <w:i/>
          <w:sz w:val="24"/>
          <w:u w:val="single"/>
          <w:lang w:val="uk-UA"/>
        </w:rPr>
        <w:tab/>
      </w:r>
      <w:r w:rsidR="00A746A3">
        <w:rPr>
          <w:i/>
          <w:sz w:val="24"/>
          <w:u w:val="single"/>
          <w:lang w:val="uk-UA"/>
        </w:rPr>
        <w:tab/>
      </w:r>
      <w:r w:rsidR="00A746A3">
        <w:rPr>
          <w:i/>
          <w:sz w:val="24"/>
          <w:u w:val="single"/>
          <w:lang w:val="uk-UA"/>
        </w:rPr>
        <w:tab/>
      </w:r>
      <w:r w:rsidR="00A746A3">
        <w:rPr>
          <w:i/>
          <w:sz w:val="24"/>
          <w:u w:val="single"/>
          <w:lang w:val="uk-UA"/>
        </w:rPr>
        <w:tab/>
      </w:r>
      <w:r w:rsidR="00A746A3">
        <w:rPr>
          <w:i/>
          <w:sz w:val="24"/>
          <w:u w:val="single"/>
          <w:lang w:val="uk-UA"/>
        </w:rPr>
        <w:tab/>
      </w:r>
    </w:p>
    <w:p w14:paraId="350B6210" w14:textId="16EF5270" w:rsidR="00D037CC" w:rsidRPr="007B7A18" w:rsidRDefault="00D037CC" w:rsidP="00D134EC">
      <w:pPr>
        <w:spacing w:line="288" w:lineRule="auto"/>
        <w:ind w:right="423"/>
        <w:jc w:val="both"/>
        <w:rPr>
          <w:i/>
          <w:spacing w:val="-14"/>
          <w:sz w:val="24"/>
          <w:u w:val="single"/>
          <w:lang w:val="uk-UA"/>
        </w:rPr>
      </w:pPr>
      <w:r w:rsidRPr="007B7A18">
        <w:rPr>
          <w:i/>
          <w:spacing w:val="-14"/>
          <w:sz w:val="24"/>
          <w:u w:val="single"/>
          <w:lang w:val="uk-UA"/>
        </w:rPr>
        <w:t xml:space="preserve">4. </w:t>
      </w:r>
      <w:r w:rsidR="00FF1BD0" w:rsidRPr="007B7A18">
        <w:rPr>
          <w:i/>
          <w:spacing w:val="-14"/>
          <w:sz w:val="24"/>
          <w:u w:val="single"/>
          <w:lang w:val="uk-UA"/>
        </w:rPr>
        <w:t xml:space="preserve">Оцінка ємності </w:t>
      </w:r>
      <w:proofErr w:type="spellStart"/>
      <w:r w:rsidR="00FF1BD0" w:rsidRPr="007B7A18">
        <w:rPr>
          <w:i/>
          <w:spacing w:val="-14"/>
          <w:sz w:val="24"/>
          <w:u w:val="single"/>
          <w:lang w:val="uk-UA"/>
        </w:rPr>
        <w:t>стегосистеми</w:t>
      </w:r>
      <w:proofErr w:type="spellEnd"/>
      <w:r w:rsidR="00FF1BD0" w:rsidRPr="007B7A18">
        <w:rPr>
          <w:i/>
          <w:spacing w:val="-14"/>
          <w:sz w:val="24"/>
          <w:u w:val="single"/>
          <w:lang w:val="uk-UA"/>
        </w:rPr>
        <w:t xml:space="preserve">, побудованої на базі зміни динамічного діапазону розрядності опису сегментів В-кадрів </w:t>
      </w:r>
      <w:r w:rsidR="000C65A1" w:rsidRPr="007B7A18">
        <w:rPr>
          <w:i/>
          <w:spacing w:val="-14"/>
          <w:sz w:val="24"/>
          <w:u w:val="single"/>
          <w:lang w:val="uk-UA"/>
        </w:rPr>
        <w:tab/>
      </w:r>
      <w:r w:rsidR="000C65A1" w:rsidRPr="007B7A18">
        <w:rPr>
          <w:i/>
          <w:spacing w:val="-14"/>
          <w:sz w:val="24"/>
          <w:u w:val="single"/>
          <w:lang w:val="uk-UA"/>
        </w:rPr>
        <w:tab/>
      </w:r>
      <w:r w:rsidR="000C65A1" w:rsidRPr="007B7A18">
        <w:rPr>
          <w:i/>
          <w:spacing w:val="-14"/>
          <w:sz w:val="24"/>
          <w:u w:val="single"/>
          <w:lang w:val="uk-UA"/>
        </w:rPr>
        <w:tab/>
      </w:r>
      <w:r w:rsidR="000C65A1" w:rsidRPr="007B7A18">
        <w:rPr>
          <w:i/>
          <w:spacing w:val="-14"/>
          <w:sz w:val="24"/>
          <w:u w:val="single"/>
          <w:lang w:val="uk-UA"/>
        </w:rPr>
        <w:tab/>
      </w:r>
      <w:r w:rsidR="000C65A1" w:rsidRPr="007B7A18">
        <w:rPr>
          <w:i/>
          <w:spacing w:val="-14"/>
          <w:sz w:val="24"/>
          <w:u w:val="single"/>
          <w:lang w:val="uk-UA"/>
        </w:rPr>
        <w:tab/>
      </w:r>
      <w:r w:rsidR="000C65A1" w:rsidRPr="007B7A18">
        <w:rPr>
          <w:i/>
          <w:spacing w:val="-14"/>
          <w:sz w:val="24"/>
          <w:u w:val="single"/>
          <w:lang w:val="uk-UA"/>
        </w:rPr>
        <w:tab/>
      </w:r>
      <w:r w:rsidR="000C65A1" w:rsidRPr="007B7A18">
        <w:rPr>
          <w:i/>
          <w:spacing w:val="-14"/>
          <w:sz w:val="24"/>
          <w:u w:val="single"/>
          <w:lang w:val="uk-UA"/>
        </w:rPr>
        <w:tab/>
      </w:r>
      <w:r w:rsidR="007B7A18">
        <w:rPr>
          <w:i/>
          <w:spacing w:val="-14"/>
          <w:sz w:val="24"/>
          <w:u w:val="single"/>
          <w:lang w:val="uk-UA"/>
        </w:rPr>
        <w:tab/>
      </w:r>
      <w:r w:rsidR="007B7A18">
        <w:rPr>
          <w:i/>
          <w:spacing w:val="-14"/>
          <w:sz w:val="24"/>
          <w:u w:val="single"/>
          <w:lang w:val="uk-UA"/>
        </w:rPr>
        <w:tab/>
      </w:r>
    </w:p>
    <w:p w14:paraId="10BDDE73" w14:textId="220F1058" w:rsidR="00D037CC" w:rsidRPr="007B7A18" w:rsidRDefault="00EF2120" w:rsidP="00D134EC">
      <w:pPr>
        <w:spacing w:line="360" w:lineRule="auto"/>
        <w:jc w:val="both"/>
        <w:rPr>
          <w:spacing w:val="-14"/>
          <w:sz w:val="24"/>
          <w:u w:val="single"/>
          <w:lang w:val="uk-UA"/>
        </w:rPr>
      </w:pPr>
      <w:r>
        <w:rPr>
          <w:noProof/>
          <w:sz w:val="24"/>
          <w:lang w:val="uk-UA"/>
        </w:rPr>
        <w:pict w14:anchorId="22814A41">
          <v:rect id="_x0000_s5407" style="position:absolute;left:0;text-align:left;margin-left:451.95pt;margin-top:-22.2pt;width:30pt;height:27pt;z-index:251661824" strokecolor="white"/>
        </w:pict>
      </w:r>
      <w:r w:rsidR="00FF1BD0" w:rsidRPr="007B7A18">
        <w:rPr>
          <w:i/>
          <w:spacing w:val="-14"/>
          <w:sz w:val="24"/>
          <w:u w:val="single"/>
          <w:lang w:val="uk-UA"/>
        </w:rPr>
        <w:t>5</w:t>
      </w:r>
      <w:r w:rsidR="00D037CC" w:rsidRPr="007B7A18">
        <w:rPr>
          <w:i/>
          <w:spacing w:val="-14"/>
          <w:sz w:val="24"/>
          <w:u w:val="single"/>
          <w:lang w:val="uk-UA"/>
        </w:rPr>
        <w:t>. Висновки</w:t>
      </w:r>
      <w:r w:rsidR="000C65A1" w:rsidRPr="007B7A18">
        <w:rPr>
          <w:i/>
          <w:spacing w:val="-14"/>
          <w:sz w:val="24"/>
          <w:u w:val="single"/>
          <w:lang w:val="uk-UA"/>
        </w:rPr>
        <w:tab/>
      </w:r>
      <w:r w:rsidR="000C65A1" w:rsidRPr="007B7A18">
        <w:rPr>
          <w:i/>
          <w:spacing w:val="-14"/>
          <w:sz w:val="24"/>
          <w:u w:val="single"/>
          <w:lang w:val="uk-UA"/>
        </w:rPr>
        <w:tab/>
      </w:r>
      <w:r w:rsidR="000C65A1" w:rsidRPr="007B7A18">
        <w:rPr>
          <w:i/>
          <w:spacing w:val="-14"/>
          <w:sz w:val="24"/>
          <w:u w:val="single"/>
          <w:lang w:val="uk-UA"/>
        </w:rPr>
        <w:tab/>
      </w:r>
      <w:r w:rsidR="000C65A1" w:rsidRPr="007B7A18">
        <w:rPr>
          <w:i/>
          <w:spacing w:val="-14"/>
          <w:sz w:val="24"/>
          <w:u w:val="single"/>
          <w:lang w:val="uk-UA"/>
        </w:rPr>
        <w:tab/>
      </w:r>
      <w:r w:rsidR="000C65A1" w:rsidRPr="007B7A18">
        <w:rPr>
          <w:i/>
          <w:spacing w:val="-14"/>
          <w:sz w:val="24"/>
          <w:u w:val="single"/>
          <w:lang w:val="uk-UA"/>
        </w:rPr>
        <w:tab/>
      </w:r>
      <w:r w:rsidR="000C65A1" w:rsidRPr="007B7A18">
        <w:rPr>
          <w:i/>
          <w:spacing w:val="-14"/>
          <w:sz w:val="24"/>
          <w:u w:val="single"/>
          <w:lang w:val="uk-UA"/>
        </w:rPr>
        <w:tab/>
      </w:r>
      <w:r w:rsidR="000C65A1" w:rsidRPr="007B7A18">
        <w:rPr>
          <w:i/>
          <w:spacing w:val="-14"/>
          <w:sz w:val="24"/>
          <w:u w:val="single"/>
          <w:lang w:val="uk-UA"/>
        </w:rPr>
        <w:tab/>
      </w:r>
      <w:r w:rsidR="000C65A1" w:rsidRPr="007B7A18">
        <w:rPr>
          <w:i/>
          <w:spacing w:val="-14"/>
          <w:sz w:val="24"/>
          <w:u w:val="single"/>
          <w:lang w:val="uk-UA"/>
        </w:rPr>
        <w:tab/>
      </w:r>
      <w:r w:rsidR="000C65A1" w:rsidRPr="007B7A18">
        <w:rPr>
          <w:i/>
          <w:spacing w:val="-14"/>
          <w:sz w:val="24"/>
          <w:u w:val="single"/>
          <w:lang w:val="uk-UA"/>
        </w:rPr>
        <w:tab/>
      </w:r>
      <w:r w:rsidR="000C65A1" w:rsidRPr="007B7A18">
        <w:rPr>
          <w:i/>
          <w:spacing w:val="-14"/>
          <w:sz w:val="24"/>
          <w:u w:val="single"/>
          <w:lang w:val="uk-UA"/>
        </w:rPr>
        <w:tab/>
      </w:r>
      <w:r w:rsidR="000C65A1" w:rsidRPr="007B7A18">
        <w:rPr>
          <w:i/>
          <w:spacing w:val="-14"/>
          <w:sz w:val="24"/>
          <w:u w:val="single"/>
          <w:lang w:val="uk-UA"/>
        </w:rPr>
        <w:tab/>
      </w:r>
    </w:p>
    <w:p w14:paraId="5F0BA510" w14:textId="77777777" w:rsidR="00D037CC" w:rsidRPr="007B7A18" w:rsidRDefault="00D037CC" w:rsidP="00D134EC">
      <w:pPr>
        <w:spacing w:line="300" w:lineRule="auto"/>
        <w:jc w:val="both"/>
        <w:rPr>
          <w:sz w:val="26"/>
          <w:szCs w:val="26"/>
          <w:u w:val="single"/>
          <w:lang w:val="uk-UA"/>
        </w:rPr>
      </w:pPr>
      <w:r w:rsidRPr="007B7A18">
        <w:rPr>
          <w:sz w:val="26"/>
          <w:szCs w:val="26"/>
          <w:lang w:val="uk-UA"/>
        </w:rPr>
        <w:lastRenderedPageBreak/>
        <w:t xml:space="preserve">5. Перелік графічного матеріалу із зазначенням креслень, схем, плакатів, комп’ютерних ілюстрацій </w:t>
      </w:r>
      <w:r w:rsidR="000C65A1" w:rsidRPr="007B7A18">
        <w:rPr>
          <w:i/>
          <w:iCs/>
          <w:sz w:val="26"/>
          <w:szCs w:val="26"/>
          <w:u w:val="single"/>
          <w:lang w:val="uk-UA"/>
        </w:rPr>
        <w:t>с</w:t>
      </w:r>
      <w:r w:rsidR="00C649F7" w:rsidRPr="007B7A18">
        <w:rPr>
          <w:i/>
          <w:iCs/>
          <w:sz w:val="26"/>
          <w:szCs w:val="26"/>
          <w:u w:val="single"/>
          <w:lang w:val="uk-UA"/>
        </w:rPr>
        <w:t xml:space="preserve">лайди </w:t>
      </w:r>
      <w:r w:rsidR="000C65A1" w:rsidRPr="007B7A18">
        <w:rPr>
          <w:i/>
          <w:iCs/>
          <w:color w:val="000000"/>
          <w:sz w:val="26"/>
          <w:szCs w:val="26"/>
          <w:u w:val="single"/>
          <w:lang w:val="uk-UA"/>
        </w:rPr>
        <w:t xml:space="preserve">презентації </w:t>
      </w:r>
      <w:r w:rsidR="00C649F7" w:rsidRPr="007B7A18">
        <w:rPr>
          <w:i/>
          <w:iCs/>
          <w:sz w:val="26"/>
          <w:szCs w:val="26"/>
          <w:u w:val="single"/>
          <w:lang w:val="uk-UA"/>
        </w:rPr>
        <w:t xml:space="preserve">у форматі </w:t>
      </w:r>
      <w:proofErr w:type="spellStart"/>
      <w:r w:rsidR="00C649F7" w:rsidRPr="007B7A18">
        <w:rPr>
          <w:i/>
          <w:iCs/>
          <w:sz w:val="26"/>
          <w:szCs w:val="26"/>
          <w:u w:val="single"/>
          <w:lang w:val="uk-UA"/>
        </w:rPr>
        <w:t>Power</w:t>
      </w:r>
      <w:proofErr w:type="spellEnd"/>
      <w:r w:rsidR="00C649F7" w:rsidRPr="007B7A18">
        <w:rPr>
          <w:i/>
          <w:iCs/>
          <w:sz w:val="26"/>
          <w:szCs w:val="26"/>
          <w:u w:val="single"/>
          <w:lang w:val="uk-UA"/>
        </w:rPr>
        <w:t xml:space="preserve"> </w:t>
      </w:r>
      <w:proofErr w:type="spellStart"/>
      <w:r w:rsidR="00C649F7" w:rsidRPr="007B7A18">
        <w:rPr>
          <w:i/>
          <w:iCs/>
          <w:sz w:val="26"/>
          <w:szCs w:val="26"/>
          <w:u w:val="single"/>
          <w:lang w:val="uk-UA"/>
        </w:rPr>
        <w:t>Point</w:t>
      </w:r>
      <w:proofErr w:type="spellEnd"/>
      <w:r w:rsidR="00C649F7" w:rsidRPr="007B7A18">
        <w:rPr>
          <w:i/>
          <w:iCs/>
          <w:sz w:val="26"/>
          <w:szCs w:val="26"/>
          <w:u w:val="single"/>
          <w:lang w:val="uk-UA"/>
        </w:rPr>
        <w:t xml:space="preserve"> (назва </w:t>
      </w:r>
      <w:r w:rsidR="000C65A1" w:rsidRPr="007B7A18">
        <w:rPr>
          <w:i/>
          <w:iCs/>
          <w:sz w:val="26"/>
          <w:szCs w:val="26"/>
          <w:u w:val="single"/>
          <w:lang w:val="uk-UA"/>
        </w:rPr>
        <w:t xml:space="preserve">роботи, вступ </w:t>
      </w:r>
      <w:r w:rsidR="00C649F7" w:rsidRPr="007B7A18">
        <w:rPr>
          <w:i/>
          <w:iCs/>
          <w:sz w:val="26"/>
          <w:szCs w:val="26"/>
          <w:u w:val="single"/>
          <w:lang w:val="uk-UA"/>
        </w:rPr>
        <w:t xml:space="preserve">та мета роботи, загальні засади побудови </w:t>
      </w:r>
      <w:proofErr w:type="spellStart"/>
      <w:r w:rsidR="00C649F7" w:rsidRPr="007B7A18">
        <w:rPr>
          <w:i/>
          <w:iCs/>
          <w:sz w:val="26"/>
          <w:szCs w:val="26"/>
          <w:u w:val="single"/>
          <w:lang w:val="uk-UA"/>
        </w:rPr>
        <w:t>стегосистем</w:t>
      </w:r>
      <w:proofErr w:type="spellEnd"/>
      <w:r w:rsidR="00C649F7" w:rsidRPr="007B7A18">
        <w:rPr>
          <w:i/>
          <w:iCs/>
          <w:sz w:val="26"/>
          <w:szCs w:val="26"/>
          <w:u w:val="single"/>
          <w:lang w:val="uk-UA"/>
        </w:rPr>
        <w:t xml:space="preserve">, </w:t>
      </w:r>
      <w:r w:rsidR="00C649F7" w:rsidRPr="007B7A18">
        <w:rPr>
          <w:rFonts w:eastAsia="46uuysbgayjulzb"/>
          <w:i/>
          <w:iCs/>
          <w:sz w:val="26"/>
          <w:szCs w:val="26"/>
          <w:u w:val="single"/>
          <w:lang w:val="uk-UA"/>
        </w:rPr>
        <w:t xml:space="preserve">недоліки існуючих </w:t>
      </w:r>
      <w:proofErr w:type="spellStart"/>
      <w:r w:rsidR="00C649F7" w:rsidRPr="007B7A18">
        <w:rPr>
          <w:rFonts w:eastAsia="46uuysbgayjulzb"/>
          <w:i/>
          <w:iCs/>
          <w:sz w:val="26"/>
          <w:szCs w:val="26"/>
          <w:u w:val="single"/>
          <w:lang w:val="uk-UA"/>
        </w:rPr>
        <w:t>стегоалгоритмів</w:t>
      </w:r>
      <w:proofErr w:type="spellEnd"/>
      <w:r w:rsidR="00C649F7" w:rsidRPr="007B7A18">
        <w:rPr>
          <w:rFonts w:eastAsia="46uuysbgayjulzb"/>
          <w:i/>
          <w:iCs/>
          <w:sz w:val="26"/>
          <w:szCs w:val="26"/>
          <w:u w:val="single"/>
          <w:lang w:val="uk-UA"/>
        </w:rPr>
        <w:t>, метод непрямої інкапсуляції на базі зміни динамічного діапазону розрядності компонентного опису</w:t>
      </w:r>
      <w:r w:rsidR="00C649F7" w:rsidRPr="007B7A18">
        <w:rPr>
          <w:i/>
          <w:iCs/>
          <w:sz w:val="26"/>
          <w:szCs w:val="26"/>
          <w:u w:val="single"/>
          <w:lang w:val="uk-UA"/>
        </w:rPr>
        <w:t xml:space="preserve">, оцінка ємності </w:t>
      </w:r>
      <w:proofErr w:type="spellStart"/>
      <w:r w:rsidR="00C649F7" w:rsidRPr="007B7A18">
        <w:rPr>
          <w:i/>
          <w:iCs/>
          <w:sz w:val="26"/>
          <w:szCs w:val="26"/>
          <w:u w:val="single"/>
          <w:lang w:val="uk-UA"/>
        </w:rPr>
        <w:t>стегосистеми</w:t>
      </w:r>
      <w:proofErr w:type="spellEnd"/>
      <w:r w:rsidR="00C649F7" w:rsidRPr="007B7A18">
        <w:rPr>
          <w:i/>
          <w:iCs/>
          <w:sz w:val="26"/>
          <w:szCs w:val="26"/>
          <w:u w:val="single"/>
          <w:lang w:val="uk-UA"/>
        </w:rPr>
        <w:t xml:space="preserve">, </w:t>
      </w:r>
      <w:r w:rsidR="00C649F7" w:rsidRPr="007B7A18">
        <w:rPr>
          <w:rFonts w:eastAsia="46uuysbgayjulzb"/>
          <w:i/>
          <w:iCs/>
          <w:sz w:val="26"/>
          <w:szCs w:val="26"/>
          <w:u w:val="single"/>
          <w:lang w:val="uk-UA"/>
        </w:rPr>
        <w:t>режими інкапсуляції даних</w:t>
      </w:r>
      <w:r w:rsidR="00D134EC" w:rsidRPr="007B7A18">
        <w:rPr>
          <w:rFonts w:eastAsia="46uuysbgayjulzb"/>
          <w:i/>
          <w:iCs/>
          <w:sz w:val="26"/>
          <w:szCs w:val="26"/>
          <w:u w:val="single"/>
          <w:lang w:val="uk-UA"/>
        </w:rPr>
        <w:t>, висновки</w:t>
      </w:r>
      <w:r w:rsidR="00D134EC" w:rsidRPr="007B7A18">
        <w:rPr>
          <w:i/>
          <w:iCs/>
          <w:sz w:val="26"/>
          <w:szCs w:val="26"/>
          <w:u w:val="single"/>
          <w:lang w:val="uk-UA"/>
        </w:rPr>
        <w:t>)</w:t>
      </w:r>
      <w:r w:rsidR="00D134EC" w:rsidRPr="007B7A18">
        <w:rPr>
          <w:i/>
          <w:iCs/>
          <w:sz w:val="26"/>
          <w:szCs w:val="26"/>
          <w:u w:val="single"/>
          <w:lang w:val="uk-UA"/>
        </w:rPr>
        <w:tab/>
      </w:r>
      <w:r w:rsidR="00D134EC" w:rsidRPr="007B7A18">
        <w:rPr>
          <w:i/>
          <w:iCs/>
          <w:sz w:val="26"/>
          <w:szCs w:val="26"/>
          <w:u w:val="single"/>
          <w:lang w:val="uk-UA"/>
        </w:rPr>
        <w:tab/>
      </w:r>
      <w:r w:rsidR="00D134EC" w:rsidRPr="007B7A18">
        <w:rPr>
          <w:i/>
          <w:iCs/>
          <w:sz w:val="26"/>
          <w:szCs w:val="26"/>
          <w:u w:val="single"/>
          <w:lang w:val="uk-UA"/>
        </w:rPr>
        <w:tab/>
      </w:r>
      <w:r w:rsidR="007B7A18">
        <w:rPr>
          <w:i/>
          <w:iCs/>
          <w:sz w:val="26"/>
          <w:szCs w:val="26"/>
          <w:u w:val="single"/>
          <w:lang w:val="uk-UA"/>
        </w:rPr>
        <w:tab/>
      </w:r>
      <w:r w:rsidR="007B7A18">
        <w:rPr>
          <w:i/>
          <w:iCs/>
          <w:sz w:val="26"/>
          <w:szCs w:val="26"/>
          <w:u w:val="single"/>
          <w:lang w:val="uk-UA"/>
        </w:rPr>
        <w:tab/>
      </w:r>
      <w:r w:rsidR="007B7A18">
        <w:rPr>
          <w:i/>
          <w:iCs/>
          <w:sz w:val="26"/>
          <w:szCs w:val="26"/>
          <w:u w:val="single"/>
          <w:lang w:val="uk-UA"/>
        </w:rPr>
        <w:tab/>
      </w:r>
      <w:r w:rsidR="007B7A18">
        <w:rPr>
          <w:i/>
          <w:iCs/>
          <w:sz w:val="26"/>
          <w:szCs w:val="26"/>
          <w:u w:val="single"/>
          <w:lang w:val="uk-UA"/>
        </w:rPr>
        <w:tab/>
      </w:r>
      <w:r w:rsidR="007B7A18">
        <w:rPr>
          <w:i/>
          <w:iCs/>
          <w:sz w:val="26"/>
          <w:szCs w:val="26"/>
          <w:u w:val="single"/>
          <w:lang w:val="uk-UA"/>
        </w:rPr>
        <w:tab/>
      </w:r>
    </w:p>
    <w:p w14:paraId="5CC834FF" w14:textId="77777777" w:rsidR="000C65A1" w:rsidRPr="00881DF1" w:rsidRDefault="000C65A1" w:rsidP="00D037CC">
      <w:pPr>
        <w:spacing w:line="360" w:lineRule="auto"/>
        <w:jc w:val="center"/>
        <w:rPr>
          <w:b/>
          <w:sz w:val="24"/>
          <w:lang w:val="uk-UA"/>
        </w:rPr>
      </w:pPr>
    </w:p>
    <w:p w14:paraId="07A600D8" w14:textId="77777777" w:rsidR="00D037CC" w:rsidRPr="00881DF1" w:rsidRDefault="00D037CC" w:rsidP="00D037CC">
      <w:pPr>
        <w:spacing w:line="360" w:lineRule="auto"/>
        <w:jc w:val="center"/>
        <w:rPr>
          <w:b/>
          <w:szCs w:val="28"/>
          <w:lang w:val="uk-UA"/>
        </w:rPr>
      </w:pPr>
      <w:r w:rsidRPr="00881DF1">
        <w:rPr>
          <w:b/>
          <w:szCs w:val="28"/>
          <w:lang w:val="uk-UA"/>
        </w:rPr>
        <w:t>КАЛЕНДАРНИЙ ПЛАН</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4819"/>
        <w:gridCol w:w="2463"/>
        <w:gridCol w:w="1931"/>
      </w:tblGrid>
      <w:tr w:rsidR="00D037CC" w:rsidRPr="00881DF1" w14:paraId="205E0184" w14:textId="77777777" w:rsidTr="00D134EC">
        <w:tc>
          <w:tcPr>
            <w:tcW w:w="534" w:type="dxa"/>
            <w:tcBorders>
              <w:top w:val="single" w:sz="4" w:space="0" w:color="000000"/>
              <w:left w:val="single" w:sz="4" w:space="0" w:color="000000"/>
              <w:bottom w:val="single" w:sz="4" w:space="0" w:color="000000"/>
              <w:right w:val="single" w:sz="4" w:space="0" w:color="000000"/>
            </w:tcBorders>
            <w:vAlign w:val="center"/>
          </w:tcPr>
          <w:p w14:paraId="067B08A8" w14:textId="77777777" w:rsidR="00D037CC" w:rsidRPr="00881DF1" w:rsidRDefault="00D037CC" w:rsidP="00D037CC">
            <w:pPr>
              <w:spacing w:line="300" w:lineRule="auto"/>
              <w:jc w:val="center"/>
              <w:rPr>
                <w:szCs w:val="28"/>
                <w:lang w:val="uk-UA" w:eastAsia="en-US"/>
              </w:rPr>
            </w:pPr>
            <w:r w:rsidRPr="00881DF1">
              <w:rPr>
                <w:szCs w:val="28"/>
                <w:lang w:val="uk-UA"/>
              </w:rPr>
              <w:t>№</w:t>
            </w:r>
          </w:p>
        </w:tc>
        <w:tc>
          <w:tcPr>
            <w:tcW w:w="4819" w:type="dxa"/>
            <w:tcBorders>
              <w:top w:val="single" w:sz="4" w:space="0" w:color="000000"/>
              <w:left w:val="single" w:sz="4" w:space="0" w:color="000000"/>
              <w:bottom w:val="single" w:sz="4" w:space="0" w:color="000000"/>
              <w:right w:val="single" w:sz="4" w:space="0" w:color="000000"/>
            </w:tcBorders>
            <w:vAlign w:val="center"/>
          </w:tcPr>
          <w:p w14:paraId="3907D2A0" w14:textId="77777777" w:rsidR="00D037CC" w:rsidRPr="00881DF1" w:rsidRDefault="00D037CC" w:rsidP="00D037CC">
            <w:pPr>
              <w:spacing w:line="300" w:lineRule="auto"/>
              <w:jc w:val="center"/>
              <w:rPr>
                <w:szCs w:val="28"/>
                <w:lang w:val="uk-UA" w:eastAsia="en-US"/>
              </w:rPr>
            </w:pPr>
            <w:r w:rsidRPr="00881DF1">
              <w:rPr>
                <w:szCs w:val="28"/>
                <w:lang w:val="uk-UA"/>
              </w:rPr>
              <w:t>Назва етапів роботи</w:t>
            </w:r>
          </w:p>
        </w:tc>
        <w:tc>
          <w:tcPr>
            <w:tcW w:w="2463" w:type="dxa"/>
            <w:tcBorders>
              <w:top w:val="single" w:sz="4" w:space="0" w:color="000000"/>
              <w:left w:val="single" w:sz="4" w:space="0" w:color="000000"/>
              <w:bottom w:val="single" w:sz="4" w:space="0" w:color="000000"/>
              <w:right w:val="single" w:sz="4" w:space="0" w:color="000000"/>
            </w:tcBorders>
            <w:vAlign w:val="center"/>
          </w:tcPr>
          <w:p w14:paraId="7C280370" w14:textId="77777777" w:rsidR="00D037CC" w:rsidRPr="00881DF1" w:rsidRDefault="00D037CC" w:rsidP="00D037CC">
            <w:pPr>
              <w:spacing w:line="300" w:lineRule="auto"/>
              <w:jc w:val="center"/>
              <w:rPr>
                <w:szCs w:val="28"/>
                <w:lang w:val="uk-UA" w:eastAsia="en-US"/>
              </w:rPr>
            </w:pPr>
            <w:r w:rsidRPr="00881DF1">
              <w:rPr>
                <w:szCs w:val="28"/>
                <w:lang w:val="uk-UA"/>
              </w:rPr>
              <w:t>Термін виконання етапів роботи</w:t>
            </w:r>
          </w:p>
        </w:tc>
        <w:tc>
          <w:tcPr>
            <w:tcW w:w="1931" w:type="dxa"/>
            <w:tcBorders>
              <w:top w:val="single" w:sz="4" w:space="0" w:color="000000"/>
              <w:left w:val="single" w:sz="4" w:space="0" w:color="000000"/>
              <w:bottom w:val="single" w:sz="4" w:space="0" w:color="000000"/>
              <w:right w:val="single" w:sz="4" w:space="0" w:color="000000"/>
            </w:tcBorders>
            <w:vAlign w:val="center"/>
          </w:tcPr>
          <w:p w14:paraId="2618CC30" w14:textId="77777777" w:rsidR="00D037CC" w:rsidRPr="00881DF1" w:rsidRDefault="00D037CC" w:rsidP="00D037CC">
            <w:pPr>
              <w:spacing w:line="300" w:lineRule="auto"/>
              <w:jc w:val="center"/>
              <w:rPr>
                <w:szCs w:val="28"/>
                <w:lang w:val="uk-UA" w:eastAsia="en-US"/>
              </w:rPr>
            </w:pPr>
            <w:r w:rsidRPr="00881DF1">
              <w:rPr>
                <w:szCs w:val="28"/>
                <w:lang w:val="uk-UA"/>
              </w:rPr>
              <w:t>Примітка</w:t>
            </w:r>
          </w:p>
        </w:tc>
      </w:tr>
      <w:tr w:rsidR="00D134EC" w:rsidRPr="00881DF1" w14:paraId="294CBCE4" w14:textId="77777777" w:rsidTr="00D134EC">
        <w:tc>
          <w:tcPr>
            <w:tcW w:w="534" w:type="dxa"/>
            <w:tcBorders>
              <w:top w:val="single" w:sz="4" w:space="0" w:color="000000"/>
              <w:left w:val="single" w:sz="4" w:space="0" w:color="000000"/>
              <w:bottom w:val="single" w:sz="4" w:space="0" w:color="000000"/>
              <w:right w:val="single" w:sz="4" w:space="0" w:color="000000"/>
            </w:tcBorders>
            <w:vAlign w:val="center"/>
          </w:tcPr>
          <w:p w14:paraId="516CE1A5" w14:textId="77777777" w:rsidR="00D134EC" w:rsidRPr="00881DF1" w:rsidRDefault="00D134EC" w:rsidP="00D134EC">
            <w:pPr>
              <w:spacing w:line="300" w:lineRule="auto"/>
              <w:jc w:val="center"/>
              <w:rPr>
                <w:szCs w:val="28"/>
                <w:lang w:val="uk-UA" w:eastAsia="en-US"/>
              </w:rPr>
            </w:pPr>
            <w:r w:rsidRPr="00881DF1">
              <w:rPr>
                <w:szCs w:val="28"/>
                <w:lang w:val="uk-UA"/>
              </w:rPr>
              <w:t>1</w:t>
            </w:r>
          </w:p>
        </w:tc>
        <w:tc>
          <w:tcPr>
            <w:tcW w:w="4819" w:type="dxa"/>
            <w:tcBorders>
              <w:top w:val="single" w:sz="4" w:space="0" w:color="000000"/>
              <w:left w:val="single" w:sz="4" w:space="0" w:color="000000"/>
              <w:bottom w:val="single" w:sz="4" w:space="0" w:color="000000"/>
              <w:right w:val="single" w:sz="4" w:space="0" w:color="000000"/>
            </w:tcBorders>
            <w:vAlign w:val="center"/>
          </w:tcPr>
          <w:p w14:paraId="591955B9" w14:textId="77777777" w:rsidR="00D134EC" w:rsidRPr="00881DF1" w:rsidRDefault="00D134EC" w:rsidP="00D134EC">
            <w:pPr>
              <w:spacing w:line="300" w:lineRule="auto"/>
              <w:jc w:val="both"/>
              <w:rPr>
                <w:iCs/>
                <w:szCs w:val="28"/>
                <w:lang w:val="uk-UA" w:eastAsia="en-US"/>
              </w:rPr>
            </w:pPr>
            <w:r w:rsidRPr="00881DF1">
              <w:rPr>
                <w:iCs/>
                <w:spacing w:val="-10"/>
                <w:szCs w:val="28"/>
                <w:lang w:val="uk-UA"/>
              </w:rPr>
              <w:t>Аналіз завдання</w:t>
            </w:r>
          </w:p>
        </w:tc>
        <w:tc>
          <w:tcPr>
            <w:tcW w:w="2463" w:type="dxa"/>
            <w:tcBorders>
              <w:top w:val="single" w:sz="4" w:space="0" w:color="000000"/>
              <w:left w:val="single" w:sz="4" w:space="0" w:color="000000"/>
              <w:bottom w:val="single" w:sz="4" w:space="0" w:color="000000"/>
              <w:right w:val="single" w:sz="4" w:space="0" w:color="000000"/>
            </w:tcBorders>
          </w:tcPr>
          <w:p w14:paraId="3BFA91CB" w14:textId="77777777" w:rsidR="00D134EC" w:rsidRPr="00881DF1" w:rsidRDefault="00D134EC" w:rsidP="00D134EC">
            <w:pPr>
              <w:spacing w:line="300" w:lineRule="auto"/>
              <w:jc w:val="center"/>
              <w:rPr>
                <w:szCs w:val="28"/>
                <w:lang w:val="uk-UA" w:eastAsia="en-US"/>
              </w:rPr>
            </w:pPr>
            <w:r w:rsidRPr="00881DF1">
              <w:rPr>
                <w:color w:val="000000"/>
                <w:szCs w:val="28"/>
                <w:lang w:val="uk-UA"/>
              </w:rPr>
              <w:t>29.10.20-4.11.20</w:t>
            </w:r>
          </w:p>
        </w:tc>
        <w:tc>
          <w:tcPr>
            <w:tcW w:w="1931" w:type="dxa"/>
            <w:tcBorders>
              <w:top w:val="single" w:sz="4" w:space="0" w:color="000000"/>
              <w:left w:val="single" w:sz="4" w:space="0" w:color="000000"/>
              <w:bottom w:val="single" w:sz="4" w:space="0" w:color="000000"/>
              <w:right w:val="single" w:sz="4" w:space="0" w:color="000000"/>
            </w:tcBorders>
            <w:vAlign w:val="center"/>
          </w:tcPr>
          <w:p w14:paraId="16B7EEB1" w14:textId="77777777" w:rsidR="00D134EC" w:rsidRPr="00881DF1" w:rsidRDefault="00D134EC" w:rsidP="00D134EC">
            <w:pPr>
              <w:spacing w:line="300" w:lineRule="auto"/>
              <w:jc w:val="center"/>
              <w:rPr>
                <w:szCs w:val="28"/>
                <w:lang w:val="uk-UA" w:eastAsia="en-US"/>
              </w:rPr>
            </w:pPr>
          </w:p>
        </w:tc>
      </w:tr>
      <w:tr w:rsidR="00D134EC" w:rsidRPr="00881DF1" w14:paraId="689A90DC" w14:textId="77777777" w:rsidTr="00D134EC">
        <w:tc>
          <w:tcPr>
            <w:tcW w:w="534" w:type="dxa"/>
            <w:tcBorders>
              <w:top w:val="single" w:sz="4" w:space="0" w:color="000000"/>
              <w:left w:val="single" w:sz="4" w:space="0" w:color="000000"/>
              <w:bottom w:val="single" w:sz="4" w:space="0" w:color="000000"/>
              <w:right w:val="single" w:sz="4" w:space="0" w:color="000000"/>
            </w:tcBorders>
            <w:vAlign w:val="center"/>
          </w:tcPr>
          <w:p w14:paraId="7FF74054" w14:textId="77777777" w:rsidR="00D134EC" w:rsidRPr="00881DF1" w:rsidRDefault="00D134EC" w:rsidP="00D134EC">
            <w:pPr>
              <w:spacing w:line="300" w:lineRule="auto"/>
              <w:jc w:val="center"/>
              <w:rPr>
                <w:szCs w:val="28"/>
                <w:lang w:val="uk-UA" w:eastAsia="en-US"/>
              </w:rPr>
            </w:pPr>
            <w:r w:rsidRPr="00881DF1">
              <w:rPr>
                <w:szCs w:val="28"/>
                <w:lang w:val="uk-UA"/>
              </w:rPr>
              <w:t>2</w:t>
            </w:r>
          </w:p>
        </w:tc>
        <w:tc>
          <w:tcPr>
            <w:tcW w:w="4819" w:type="dxa"/>
            <w:tcBorders>
              <w:top w:val="single" w:sz="4" w:space="0" w:color="000000"/>
              <w:left w:val="single" w:sz="4" w:space="0" w:color="000000"/>
              <w:bottom w:val="single" w:sz="4" w:space="0" w:color="000000"/>
              <w:right w:val="single" w:sz="4" w:space="0" w:color="000000"/>
            </w:tcBorders>
            <w:vAlign w:val="center"/>
          </w:tcPr>
          <w:p w14:paraId="4B6BDDFC" w14:textId="77777777" w:rsidR="00D134EC" w:rsidRPr="00881DF1" w:rsidRDefault="00D134EC" w:rsidP="00D134EC">
            <w:pPr>
              <w:spacing w:line="300" w:lineRule="auto"/>
              <w:jc w:val="both"/>
              <w:rPr>
                <w:iCs/>
                <w:spacing w:val="-10"/>
                <w:szCs w:val="28"/>
                <w:lang w:val="uk-UA" w:eastAsia="en-US"/>
              </w:rPr>
            </w:pPr>
            <w:r w:rsidRPr="00881DF1">
              <w:rPr>
                <w:iCs/>
                <w:spacing w:val="-10"/>
                <w:szCs w:val="28"/>
                <w:lang w:val="uk-UA"/>
              </w:rPr>
              <w:t>Підбір літератури за темою роботи</w:t>
            </w:r>
          </w:p>
        </w:tc>
        <w:tc>
          <w:tcPr>
            <w:tcW w:w="2463" w:type="dxa"/>
            <w:tcBorders>
              <w:top w:val="single" w:sz="4" w:space="0" w:color="000000"/>
              <w:left w:val="single" w:sz="4" w:space="0" w:color="000000"/>
              <w:bottom w:val="single" w:sz="4" w:space="0" w:color="000000"/>
              <w:right w:val="single" w:sz="4" w:space="0" w:color="000000"/>
            </w:tcBorders>
          </w:tcPr>
          <w:p w14:paraId="042FF5FA" w14:textId="77777777" w:rsidR="00D134EC" w:rsidRPr="00881DF1" w:rsidRDefault="00D134EC" w:rsidP="00D134EC">
            <w:pPr>
              <w:spacing w:line="300" w:lineRule="auto"/>
              <w:jc w:val="center"/>
              <w:rPr>
                <w:szCs w:val="28"/>
                <w:lang w:val="uk-UA" w:eastAsia="en-US"/>
              </w:rPr>
            </w:pPr>
            <w:r w:rsidRPr="00881DF1">
              <w:rPr>
                <w:color w:val="000000"/>
                <w:szCs w:val="28"/>
                <w:lang w:val="uk-UA"/>
              </w:rPr>
              <w:t>5.11.20-7.11.20</w:t>
            </w:r>
          </w:p>
        </w:tc>
        <w:tc>
          <w:tcPr>
            <w:tcW w:w="1931" w:type="dxa"/>
            <w:tcBorders>
              <w:top w:val="single" w:sz="4" w:space="0" w:color="000000"/>
              <w:left w:val="single" w:sz="4" w:space="0" w:color="000000"/>
              <w:bottom w:val="single" w:sz="4" w:space="0" w:color="000000"/>
              <w:right w:val="single" w:sz="4" w:space="0" w:color="000000"/>
            </w:tcBorders>
            <w:vAlign w:val="center"/>
          </w:tcPr>
          <w:p w14:paraId="3EFC1ABD" w14:textId="77777777" w:rsidR="00D134EC" w:rsidRPr="00881DF1" w:rsidRDefault="00D134EC" w:rsidP="00D134EC">
            <w:pPr>
              <w:spacing w:line="300" w:lineRule="auto"/>
              <w:jc w:val="center"/>
              <w:rPr>
                <w:szCs w:val="28"/>
                <w:lang w:val="uk-UA" w:eastAsia="en-US"/>
              </w:rPr>
            </w:pPr>
          </w:p>
        </w:tc>
      </w:tr>
      <w:tr w:rsidR="00D134EC" w:rsidRPr="00881DF1" w14:paraId="0338E05A" w14:textId="77777777" w:rsidTr="00D134EC">
        <w:tc>
          <w:tcPr>
            <w:tcW w:w="534" w:type="dxa"/>
            <w:tcBorders>
              <w:top w:val="single" w:sz="4" w:space="0" w:color="000000"/>
              <w:left w:val="single" w:sz="4" w:space="0" w:color="000000"/>
              <w:bottom w:val="single" w:sz="4" w:space="0" w:color="000000"/>
              <w:right w:val="single" w:sz="4" w:space="0" w:color="000000"/>
            </w:tcBorders>
            <w:vAlign w:val="center"/>
          </w:tcPr>
          <w:p w14:paraId="0CB43DB6" w14:textId="77777777" w:rsidR="00D134EC" w:rsidRPr="00881DF1" w:rsidRDefault="00D134EC" w:rsidP="00D134EC">
            <w:pPr>
              <w:spacing w:line="300" w:lineRule="auto"/>
              <w:jc w:val="center"/>
              <w:rPr>
                <w:szCs w:val="28"/>
                <w:lang w:val="uk-UA" w:eastAsia="en-US"/>
              </w:rPr>
            </w:pPr>
            <w:r w:rsidRPr="00881DF1">
              <w:rPr>
                <w:szCs w:val="28"/>
                <w:lang w:val="uk-UA"/>
              </w:rPr>
              <w:t>3</w:t>
            </w:r>
          </w:p>
        </w:tc>
        <w:tc>
          <w:tcPr>
            <w:tcW w:w="4819" w:type="dxa"/>
            <w:tcBorders>
              <w:top w:val="single" w:sz="4" w:space="0" w:color="000000"/>
              <w:left w:val="single" w:sz="4" w:space="0" w:color="000000"/>
              <w:bottom w:val="single" w:sz="4" w:space="0" w:color="000000"/>
              <w:right w:val="single" w:sz="4" w:space="0" w:color="000000"/>
            </w:tcBorders>
            <w:vAlign w:val="center"/>
          </w:tcPr>
          <w:p w14:paraId="79B03745" w14:textId="77777777" w:rsidR="00D134EC" w:rsidRPr="00881DF1" w:rsidRDefault="00D134EC" w:rsidP="00D134EC">
            <w:pPr>
              <w:spacing w:line="300" w:lineRule="auto"/>
              <w:jc w:val="both"/>
              <w:rPr>
                <w:iCs/>
                <w:spacing w:val="-10"/>
                <w:szCs w:val="28"/>
                <w:lang w:val="uk-UA" w:eastAsia="en-US"/>
              </w:rPr>
            </w:pPr>
            <w:r w:rsidRPr="00881DF1">
              <w:rPr>
                <w:iCs/>
                <w:spacing w:val="-10"/>
                <w:szCs w:val="28"/>
                <w:lang w:val="uk-UA"/>
              </w:rPr>
              <w:t xml:space="preserve">Аналіз сучасних сервісів та додатків, орієнтованих на роботу з відеоданими </w:t>
            </w:r>
          </w:p>
        </w:tc>
        <w:tc>
          <w:tcPr>
            <w:tcW w:w="2463" w:type="dxa"/>
            <w:tcBorders>
              <w:top w:val="single" w:sz="4" w:space="0" w:color="000000"/>
              <w:left w:val="single" w:sz="4" w:space="0" w:color="000000"/>
              <w:bottom w:val="single" w:sz="4" w:space="0" w:color="000000"/>
              <w:right w:val="single" w:sz="4" w:space="0" w:color="000000"/>
            </w:tcBorders>
          </w:tcPr>
          <w:p w14:paraId="78454F32" w14:textId="77777777" w:rsidR="00D134EC" w:rsidRPr="00881DF1" w:rsidRDefault="00D134EC" w:rsidP="00D134EC">
            <w:pPr>
              <w:spacing w:line="300" w:lineRule="auto"/>
              <w:jc w:val="center"/>
              <w:rPr>
                <w:szCs w:val="28"/>
                <w:lang w:val="uk-UA" w:eastAsia="en-US"/>
              </w:rPr>
            </w:pPr>
            <w:r w:rsidRPr="00881DF1">
              <w:rPr>
                <w:color w:val="000000"/>
                <w:szCs w:val="28"/>
                <w:lang w:val="uk-UA"/>
              </w:rPr>
              <w:t>8.11.20-15.11.20</w:t>
            </w:r>
          </w:p>
        </w:tc>
        <w:tc>
          <w:tcPr>
            <w:tcW w:w="1931" w:type="dxa"/>
            <w:tcBorders>
              <w:top w:val="single" w:sz="4" w:space="0" w:color="000000"/>
              <w:left w:val="single" w:sz="4" w:space="0" w:color="000000"/>
              <w:bottom w:val="single" w:sz="4" w:space="0" w:color="000000"/>
              <w:right w:val="single" w:sz="4" w:space="0" w:color="000000"/>
            </w:tcBorders>
            <w:vAlign w:val="center"/>
          </w:tcPr>
          <w:p w14:paraId="15FC1832" w14:textId="77777777" w:rsidR="00D134EC" w:rsidRPr="00881DF1" w:rsidRDefault="00D134EC" w:rsidP="00D134EC">
            <w:pPr>
              <w:spacing w:line="300" w:lineRule="auto"/>
              <w:jc w:val="center"/>
              <w:rPr>
                <w:szCs w:val="28"/>
                <w:lang w:val="uk-UA" w:eastAsia="en-US"/>
              </w:rPr>
            </w:pPr>
          </w:p>
        </w:tc>
      </w:tr>
      <w:tr w:rsidR="00D134EC" w:rsidRPr="00881DF1" w14:paraId="430425BD" w14:textId="77777777" w:rsidTr="00D134EC">
        <w:tc>
          <w:tcPr>
            <w:tcW w:w="534" w:type="dxa"/>
            <w:tcBorders>
              <w:top w:val="single" w:sz="4" w:space="0" w:color="000000"/>
              <w:left w:val="single" w:sz="4" w:space="0" w:color="000000"/>
              <w:bottom w:val="single" w:sz="4" w:space="0" w:color="000000"/>
              <w:right w:val="single" w:sz="4" w:space="0" w:color="000000"/>
            </w:tcBorders>
            <w:vAlign w:val="center"/>
          </w:tcPr>
          <w:p w14:paraId="38039A4A" w14:textId="77777777" w:rsidR="00D134EC" w:rsidRPr="00881DF1" w:rsidRDefault="00D134EC" w:rsidP="00D134EC">
            <w:pPr>
              <w:spacing w:line="300" w:lineRule="auto"/>
              <w:jc w:val="center"/>
              <w:rPr>
                <w:szCs w:val="28"/>
                <w:lang w:val="uk-UA" w:eastAsia="en-US"/>
              </w:rPr>
            </w:pPr>
            <w:r w:rsidRPr="00881DF1">
              <w:rPr>
                <w:szCs w:val="28"/>
                <w:lang w:val="uk-UA"/>
              </w:rPr>
              <w:t>4</w:t>
            </w:r>
          </w:p>
        </w:tc>
        <w:tc>
          <w:tcPr>
            <w:tcW w:w="4819" w:type="dxa"/>
            <w:tcBorders>
              <w:top w:val="single" w:sz="4" w:space="0" w:color="000000"/>
              <w:left w:val="single" w:sz="4" w:space="0" w:color="000000"/>
              <w:bottom w:val="single" w:sz="4" w:space="0" w:color="000000"/>
              <w:right w:val="single" w:sz="4" w:space="0" w:color="000000"/>
            </w:tcBorders>
            <w:vAlign w:val="center"/>
          </w:tcPr>
          <w:p w14:paraId="7D42C832" w14:textId="77777777" w:rsidR="00D134EC" w:rsidRPr="00881DF1" w:rsidRDefault="00D134EC" w:rsidP="00D134EC">
            <w:pPr>
              <w:spacing w:line="300" w:lineRule="auto"/>
              <w:jc w:val="both"/>
              <w:rPr>
                <w:iCs/>
                <w:spacing w:val="-10"/>
                <w:szCs w:val="28"/>
                <w:lang w:val="uk-UA" w:eastAsia="en-US"/>
              </w:rPr>
            </w:pPr>
            <w:r w:rsidRPr="00881DF1">
              <w:rPr>
                <w:iCs/>
                <w:spacing w:val="-10"/>
                <w:szCs w:val="28"/>
                <w:lang w:val="uk-UA"/>
              </w:rPr>
              <w:t>Загальна проблематика передавання відеоданих в інформаційно-комунікаційних мережах</w:t>
            </w:r>
          </w:p>
        </w:tc>
        <w:tc>
          <w:tcPr>
            <w:tcW w:w="2463" w:type="dxa"/>
            <w:tcBorders>
              <w:top w:val="single" w:sz="4" w:space="0" w:color="000000"/>
              <w:left w:val="single" w:sz="4" w:space="0" w:color="000000"/>
              <w:bottom w:val="single" w:sz="4" w:space="0" w:color="000000"/>
              <w:right w:val="single" w:sz="4" w:space="0" w:color="000000"/>
            </w:tcBorders>
          </w:tcPr>
          <w:p w14:paraId="060729AB" w14:textId="77777777" w:rsidR="00D134EC" w:rsidRPr="00881DF1" w:rsidRDefault="00D134EC" w:rsidP="00D134EC">
            <w:pPr>
              <w:spacing w:line="300" w:lineRule="auto"/>
              <w:jc w:val="center"/>
              <w:rPr>
                <w:szCs w:val="28"/>
                <w:lang w:val="uk-UA" w:eastAsia="en-US"/>
              </w:rPr>
            </w:pPr>
            <w:r w:rsidRPr="00881DF1">
              <w:rPr>
                <w:color w:val="000000"/>
                <w:szCs w:val="28"/>
                <w:lang w:val="uk-UA"/>
              </w:rPr>
              <w:t>16.11.20-25.11.20</w:t>
            </w:r>
          </w:p>
        </w:tc>
        <w:tc>
          <w:tcPr>
            <w:tcW w:w="1931" w:type="dxa"/>
            <w:tcBorders>
              <w:top w:val="single" w:sz="4" w:space="0" w:color="000000"/>
              <w:left w:val="single" w:sz="4" w:space="0" w:color="000000"/>
              <w:bottom w:val="single" w:sz="4" w:space="0" w:color="000000"/>
              <w:right w:val="single" w:sz="4" w:space="0" w:color="000000"/>
            </w:tcBorders>
            <w:vAlign w:val="center"/>
          </w:tcPr>
          <w:p w14:paraId="5BD63034" w14:textId="77777777" w:rsidR="00D134EC" w:rsidRPr="00881DF1" w:rsidRDefault="00D134EC" w:rsidP="00D134EC">
            <w:pPr>
              <w:spacing w:line="300" w:lineRule="auto"/>
              <w:jc w:val="center"/>
              <w:rPr>
                <w:szCs w:val="28"/>
                <w:lang w:val="uk-UA" w:eastAsia="en-US"/>
              </w:rPr>
            </w:pPr>
          </w:p>
        </w:tc>
      </w:tr>
      <w:tr w:rsidR="00D134EC" w:rsidRPr="00881DF1" w14:paraId="2C23CDE4" w14:textId="77777777" w:rsidTr="00D134EC">
        <w:tc>
          <w:tcPr>
            <w:tcW w:w="534" w:type="dxa"/>
            <w:tcBorders>
              <w:top w:val="single" w:sz="4" w:space="0" w:color="000000"/>
              <w:left w:val="single" w:sz="4" w:space="0" w:color="000000"/>
              <w:bottom w:val="single" w:sz="4" w:space="0" w:color="000000"/>
              <w:right w:val="single" w:sz="4" w:space="0" w:color="000000"/>
            </w:tcBorders>
            <w:vAlign w:val="center"/>
          </w:tcPr>
          <w:p w14:paraId="11289E40" w14:textId="77777777" w:rsidR="00D134EC" w:rsidRPr="00881DF1" w:rsidRDefault="00D134EC" w:rsidP="00D134EC">
            <w:pPr>
              <w:spacing w:line="300" w:lineRule="auto"/>
              <w:jc w:val="center"/>
              <w:rPr>
                <w:szCs w:val="28"/>
                <w:lang w:val="uk-UA" w:eastAsia="en-US"/>
              </w:rPr>
            </w:pPr>
            <w:r w:rsidRPr="00881DF1">
              <w:rPr>
                <w:szCs w:val="28"/>
                <w:lang w:val="uk-UA"/>
              </w:rPr>
              <w:t>5</w:t>
            </w:r>
          </w:p>
        </w:tc>
        <w:tc>
          <w:tcPr>
            <w:tcW w:w="4819" w:type="dxa"/>
            <w:tcBorders>
              <w:top w:val="single" w:sz="4" w:space="0" w:color="000000"/>
              <w:left w:val="single" w:sz="4" w:space="0" w:color="000000"/>
              <w:bottom w:val="single" w:sz="4" w:space="0" w:color="000000"/>
              <w:right w:val="single" w:sz="4" w:space="0" w:color="000000"/>
            </w:tcBorders>
            <w:vAlign w:val="center"/>
          </w:tcPr>
          <w:p w14:paraId="5E4BC7E1" w14:textId="77777777" w:rsidR="00D134EC" w:rsidRPr="00881DF1" w:rsidRDefault="00D134EC" w:rsidP="00D134EC">
            <w:pPr>
              <w:spacing w:line="300" w:lineRule="auto"/>
              <w:jc w:val="both"/>
              <w:rPr>
                <w:iCs/>
                <w:spacing w:val="-10"/>
                <w:szCs w:val="28"/>
                <w:lang w:val="uk-UA" w:eastAsia="en-US"/>
              </w:rPr>
            </w:pPr>
            <w:r w:rsidRPr="00881DF1">
              <w:rPr>
                <w:iCs/>
                <w:spacing w:val="-10"/>
                <w:szCs w:val="28"/>
                <w:lang w:val="uk-UA"/>
              </w:rPr>
              <w:t>Сучасні технології кодування відеоданих</w:t>
            </w:r>
          </w:p>
        </w:tc>
        <w:tc>
          <w:tcPr>
            <w:tcW w:w="2463" w:type="dxa"/>
            <w:tcBorders>
              <w:top w:val="single" w:sz="4" w:space="0" w:color="000000"/>
              <w:left w:val="single" w:sz="4" w:space="0" w:color="000000"/>
              <w:bottom w:val="single" w:sz="4" w:space="0" w:color="000000"/>
              <w:right w:val="single" w:sz="4" w:space="0" w:color="000000"/>
            </w:tcBorders>
          </w:tcPr>
          <w:p w14:paraId="1C3FD948" w14:textId="77777777" w:rsidR="00D134EC" w:rsidRPr="00881DF1" w:rsidRDefault="00D134EC" w:rsidP="00D134EC">
            <w:pPr>
              <w:spacing w:line="300" w:lineRule="auto"/>
              <w:jc w:val="center"/>
              <w:rPr>
                <w:szCs w:val="28"/>
                <w:lang w:val="uk-UA" w:eastAsia="en-US"/>
              </w:rPr>
            </w:pPr>
            <w:r w:rsidRPr="00881DF1">
              <w:rPr>
                <w:color w:val="000000"/>
                <w:szCs w:val="28"/>
                <w:lang w:val="uk-UA"/>
              </w:rPr>
              <w:t>26.11.20-1.12.20</w:t>
            </w:r>
          </w:p>
        </w:tc>
        <w:tc>
          <w:tcPr>
            <w:tcW w:w="1931" w:type="dxa"/>
            <w:tcBorders>
              <w:top w:val="single" w:sz="4" w:space="0" w:color="000000"/>
              <w:left w:val="single" w:sz="4" w:space="0" w:color="000000"/>
              <w:bottom w:val="single" w:sz="4" w:space="0" w:color="000000"/>
              <w:right w:val="single" w:sz="4" w:space="0" w:color="000000"/>
            </w:tcBorders>
            <w:vAlign w:val="center"/>
          </w:tcPr>
          <w:p w14:paraId="587F7120" w14:textId="77777777" w:rsidR="00D134EC" w:rsidRPr="00881DF1" w:rsidRDefault="00D134EC" w:rsidP="00D134EC">
            <w:pPr>
              <w:spacing w:line="300" w:lineRule="auto"/>
              <w:jc w:val="center"/>
              <w:rPr>
                <w:szCs w:val="28"/>
                <w:lang w:val="uk-UA" w:eastAsia="en-US"/>
              </w:rPr>
            </w:pPr>
          </w:p>
        </w:tc>
      </w:tr>
      <w:tr w:rsidR="00D134EC" w:rsidRPr="00881DF1" w14:paraId="65D682C4" w14:textId="77777777" w:rsidTr="00D134EC">
        <w:tc>
          <w:tcPr>
            <w:tcW w:w="534" w:type="dxa"/>
            <w:tcBorders>
              <w:top w:val="single" w:sz="4" w:space="0" w:color="000000"/>
              <w:left w:val="single" w:sz="4" w:space="0" w:color="000000"/>
              <w:bottom w:val="single" w:sz="4" w:space="0" w:color="000000"/>
              <w:right w:val="single" w:sz="4" w:space="0" w:color="000000"/>
            </w:tcBorders>
            <w:vAlign w:val="center"/>
          </w:tcPr>
          <w:p w14:paraId="749E6191" w14:textId="77777777" w:rsidR="00D134EC" w:rsidRPr="00881DF1" w:rsidRDefault="00D134EC" w:rsidP="00D134EC">
            <w:pPr>
              <w:spacing w:line="300" w:lineRule="auto"/>
              <w:jc w:val="center"/>
              <w:rPr>
                <w:szCs w:val="28"/>
                <w:lang w:val="uk-UA" w:eastAsia="en-US"/>
              </w:rPr>
            </w:pPr>
            <w:r w:rsidRPr="00881DF1">
              <w:rPr>
                <w:szCs w:val="28"/>
                <w:lang w:val="uk-UA"/>
              </w:rPr>
              <w:t>6</w:t>
            </w:r>
          </w:p>
        </w:tc>
        <w:tc>
          <w:tcPr>
            <w:tcW w:w="4819" w:type="dxa"/>
            <w:tcBorders>
              <w:top w:val="single" w:sz="4" w:space="0" w:color="000000"/>
              <w:left w:val="single" w:sz="4" w:space="0" w:color="000000"/>
              <w:bottom w:val="single" w:sz="4" w:space="0" w:color="000000"/>
              <w:right w:val="single" w:sz="4" w:space="0" w:color="000000"/>
            </w:tcBorders>
            <w:vAlign w:val="center"/>
          </w:tcPr>
          <w:p w14:paraId="7B11EB49" w14:textId="77777777" w:rsidR="00D134EC" w:rsidRPr="00881DF1" w:rsidRDefault="00D134EC" w:rsidP="00D134EC">
            <w:pPr>
              <w:spacing w:line="300" w:lineRule="auto"/>
              <w:jc w:val="both"/>
              <w:rPr>
                <w:iCs/>
                <w:spacing w:val="-10"/>
                <w:szCs w:val="28"/>
                <w:lang w:val="uk-UA" w:eastAsia="en-US"/>
              </w:rPr>
            </w:pPr>
            <w:r w:rsidRPr="00881DF1">
              <w:rPr>
                <w:iCs/>
                <w:spacing w:val="-10"/>
                <w:szCs w:val="28"/>
                <w:lang w:val="uk-UA"/>
              </w:rPr>
              <w:t>Розробка рекомендацій щодо модернізації існуючих підходів до обробки відеоданих на рівні джерела</w:t>
            </w:r>
          </w:p>
        </w:tc>
        <w:tc>
          <w:tcPr>
            <w:tcW w:w="2463" w:type="dxa"/>
            <w:tcBorders>
              <w:top w:val="single" w:sz="4" w:space="0" w:color="000000"/>
              <w:left w:val="single" w:sz="4" w:space="0" w:color="000000"/>
              <w:bottom w:val="single" w:sz="4" w:space="0" w:color="000000"/>
              <w:right w:val="single" w:sz="4" w:space="0" w:color="000000"/>
            </w:tcBorders>
          </w:tcPr>
          <w:p w14:paraId="797C5A35" w14:textId="77777777" w:rsidR="00D134EC" w:rsidRPr="00881DF1" w:rsidRDefault="00D134EC" w:rsidP="00D134EC">
            <w:pPr>
              <w:spacing w:line="300" w:lineRule="auto"/>
              <w:jc w:val="center"/>
              <w:rPr>
                <w:szCs w:val="28"/>
                <w:lang w:val="uk-UA" w:eastAsia="en-US"/>
              </w:rPr>
            </w:pPr>
            <w:r w:rsidRPr="00881DF1">
              <w:rPr>
                <w:color w:val="000000"/>
                <w:szCs w:val="28"/>
                <w:lang w:val="uk-UA"/>
              </w:rPr>
              <w:t>2.12.20-9.12.20</w:t>
            </w:r>
          </w:p>
        </w:tc>
        <w:tc>
          <w:tcPr>
            <w:tcW w:w="1931" w:type="dxa"/>
            <w:tcBorders>
              <w:top w:val="single" w:sz="4" w:space="0" w:color="000000"/>
              <w:left w:val="single" w:sz="4" w:space="0" w:color="000000"/>
              <w:bottom w:val="single" w:sz="4" w:space="0" w:color="000000"/>
              <w:right w:val="single" w:sz="4" w:space="0" w:color="000000"/>
            </w:tcBorders>
            <w:vAlign w:val="center"/>
          </w:tcPr>
          <w:p w14:paraId="329DABD9" w14:textId="77777777" w:rsidR="00D134EC" w:rsidRPr="00881DF1" w:rsidRDefault="00D134EC" w:rsidP="00D134EC">
            <w:pPr>
              <w:spacing w:line="300" w:lineRule="auto"/>
              <w:jc w:val="center"/>
              <w:rPr>
                <w:szCs w:val="28"/>
                <w:lang w:val="uk-UA" w:eastAsia="en-US"/>
              </w:rPr>
            </w:pPr>
          </w:p>
        </w:tc>
      </w:tr>
      <w:tr w:rsidR="00D134EC" w:rsidRPr="00881DF1" w14:paraId="6990CCC4" w14:textId="77777777" w:rsidTr="00D134EC">
        <w:tc>
          <w:tcPr>
            <w:tcW w:w="534" w:type="dxa"/>
            <w:tcBorders>
              <w:top w:val="single" w:sz="4" w:space="0" w:color="000000"/>
              <w:left w:val="single" w:sz="4" w:space="0" w:color="000000"/>
              <w:bottom w:val="single" w:sz="4" w:space="0" w:color="000000"/>
              <w:right w:val="single" w:sz="4" w:space="0" w:color="000000"/>
            </w:tcBorders>
            <w:vAlign w:val="center"/>
          </w:tcPr>
          <w:p w14:paraId="7163785C" w14:textId="77777777" w:rsidR="00D134EC" w:rsidRPr="00881DF1" w:rsidRDefault="00D134EC" w:rsidP="00D134EC">
            <w:pPr>
              <w:spacing w:line="300" w:lineRule="auto"/>
              <w:jc w:val="center"/>
              <w:rPr>
                <w:szCs w:val="28"/>
                <w:lang w:val="uk-UA" w:eastAsia="en-US"/>
              </w:rPr>
            </w:pPr>
            <w:r w:rsidRPr="00881DF1">
              <w:rPr>
                <w:szCs w:val="28"/>
                <w:lang w:val="uk-UA"/>
              </w:rPr>
              <w:t>7</w:t>
            </w:r>
          </w:p>
        </w:tc>
        <w:tc>
          <w:tcPr>
            <w:tcW w:w="4819" w:type="dxa"/>
            <w:tcBorders>
              <w:top w:val="single" w:sz="4" w:space="0" w:color="000000"/>
              <w:left w:val="single" w:sz="4" w:space="0" w:color="000000"/>
              <w:bottom w:val="single" w:sz="4" w:space="0" w:color="000000"/>
              <w:right w:val="single" w:sz="4" w:space="0" w:color="000000"/>
            </w:tcBorders>
            <w:vAlign w:val="center"/>
          </w:tcPr>
          <w:p w14:paraId="100D557D" w14:textId="77777777" w:rsidR="00D134EC" w:rsidRPr="00881DF1" w:rsidRDefault="00D134EC" w:rsidP="00D134EC">
            <w:pPr>
              <w:spacing w:line="300" w:lineRule="auto"/>
              <w:jc w:val="both"/>
              <w:rPr>
                <w:iCs/>
                <w:spacing w:val="-10"/>
                <w:szCs w:val="28"/>
                <w:lang w:val="uk-UA" w:eastAsia="en-US"/>
              </w:rPr>
            </w:pPr>
            <w:r w:rsidRPr="00881DF1">
              <w:rPr>
                <w:iCs/>
                <w:spacing w:val="-10"/>
                <w:szCs w:val="28"/>
                <w:lang w:val="uk-UA"/>
              </w:rPr>
              <w:t>Висновки</w:t>
            </w:r>
          </w:p>
        </w:tc>
        <w:tc>
          <w:tcPr>
            <w:tcW w:w="2463" w:type="dxa"/>
            <w:tcBorders>
              <w:top w:val="single" w:sz="4" w:space="0" w:color="000000"/>
              <w:left w:val="single" w:sz="4" w:space="0" w:color="000000"/>
              <w:bottom w:val="single" w:sz="4" w:space="0" w:color="000000"/>
              <w:right w:val="single" w:sz="4" w:space="0" w:color="000000"/>
            </w:tcBorders>
          </w:tcPr>
          <w:p w14:paraId="6A955DD2" w14:textId="77777777" w:rsidR="00D134EC" w:rsidRPr="00881DF1" w:rsidRDefault="00D134EC" w:rsidP="00D134EC">
            <w:pPr>
              <w:spacing w:line="300" w:lineRule="auto"/>
              <w:jc w:val="center"/>
              <w:rPr>
                <w:szCs w:val="28"/>
                <w:lang w:val="uk-UA" w:eastAsia="en-US"/>
              </w:rPr>
            </w:pPr>
            <w:r w:rsidRPr="00881DF1">
              <w:rPr>
                <w:color w:val="000000"/>
                <w:szCs w:val="28"/>
                <w:lang w:val="uk-UA"/>
              </w:rPr>
              <w:t>10.12.20</w:t>
            </w:r>
          </w:p>
        </w:tc>
        <w:tc>
          <w:tcPr>
            <w:tcW w:w="1931" w:type="dxa"/>
            <w:tcBorders>
              <w:top w:val="single" w:sz="4" w:space="0" w:color="000000"/>
              <w:left w:val="single" w:sz="4" w:space="0" w:color="000000"/>
              <w:bottom w:val="single" w:sz="4" w:space="0" w:color="000000"/>
              <w:right w:val="single" w:sz="4" w:space="0" w:color="000000"/>
            </w:tcBorders>
            <w:vAlign w:val="center"/>
          </w:tcPr>
          <w:p w14:paraId="7F3D3114" w14:textId="77777777" w:rsidR="00D134EC" w:rsidRPr="00881DF1" w:rsidRDefault="00D134EC" w:rsidP="00D134EC">
            <w:pPr>
              <w:spacing w:line="300" w:lineRule="auto"/>
              <w:jc w:val="center"/>
              <w:rPr>
                <w:szCs w:val="28"/>
                <w:lang w:val="uk-UA" w:eastAsia="en-US"/>
              </w:rPr>
            </w:pPr>
          </w:p>
        </w:tc>
      </w:tr>
      <w:tr w:rsidR="00D134EC" w:rsidRPr="00881DF1" w14:paraId="64E816DF" w14:textId="77777777" w:rsidTr="00D134EC">
        <w:tc>
          <w:tcPr>
            <w:tcW w:w="534" w:type="dxa"/>
            <w:tcBorders>
              <w:top w:val="single" w:sz="4" w:space="0" w:color="000000"/>
              <w:left w:val="single" w:sz="4" w:space="0" w:color="000000"/>
              <w:bottom w:val="single" w:sz="4" w:space="0" w:color="000000"/>
              <w:right w:val="single" w:sz="4" w:space="0" w:color="000000"/>
            </w:tcBorders>
            <w:vAlign w:val="center"/>
          </w:tcPr>
          <w:p w14:paraId="730C68D2" w14:textId="77777777" w:rsidR="00D134EC" w:rsidRPr="00881DF1" w:rsidRDefault="00D134EC" w:rsidP="00D134EC">
            <w:pPr>
              <w:spacing w:line="300" w:lineRule="auto"/>
              <w:jc w:val="center"/>
              <w:rPr>
                <w:szCs w:val="28"/>
                <w:lang w:val="uk-UA" w:eastAsia="en-US"/>
              </w:rPr>
            </w:pPr>
            <w:r w:rsidRPr="00881DF1">
              <w:rPr>
                <w:szCs w:val="28"/>
                <w:lang w:val="uk-UA" w:eastAsia="en-US"/>
              </w:rPr>
              <w:t>8</w:t>
            </w:r>
          </w:p>
        </w:tc>
        <w:tc>
          <w:tcPr>
            <w:tcW w:w="4819" w:type="dxa"/>
            <w:tcBorders>
              <w:top w:val="single" w:sz="4" w:space="0" w:color="000000"/>
              <w:left w:val="single" w:sz="4" w:space="0" w:color="000000"/>
              <w:bottom w:val="single" w:sz="4" w:space="0" w:color="000000"/>
              <w:right w:val="single" w:sz="4" w:space="0" w:color="000000"/>
            </w:tcBorders>
            <w:vAlign w:val="center"/>
          </w:tcPr>
          <w:p w14:paraId="3E1E3687" w14:textId="77777777" w:rsidR="00D134EC" w:rsidRPr="00881DF1" w:rsidRDefault="00D134EC" w:rsidP="00D134EC">
            <w:pPr>
              <w:spacing w:line="300" w:lineRule="auto"/>
              <w:jc w:val="both"/>
              <w:rPr>
                <w:iCs/>
                <w:spacing w:val="-10"/>
                <w:szCs w:val="28"/>
                <w:lang w:val="uk-UA" w:eastAsia="en-US"/>
              </w:rPr>
            </w:pPr>
            <w:r w:rsidRPr="00881DF1">
              <w:rPr>
                <w:iCs/>
                <w:spacing w:val="-10"/>
                <w:szCs w:val="28"/>
                <w:lang w:val="uk-UA"/>
              </w:rPr>
              <w:t>Оформлення пояснювальної записки</w:t>
            </w:r>
          </w:p>
        </w:tc>
        <w:tc>
          <w:tcPr>
            <w:tcW w:w="2463" w:type="dxa"/>
            <w:tcBorders>
              <w:top w:val="single" w:sz="4" w:space="0" w:color="000000"/>
              <w:left w:val="single" w:sz="4" w:space="0" w:color="000000"/>
              <w:bottom w:val="single" w:sz="4" w:space="0" w:color="000000"/>
              <w:right w:val="single" w:sz="4" w:space="0" w:color="000000"/>
            </w:tcBorders>
          </w:tcPr>
          <w:p w14:paraId="281EA4CC" w14:textId="77777777" w:rsidR="00D134EC" w:rsidRPr="00881DF1" w:rsidRDefault="00D134EC" w:rsidP="00D134EC">
            <w:pPr>
              <w:spacing w:line="300" w:lineRule="auto"/>
              <w:jc w:val="center"/>
              <w:rPr>
                <w:szCs w:val="28"/>
                <w:lang w:val="uk-UA" w:eastAsia="en-US"/>
              </w:rPr>
            </w:pPr>
            <w:r w:rsidRPr="00881DF1">
              <w:rPr>
                <w:color w:val="000000"/>
                <w:szCs w:val="28"/>
                <w:lang w:val="uk-UA"/>
              </w:rPr>
              <w:t>11.12.20- 14.12.20</w:t>
            </w:r>
          </w:p>
        </w:tc>
        <w:tc>
          <w:tcPr>
            <w:tcW w:w="1931" w:type="dxa"/>
            <w:tcBorders>
              <w:top w:val="single" w:sz="4" w:space="0" w:color="000000"/>
              <w:left w:val="single" w:sz="4" w:space="0" w:color="000000"/>
              <w:bottom w:val="single" w:sz="4" w:space="0" w:color="000000"/>
              <w:right w:val="single" w:sz="4" w:space="0" w:color="000000"/>
            </w:tcBorders>
            <w:vAlign w:val="center"/>
          </w:tcPr>
          <w:p w14:paraId="3AA4F216" w14:textId="77777777" w:rsidR="00D134EC" w:rsidRPr="00881DF1" w:rsidRDefault="00D134EC" w:rsidP="00D134EC">
            <w:pPr>
              <w:spacing w:line="300" w:lineRule="auto"/>
              <w:jc w:val="center"/>
              <w:rPr>
                <w:szCs w:val="28"/>
                <w:lang w:val="uk-UA" w:eastAsia="en-US"/>
              </w:rPr>
            </w:pPr>
          </w:p>
        </w:tc>
      </w:tr>
    </w:tbl>
    <w:p w14:paraId="36C263E5" w14:textId="77777777" w:rsidR="005032D2" w:rsidRPr="00881DF1" w:rsidRDefault="00D037CC" w:rsidP="00D037CC">
      <w:pPr>
        <w:spacing w:before="240" w:line="300" w:lineRule="auto"/>
        <w:jc w:val="both"/>
        <w:rPr>
          <w:color w:val="000000"/>
          <w:szCs w:val="28"/>
          <w:lang w:val="uk-UA"/>
        </w:rPr>
      </w:pPr>
      <w:r w:rsidRPr="00881DF1">
        <w:rPr>
          <w:szCs w:val="28"/>
          <w:lang w:val="uk-UA"/>
        </w:rPr>
        <w:t xml:space="preserve">Дата видачі завдання </w:t>
      </w:r>
      <w:r w:rsidR="00D134EC" w:rsidRPr="00881DF1">
        <w:rPr>
          <w:color w:val="000000"/>
          <w:szCs w:val="28"/>
          <w:u w:val="single"/>
          <w:lang w:val="uk-UA"/>
        </w:rPr>
        <w:t xml:space="preserve"> </w:t>
      </w:r>
      <w:r w:rsidR="00D134EC" w:rsidRPr="00881DF1">
        <w:rPr>
          <w:i/>
          <w:color w:val="000000"/>
          <w:szCs w:val="28"/>
          <w:u w:val="single"/>
          <w:lang w:val="uk-UA"/>
        </w:rPr>
        <w:tab/>
        <w:t>29 жовтня</w:t>
      </w:r>
      <w:r w:rsidR="00D134EC" w:rsidRPr="00881DF1">
        <w:rPr>
          <w:color w:val="000000"/>
          <w:szCs w:val="28"/>
          <w:u w:val="single"/>
          <w:lang w:val="uk-UA"/>
        </w:rPr>
        <w:t xml:space="preserve">    </w:t>
      </w:r>
      <w:r w:rsidR="00D134EC" w:rsidRPr="00881DF1">
        <w:rPr>
          <w:color w:val="000000"/>
          <w:szCs w:val="28"/>
          <w:lang w:val="uk-UA"/>
        </w:rPr>
        <w:t xml:space="preserve"> 20</w:t>
      </w:r>
      <w:r w:rsidR="00D134EC" w:rsidRPr="00881DF1">
        <w:rPr>
          <w:color w:val="000000"/>
          <w:szCs w:val="28"/>
          <w:u w:val="single"/>
          <w:lang w:val="uk-UA"/>
        </w:rPr>
        <w:t xml:space="preserve"> 20</w:t>
      </w:r>
      <w:r w:rsidR="00D134EC" w:rsidRPr="00881DF1">
        <w:rPr>
          <w:i/>
          <w:color w:val="000000"/>
          <w:szCs w:val="28"/>
          <w:u w:val="single"/>
          <w:lang w:val="uk-UA"/>
        </w:rPr>
        <w:t xml:space="preserve">  </w:t>
      </w:r>
      <w:r w:rsidR="00D134EC" w:rsidRPr="00881DF1">
        <w:rPr>
          <w:i/>
          <w:color w:val="000000"/>
          <w:szCs w:val="28"/>
          <w:lang w:val="uk-UA"/>
        </w:rPr>
        <w:t xml:space="preserve"> </w:t>
      </w:r>
      <w:r w:rsidR="00D134EC" w:rsidRPr="00881DF1">
        <w:rPr>
          <w:color w:val="000000"/>
          <w:szCs w:val="28"/>
          <w:lang w:val="uk-UA"/>
        </w:rPr>
        <w:t>р.</w:t>
      </w:r>
    </w:p>
    <w:p w14:paraId="5A7F1DD5" w14:textId="77777777" w:rsidR="005032D2" w:rsidRPr="00881DF1" w:rsidRDefault="005032D2" w:rsidP="005032D2">
      <w:pPr>
        <w:pBdr>
          <w:top w:val="nil"/>
          <w:left w:val="nil"/>
          <w:bottom w:val="nil"/>
          <w:right w:val="nil"/>
          <w:between w:val="nil"/>
        </w:pBdr>
        <w:spacing w:line="276" w:lineRule="auto"/>
        <w:rPr>
          <w:color w:val="000000"/>
          <w:szCs w:val="28"/>
          <w:u w:val="single"/>
          <w:lang w:val="uk-UA"/>
        </w:rPr>
      </w:pPr>
      <w:r w:rsidRPr="00881DF1">
        <w:rPr>
          <w:color w:val="000000"/>
          <w:szCs w:val="28"/>
          <w:lang w:val="uk-UA"/>
        </w:rPr>
        <w:t xml:space="preserve">Студент </w:t>
      </w:r>
      <w:r w:rsidRPr="00881DF1">
        <w:rPr>
          <w:color w:val="000000"/>
          <w:szCs w:val="28"/>
          <w:lang w:val="uk-UA"/>
        </w:rPr>
        <w:tab/>
      </w:r>
      <w:r w:rsidRPr="00881DF1">
        <w:rPr>
          <w:color w:val="000000"/>
          <w:szCs w:val="28"/>
          <w:lang w:val="uk-UA"/>
        </w:rPr>
        <w:tab/>
      </w:r>
      <w:r w:rsidRPr="00881DF1">
        <w:rPr>
          <w:color w:val="000000"/>
          <w:szCs w:val="28"/>
          <w:u w:val="single"/>
          <w:lang w:val="uk-UA"/>
        </w:rPr>
        <w:tab/>
      </w:r>
      <w:r w:rsidRPr="00881DF1">
        <w:rPr>
          <w:color w:val="000000"/>
          <w:szCs w:val="28"/>
          <w:u w:val="single"/>
          <w:lang w:val="uk-UA"/>
        </w:rPr>
        <w:tab/>
      </w:r>
      <w:r w:rsidRPr="00881DF1">
        <w:rPr>
          <w:color w:val="000000"/>
          <w:szCs w:val="28"/>
          <w:u w:val="single"/>
          <w:lang w:val="uk-UA"/>
        </w:rPr>
        <w:tab/>
      </w:r>
      <w:r w:rsidRPr="00881DF1">
        <w:rPr>
          <w:color w:val="000000"/>
          <w:szCs w:val="28"/>
          <w:lang w:val="uk-UA"/>
        </w:rPr>
        <w:t xml:space="preserve">  </w:t>
      </w:r>
      <w:r w:rsidRPr="00881DF1">
        <w:rPr>
          <w:color w:val="000000"/>
          <w:szCs w:val="28"/>
          <w:u w:val="single"/>
          <w:lang w:val="uk-UA"/>
        </w:rPr>
        <w:t xml:space="preserve">  </w:t>
      </w:r>
      <w:r w:rsidRPr="00881DF1">
        <w:rPr>
          <w:color w:val="000000"/>
          <w:szCs w:val="28"/>
          <w:u w:val="single"/>
          <w:lang w:val="uk-UA"/>
        </w:rPr>
        <w:tab/>
      </w:r>
      <w:proofErr w:type="spellStart"/>
      <w:r w:rsidRPr="00881DF1">
        <w:rPr>
          <w:color w:val="000000"/>
          <w:szCs w:val="28"/>
          <w:u w:val="single"/>
          <w:lang w:val="uk-UA"/>
        </w:rPr>
        <w:t>Столяренко</w:t>
      </w:r>
      <w:proofErr w:type="spellEnd"/>
      <w:r w:rsidRPr="00881DF1">
        <w:rPr>
          <w:color w:val="000000"/>
          <w:szCs w:val="28"/>
          <w:u w:val="single"/>
          <w:lang w:val="uk-UA"/>
        </w:rPr>
        <w:t xml:space="preserve"> А.Г.</w:t>
      </w:r>
      <w:r w:rsidRPr="00881DF1">
        <w:rPr>
          <w:color w:val="000000"/>
          <w:szCs w:val="28"/>
          <w:u w:val="single"/>
          <w:lang w:val="uk-UA"/>
        </w:rPr>
        <w:tab/>
      </w:r>
    </w:p>
    <w:p w14:paraId="59A865D2" w14:textId="77777777" w:rsidR="005032D2" w:rsidRPr="00881DF1" w:rsidRDefault="005032D2" w:rsidP="005032D2">
      <w:pPr>
        <w:pBdr>
          <w:top w:val="nil"/>
          <w:left w:val="nil"/>
          <w:bottom w:val="nil"/>
          <w:right w:val="nil"/>
          <w:between w:val="nil"/>
        </w:pBdr>
        <w:spacing w:line="276" w:lineRule="auto"/>
        <w:rPr>
          <w:color w:val="000000"/>
          <w:lang w:val="uk-UA"/>
        </w:rPr>
      </w:pPr>
      <w:r w:rsidRPr="00881DF1">
        <w:rPr>
          <w:color w:val="000000"/>
          <w:szCs w:val="28"/>
          <w:lang w:val="uk-UA"/>
        </w:rPr>
        <w:t xml:space="preserve">                              </w:t>
      </w:r>
      <w:r w:rsidRPr="00881DF1">
        <w:rPr>
          <w:color w:val="000000"/>
          <w:szCs w:val="28"/>
          <w:lang w:val="uk-UA"/>
        </w:rPr>
        <w:tab/>
      </w:r>
      <w:r w:rsidRPr="00881DF1">
        <w:rPr>
          <w:color w:val="000000"/>
          <w:szCs w:val="28"/>
          <w:lang w:val="uk-UA"/>
        </w:rPr>
        <w:tab/>
        <w:t xml:space="preserve"> </w:t>
      </w:r>
      <w:r w:rsidRPr="00881DF1">
        <w:rPr>
          <w:color w:val="000000"/>
          <w:sz w:val="20"/>
          <w:szCs w:val="20"/>
          <w:lang w:val="uk-UA"/>
        </w:rPr>
        <w:t xml:space="preserve">(підпис) </w:t>
      </w:r>
      <w:r w:rsidRPr="00881DF1">
        <w:rPr>
          <w:color w:val="000000"/>
          <w:sz w:val="20"/>
          <w:szCs w:val="20"/>
          <w:lang w:val="uk-UA"/>
        </w:rPr>
        <w:tab/>
        <w:t xml:space="preserve">           (прізвище та ініціали)</w:t>
      </w:r>
    </w:p>
    <w:p w14:paraId="2C570348" w14:textId="77777777" w:rsidR="00D037CC" w:rsidRPr="00881DF1" w:rsidRDefault="00D037CC" w:rsidP="00D037CC">
      <w:pPr>
        <w:spacing w:line="300" w:lineRule="auto"/>
        <w:jc w:val="both"/>
        <w:rPr>
          <w:szCs w:val="28"/>
          <w:lang w:val="uk-UA"/>
        </w:rPr>
      </w:pPr>
      <w:r w:rsidRPr="00881DF1">
        <w:rPr>
          <w:szCs w:val="28"/>
          <w:lang w:val="uk-UA"/>
        </w:rPr>
        <w:t xml:space="preserve">Керівник роботи </w:t>
      </w:r>
      <w:r w:rsidRPr="00881DF1">
        <w:rPr>
          <w:szCs w:val="28"/>
          <w:u w:val="single"/>
          <w:lang w:val="uk-UA"/>
        </w:rPr>
        <w:tab/>
      </w:r>
      <w:r w:rsidRPr="00881DF1">
        <w:rPr>
          <w:szCs w:val="28"/>
          <w:u w:val="single"/>
          <w:lang w:val="uk-UA"/>
        </w:rPr>
        <w:tab/>
      </w:r>
      <w:r w:rsidRPr="00881DF1">
        <w:rPr>
          <w:szCs w:val="28"/>
          <w:u w:val="single"/>
          <w:lang w:val="uk-UA"/>
        </w:rPr>
        <w:tab/>
      </w:r>
      <w:r w:rsidRPr="00881DF1">
        <w:rPr>
          <w:szCs w:val="28"/>
          <w:lang w:val="uk-UA"/>
        </w:rPr>
        <w:t xml:space="preserve">    </w:t>
      </w:r>
      <w:r w:rsidRPr="00881DF1">
        <w:rPr>
          <w:szCs w:val="28"/>
          <w:u w:val="single"/>
          <w:lang w:val="uk-UA"/>
        </w:rPr>
        <w:tab/>
      </w:r>
      <w:r w:rsidR="005032D2" w:rsidRPr="00881DF1">
        <w:rPr>
          <w:i/>
          <w:iCs/>
          <w:szCs w:val="28"/>
          <w:u w:val="single"/>
          <w:lang w:val="uk-UA"/>
        </w:rPr>
        <w:t xml:space="preserve">доц. </w:t>
      </w:r>
      <w:proofErr w:type="spellStart"/>
      <w:r w:rsidR="005032D2" w:rsidRPr="00881DF1">
        <w:rPr>
          <w:i/>
          <w:iCs/>
          <w:szCs w:val="28"/>
          <w:u w:val="single"/>
          <w:lang w:val="uk-UA"/>
        </w:rPr>
        <w:t>Костромицький</w:t>
      </w:r>
      <w:proofErr w:type="spellEnd"/>
      <w:r w:rsidR="005032D2" w:rsidRPr="00881DF1">
        <w:rPr>
          <w:i/>
          <w:iCs/>
          <w:szCs w:val="28"/>
          <w:u w:val="single"/>
          <w:lang w:val="uk-UA"/>
        </w:rPr>
        <w:t xml:space="preserve"> А.І.</w:t>
      </w:r>
    </w:p>
    <w:p w14:paraId="21259A67" w14:textId="77777777" w:rsidR="00D037CC" w:rsidRPr="00881DF1" w:rsidRDefault="00D037CC" w:rsidP="00D037CC">
      <w:pPr>
        <w:jc w:val="both"/>
        <w:rPr>
          <w:sz w:val="20"/>
          <w:szCs w:val="20"/>
          <w:lang w:val="uk-UA"/>
        </w:rPr>
      </w:pPr>
      <w:r w:rsidRPr="00881DF1">
        <w:rPr>
          <w:szCs w:val="28"/>
          <w:lang w:val="uk-UA"/>
        </w:rPr>
        <w:tab/>
      </w:r>
      <w:r w:rsidRPr="00881DF1">
        <w:rPr>
          <w:szCs w:val="28"/>
          <w:lang w:val="uk-UA"/>
        </w:rPr>
        <w:tab/>
      </w:r>
      <w:r w:rsidRPr="00881DF1">
        <w:rPr>
          <w:szCs w:val="28"/>
          <w:lang w:val="uk-UA"/>
        </w:rPr>
        <w:tab/>
      </w:r>
      <w:r w:rsidRPr="00881DF1">
        <w:rPr>
          <w:sz w:val="20"/>
          <w:szCs w:val="20"/>
          <w:lang w:val="uk-UA"/>
        </w:rPr>
        <w:t>(підпис)</w:t>
      </w:r>
      <w:r w:rsidRPr="00881DF1">
        <w:rPr>
          <w:sz w:val="20"/>
          <w:szCs w:val="20"/>
          <w:lang w:val="uk-UA"/>
        </w:rPr>
        <w:tab/>
      </w:r>
      <w:r w:rsidRPr="00881DF1">
        <w:rPr>
          <w:sz w:val="20"/>
          <w:szCs w:val="20"/>
          <w:lang w:val="uk-UA"/>
        </w:rPr>
        <w:tab/>
        <w:t>(посада, прізвище, ініціали)</w:t>
      </w:r>
    </w:p>
    <w:p w14:paraId="3AA13291" w14:textId="77777777" w:rsidR="000B3E40" w:rsidRPr="00D833C5" w:rsidRDefault="00D037CC" w:rsidP="005B22D8">
      <w:pPr>
        <w:pStyle w:val="af4"/>
        <w:tabs>
          <w:tab w:val="left" w:pos="709"/>
        </w:tabs>
        <w:ind w:firstLine="0"/>
        <w:jc w:val="center"/>
        <w:rPr>
          <w:lang w:val="uk-UA"/>
        </w:rPr>
      </w:pPr>
      <w:r w:rsidRPr="00881DF1">
        <w:rPr>
          <w:lang w:val="uk-UA"/>
        </w:rPr>
        <w:br w:type="page"/>
      </w:r>
      <w:r w:rsidR="00EF2120">
        <w:rPr>
          <w:noProof/>
          <w:szCs w:val="28"/>
          <w:lang w:val="uk-UA"/>
        </w:rPr>
        <w:lastRenderedPageBreak/>
        <w:pict w14:anchorId="550A5BA1">
          <v:rect id="_x0000_s1102" style="position:absolute;left:0;text-align:left;margin-left:450.35pt;margin-top:-28.25pt;width:30pt;height:27pt;z-index:251622912" strokecolor="white"/>
        </w:pict>
      </w:r>
      <w:r w:rsidR="000B3E40" w:rsidRPr="00D833C5">
        <w:rPr>
          <w:lang w:val="uk-UA"/>
        </w:rPr>
        <w:t>РЕФЕРАТ</w:t>
      </w:r>
    </w:p>
    <w:p w14:paraId="551DB3A6" w14:textId="77777777" w:rsidR="000B3E40" w:rsidRPr="00D833C5" w:rsidRDefault="000B3E40" w:rsidP="005B22D8">
      <w:pPr>
        <w:pStyle w:val="af4"/>
        <w:tabs>
          <w:tab w:val="left" w:pos="709"/>
        </w:tabs>
        <w:ind w:firstLine="720"/>
        <w:rPr>
          <w:lang w:val="uk-UA"/>
        </w:rPr>
      </w:pPr>
    </w:p>
    <w:p w14:paraId="6F81D260" w14:textId="77777777" w:rsidR="000B3E40" w:rsidRPr="00D833C5" w:rsidRDefault="000B3E40" w:rsidP="005B22D8">
      <w:pPr>
        <w:pStyle w:val="af4"/>
        <w:tabs>
          <w:tab w:val="left" w:pos="709"/>
        </w:tabs>
        <w:ind w:firstLine="720"/>
        <w:rPr>
          <w:highlight w:val="yellow"/>
          <w:lang w:val="uk-UA"/>
        </w:rPr>
      </w:pPr>
      <w:r w:rsidRPr="00D833C5">
        <w:rPr>
          <w:lang w:val="uk-UA"/>
        </w:rPr>
        <w:t xml:space="preserve">Пояснювальна записка: </w:t>
      </w:r>
      <w:r w:rsidR="008B4DE9">
        <w:rPr>
          <w:lang w:val="uk-UA"/>
        </w:rPr>
        <w:t>78</w:t>
      </w:r>
      <w:r w:rsidRPr="00D833C5">
        <w:rPr>
          <w:lang w:val="uk-UA"/>
        </w:rPr>
        <w:t xml:space="preserve"> с., </w:t>
      </w:r>
      <w:r w:rsidR="00DA513A" w:rsidRPr="00D833C5">
        <w:rPr>
          <w:lang w:val="uk-UA"/>
        </w:rPr>
        <w:t>30</w:t>
      </w:r>
      <w:r w:rsidRPr="00D833C5">
        <w:rPr>
          <w:lang w:val="uk-UA"/>
        </w:rPr>
        <w:t xml:space="preserve"> рис., </w:t>
      </w:r>
      <w:r w:rsidR="003573BB" w:rsidRPr="00D833C5">
        <w:rPr>
          <w:lang w:val="uk-UA"/>
        </w:rPr>
        <w:t>2</w:t>
      </w:r>
      <w:r w:rsidRPr="00D833C5">
        <w:rPr>
          <w:lang w:val="uk-UA"/>
        </w:rPr>
        <w:t xml:space="preserve"> табл., 1</w:t>
      </w:r>
      <w:r w:rsidR="00773300" w:rsidRPr="00D833C5">
        <w:rPr>
          <w:lang w:val="uk-UA"/>
        </w:rPr>
        <w:t>7</w:t>
      </w:r>
      <w:r w:rsidRPr="00D833C5">
        <w:rPr>
          <w:lang w:val="uk-UA"/>
        </w:rPr>
        <w:t xml:space="preserve"> джерел, </w:t>
      </w:r>
      <w:r w:rsidR="008B4DE9">
        <w:rPr>
          <w:lang w:val="uk-UA"/>
        </w:rPr>
        <w:t>2</w:t>
      </w:r>
      <w:r w:rsidRPr="00D833C5">
        <w:rPr>
          <w:lang w:val="uk-UA"/>
        </w:rPr>
        <w:t xml:space="preserve"> додатк</w:t>
      </w:r>
      <w:r w:rsidR="008B4DE9">
        <w:rPr>
          <w:lang w:val="uk-UA"/>
        </w:rPr>
        <w:t>а</w:t>
      </w:r>
    </w:p>
    <w:p w14:paraId="62709C5E" w14:textId="77777777" w:rsidR="000B3E40" w:rsidRPr="00D833C5" w:rsidRDefault="000B3E40" w:rsidP="005032D2">
      <w:pPr>
        <w:pStyle w:val="af4"/>
        <w:tabs>
          <w:tab w:val="left" w:pos="709"/>
        </w:tabs>
        <w:ind w:firstLine="0"/>
        <w:rPr>
          <w:lang w:val="uk-UA"/>
        </w:rPr>
      </w:pPr>
    </w:p>
    <w:p w14:paraId="152BA6C8" w14:textId="77777777" w:rsidR="000B3E40" w:rsidRPr="00D833C5" w:rsidRDefault="000B3E40" w:rsidP="00E51C7A">
      <w:pPr>
        <w:tabs>
          <w:tab w:val="left" w:pos="709"/>
        </w:tabs>
        <w:spacing w:line="300" w:lineRule="auto"/>
        <w:ind w:firstLine="709"/>
        <w:jc w:val="both"/>
        <w:rPr>
          <w:szCs w:val="28"/>
          <w:lang w:val="uk-UA"/>
        </w:rPr>
      </w:pPr>
      <w:r w:rsidRPr="00D833C5">
        <w:rPr>
          <w:szCs w:val="28"/>
          <w:lang w:val="uk-UA"/>
        </w:rPr>
        <w:t xml:space="preserve">Об'єкт дослідження – </w:t>
      </w:r>
      <w:r w:rsidR="0039392A" w:rsidRPr="00D833C5">
        <w:rPr>
          <w:szCs w:val="28"/>
          <w:lang w:val="uk-UA"/>
        </w:rPr>
        <w:t xml:space="preserve">методи </w:t>
      </w:r>
      <w:proofErr w:type="spellStart"/>
      <w:r w:rsidR="00AC317E" w:rsidRPr="00D833C5">
        <w:rPr>
          <w:szCs w:val="28"/>
          <w:lang w:val="uk-UA"/>
        </w:rPr>
        <w:t>стеганографічного</w:t>
      </w:r>
      <w:proofErr w:type="spellEnd"/>
      <w:r w:rsidR="00AC317E" w:rsidRPr="00D833C5">
        <w:rPr>
          <w:szCs w:val="28"/>
          <w:lang w:val="uk-UA"/>
        </w:rPr>
        <w:t xml:space="preserve"> приховування</w:t>
      </w:r>
      <w:r w:rsidR="0039392A" w:rsidRPr="00D833C5">
        <w:rPr>
          <w:szCs w:val="28"/>
          <w:lang w:val="uk-UA"/>
        </w:rPr>
        <w:t xml:space="preserve"> даних</w:t>
      </w:r>
      <w:r w:rsidRPr="00D833C5">
        <w:rPr>
          <w:szCs w:val="28"/>
          <w:lang w:val="uk-UA"/>
        </w:rPr>
        <w:t>.</w:t>
      </w:r>
    </w:p>
    <w:p w14:paraId="46A9F7F6" w14:textId="77777777" w:rsidR="000B3E40" w:rsidRPr="00D833C5" w:rsidRDefault="000B3E40" w:rsidP="00E51C7A">
      <w:pPr>
        <w:pStyle w:val="af4"/>
        <w:tabs>
          <w:tab w:val="left" w:pos="709"/>
        </w:tabs>
        <w:spacing w:line="300" w:lineRule="auto"/>
        <w:ind w:firstLine="709"/>
        <w:rPr>
          <w:lang w:val="uk-UA"/>
        </w:rPr>
      </w:pPr>
      <w:r w:rsidRPr="00D833C5">
        <w:rPr>
          <w:szCs w:val="28"/>
          <w:lang w:val="uk-UA"/>
        </w:rPr>
        <w:t>Мета роботи</w:t>
      </w:r>
      <w:r w:rsidRPr="00D833C5">
        <w:rPr>
          <w:lang w:val="uk-UA"/>
        </w:rPr>
        <w:t xml:space="preserve"> – </w:t>
      </w:r>
      <w:r w:rsidR="00AC317E" w:rsidRPr="00D833C5">
        <w:rPr>
          <w:lang w:val="uk-UA"/>
        </w:rPr>
        <w:t>дослідження</w:t>
      </w:r>
      <w:r w:rsidR="005E787B" w:rsidRPr="00D833C5">
        <w:rPr>
          <w:lang w:val="uk-UA"/>
        </w:rPr>
        <w:t xml:space="preserve"> концептуальних засад побудови </w:t>
      </w:r>
      <w:r w:rsidR="00AC317E" w:rsidRPr="00D833C5">
        <w:rPr>
          <w:lang w:val="uk-UA"/>
        </w:rPr>
        <w:t>методу</w:t>
      </w:r>
      <w:r w:rsidR="005E787B" w:rsidRPr="00D833C5">
        <w:rPr>
          <w:lang w:val="uk-UA"/>
        </w:rPr>
        <w:t xml:space="preserve"> </w:t>
      </w:r>
      <w:r w:rsidR="00AC317E" w:rsidRPr="00D833C5">
        <w:rPr>
          <w:lang w:val="uk-UA"/>
        </w:rPr>
        <w:t xml:space="preserve">непрямого маскування даних у динамічному </w:t>
      </w:r>
      <w:proofErr w:type="spellStart"/>
      <w:r w:rsidR="00AC317E" w:rsidRPr="00D833C5">
        <w:rPr>
          <w:lang w:val="uk-UA"/>
        </w:rPr>
        <w:t>відеосередовищі</w:t>
      </w:r>
      <w:proofErr w:type="spellEnd"/>
      <w:r w:rsidR="005E787B" w:rsidRPr="00D833C5">
        <w:rPr>
          <w:lang w:val="uk-UA"/>
        </w:rPr>
        <w:t xml:space="preserve"> </w:t>
      </w:r>
      <w:r w:rsidR="00AC317E" w:rsidRPr="00D833C5">
        <w:rPr>
          <w:lang w:val="uk-UA"/>
        </w:rPr>
        <w:t>на базі потокового контейнеру</w:t>
      </w:r>
      <w:r w:rsidR="005E787B" w:rsidRPr="00D833C5">
        <w:rPr>
          <w:lang w:val="uk-UA"/>
        </w:rPr>
        <w:t>.</w:t>
      </w:r>
    </w:p>
    <w:p w14:paraId="019A5FC7" w14:textId="77777777" w:rsidR="000B3E40" w:rsidRDefault="00AC317E" w:rsidP="00E51C7A">
      <w:pPr>
        <w:pStyle w:val="af4"/>
        <w:tabs>
          <w:tab w:val="left" w:pos="709"/>
        </w:tabs>
        <w:spacing w:line="300" w:lineRule="auto"/>
        <w:ind w:firstLine="709"/>
        <w:rPr>
          <w:lang w:val="uk-UA"/>
        </w:rPr>
      </w:pPr>
      <w:r w:rsidRPr="00D833C5">
        <w:rPr>
          <w:lang w:val="uk-UA"/>
        </w:rPr>
        <w:t xml:space="preserve">Досліджено принципи побудови </w:t>
      </w:r>
      <w:proofErr w:type="spellStart"/>
      <w:r w:rsidRPr="00D833C5">
        <w:rPr>
          <w:lang w:val="uk-UA"/>
        </w:rPr>
        <w:t>стегосистем</w:t>
      </w:r>
      <w:proofErr w:type="spellEnd"/>
      <w:r w:rsidRPr="00D833C5">
        <w:rPr>
          <w:lang w:val="uk-UA"/>
        </w:rPr>
        <w:t xml:space="preserve">. </w:t>
      </w:r>
      <w:r w:rsidR="000B3E40" w:rsidRPr="00D833C5">
        <w:rPr>
          <w:lang w:val="uk-UA"/>
        </w:rPr>
        <w:t>Проведено аналіз існуюч</w:t>
      </w:r>
      <w:r w:rsidR="00966D43" w:rsidRPr="00D833C5">
        <w:rPr>
          <w:lang w:val="uk-UA"/>
        </w:rPr>
        <w:t xml:space="preserve">ої проблематики функціонування </w:t>
      </w:r>
      <w:r w:rsidRPr="00D833C5">
        <w:rPr>
          <w:lang w:val="uk-UA"/>
        </w:rPr>
        <w:t xml:space="preserve">класичних </w:t>
      </w:r>
      <w:proofErr w:type="spellStart"/>
      <w:r w:rsidRPr="00D833C5">
        <w:rPr>
          <w:lang w:val="uk-UA"/>
        </w:rPr>
        <w:t>стегосистем</w:t>
      </w:r>
      <w:proofErr w:type="spellEnd"/>
      <w:r w:rsidRPr="00D833C5">
        <w:rPr>
          <w:lang w:val="uk-UA"/>
        </w:rPr>
        <w:t>, орієнтованих на графічне середовище</w:t>
      </w:r>
      <w:r w:rsidR="00966D43" w:rsidRPr="00D833C5">
        <w:rPr>
          <w:lang w:val="uk-UA"/>
        </w:rPr>
        <w:t>.</w:t>
      </w:r>
      <w:r w:rsidR="000B3E40" w:rsidRPr="00D833C5">
        <w:rPr>
          <w:lang w:val="uk-UA"/>
        </w:rPr>
        <w:t xml:space="preserve"> </w:t>
      </w:r>
      <w:r w:rsidRPr="00D833C5">
        <w:rPr>
          <w:lang w:val="uk-UA"/>
        </w:rPr>
        <w:t xml:space="preserve">На тлі цього досліджено метод непрямої інкапсуляції даних шляхом зміни розрядності компонентного опису відеокадрів В-типу. Для даного методу розраховано теоретично можливі межі ємності </w:t>
      </w:r>
      <w:proofErr w:type="spellStart"/>
      <w:r w:rsidRPr="00D833C5">
        <w:rPr>
          <w:lang w:val="uk-UA"/>
        </w:rPr>
        <w:t>стегосистеми</w:t>
      </w:r>
      <w:proofErr w:type="spellEnd"/>
      <w:r w:rsidRPr="00D833C5">
        <w:rPr>
          <w:lang w:val="uk-UA"/>
        </w:rPr>
        <w:t xml:space="preserve"> відповідно до різних режимів функціонування, а також досліджено підходи до вибору режимів інкапсуляції та особливості кожного з них</w:t>
      </w:r>
      <w:r w:rsidR="009D42EC" w:rsidRPr="00D833C5">
        <w:rPr>
          <w:lang w:val="uk-UA"/>
        </w:rPr>
        <w:t>.</w:t>
      </w:r>
      <w:r w:rsidR="000B3E40" w:rsidRPr="00D833C5">
        <w:rPr>
          <w:lang w:val="uk-UA"/>
        </w:rPr>
        <w:t xml:space="preserve"> </w:t>
      </w:r>
    </w:p>
    <w:p w14:paraId="1A590CBE" w14:textId="77777777" w:rsidR="005032D2" w:rsidRDefault="005032D2" w:rsidP="005B22D8">
      <w:pPr>
        <w:pStyle w:val="af4"/>
        <w:tabs>
          <w:tab w:val="left" w:pos="709"/>
        </w:tabs>
        <w:spacing w:line="300" w:lineRule="auto"/>
        <w:ind w:firstLine="720"/>
        <w:rPr>
          <w:lang w:val="uk-UA"/>
        </w:rPr>
      </w:pPr>
    </w:p>
    <w:p w14:paraId="654A9862" w14:textId="77777777" w:rsidR="000B3E40" w:rsidRPr="00881DF1" w:rsidRDefault="005032D2" w:rsidP="00881DF1">
      <w:pPr>
        <w:pStyle w:val="a5"/>
        <w:tabs>
          <w:tab w:val="left" w:pos="709"/>
        </w:tabs>
        <w:spacing w:line="312" w:lineRule="auto"/>
        <w:ind w:firstLine="720"/>
        <w:jc w:val="both"/>
        <w:rPr>
          <w:lang w:val="uk-UA"/>
        </w:rPr>
      </w:pPr>
      <w:r w:rsidRPr="00D833C5">
        <w:rPr>
          <w:lang w:val="uk-UA"/>
        </w:rPr>
        <w:t xml:space="preserve">МАСКУВАННЯ ДАНИХ, РОБАСТНА СТЕГАНОГРАФІЯ, JPEG, ГРУПА КАДРІВ, LSB, ЄМНІСТЬ СТЕГОСИСТЕМИ, ХЕШ-ФУНКЦІЯ </w:t>
      </w:r>
    </w:p>
    <w:p w14:paraId="79C4D841" w14:textId="77777777" w:rsidR="000B3E40" w:rsidRPr="00D833C5" w:rsidRDefault="000B3E40" w:rsidP="005B22D8">
      <w:pPr>
        <w:tabs>
          <w:tab w:val="left" w:pos="709"/>
          <w:tab w:val="left" w:pos="2880"/>
        </w:tabs>
        <w:spacing w:line="312" w:lineRule="auto"/>
        <w:jc w:val="center"/>
        <w:rPr>
          <w:color w:val="000000"/>
          <w:szCs w:val="28"/>
          <w:lang w:val="uk-UA"/>
        </w:rPr>
      </w:pPr>
      <w:r w:rsidRPr="00D833C5">
        <w:rPr>
          <w:color w:val="000000"/>
          <w:szCs w:val="28"/>
          <w:lang w:val="uk-UA"/>
        </w:rPr>
        <w:br w:type="page"/>
      </w:r>
      <w:r w:rsidRPr="00D833C5">
        <w:rPr>
          <w:color w:val="000000"/>
          <w:szCs w:val="28"/>
          <w:lang w:val="uk-UA"/>
        </w:rPr>
        <w:lastRenderedPageBreak/>
        <w:t>THE ABSTRACT</w:t>
      </w:r>
    </w:p>
    <w:p w14:paraId="0FA9264F" w14:textId="77777777" w:rsidR="000B3E40" w:rsidRPr="00D833C5" w:rsidRDefault="00EF2120" w:rsidP="005B22D8">
      <w:pPr>
        <w:tabs>
          <w:tab w:val="left" w:pos="709"/>
          <w:tab w:val="left" w:pos="2880"/>
        </w:tabs>
        <w:spacing w:line="312" w:lineRule="auto"/>
        <w:ind w:firstLine="720"/>
        <w:jc w:val="both"/>
        <w:rPr>
          <w:color w:val="000000"/>
          <w:szCs w:val="28"/>
          <w:lang w:val="uk-UA"/>
        </w:rPr>
      </w:pPr>
      <w:r>
        <w:rPr>
          <w:noProof/>
          <w:color w:val="000000"/>
          <w:szCs w:val="28"/>
          <w:lang w:val="uk-UA"/>
        </w:rPr>
        <w:pict w14:anchorId="096A1C4A">
          <v:rect id="_x0000_s5412" style="position:absolute;left:0;text-align:left;margin-left:450.45pt;margin-top:-44.1pt;width:30pt;height:27pt;z-index:251664896" strokecolor="white"/>
        </w:pict>
      </w:r>
    </w:p>
    <w:p w14:paraId="672F5F5E" w14:textId="77777777" w:rsidR="000B3E40" w:rsidRPr="00E51C7A" w:rsidRDefault="000B3E40" w:rsidP="005B22D8">
      <w:pPr>
        <w:tabs>
          <w:tab w:val="left" w:pos="709"/>
          <w:tab w:val="left" w:pos="2880"/>
        </w:tabs>
        <w:spacing w:line="312" w:lineRule="auto"/>
        <w:ind w:firstLine="720"/>
        <w:jc w:val="both"/>
        <w:rPr>
          <w:color w:val="000000"/>
          <w:szCs w:val="28"/>
          <w:highlight w:val="yellow"/>
          <w:lang w:val="en-US"/>
        </w:rPr>
      </w:pPr>
      <w:r w:rsidRPr="00E51C7A">
        <w:rPr>
          <w:color w:val="000000"/>
          <w:szCs w:val="28"/>
          <w:lang w:val="en-US"/>
        </w:rPr>
        <w:t xml:space="preserve">Explanatory note: </w:t>
      </w:r>
      <w:r w:rsidR="008B4DE9" w:rsidRPr="003579E4">
        <w:rPr>
          <w:szCs w:val="28"/>
          <w:lang w:val="en-US"/>
        </w:rPr>
        <w:t>78</w:t>
      </w:r>
      <w:r w:rsidR="003573BB" w:rsidRPr="00490795">
        <w:rPr>
          <w:szCs w:val="28"/>
          <w:lang w:val="en-US"/>
        </w:rPr>
        <w:t xml:space="preserve"> </w:t>
      </w:r>
      <w:r w:rsidRPr="00490795">
        <w:rPr>
          <w:szCs w:val="28"/>
          <w:lang w:val="en-US"/>
        </w:rPr>
        <w:t>p</w:t>
      </w:r>
      <w:r w:rsidRPr="00E51C7A">
        <w:rPr>
          <w:color w:val="000000"/>
          <w:szCs w:val="28"/>
          <w:lang w:val="en-US"/>
        </w:rPr>
        <w:t xml:space="preserve">., </w:t>
      </w:r>
      <w:r w:rsidR="00DA513A" w:rsidRPr="00E51C7A">
        <w:rPr>
          <w:color w:val="000000"/>
          <w:szCs w:val="28"/>
          <w:lang w:val="en-US"/>
        </w:rPr>
        <w:t>30</w:t>
      </w:r>
      <w:r w:rsidRPr="00E51C7A">
        <w:rPr>
          <w:color w:val="000000"/>
          <w:szCs w:val="28"/>
          <w:lang w:val="en-US"/>
        </w:rPr>
        <w:t xml:space="preserve"> fig., </w:t>
      </w:r>
      <w:r w:rsidR="003573BB" w:rsidRPr="00E51C7A">
        <w:rPr>
          <w:color w:val="000000"/>
          <w:szCs w:val="28"/>
          <w:lang w:val="en-US"/>
        </w:rPr>
        <w:t>2</w:t>
      </w:r>
      <w:r w:rsidRPr="00E51C7A">
        <w:rPr>
          <w:color w:val="000000"/>
          <w:szCs w:val="28"/>
          <w:lang w:val="en-US"/>
        </w:rPr>
        <w:t xml:space="preserve"> </w:t>
      </w:r>
      <w:proofErr w:type="spellStart"/>
      <w:r w:rsidRPr="00E51C7A">
        <w:rPr>
          <w:color w:val="000000"/>
          <w:szCs w:val="28"/>
          <w:lang w:val="en-US"/>
        </w:rPr>
        <w:t>tabl</w:t>
      </w:r>
      <w:proofErr w:type="spellEnd"/>
      <w:r w:rsidRPr="00E51C7A">
        <w:rPr>
          <w:color w:val="000000"/>
          <w:szCs w:val="28"/>
          <w:lang w:val="en-US"/>
        </w:rPr>
        <w:t>., 1</w:t>
      </w:r>
      <w:r w:rsidR="00773300" w:rsidRPr="00E51C7A">
        <w:rPr>
          <w:color w:val="000000"/>
          <w:szCs w:val="28"/>
          <w:lang w:val="en-US"/>
        </w:rPr>
        <w:t>7</w:t>
      </w:r>
      <w:r w:rsidRPr="00E51C7A">
        <w:rPr>
          <w:color w:val="000000"/>
          <w:szCs w:val="28"/>
          <w:lang w:val="en-US"/>
        </w:rPr>
        <w:t xml:space="preserve"> sources, </w:t>
      </w:r>
      <w:r w:rsidR="008B4DE9" w:rsidRPr="003579E4">
        <w:rPr>
          <w:color w:val="000000"/>
          <w:szCs w:val="28"/>
          <w:lang w:val="en-US"/>
        </w:rPr>
        <w:t>2</w:t>
      </w:r>
      <w:r w:rsidRPr="00E51C7A">
        <w:rPr>
          <w:color w:val="000000"/>
          <w:szCs w:val="28"/>
          <w:lang w:val="en-US"/>
        </w:rPr>
        <w:t xml:space="preserve"> app.</w:t>
      </w:r>
    </w:p>
    <w:p w14:paraId="1F6A7B9B" w14:textId="77777777" w:rsidR="000B3E40" w:rsidRPr="00E51C7A" w:rsidRDefault="000B3E40" w:rsidP="005B22D8">
      <w:pPr>
        <w:tabs>
          <w:tab w:val="left" w:pos="709"/>
          <w:tab w:val="left" w:pos="2880"/>
        </w:tabs>
        <w:spacing w:line="312" w:lineRule="auto"/>
        <w:ind w:firstLine="720"/>
        <w:jc w:val="both"/>
        <w:rPr>
          <w:color w:val="000000"/>
          <w:szCs w:val="28"/>
          <w:highlight w:val="yellow"/>
          <w:lang w:val="en-US"/>
        </w:rPr>
      </w:pPr>
    </w:p>
    <w:p w14:paraId="5314B6B5" w14:textId="77777777" w:rsidR="007D5606" w:rsidRPr="00E51C7A" w:rsidRDefault="00473E05" w:rsidP="00E51C7A">
      <w:pPr>
        <w:pStyle w:val="a5"/>
        <w:tabs>
          <w:tab w:val="left" w:pos="709"/>
        </w:tabs>
        <w:spacing w:line="300" w:lineRule="auto"/>
        <w:ind w:firstLine="709"/>
        <w:jc w:val="both"/>
        <w:rPr>
          <w:rStyle w:val="tlid-translation"/>
          <w:lang w:val="en-US"/>
        </w:rPr>
      </w:pPr>
      <w:r w:rsidRPr="00E51C7A">
        <w:rPr>
          <w:rStyle w:val="tlid-translation"/>
          <w:lang w:val="en-US"/>
        </w:rPr>
        <w:t>The object of study - methods of steganographic data concealment.</w:t>
      </w:r>
    </w:p>
    <w:p w14:paraId="5CB22FF1" w14:textId="77777777" w:rsidR="007D5606" w:rsidRPr="00E51C7A" w:rsidRDefault="00473E05" w:rsidP="00E51C7A">
      <w:pPr>
        <w:pStyle w:val="a5"/>
        <w:tabs>
          <w:tab w:val="left" w:pos="709"/>
        </w:tabs>
        <w:spacing w:line="300" w:lineRule="auto"/>
        <w:ind w:firstLine="709"/>
        <w:jc w:val="both"/>
        <w:rPr>
          <w:rStyle w:val="tlid-translation"/>
          <w:lang w:val="en-US"/>
        </w:rPr>
      </w:pPr>
      <w:r w:rsidRPr="00E51C7A">
        <w:rPr>
          <w:rStyle w:val="tlid-translation"/>
          <w:lang w:val="en-US"/>
        </w:rPr>
        <w:t>The purpose of the work is to study the conceptual foundations of the construction of the method of indirect data masking in a dynamic video environment based on a streaming</w:t>
      </w:r>
      <w:r w:rsidR="007D5606" w:rsidRPr="00E51C7A">
        <w:rPr>
          <w:rStyle w:val="tlid-translation"/>
          <w:lang w:val="en-US"/>
        </w:rPr>
        <w:t xml:space="preserve"> </w:t>
      </w:r>
      <w:r w:rsidRPr="00E51C7A">
        <w:rPr>
          <w:rStyle w:val="tlid-translation"/>
          <w:lang w:val="en-US"/>
        </w:rPr>
        <w:t>container.</w:t>
      </w:r>
    </w:p>
    <w:p w14:paraId="3AE629DC" w14:textId="77777777" w:rsidR="00473E05" w:rsidRPr="00E51C7A" w:rsidRDefault="00473E05" w:rsidP="00E51C7A">
      <w:pPr>
        <w:pStyle w:val="a5"/>
        <w:tabs>
          <w:tab w:val="left" w:pos="709"/>
        </w:tabs>
        <w:spacing w:line="300" w:lineRule="auto"/>
        <w:ind w:firstLine="709"/>
        <w:jc w:val="both"/>
        <w:rPr>
          <w:rStyle w:val="tlid-translation"/>
          <w:lang w:val="en-US"/>
        </w:rPr>
      </w:pPr>
      <w:r w:rsidRPr="00E51C7A">
        <w:rPr>
          <w:rStyle w:val="tlid-translation"/>
          <w:lang w:val="en-US"/>
        </w:rPr>
        <w:t xml:space="preserve">The principles of </w:t>
      </w:r>
      <w:proofErr w:type="spellStart"/>
      <w:r w:rsidRPr="00E51C7A">
        <w:rPr>
          <w:rStyle w:val="tlid-translation"/>
          <w:lang w:val="en-US"/>
        </w:rPr>
        <w:t>stegosystem</w:t>
      </w:r>
      <w:proofErr w:type="spellEnd"/>
      <w:r w:rsidRPr="00E51C7A">
        <w:rPr>
          <w:rStyle w:val="tlid-translation"/>
          <w:lang w:val="en-US"/>
        </w:rPr>
        <w:t xml:space="preserve"> construction are studied. The analysis of the existing problems of functioning of the classical </w:t>
      </w:r>
      <w:proofErr w:type="spellStart"/>
      <w:r w:rsidRPr="00E51C7A">
        <w:rPr>
          <w:rStyle w:val="tlid-translation"/>
          <w:lang w:val="en-US"/>
        </w:rPr>
        <w:t>stegosystems</w:t>
      </w:r>
      <w:proofErr w:type="spellEnd"/>
      <w:r w:rsidRPr="00E51C7A">
        <w:rPr>
          <w:rStyle w:val="tlid-translation"/>
          <w:lang w:val="en-US"/>
        </w:rPr>
        <w:t xml:space="preserve"> focused on the graphic environment is carried out. Against this background, the method of indirect data encapsulation by changing the bit size of the component description of B-type video frames was investigated. For this method, the theoretically possible limits of the capacity of the </w:t>
      </w:r>
      <w:proofErr w:type="spellStart"/>
      <w:r w:rsidRPr="00E51C7A">
        <w:rPr>
          <w:rStyle w:val="tlid-translation"/>
          <w:lang w:val="en-US"/>
        </w:rPr>
        <w:t>stegosystem</w:t>
      </w:r>
      <w:proofErr w:type="spellEnd"/>
      <w:r w:rsidRPr="00E51C7A">
        <w:rPr>
          <w:rStyle w:val="tlid-translation"/>
          <w:lang w:val="en-US"/>
        </w:rPr>
        <w:t xml:space="preserve"> in accordance with different modes of operation are calculated, as well as the approaches to the choice of encapsulation modes and features of each of them are investigated.</w:t>
      </w:r>
    </w:p>
    <w:p w14:paraId="2AE0B9AF" w14:textId="77777777" w:rsidR="005032D2" w:rsidRPr="00E51C7A" w:rsidRDefault="005032D2" w:rsidP="00473E05">
      <w:pPr>
        <w:pStyle w:val="a5"/>
        <w:tabs>
          <w:tab w:val="left" w:pos="709"/>
        </w:tabs>
        <w:spacing w:line="312" w:lineRule="auto"/>
        <w:ind w:firstLine="720"/>
        <w:jc w:val="both"/>
        <w:rPr>
          <w:rStyle w:val="tlid-translation"/>
          <w:lang w:val="en-US"/>
        </w:rPr>
      </w:pPr>
    </w:p>
    <w:p w14:paraId="0A404379" w14:textId="77777777" w:rsidR="000B3E40" w:rsidRPr="00D833C5" w:rsidRDefault="005032D2" w:rsidP="005032D2">
      <w:pPr>
        <w:pStyle w:val="a5"/>
        <w:tabs>
          <w:tab w:val="left" w:pos="709"/>
        </w:tabs>
        <w:spacing w:line="312" w:lineRule="auto"/>
        <w:ind w:firstLine="720"/>
        <w:jc w:val="both"/>
        <w:rPr>
          <w:rStyle w:val="tlid-translation"/>
          <w:lang w:val="uk-UA"/>
        </w:rPr>
      </w:pPr>
      <w:r w:rsidRPr="00D833C5">
        <w:rPr>
          <w:rStyle w:val="tlid-translation"/>
          <w:lang w:val="uk-UA"/>
        </w:rPr>
        <w:t>DATA MASKING, ROBUST STEGANOGRAPHY, JPEG, GROUP OF PICTURES, LSB, STEGOSYSTEM CAPACITY, HASH FUNCTION</w:t>
      </w:r>
    </w:p>
    <w:p w14:paraId="5E6924B7" w14:textId="77777777" w:rsidR="000421CD" w:rsidRDefault="000B3E40" w:rsidP="00061B30">
      <w:pPr>
        <w:tabs>
          <w:tab w:val="left" w:pos="709"/>
          <w:tab w:val="left" w:pos="2880"/>
        </w:tabs>
        <w:spacing w:line="312" w:lineRule="auto"/>
        <w:ind w:firstLine="720"/>
        <w:jc w:val="center"/>
        <w:rPr>
          <w:szCs w:val="28"/>
          <w:lang w:val="uk-UA"/>
        </w:rPr>
      </w:pPr>
      <w:r w:rsidRPr="00D833C5">
        <w:rPr>
          <w:color w:val="000000"/>
          <w:szCs w:val="28"/>
          <w:lang w:val="uk-UA"/>
        </w:rPr>
        <w:br w:type="page"/>
      </w:r>
      <w:r w:rsidR="00EF2120">
        <w:rPr>
          <w:noProof/>
          <w:color w:val="000000"/>
          <w:szCs w:val="28"/>
          <w:lang w:val="uk-UA"/>
        </w:rPr>
        <w:lastRenderedPageBreak/>
        <w:pict w14:anchorId="46CBEC78">
          <v:rect id="_x0000_s5414" style="position:absolute;left:0;text-align:left;margin-left:450.15pt;margin-top:-26.9pt;width:30pt;height:27pt;z-index:251691520" strokecolor="white"/>
        </w:pict>
      </w:r>
      <w:r w:rsidR="00EF2120">
        <w:rPr>
          <w:noProof/>
          <w:color w:val="000000"/>
          <w:szCs w:val="28"/>
          <w:lang w:val="uk-UA"/>
        </w:rPr>
        <w:pict w14:anchorId="183B8A2B">
          <v:rect id="_x0000_s1156" style="position:absolute;left:0;text-align:left;margin-left:477pt;margin-top:-46.3pt;width:27pt;height:27pt;z-index:251623936" strokecolor="white"/>
        </w:pict>
      </w:r>
      <w:r w:rsidR="000421CD" w:rsidRPr="000421CD">
        <w:rPr>
          <w:szCs w:val="28"/>
          <w:lang w:val="uk-UA"/>
        </w:rPr>
        <w:t>ЗМІСТ</w:t>
      </w:r>
    </w:p>
    <w:p w14:paraId="02B25D52" w14:textId="77777777" w:rsidR="000421CD" w:rsidRPr="000421CD" w:rsidRDefault="000421CD" w:rsidP="000421CD">
      <w:pPr>
        <w:rPr>
          <w:lang w:val="uk-UA" w:eastAsia="ru-UA"/>
        </w:rPr>
      </w:pPr>
    </w:p>
    <w:p w14:paraId="088CF69D" w14:textId="1DF8C721" w:rsidR="000C7815" w:rsidRPr="00AF7033" w:rsidRDefault="000421CD">
      <w:pPr>
        <w:pStyle w:val="13"/>
        <w:rPr>
          <w:rFonts w:ascii="Calibri" w:hAnsi="Calibri"/>
          <w:noProof/>
          <w:sz w:val="22"/>
          <w:szCs w:val="22"/>
          <w:lang w:val="ru-UA" w:eastAsia="ru-UA"/>
        </w:rPr>
      </w:pPr>
      <w:r>
        <w:fldChar w:fldCharType="begin"/>
      </w:r>
      <w:r>
        <w:instrText xml:space="preserve"> TOC \o "1-3" \h \z \u </w:instrText>
      </w:r>
      <w:r>
        <w:fldChar w:fldCharType="separate"/>
      </w:r>
      <w:hyperlink w:anchor="_Toc59493518" w:history="1">
        <w:r w:rsidR="000C7815" w:rsidRPr="00CF1144">
          <w:rPr>
            <w:rStyle w:val="a9"/>
            <w:noProof/>
            <w:lang w:val="uk-UA"/>
          </w:rPr>
          <w:t>ПЕРЕЛІК УМОВНИХ СКОРОЧЕНЬ</w:t>
        </w:r>
        <w:r w:rsidR="000C7815">
          <w:rPr>
            <w:noProof/>
            <w:webHidden/>
          </w:rPr>
          <w:tab/>
        </w:r>
        <w:r w:rsidR="000C7815">
          <w:rPr>
            <w:noProof/>
            <w:webHidden/>
          </w:rPr>
          <w:fldChar w:fldCharType="begin"/>
        </w:r>
        <w:r w:rsidR="000C7815">
          <w:rPr>
            <w:noProof/>
            <w:webHidden/>
          </w:rPr>
          <w:instrText xml:space="preserve"> PAGEREF _Toc59493518 \h </w:instrText>
        </w:r>
        <w:r w:rsidR="000C7815">
          <w:rPr>
            <w:noProof/>
            <w:webHidden/>
          </w:rPr>
        </w:r>
        <w:r w:rsidR="000C7815">
          <w:rPr>
            <w:noProof/>
            <w:webHidden/>
          </w:rPr>
          <w:fldChar w:fldCharType="separate"/>
        </w:r>
        <w:r w:rsidR="004F5F7B">
          <w:rPr>
            <w:noProof/>
            <w:webHidden/>
          </w:rPr>
          <w:t>9</w:t>
        </w:r>
        <w:r w:rsidR="000C7815">
          <w:rPr>
            <w:noProof/>
            <w:webHidden/>
          </w:rPr>
          <w:fldChar w:fldCharType="end"/>
        </w:r>
      </w:hyperlink>
    </w:p>
    <w:p w14:paraId="22DD9A50" w14:textId="44D4F825" w:rsidR="000C7815" w:rsidRPr="00AF7033" w:rsidRDefault="00EF2120">
      <w:pPr>
        <w:pStyle w:val="13"/>
        <w:rPr>
          <w:rFonts w:ascii="Calibri" w:hAnsi="Calibri"/>
          <w:noProof/>
          <w:sz w:val="22"/>
          <w:szCs w:val="22"/>
          <w:lang w:val="ru-UA" w:eastAsia="ru-UA"/>
        </w:rPr>
      </w:pPr>
      <w:hyperlink w:anchor="_Toc59493519" w:history="1">
        <w:r w:rsidR="000C7815" w:rsidRPr="00CF1144">
          <w:rPr>
            <w:rStyle w:val="a9"/>
            <w:noProof/>
            <w:lang w:val="uk-UA" w:eastAsia="en-US"/>
          </w:rPr>
          <w:t>ВСТУП</w:t>
        </w:r>
        <w:r w:rsidR="000C7815">
          <w:rPr>
            <w:noProof/>
            <w:webHidden/>
          </w:rPr>
          <w:tab/>
        </w:r>
        <w:r w:rsidR="000C7815">
          <w:rPr>
            <w:noProof/>
            <w:webHidden/>
          </w:rPr>
          <w:fldChar w:fldCharType="begin"/>
        </w:r>
        <w:r w:rsidR="000C7815">
          <w:rPr>
            <w:noProof/>
            <w:webHidden/>
          </w:rPr>
          <w:instrText xml:space="preserve"> PAGEREF _Toc59493519 \h </w:instrText>
        </w:r>
        <w:r w:rsidR="000C7815">
          <w:rPr>
            <w:noProof/>
            <w:webHidden/>
          </w:rPr>
        </w:r>
        <w:r w:rsidR="000C7815">
          <w:rPr>
            <w:noProof/>
            <w:webHidden/>
          </w:rPr>
          <w:fldChar w:fldCharType="separate"/>
        </w:r>
        <w:r w:rsidR="004F5F7B">
          <w:rPr>
            <w:noProof/>
            <w:webHidden/>
          </w:rPr>
          <w:t>10</w:t>
        </w:r>
        <w:r w:rsidR="000C7815">
          <w:rPr>
            <w:noProof/>
            <w:webHidden/>
          </w:rPr>
          <w:fldChar w:fldCharType="end"/>
        </w:r>
      </w:hyperlink>
    </w:p>
    <w:p w14:paraId="2A75A829" w14:textId="7891D628" w:rsidR="000C7815" w:rsidRPr="00AF7033" w:rsidRDefault="00EF2120">
      <w:pPr>
        <w:pStyle w:val="13"/>
        <w:tabs>
          <w:tab w:val="left" w:pos="480"/>
        </w:tabs>
        <w:rPr>
          <w:rFonts w:ascii="Calibri" w:hAnsi="Calibri"/>
          <w:noProof/>
          <w:sz w:val="22"/>
          <w:szCs w:val="22"/>
          <w:lang w:val="ru-UA" w:eastAsia="ru-UA"/>
        </w:rPr>
      </w:pPr>
      <w:hyperlink w:anchor="_Toc59493520" w:history="1">
        <w:r w:rsidR="000C7815" w:rsidRPr="00CF1144">
          <w:rPr>
            <w:rStyle w:val="a9"/>
            <w:noProof/>
            <w:lang w:val="uk-UA"/>
          </w:rPr>
          <w:t>1.</w:t>
        </w:r>
        <w:r w:rsidR="000C7815" w:rsidRPr="00AF7033">
          <w:rPr>
            <w:rFonts w:ascii="Calibri" w:hAnsi="Calibri"/>
            <w:noProof/>
            <w:sz w:val="22"/>
            <w:szCs w:val="22"/>
            <w:lang w:val="ru-UA" w:eastAsia="ru-UA"/>
          </w:rPr>
          <w:tab/>
        </w:r>
        <w:r w:rsidR="000C7815" w:rsidRPr="00CF1144">
          <w:rPr>
            <w:rStyle w:val="a9"/>
            <w:noProof/>
            <w:lang w:val="uk-UA"/>
          </w:rPr>
          <w:t>ОСНОВИ ФУНКЦІОНУВАННЯ СТЕГОСИСТЕМ ТА БАЗОВІ ВИМОГИ ДО НИХ</w:t>
        </w:r>
        <w:r w:rsidR="000C7815">
          <w:rPr>
            <w:noProof/>
            <w:webHidden/>
          </w:rPr>
          <w:tab/>
        </w:r>
        <w:r w:rsidR="000C7815">
          <w:rPr>
            <w:noProof/>
            <w:webHidden/>
          </w:rPr>
          <w:fldChar w:fldCharType="begin"/>
        </w:r>
        <w:r w:rsidR="000C7815">
          <w:rPr>
            <w:noProof/>
            <w:webHidden/>
          </w:rPr>
          <w:instrText xml:space="preserve"> PAGEREF _Toc59493520 \h </w:instrText>
        </w:r>
        <w:r w:rsidR="000C7815">
          <w:rPr>
            <w:noProof/>
            <w:webHidden/>
          </w:rPr>
        </w:r>
        <w:r w:rsidR="000C7815">
          <w:rPr>
            <w:noProof/>
            <w:webHidden/>
          </w:rPr>
          <w:fldChar w:fldCharType="separate"/>
        </w:r>
        <w:r w:rsidR="004F5F7B">
          <w:rPr>
            <w:noProof/>
            <w:webHidden/>
          </w:rPr>
          <w:t>12</w:t>
        </w:r>
        <w:r w:rsidR="000C7815">
          <w:rPr>
            <w:noProof/>
            <w:webHidden/>
          </w:rPr>
          <w:fldChar w:fldCharType="end"/>
        </w:r>
      </w:hyperlink>
    </w:p>
    <w:p w14:paraId="7EC0F01A" w14:textId="3EB5F2E9" w:rsidR="000C7815" w:rsidRPr="00AF7033" w:rsidRDefault="00EF2120">
      <w:pPr>
        <w:pStyle w:val="13"/>
        <w:tabs>
          <w:tab w:val="left" w:pos="840"/>
        </w:tabs>
        <w:rPr>
          <w:rFonts w:ascii="Calibri" w:hAnsi="Calibri"/>
          <w:noProof/>
          <w:sz w:val="22"/>
          <w:szCs w:val="22"/>
          <w:lang w:val="ru-UA" w:eastAsia="ru-UA"/>
        </w:rPr>
      </w:pPr>
      <w:hyperlink w:anchor="_Toc59493521" w:history="1">
        <w:r w:rsidR="000C7815" w:rsidRPr="00CF1144">
          <w:rPr>
            <w:rStyle w:val="a9"/>
            <w:noProof/>
            <w:lang w:val="uk-UA"/>
          </w:rPr>
          <w:t>1.1</w:t>
        </w:r>
        <w:r w:rsidR="000C7815" w:rsidRPr="00AF7033">
          <w:rPr>
            <w:rFonts w:ascii="Calibri" w:hAnsi="Calibri"/>
            <w:noProof/>
            <w:sz w:val="22"/>
            <w:szCs w:val="22"/>
            <w:lang w:val="ru-UA" w:eastAsia="ru-UA"/>
          </w:rPr>
          <w:tab/>
        </w:r>
        <w:r w:rsidR="000C7815" w:rsidRPr="00CF1144">
          <w:rPr>
            <w:rStyle w:val="a9"/>
            <w:noProof/>
            <w:lang w:val="uk-UA"/>
          </w:rPr>
          <w:t>Завдання та напрямки реалізації стеганографічних методів</w:t>
        </w:r>
        <w:r w:rsidR="000C7815">
          <w:rPr>
            <w:noProof/>
            <w:webHidden/>
          </w:rPr>
          <w:tab/>
        </w:r>
        <w:r w:rsidR="000C7815">
          <w:rPr>
            <w:noProof/>
            <w:webHidden/>
          </w:rPr>
          <w:fldChar w:fldCharType="begin"/>
        </w:r>
        <w:r w:rsidR="000C7815">
          <w:rPr>
            <w:noProof/>
            <w:webHidden/>
          </w:rPr>
          <w:instrText xml:space="preserve"> PAGEREF _Toc59493521 \h </w:instrText>
        </w:r>
        <w:r w:rsidR="000C7815">
          <w:rPr>
            <w:noProof/>
            <w:webHidden/>
          </w:rPr>
        </w:r>
        <w:r w:rsidR="000C7815">
          <w:rPr>
            <w:noProof/>
            <w:webHidden/>
          </w:rPr>
          <w:fldChar w:fldCharType="separate"/>
        </w:r>
        <w:r w:rsidR="004F5F7B">
          <w:rPr>
            <w:noProof/>
            <w:webHidden/>
          </w:rPr>
          <w:t>12</w:t>
        </w:r>
        <w:r w:rsidR="000C7815">
          <w:rPr>
            <w:noProof/>
            <w:webHidden/>
          </w:rPr>
          <w:fldChar w:fldCharType="end"/>
        </w:r>
      </w:hyperlink>
    </w:p>
    <w:p w14:paraId="4AC81306" w14:textId="31C03517" w:rsidR="000C7815" w:rsidRPr="00AF7033" w:rsidRDefault="00EF2120">
      <w:pPr>
        <w:pStyle w:val="13"/>
        <w:tabs>
          <w:tab w:val="left" w:pos="840"/>
        </w:tabs>
        <w:rPr>
          <w:rFonts w:ascii="Calibri" w:hAnsi="Calibri"/>
          <w:noProof/>
          <w:sz w:val="22"/>
          <w:szCs w:val="22"/>
          <w:lang w:val="ru-UA" w:eastAsia="ru-UA"/>
        </w:rPr>
      </w:pPr>
      <w:hyperlink w:anchor="_Toc59493522" w:history="1">
        <w:r w:rsidR="000C7815" w:rsidRPr="00CF1144">
          <w:rPr>
            <w:rStyle w:val="a9"/>
            <w:noProof/>
            <w:lang w:val="uk-UA"/>
          </w:rPr>
          <w:t>1.2</w:t>
        </w:r>
        <w:r w:rsidR="000C7815" w:rsidRPr="00AF7033">
          <w:rPr>
            <w:rFonts w:ascii="Calibri" w:hAnsi="Calibri"/>
            <w:noProof/>
            <w:sz w:val="22"/>
            <w:szCs w:val="22"/>
            <w:lang w:val="ru-UA" w:eastAsia="ru-UA"/>
          </w:rPr>
          <w:tab/>
        </w:r>
        <w:r w:rsidR="000C7815" w:rsidRPr="00CF1144">
          <w:rPr>
            <w:rStyle w:val="a9"/>
            <w:noProof/>
            <w:lang w:val="uk-UA"/>
          </w:rPr>
          <w:t>Принцип функціонування стегосистеми</w:t>
        </w:r>
        <w:r w:rsidR="000C7815">
          <w:rPr>
            <w:noProof/>
            <w:webHidden/>
          </w:rPr>
          <w:tab/>
        </w:r>
        <w:r w:rsidR="000C7815">
          <w:rPr>
            <w:noProof/>
            <w:webHidden/>
          </w:rPr>
          <w:fldChar w:fldCharType="begin"/>
        </w:r>
        <w:r w:rsidR="000C7815">
          <w:rPr>
            <w:noProof/>
            <w:webHidden/>
          </w:rPr>
          <w:instrText xml:space="preserve"> PAGEREF _Toc59493522 \h </w:instrText>
        </w:r>
        <w:r w:rsidR="000C7815">
          <w:rPr>
            <w:noProof/>
            <w:webHidden/>
          </w:rPr>
        </w:r>
        <w:r w:rsidR="000C7815">
          <w:rPr>
            <w:noProof/>
            <w:webHidden/>
          </w:rPr>
          <w:fldChar w:fldCharType="separate"/>
        </w:r>
        <w:r w:rsidR="004F5F7B">
          <w:rPr>
            <w:noProof/>
            <w:webHidden/>
          </w:rPr>
          <w:t>14</w:t>
        </w:r>
        <w:r w:rsidR="000C7815">
          <w:rPr>
            <w:noProof/>
            <w:webHidden/>
          </w:rPr>
          <w:fldChar w:fldCharType="end"/>
        </w:r>
      </w:hyperlink>
    </w:p>
    <w:p w14:paraId="788EB780" w14:textId="5B4FFFFC" w:rsidR="000C7815" w:rsidRPr="00AF7033" w:rsidRDefault="00EF2120">
      <w:pPr>
        <w:pStyle w:val="36"/>
        <w:tabs>
          <w:tab w:val="left" w:pos="1400"/>
          <w:tab w:val="right" w:leader="dot" w:pos="9345"/>
        </w:tabs>
        <w:rPr>
          <w:rFonts w:ascii="Calibri" w:hAnsi="Calibri"/>
          <w:noProof/>
          <w:sz w:val="22"/>
          <w:szCs w:val="22"/>
          <w:lang w:val="ru-UA" w:eastAsia="ru-UA"/>
        </w:rPr>
      </w:pPr>
      <w:hyperlink w:anchor="_Toc59493523" w:history="1">
        <w:r w:rsidR="000C7815" w:rsidRPr="00CF1144">
          <w:rPr>
            <w:rStyle w:val="a9"/>
            <w:noProof/>
          </w:rPr>
          <w:t>1.2.1</w:t>
        </w:r>
        <w:r w:rsidR="000C7815" w:rsidRPr="00AF7033">
          <w:rPr>
            <w:rFonts w:ascii="Calibri" w:hAnsi="Calibri"/>
            <w:noProof/>
            <w:sz w:val="22"/>
            <w:szCs w:val="22"/>
            <w:lang w:val="ru-UA" w:eastAsia="ru-UA"/>
          </w:rPr>
          <w:tab/>
        </w:r>
        <w:r w:rsidR="000C7815" w:rsidRPr="00CF1144">
          <w:rPr>
            <w:rStyle w:val="a9"/>
            <w:noProof/>
          </w:rPr>
          <w:t>Базова структура стегосистеми</w:t>
        </w:r>
        <w:r w:rsidR="000C7815">
          <w:rPr>
            <w:noProof/>
            <w:webHidden/>
          </w:rPr>
          <w:tab/>
        </w:r>
        <w:r w:rsidR="000C7815">
          <w:rPr>
            <w:noProof/>
            <w:webHidden/>
          </w:rPr>
          <w:fldChar w:fldCharType="begin"/>
        </w:r>
        <w:r w:rsidR="000C7815">
          <w:rPr>
            <w:noProof/>
            <w:webHidden/>
          </w:rPr>
          <w:instrText xml:space="preserve"> PAGEREF _Toc59493523 \h </w:instrText>
        </w:r>
        <w:r w:rsidR="000C7815">
          <w:rPr>
            <w:noProof/>
            <w:webHidden/>
          </w:rPr>
        </w:r>
        <w:r w:rsidR="000C7815">
          <w:rPr>
            <w:noProof/>
            <w:webHidden/>
          </w:rPr>
          <w:fldChar w:fldCharType="separate"/>
        </w:r>
        <w:r w:rsidR="004F5F7B">
          <w:rPr>
            <w:noProof/>
            <w:webHidden/>
          </w:rPr>
          <w:t>14</w:t>
        </w:r>
        <w:r w:rsidR="000C7815">
          <w:rPr>
            <w:noProof/>
            <w:webHidden/>
          </w:rPr>
          <w:fldChar w:fldCharType="end"/>
        </w:r>
      </w:hyperlink>
    </w:p>
    <w:p w14:paraId="1622A00A" w14:textId="031DF949" w:rsidR="000C7815" w:rsidRPr="00AF7033" w:rsidRDefault="00EF2120">
      <w:pPr>
        <w:pStyle w:val="36"/>
        <w:tabs>
          <w:tab w:val="left" w:pos="1400"/>
          <w:tab w:val="right" w:leader="dot" w:pos="9345"/>
        </w:tabs>
        <w:rPr>
          <w:rFonts w:ascii="Calibri" w:hAnsi="Calibri"/>
          <w:noProof/>
          <w:sz w:val="22"/>
          <w:szCs w:val="22"/>
          <w:lang w:val="ru-UA" w:eastAsia="ru-UA"/>
        </w:rPr>
      </w:pPr>
      <w:hyperlink w:anchor="_Toc59493524" w:history="1">
        <w:r w:rsidR="000C7815" w:rsidRPr="00CF1144">
          <w:rPr>
            <w:rStyle w:val="a9"/>
            <w:noProof/>
          </w:rPr>
          <w:t>1.2.2</w:t>
        </w:r>
        <w:r w:rsidR="000C7815" w:rsidRPr="00AF7033">
          <w:rPr>
            <w:rFonts w:ascii="Calibri" w:hAnsi="Calibri"/>
            <w:noProof/>
            <w:sz w:val="22"/>
            <w:szCs w:val="22"/>
            <w:lang w:val="ru-UA" w:eastAsia="ru-UA"/>
          </w:rPr>
          <w:tab/>
        </w:r>
        <w:r w:rsidR="000C7815" w:rsidRPr="00CF1144">
          <w:rPr>
            <w:rStyle w:val="a9"/>
            <w:noProof/>
          </w:rPr>
          <w:t>Загальні перетворення даних приховуваного повідомлення на рівні окремих типових вузлів стегосистеми</w:t>
        </w:r>
        <w:r w:rsidR="000C7815">
          <w:rPr>
            <w:noProof/>
            <w:webHidden/>
          </w:rPr>
          <w:tab/>
        </w:r>
        <w:r w:rsidR="000C7815">
          <w:rPr>
            <w:noProof/>
            <w:webHidden/>
          </w:rPr>
          <w:fldChar w:fldCharType="begin"/>
        </w:r>
        <w:r w:rsidR="000C7815">
          <w:rPr>
            <w:noProof/>
            <w:webHidden/>
          </w:rPr>
          <w:instrText xml:space="preserve"> PAGEREF _Toc59493524 \h </w:instrText>
        </w:r>
        <w:r w:rsidR="000C7815">
          <w:rPr>
            <w:noProof/>
            <w:webHidden/>
          </w:rPr>
        </w:r>
        <w:r w:rsidR="000C7815">
          <w:rPr>
            <w:noProof/>
            <w:webHidden/>
          </w:rPr>
          <w:fldChar w:fldCharType="separate"/>
        </w:r>
        <w:r w:rsidR="004F5F7B">
          <w:rPr>
            <w:noProof/>
            <w:webHidden/>
          </w:rPr>
          <w:t>15</w:t>
        </w:r>
        <w:r w:rsidR="000C7815">
          <w:rPr>
            <w:noProof/>
            <w:webHidden/>
          </w:rPr>
          <w:fldChar w:fldCharType="end"/>
        </w:r>
      </w:hyperlink>
    </w:p>
    <w:p w14:paraId="496260E5" w14:textId="4FB79C0B" w:rsidR="000C7815" w:rsidRPr="00AF7033" w:rsidRDefault="00EF2120">
      <w:pPr>
        <w:pStyle w:val="36"/>
        <w:tabs>
          <w:tab w:val="left" w:pos="1400"/>
          <w:tab w:val="right" w:leader="dot" w:pos="9345"/>
        </w:tabs>
        <w:rPr>
          <w:rFonts w:ascii="Calibri" w:hAnsi="Calibri"/>
          <w:noProof/>
          <w:sz w:val="22"/>
          <w:szCs w:val="22"/>
          <w:lang w:val="ru-UA" w:eastAsia="ru-UA"/>
        </w:rPr>
      </w:pPr>
      <w:hyperlink w:anchor="_Toc59493525" w:history="1">
        <w:r w:rsidR="000C7815" w:rsidRPr="00CF1144">
          <w:rPr>
            <w:rStyle w:val="a9"/>
            <w:noProof/>
          </w:rPr>
          <w:t>1.2.3</w:t>
        </w:r>
        <w:r w:rsidR="000C7815" w:rsidRPr="00AF7033">
          <w:rPr>
            <w:rFonts w:ascii="Calibri" w:hAnsi="Calibri"/>
            <w:noProof/>
            <w:sz w:val="22"/>
            <w:szCs w:val="22"/>
            <w:lang w:val="ru-UA" w:eastAsia="ru-UA"/>
          </w:rPr>
          <w:tab/>
        </w:r>
        <w:r w:rsidR="000C7815" w:rsidRPr="00CF1144">
          <w:rPr>
            <w:rStyle w:val="a9"/>
            <w:noProof/>
          </w:rPr>
          <w:t>Контейнери стеганографічних систем</w:t>
        </w:r>
        <w:r w:rsidR="000C7815">
          <w:rPr>
            <w:noProof/>
            <w:webHidden/>
          </w:rPr>
          <w:tab/>
        </w:r>
        <w:r w:rsidR="000C7815">
          <w:rPr>
            <w:noProof/>
            <w:webHidden/>
          </w:rPr>
          <w:fldChar w:fldCharType="begin"/>
        </w:r>
        <w:r w:rsidR="000C7815">
          <w:rPr>
            <w:noProof/>
            <w:webHidden/>
          </w:rPr>
          <w:instrText xml:space="preserve"> PAGEREF _Toc59493525 \h </w:instrText>
        </w:r>
        <w:r w:rsidR="000C7815">
          <w:rPr>
            <w:noProof/>
            <w:webHidden/>
          </w:rPr>
        </w:r>
        <w:r w:rsidR="000C7815">
          <w:rPr>
            <w:noProof/>
            <w:webHidden/>
          </w:rPr>
          <w:fldChar w:fldCharType="separate"/>
        </w:r>
        <w:r w:rsidR="004F5F7B">
          <w:rPr>
            <w:noProof/>
            <w:webHidden/>
          </w:rPr>
          <w:t>18</w:t>
        </w:r>
        <w:r w:rsidR="000C7815">
          <w:rPr>
            <w:noProof/>
            <w:webHidden/>
          </w:rPr>
          <w:fldChar w:fldCharType="end"/>
        </w:r>
      </w:hyperlink>
    </w:p>
    <w:p w14:paraId="5E2C130C" w14:textId="1FDFBF92" w:rsidR="000C7815" w:rsidRPr="00AF7033" w:rsidRDefault="00EF2120">
      <w:pPr>
        <w:pStyle w:val="36"/>
        <w:tabs>
          <w:tab w:val="left" w:pos="1400"/>
          <w:tab w:val="right" w:leader="dot" w:pos="9345"/>
        </w:tabs>
        <w:rPr>
          <w:rFonts w:ascii="Calibri" w:hAnsi="Calibri"/>
          <w:noProof/>
          <w:sz w:val="22"/>
          <w:szCs w:val="22"/>
          <w:lang w:val="ru-UA" w:eastAsia="ru-UA"/>
        </w:rPr>
      </w:pPr>
      <w:hyperlink w:anchor="_Toc59493526" w:history="1">
        <w:r w:rsidR="000C7815" w:rsidRPr="00CF1144">
          <w:rPr>
            <w:rStyle w:val="a9"/>
            <w:noProof/>
          </w:rPr>
          <w:t>1.2.4</w:t>
        </w:r>
        <w:r w:rsidR="000C7815" w:rsidRPr="00AF7033">
          <w:rPr>
            <w:rFonts w:ascii="Calibri" w:hAnsi="Calibri"/>
            <w:noProof/>
            <w:sz w:val="22"/>
            <w:szCs w:val="22"/>
            <w:lang w:val="ru-UA" w:eastAsia="ru-UA"/>
          </w:rPr>
          <w:tab/>
        </w:r>
        <w:r w:rsidR="000C7815" w:rsidRPr="00CF1144">
          <w:rPr>
            <w:rStyle w:val="a9"/>
            <w:noProof/>
          </w:rPr>
          <w:t>Стегоключі</w:t>
        </w:r>
        <w:r w:rsidR="000C7815">
          <w:rPr>
            <w:noProof/>
            <w:webHidden/>
          </w:rPr>
          <w:tab/>
        </w:r>
        <w:r w:rsidR="000C7815">
          <w:rPr>
            <w:noProof/>
            <w:webHidden/>
          </w:rPr>
          <w:fldChar w:fldCharType="begin"/>
        </w:r>
        <w:r w:rsidR="000C7815">
          <w:rPr>
            <w:noProof/>
            <w:webHidden/>
          </w:rPr>
          <w:instrText xml:space="preserve"> PAGEREF _Toc59493526 \h </w:instrText>
        </w:r>
        <w:r w:rsidR="000C7815">
          <w:rPr>
            <w:noProof/>
            <w:webHidden/>
          </w:rPr>
        </w:r>
        <w:r w:rsidR="000C7815">
          <w:rPr>
            <w:noProof/>
            <w:webHidden/>
          </w:rPr>
          <w:fldChar w:fldCharType="separate"/>
        </w:r>
        <w:r w:rsidR="004F5F7B">
          <w:rPr>
            <w:noProof/>
            <w:webHidden/>
          </w:rPr>
          <w:t>19</w:t>
        </w:r>
        <w:r w:rsidR="000C7815">
          <w:rPr>
            <w:noProof/>
            <w:webHidden/>
          </w:rPr>
          <w:fldChar w:fldCharType="end"/>
        </w:r>
      </w:hyperlink>
    </w:p>
    <w:p w14:paraId="5BE395BD" w14:textId="53F02B3D" w:rsidR="000C7815" w:rsidRPr="00AF7033" w:rsidRDefault="00EF2120">
      <w:pPr>
        <w:pStyle w:val="13"/>
        <w:tabs>
          <w:tab w:val="left" w:pos="840"/>
        </w:tabs>
        <w:rPr>
          <w:rFonts w:ascii="Calibri" w:hAnsi="Calibri"/>
          <w:noProof/>
          <w:sz w:val="22"/>
          <w:szCs w:val="22"/>
          <w:lang w:val="ru-UA" w:eastAsia="ru-UA"/>
        </w:rPr>
      </w:pPr>
      <w:hyperlink w:anchor="_Toc59493527" w:history="1">
        <w:r w:rsidR="000C7815" w:rsidRPr="00CF1144">
          <w:rPr>
            <w:rStyle w:val="a9"/>
            <w:noProof/>
            <w:lang w:val="uk-UA"/>
          </w:rPr>
          <w:t>1.3</w:t>
        </w:r>
        <w:r w:rsidR="000C7815" w:rsidRPr="00AF7033">
          <w:rPr>
            <w:rFonts w:ascii="Calibri" w:hAnsi="Calibri"/>
            <w:noProof/>
            <w:sz w:val="22"/>
            <w:szCs w:val="22"/>
            <w:lang w:val="ru-UA" w:eastAsia="ru-UA"/>
          </w:rPr>
          <w:tab/>
        </w:r>
        <w:r w:rsidR="000C7815" w:rsidRPr="00CF1144">
          <w:rPr>
            <w:rStyle w:val="a9"/>
            <w:noProof/>
            <w:lang w:val="uk-UA"/>
          </w:rPr>
          <w:t>Основні параметри, що у загальних рисах характеризують раціональність реалізації стеганографічної системи</w:t>
        </w:r>
        <w:r w:rsidR="000C7815">
          <w:rPr>
            <w:noProof/>
            <w:webHidden/>
          </w:rPr>
          <w:tab/>
        </w:r>
        <w:r w:rsidR="000C7815">
          <w:rPr>
            <w:noProof/>
            <w:webHidden/>
          </w:rPr>
          <w:fldChar w:fldCharType="begin"/>
        </w:r>
        <w:r w:rsidR="000C7815">
          <w:rPr>
            <w:noProof/>
            <w:webHidden/>
          </w:rPr>
          <w:instrText xml:space="preserve"> PAGEREF _Toc59493527 \h </w:instrText>
        </w:r>
        <w:r w:rsidR="000C7815">
          <w:rPr>
            <w:noProof/>
            <w:webHidden/>
          </w:rPr>
        </w:r>
        <w:r w:rsidR="000C7815">
          <w:rPr>
            <w:noProof/>
            <w:webHidden/>
          </w:rPr>
          <w:fldChar w:fldCharType="separate"/>
        </w:r>
        <w:r w:rsidR="004F5F7B">
          <w:rPr>
            <w:noProof/>
            <w:webHidden/>
          </w:rPr>
          <w:t>20</w:t>
        </w:r>
        <w:r w:rsidR="000C7815">
          <w:rPr>
            <w:noProof/>
            <w:webHidden/>
          </w:rPr>
          <w:fldChar w:fldCharType="end"/>
        </w:r>
      </w:hyperlink>
    </w:p>
    <w:p w14:paraId="44F46075" w14:textId="05957211" w:rsidR="000C7815" w:rsidRPr="00AF7033" w:rsidRDefault="00EF2120">
      <w:pPr>
        <w:pStyle w:val="13"/>
        <w:tabs>
          <w:tab w:val="left" w:pos="840"/>
        </w:tabs>
        <w:rPr>
          <w:rFonts w:ascii="Calibri" w:hAnsi="Calibri"/>
          <w:noProof/>
          <w:sz w:val="22"/>
          <w:szCs w:val="22"/>
          <w:lang w:val="ru-UA" w:eastAsia="ru-UA"/>
        </w:rPr>
      </w:pPr>
      <w:hyperlink w:anchor="_Toc59493528" w:history="1">
        <w:r w:rsidR="000C7815" w:rsidRPr="00CF1144">
          <w:rPr>
            <w:rStyle w:val="a9"/>
            <w:noProof/>
            <w:lang w:val="uk-UA"/>
          </w:rPr>
          <w:t>1.4</w:t>
        </w:r>
        <w:r w:rsidR="000C7815" w:rsidRPr="00AF7033">
          <w:rPr>
            <w:rFonts w:ascii="Calibri" w:hAnsi="Calibri"/>
            <w:noProof/>
            <w:sz w:val="22"/>
            <w:szCs w:val="22"/>
            <w:lang w:val="ru-UA" w:eastAsia="ru-UA"/>
          </w:rPr>
          <w:tab/>
        </w:r>
        <w:r w:rsidR="000C7815" w:rsidRPr="00CF1144">
          <w:rPr>
            <w:rStyle w:val="a9"/>
            <w:noProof/>
            <w:lang w:val="uk-UA"/>
          </w:rPr>
          <w:t>Загальна класифікація методів комп’ютерної стеганографії</w:t>
        </w:r>
        <w:r w:rsidR="000C7815">
          <w:rPr>
            <w:noProof/>
            <w:webHidden/>
          </w:rPr>
          <w:tab/>
        </w:r>
        <w:r w:rsidR="000C7815">
          <w:rPr>
            <w:noProof/>
            <w:webHidden/>
          </w:rPr>
          <w:fldChar w:fldCharType="begin"/>
        </w:r>
        <w:r w:rsidR="000C7815">
          <w:rPr>
            <w:noProof/>
            <w:webHidden/>
          </w:rPr>
          <w:instrText xml:space="preserve"> PAGEREF _Toc59493528 \h </w:instrText>
        </w:r>
        <w:r w:rsidR="000C7815">
          <w:rPr>
            <w:noProof/>
            <w:webHidden/>
          </w:rPr>
        </w:r>
        <w:r w:rsidR="000C7815">
          <w:rPr>
            <w:noProof/>
            <w:webHidden/>
          </w:rPr>
          <w:fldChar w:fldCharType="separate"/>
        </w:r>
        <w:r w:rsidR="004F5F7B">
          <w:rPr>
            <w:noProof/>
            <w:webHidden/>
          </w:rPr>
          <w:t>21</w:t>
        </w:r>
        <w:r w:rsidR="000C7815">
          <w:rPr>
            <w:noProof/>
            <w:webHidden/>
          </w:rPr>
          <w:fldChar w:fldCharType="end"/>
        </w:r>
      </w:hyperlink>
    </w:p>
    <w:p w14:paraId="6E253873" w14:textId="7A05AC44" w:rsidR="000C7815" w:rsidRPr="00AF7033" w:rsidRDefault="00EF2120">
      <w:pPr>
        <w:pStyle w:val="13"/>
        <w:tabs>
          <w:tab w:val="left" w:pos="480"/>
        </w:tabs>
        <w:rPr>
          <w:rFonts w:ascii="Calibri" w:hAnsi="Calibri"/>
          <w:noProof/>
          <w:sz w:val="22"/>
          <w:szCs w:val="22"/>
          <w:lang w:val="ru-UA" w:eastAsia="ru-UA"/>
        </w:rPr>
      </w:pPr>
      <w:hyperlink w:anchor="_Toc59493529" w:history="1">
        <w:r w:rsidR="000C7815" w:rsidRPr="00CF1144">
          <w:rPr>
            <w:rStyle w:val="a9"/>
            <w:noProof/>
            <w:lang w:val="uk-UA"/>
          </w:rPr>
          <w:t>2.</w:t>
        </w:r>
        <w:r w:rsidR="000C7815" w:rsidRPr="00AF7033">
          <w:rPr>
            <w:rFonts w:ascii="Calibri" w:hAnsi="Calibri"/>
            <w:noProof/>
            <w:sz w:val="22"/>
            <w:szCs w:val="22"/>
            <w:lang w:val="ru-UA" w:eastAsia="ru-UA"/>
          </w:rPr>
          <w:tab/>
        </w:r>
        <w:r w:rsidR="000C7815" w:rsidRPr="00CF1144">
          <w:rPr>
            <w:rStyle w:val="a9"/>
            <w:noProof/>
            <w:lang w:val="uk-UA"/>
          </w:rPr>
          <w:t>КОНЦЕПТУАЛЬНІ ЗАСАДИ ПОБУДОВИ МЕТОДІВ СТЕГАНОГРАФІЇ НА БАЗІ ГРАФІЧНИХ КОНТЕЙНЕРІВ</w:t>
        </w:r>
        <w:r w:rsidR="000C7815">
          <w:rPr>
            <w:noProof/>
            <w:webHidden/>
          </w:rPr>
          <w:tab/>
        </w:r>
        <w:r w:rsidR="000C7815">
          <w:rPr>
            <w:noProof/>
            <w:webHidden/>
          </w:rPr>
          <w:fldChar w:fldCharType="begin"/>
        </w:r>
        <w:r w:rsidR="000C7815">
          <w:rPr>
            <w:noProof/>
            <w:webHidden/>
          </w:rPr>
          <w:instrText xml:space="preserve"> PAGEREF _Toc59493529 \h </w:instrText>
        </w:r>
        <w:r w:rsidR="000C7815">
          <w:rPr>
            <w:noProof/>
            <w:webHidden/>
          </w:rPr>
        </w:r>
        <w:r w:rsidR="000C7815">
          <w:rPr>
            <w:noProof/>
            <w:webHidden/>
          </w:rPr>
          <w:fldChar w:fldCharType="separate"/>
        </w:r>
        <w:r w:rsidR="004F5F7B">
          <w:rPr>
            <w:noProof/>
            <w:webHidden/>
          </w:rPr>
          <w:t>27</w:t>
        </w:r>
        <w:r w:rsidR="000C7815">
          <w:rPr>
            <w:noProof/>
            <w:webHidden/>
          </w:rPr>
          <w:fldChar w:fldCharType="end"/>
        </w:r>
      </w:hyperlink>
    </w:p>
    <w:p w14:paraId="24F38CB7" w14:textId="35125EB4" w:rsidR="000C7815" w:rsidRPr="00AF7033" w:rsidRDefault="00EF2120">
      <w:pPr>
        <w:pStyle w:val="13"/>
        <w:tabs>
          <w:tab w:val="left" w:pos="840"/>
        </w:tabs>
        <w:rPr>
          <w:rFonts w:ascii="Calibri" w:hAnsi="Calibri"/>
          <w:noProof/>
          <w:sz w:val="22"/>
          <w:szCs w:val="22"/>
          <w:lang w:val="ru-UA" w:eastAsia="ru-UA"/>
        </w:rPr>
      </w:pPr>
      <w:hyperlink w:anchor="_Toc59493530" w:history="1">
        <w:r w:rsidR="000C7815" w:rsidRPr="00CF1144">
          <w:rPr>
            <w:rStyle w:val="a9"/>
            <w:noProof/>
            <w:lang w:val="uk-UA"/>
          </w:rPr>
          <w:t>2.1</w:t>
        </w:r>
        <w:r w:rsidR="000C7815" w:rsidRPr="00AF7033">
          <w:rPr>
            <w:rFonts w:ascii="Calibri" w:hAnsi="Calibri"/>
            <w:noProof/>
            <w:sz w:val="22"/>
            <w:szCs w:val="22"/>
            <w:lang w:val="ru-UA" w:eastAsia="ru-UA"/>
          </w:rPr>
          <w:tab/>
        </w:r>
        <w:r w:rsidR="000C7815" w:rsidRPr="00CF1144">
          <w:rPr>
            <w:rStyle w:val="a9"/>
            <w:noProof/>
            <w:lang w:val="uk-UA"/>
          </w:rPr>
          <w:t>Причини поширеності стегосистем у графічному середовищі</w:t>
        </w:r>
        <w:r w:rsidR="000C7815">
          <w:rPr>
            <w:noProof/>
            <w:webHidden/>
          </w:rPr>
          <w:tab/>
        </w:r>
        <w:r w:rsidR="000C7815">
          <w:rPr>
            <w:noProof/>
            <w:webHidden/>
          </w:rPr>
          <w:fldChar w:fldCharType="begin"/>
        </w:r>
        <w:r w:rsidR="000C7815">
          <w:rPr>
            <w:noProof/>
            <w:webHidden/>
          </w:rPr>
          <w:instrText xml:space="preserve"> PAGEREF _Toc59493530 \h </w:instrText>
        </w:r>
        <w:r w:rsidR="000C7815">
          <w:rPr>
            <w:noProof/>
            <w:webHidden/>
          </w:rPr>
        </w:r>
        <w:r w:rsidR="000C7815">
          <w:rPr>
            <w:noProof/>
            <w:webHidden/>
          </w:rPr>
          <w:fldChar w:fldCharType="separate"/>
        </w:r>
        <w:r w:rsidR="004F5F7B">
          <w:rPr>
            <w:noProof/>
            <w:webHidden/>
          </w:rPr>
          <w:t>27</w:t>
        </w:r>
        <w:r w:rsidR="000C7815">
          <w:rPr>
            <w:noProof/>
            <w:webHidden/>
          </w:rPr>
          <w:fldChar w:fldCharType="end"/>
        </w:r>
      </w:hyperlink>
    </w:p>
    <w:p w14:paraId="2E6A028D" w14:textId="3CF39227" w:rsidR="000C7815" w:rsidRPr="00AF7033" w:rsidRDefault="00EF2120">
      <w:pPr>
        <w:pStyle w:val="13"/>
        <w:tabs>
          <w:tab w:val="left" w:pos="840"/>
        </w:tabs>
        <w:rPr>
          <w:rFonts w:ascii="Calibri" w:hAnsi="Calibri"/>
          <w:noProof/>
          <w:sz w:val="22"/>
          <w:szCs w:val="22"/>
          <w:lang w:val="ru-UA" w:eastAsia="ru-UA"/>
        </w:rPr>
      </w:pPr>
      <w:hyperlink w:anchor="_Toc59493531" w:history="1">
        <w:r w:rsidR="000C7815" w:rsidRPr="00CF1144">
          <w:rPr>
            <w:rStyle w:val="a9"/>
            <w:noProof/>
            <w:lang w:val="uk-UA"/>
          </w:rPr>
          <w:t>2.2</w:t>
        </w:r>
        <w:r w:rsidR="000C7815" w:rsidRPr="00AF7033">
          <w:rPr>
            <w:rFonts w:ascii="Calibri" w:hAnsi="Calibri"/>
            <w:noProof/>
            <w:sz w:val="22"/>
            <w:szCs w:val="22"/>
            <w:lang w:val="ru-UA" w:eastAsia="ru-UA"/>
          </w:rPr>
          <w:tab/>
        </w:r>
        <w:r w:rsidR="000C7815" w:rsidRPr="00CF1144">
          <w:rPr>
            <w:rStyle w:val="a9"/>
            <w:noProof/>
            <w:lang w:val="uk-UA"/>
          </w:rPr>
          <w:t>Сутність методів LSB</w:t>
        </w:r>
        <w:r w:rsidR="000C7815">
          <w:rPr>
            <w:noProof/>
            <w:webHidden/>
          </w:rPr>
          <w:tab/>
        </w:r>
        <w:r w:rsidR="000C7815">
          <w:rPr>
            <w:noProof/>
            <w:webHidden/>
          </w:rPr>
          <w:fldChar w:fldCharType="begin"/>
        </w:r>
        <w:r w:rsidR="000C7815">
          <w:rPr>
            <w:noProof/>
            <w:webHidden/>
          </w:rPr>
          <w:instrText xml:space="preserve"> PAGEREF _Toc59493531 \h </w:instrText>
        </w:r>
        <w:r w:rsidR="000C7815">
          <w:rPr>
            <w:noProof/>
            <w:webHidden/>
          </w:rPr>
        </w:r>
        <w:r w:rsidR="000C7815">
          <w:rPr>
            <w:noProof/>
            <w:webHidden/>
          </w:rPr>
          <w:fldChar w:fldCharType="separate"/>
        </w:r>
        <w:r w:rsidR="004F5F7B">
          <w:rPr>
            <w:noProof/>
            <w:webHidden/>
          </w:rPr>
          <w:t>28</w:t>
        </w:r>
        <w:r w:rsidR="000C7815">
          <w:rPr>
            <w:noProof/>
            <w:webHidden/>
          </w:rPr>
          <w:fldChar w:fldCharType="end"/>
        </w:r>
      </w:hyperlink>
    </w:p>
    <w:p w14:paraId="33F0AC4C" w14:textId="5137A253" w:rsidR="000C7815" w:rsidRPr="00AF7033" w:rsidRDefault="00EF2120">
      <w:pPr>
        <w:pStyle w:val="13"/>
        <w:tabs>
          <w:tab w:val="left" w:pos="840"/>
        </w:tabs>
        <w:rPr>
          <w:rFonts w:ascii="Calibri" w:hAnsi="Calibri"/>
          <w:noProof/>
          <w:sz w:val="22"/>
          <w:szCs w:val="22"/>
          <w:lang w:val="ru-UA" w:eastAsia="ru-UA"/>
        </w:rPr>
      </w:pPr>
      <w:hyperlink w:anchor="_Toc59493532" w:history="1">
        <w:r w:rsidR="000C7815" w:rsidRPr="00CF1144">
          <w:rPr>
            <w:rStyle w:val="a9"/>
            <w:noProof/>
            <w:lang w:val="uk-UA"/>
          </w:rPr>
          <w:t>2.3</w:t>
        </w:r>
        <w:r w:rsidR="000C7815" w:rsidRPr="00AF7033">
          <w:rPr>
            <w:rFonts w:ascii="Calibri" w:hAnsi="Calibri"/>
            <w:noProof/>
            <w:sz w:val="22"/>
            <w:szCs w:val="22"/>
            <w:lang w:val="ru-UA" w:eastAsia="ru-UA"/>
          </w:rPr>
          <w:tab/>
        </w:r>
        <w:r w:rsidR="000C7815" w:rsidRPr="00CF1144">
          <w:rPr>
            <w:rStyle w:val="a9"/>
            <w:noProof/>
            <w:lang w:val="uk-UA"/>
          </w:rPr>
          <w:t>Недоліки стандартних підходів до реалізації методу LSB</w:t>
        </w:r>
        <w:r w:rsidR="000C7815">
          <w:rPr>
            <w:noProof/>
            <w:webHidden/>
          </w:rPr>
          <w:tab/>
        </w:r>
        <w:r w:rsidR="000C7815">
          <w:rPr>
            <w:noProof/>
            <w:webHidden/>
          </w:rPr>
          <w:fldChar w:fldCharType="begin"/>
        </w:r>
        <w:r w:rsidR="000C7815">
          <w:rPr>
            <w:noProof/>
            <w:webHidden/>
          </w:rPr>
          <w:instrText xml:space="preserve"> PAGEREF _Toc59493532 \h </w:instrText>
        </w:r>
        <w:r w:rsidR="000C7815">
          <w:rPr>
            <w:noProof/>
            <w:webHidden/>
          </w:rPr>
        </w:r>
        <w:r w:rsidR="000C7815">
          <w:rPr>
            <w:noProof/>
            <w:webHidden/>
          </w:rPr>
          <w:fldChar w:fldCharType="separate"/>
        </w:r>
        <w:r w:rsidR="004F5F7B">
          <w:rPr>
            <w:noProof/>
            <w:webHidden/>
          </w:rPr>
          <w:t>33</w:t>
        </w:r>
        <w:r w:rsidR="000C7815">
          <w:rPr>
            <w:noProof/>
            <w:webHidden/>
          </w:rPr>
          <w:fldChar w:fldCharType="end"/>
        </w:r>
      </w:hyperlink>
    </w:p>
    <w:p w14:paraId="330EA79E" w14:textId="68B48220" w:rsidR="000C7815" w:rsidRPr="00AF7033" w:rsidRDefault="00EF2120">
      <w:pPr>
        <w:pStyle w:val="13"/>
        <w:tabs>
          <w:tab w:val="left" w:pos="840"/>
        </w:tabs>
        <w:rPr>
          <w:rFonts w:ascii="Calibri" w:hAnsi="Calibri"/>
          <w:noProof/>
          <w:sz w:val="22"/>
          <w:szCs w:val="22"/>
          <w:lang w:val="ru-UA" w:eastAsia="ru-UA"/>
        </w:rPr>
      </w:pPr>
      <w:hyperlink w:anchor="_Toc59493533" w:history="1">
        <w:r w:rsidR="000C7815" w:rsidRPr="00CF1144">
          <w:rPr>
            <w:rStyle w:val="a9"/>
            <w:noProof/>
            <w:lang w:val="uk-UA"/>
          </w:rPr>
          <w:t>2.4</w:t>
        </w:r>
        <w:r w:rsidR="000C7815" w:rsidRPr="00AF7033">
          <w:rPr>
            <w:rFonts w:ascii="Calibri" w:hAnsi="Calibri"/>
            <w:noProof/>
            <w:sz w:val="22"/>
            <w:szCs w:val="22"/>
            <w:lang w:val="ru-UA" w:eastAsia="ru-UA"/>
          </w:rPr>
          <w:tab/>
        </w:r>
        <w:r w:rsidR="000C7815" w:rsidRPr="00CF1144">
          <w:rPr>
            <w:rStyle w:val="a9"/>
            <w:noProof/>
            <w:lang w:val="uk-UA"/>
          </w:rPr>
          <w:t>Обґрунтування доцільності використання динамічного середовища для розміщення маскованої інформації</w:t>
        </w:r>
        <w:r w:rsidR="000C7815">
          <w:rPr>
            <w:noProof/>
            <w:webHidden/>
          </w:rPr>
          <w:tab/>
        </w:r>
        <w:r w:rsidR="000C7815">
          <w:rPr>
            <w:noProof/>
            <w:webHidden/>
          </w:rPr>
          <w:fldChar w:fldCharType="begin"/>
        </w:r>
        <w:r w:rsidR="000C7815">
          <w:rPr>
            <w:noProof/>
            <w:webHidden/>
          </w:rPr>
          <w:instrText xml:space="preserve"> PAGEREF _Toc59493533 \h </w:instrText>
        </w:r>
        <w:r w:rsidR="000C7815">
          <w:rPr>
            <w:noProof/>
            <w:webHidden/>
          </w:rPr>
        </w:r>
        <w:r w:rsidR="000C7815">
          <w:rPr>
            <w:noProof/>
            <w:webHidden/>
          </w:rPr>
          <w:fldChar w:fldCharType="separate"/>
        </w:r>
        <w:r w:rsidR="004F5F7B">
          <w:rPr>
            <w:noProof/>
            <w:webHidden/>
          </w:rPr>
          <w:t>35</w:t>
        </w:r>
        <w:r w:rsidR="000C7815">
          <w:rPr>
            <w:noProof/>
            <w:webHidden/>
          </w:rPr>
          <w:fldChar w:fldCharType="end"/>
        </w:r>
      </w:hyperlink>
    </w:p>
    <w:p w14:paraId="5441213A" w14:textId="0A43212B" w:rsidR="000C7815" w:rsidRPr="00AF7033" w:rsidRDefault="00EF2120">
      <w:pPr>
        <w:pStyle w:val="13"/>
        <w:tabs>
          <w:tab w:val="left" w:pos="840"/>
        </w:tabs>
        <w:rPr>
          <w:rFonts w:ascii="Calibri" w:hAnsi="Calibri"/>
          <w:noProof/>
          <w:sz w:val="22"/>
          <w:szCs w:val="22"/>
          <w:lang w:val="ru-UA" w:eastAsia="ru-UA"/>
        </w:rPr>
      </w:pPr>
      <w:hyperlink w:anchor="_Toc59493534" w:history="1">
        <w:r w:rsidR="000C7815" w:rsidRPr="00CF1144">
          <w:rPr>
            <w:rStyle w:val="a9"/>
            <w:noProof/>
            <w:lang w:val="uk-UA"/>
          </w:rPr>
          <w:t>2.5</w:t>
        </w:r>
        <w:r w:rsidR="000C7815" w:rsidRPr="00AF7033">
          <w:rPr>
            <w:rFonts w:ascii="Calibri" w:hAnsi="Calibri"/>
            <w:noProof/>
            <w:sz w:val="22"/>
            <w:szCs w:val="22"/>
            <w:lang w:val="ru-UA" w:eastAsia="ru-UA"/>
          </w:rPr>
          <w:tab/>
        </w:r>
        <w:r w:rsidR="000C7815" w:rsidRPr="00CF1144">
          <w:rPr>
            <w:rStyle w:val="a9"/>
            <w:noProof/>
            <w:lang w:val="uk-UA"/>
          </w:rPr>
          <w:t>Концепція побудови стегосистем на базі відеосередовища</w:t>
        </w:r>
        <w:r w:rsidR="000C7815">
          <w:rPr>
            <w:noProof/>
            <w:webHidden/>
          </w:rPr>
          <w:tab/>
        </w:r>
        <w:r w:rsidR="000C7815">
          <w:rPr>
            <w:noProof/>
            <w:webHidden/>
          </w:rPr>
          <w:fldChar w:fldCharType="begin"/>
        </w:r>
        <w:r w:rsidR="000C7815">
          <w:rPr>
            <w:noProof/>
            <w:webHidden/>
          </w:rPr>
          <w:instrText xml:space="preserve"> PAGEREF _Toc59493534 \h </w:instrText>
        </w:r>
        <w:r w:rsidR="000C7815">
          <w:rPr>
            <w:noProof/>
            <w:webHidden/>
          </w:rPr>
        </w:r>
        <w:r w:rsidR="000C7815">
          <w:rPr>
            <w:noProof/>
            <w:webHidden/>
          </w:rPr>
          <w:fldChar w:fldCharType="separate"/>
        </w:r>
        <w:r w:rsidR="004F5F7B">
          <w:rPr>
            <w:noProof/>
            <w:webHidden/>
          </w:rPr>
          <w:t>38</w:t>
        </w:r>
        <w:r w:rsidR="000C7815">
          <w:rPr>
            <w:noProof/>
            <w:webHidden/>
          </w:rPr>
          <w:fldChar w:fldCharType="end"/>
        </w:r>
      </w:hyperlink>
    </w:p>
    <w:p w14:paraId="61A49D30" w14:textId="067520AC" w:rsidR="000C7815" w:rsidRPr="00AF7033" w:rsidRDefault="00EF2120">
      <w:pPr>
        <w:pStyle w:val="36"/>
        <w:tabs>
          <w:tab w:val="left" w:pos="1400"/>
          <w:tab w:val="right" w:leader="dot" w:pos="9345"/>
        </w:tabs>
        <w:rPr>
          <w:rFonts w:ascii="Calibri" w:hAnsi="Calibri"/>
          <w:noProof/>
          <w:sz w:val="22"/>
          <w:szCs w:val="22"/>
          <w:lang w:val="ru-UA" w:eastAsia="ru-UA"/>
        </w:rPr>
      </w:pPr>
      <w:hyperlink w:anchor="_Toc59493535" w:history="1">
        <w:r w:rsidR="000C7815" w:rsidRPr="00CF1144">
          <w:rPr>
            <w:rStyle w:val="a9"/>
            <w:noProof/>
          </w:rPr>
          <w:t>2.5.1</w:t>
        </w:r>
        <w:r w:rsidR="000C7815" w:rsidRPr="00AF7033">
          <w:rPr>
            <w:rFonts w:ascii="Calibri" w:hAnsi="Calibri"/>
            <w:noProof/>
            <w:sz w:val="22"/>
            <w:szCs w:val="22"/>
            <w:lang w:val="ru-UA" w:eastAsia="ru-UA"/>
          </w:rPr>
          <w:tab/>
        </w:r>
        <w:r w:rsidR="000C7815" w:rsidRPr="00CF1144">
          <w:rPr>
            <w:rStyle w:val="a9"/>
            <w:noProof/>
          </w:rPr>
          <w:t>Особливості відео, як специфічного типу інформаційного середовища, які сприяють його використанню у стегосистемах</w:t>
        </w:r>
        <w:r w:rsidR="000C7815">
          <w:rPr>
            <w:noProof/>
            <w:webHidden/>
          </w:rPr>
          <w:tab/>
        </w:r>
        <w:r w:rsidR="000C7815">
          <w:rPr>
            <w:noProof/>
            <w:webHidden/>
          </w:rPr>
          <w:fldChar w:fldCharType="begin"/>
        </w:r>
        <w:r w:rsidR="000C7815">
          <w:rPr>
            <w:noProof/>
            <w:webHidden/>
          </w:rPr>
          <w:instrText xml:space="preserve"> PAGEREF _Toc59493535 \h </w:instrText>
        </w:r>
        <w:r w:rsidR="000C7815">
          <w:rPr>
            <w:noProof/>
            <w:webHidden/>
          </w:rPr>
        </w:r>
        <w:r w:rsidR="000C7815">
          <w:rPr>
            <w:noProof/>
            <w:webHidden/>
          </w:rPr>
          <w:fldChar w:fldCharType="separate"/>
        </w:r>
        <w:r w:rsidR="004F5F7B">
          <w:rPr>
            <w:noProof/>
            <w:webHidden/>
          </w:rPr>
          <w:t>38</w:t>
        </w:r>
        <w:r w:rsidR="000C7815">
          <w:rPr>
            <w:noProof/>
            <w:webHidden/>
          </w:rPr>
          <w:fldChar w:fldCharType="end"/>
        </w:r>
      </w:hyperlink>
    </w:p>
    <w:p w14:paraId="032F2298" w14:textId="1678DDE8" w:rsidR="000C7815" w:rsidRPr="00AF7033" w:rsidRDefault="00EF2120">
      <w:pPr>
        <w:pStyle w:val="36"/>
        <w:tabs>
          <w:tab w:val="left" w:pos="1400"/>
          <w:tab w:val="right" w:leader="dot" w:pos="9345"/>
        </w:tabs>
        <w:rPr>
          <w:rFonts w:ascii="Calibri" w:hAnsi="Calibri"/>
          <w:noProof/>
          <w:sz w:val="22"/>
          <w:szCs w:val="22"/>
          <w:lang w:val="ru-UA" w:eastAsia="ru-UA"/>
        </w:rPr>
      </w:pPr>
      <w:hyperlink w:anchor="_Toc59493536" w:history="1">
        <w:r w:rsidR="000C7815" w:rsidRPr="00CF1144">
          <w:rPr>
            <w:rStyle w:val="a9"/>
            <w:noProof/>
          </w:rPr>
          <w:t>2.5.2</w:t>
        </w:r>
        <w:r w:rsidR="000C7815" w:rsidRPr="00AF7033">
          <w:rPr>
            <w:rFonts w:ascii="Calibri" w:hAnsi="Calibri"/>
            <w:noProof/>
            <w:sz w:val="22"/>
            <w:szCs w:val="22"/>
            <w:lang w:val="ru-UA" w:eastAsia="ru-UA"/>
          </w:rPr>
          <w:tab/>
        </w:r>
        <w:r w:rsidR="000C7815" w:rsidRPr="00CF1144">
          <w:rPr>
            <w:rStyle w:val="a9"/>
            <w:noProof/>
          </w:rPr>
          <w:t>Відмінності побудови стегосистем на базі відео та графічного середовища</w:t>
        </w:r>
        <w:r w:rsidR="000C7815">
          <w:rPr>
            <w:noProof/>
            <w:webHidden/>
          </w:rPr>
          <w:tab/>
        </w:r>
        <w:r w:rsidR="000C7815">
          <w:rPr>
            <w:noProof/>
            <w:webHidden/>
          </w:rPr>
          <w:fldChar w:fldCharType="begin"/>
        </w:r>
        <w:r w:rsidR="000C7815">
          <w:rPr>
            <w:noProof/>
            <w:webHidden/>
          </w:rPr>
          <w:instrText xml:space="preserve"> PAGEREF _Toc59493536 \h </w:instrText>
        </w:r>
        <w:r w:rsidR="000C7815">
          <w:rPr>
            <w:noProof/>
            <w:webHidden/>
          </w:rPr>
        </w:r>
        <w:r w:rsidR="000C7815">
          <w:rPr>
            <w:noProof/>
            <w:webHidden/>
          </w:rPr>
          <w:fldChar w:fldCharType="separate"/>
        </w:r>
        <w:r w:rsidR="004F5F7B">
          <w:rPr>
            <w:noProof/>
            <w:webHidden/>
          </w:rPr>
          <w:t>39</w:t>
        </w:r>
        <w:r w:rsidR="000C7815">
          <w:rPr>
            <w:noProof/>
            <w:webHidden/>
          </w:rPr>
          <w:fldChar w:fldCharType="end"/>
        </w:r>
      </w:hyperlink>
    </w:p>
    <w:p w14:paraId="424EC0C4" w14:textId="4CD844DA" w:rsidR="000C7815" w:rsidRPr="00AF7033" w:rsidRDefault="00EF2120">
      <w:pPr>
        <w:pStyle w:val="36"/>
        <w:tabs>
          <w:tab w:val="left" w:pos="1400"/>
          <w:tab w:val="right" w:leader="dot" w:pos="9345"/>
        </w:tabs>
        <w:rPr>
          <w:rFonts w:ascii="Calibri" w:hAnsi="Calibri"/>
          <w:noProof/>
          <w:sz w:val="22"/>
          <w:szCs w:val="22"/>
          <w:lang w:val="ru-UA" w:eastAsia="ru-UA"/>
        </w:rPr>
      </w:pPr>
      <w:hyperlink w:anchor="_Toc59493537" w:history="1">
        <w:r w:rsidR="000C7815" w:rsidRPr="00CF1144">
          <w:rPr>
            <w:rStyle w:val="a9"/>
            <w:noProof/>
          </w:rPr>
          <w:t>2.5.3</w:t>
        </w:r>
        <w:r w:rsidR="000C7815" w:rsidRPr="00AF7033">
          <w:rPr>
            <w:rFonts w:ascii="Calibri" w:hAnsi="Calibri"/>
            <w:noProof/>
            <w:sz w:val="22"/>
            <w:szCs w:val="22"/>
            <w:lang w:val="ru-UA" w:eastAsia="ru-UA"/>
          </w:rPr>
          <w:tab/>
        </w:r>
        <w:r w:rsidR="000C7815" w:rsidRPr="00CF1144">
          <w:rPr>
            <w:rStyle w:val="a9"/>
            <w:noProof/>
          </w:rPr>
          <w:t>Обґрунтування доцільності використання кадрів В-типу у ролі контейнерів динамічної стегосистеми</w:t>
        </w:r>
        <w:r w:rsidR="000C7815">
          <w:rPr>
            <w:noProof/>
            <w:webHidden/>
          </w:rPr>
          <w:tab/>
        </w:r>
        <w:r w:rsidR="000C7815">
          <w:rPr>
            <w:noProof/>
            <w:webHidden/>
          </w:rPr>
          <w:fldChar w:fldCharType="begin"/>
        </w:r>
        <w:r w:rsidR="000C7815">
          <w:rPr>
            <w:noProof/>
            <w:webHidden/>
          </w:rPr>
          <w:instrText xml:space="preserve"> PAGEREF _Toc59493537 \h </w:instrText>
        </w:r>
        <w:r w:rsidR="000C7815">
          <w:rPr>
            <w:noProof/>
            <w:webHidden/>
          </w:rPr>
        </w:r>
        <w:r w:rsidR="000C7815">
          <w:rPr>
            <w:noProof/>
            <w:webHidden/>
          </w:rPr>
          <w:fldChar w:fldCharType="separate"/>
        </w:r>
        <w:r w:rsidR="004F5F7B">
          <w:rPr>
            <w:noProof/>
            <w:webHidden/>
          </w:rPr>
          <w:t>40</w:t>
        </w:r>
        <w:r w:rsidR="000C7815">
          <w:rPr>
            <w:noProof/>
            <w:webHidden/>
          </w:rPr>
          <w:fldChar w:fldCharType="end"/>
        </w:r>
      </w:hyperlink>
    </w:p>
    <w:p w14:paraId="6245E4BD" w14:textId="784B6075" w:rsidR="000C7815" w:rsidRPr="00AF7033" w:rsidRDefault="00EF2120">
      <w:pPr>
        <w:pStyle w:val="13"/>
        <w:tabs>
          <w:tab w:val="left" w:pos="480"/>
        </w:tabs>
        <w:rPr>
          <w:rFonts w:ascii="Calibri" w:hAnsi="Calibri"/>
          <w:noProof/>
          <w:sz w:val="22"/>
          <w:szCs w:val="22"/>
          <w:lang w:val="ru-UA" w:eastAsia="ru-UA"/>
        </w:rPr>
      </w:pPr>
      <w:hyperlink w:anchor="_Toc59493538" w:history="1">
        <w:r w:rsidR="000C7815" w:rsidRPr="00CF1144">
          <w:rPr>
            <w:rStyle w:val="a9"/>
            <w:noProof/>
            <w:lang w:val="uk-UA"/>
          </w:rPr>
          <w:t>3.</w:t>
        </w:r>
        <w:r w:rsidR="000C7815" w:rsidRPr="00AF7033">
          <w:rPr>
            <w:rFonts w:ascii="Calibri" w:hAnsi="Calibri"/>
            <w:noProof/>
            <w:sz w:val="22"/>
            <w:szCs w:val="22"/>
            <w:lang w:val="ru-UA" w:eastAsia="ru-UA"/>
          </w:rPr>
          <w:tab/>
        </w:r>
        <w:r w:rsidR="000C7815" w:rsidRPr="00CF1144">
          <w:rPr>
            <w:rStyle w:val="a9"/>
            <w:noProof/>
            <w:lang w:val="uk-UA"/>
          </w:rPr>
          <w:t>ПОБУДОВА МЕТОДУ НЕПРЯМОЇ ІНКАПСУЛЯЦІЇ ДАНИХ У ДИНАМІЧНОМУ СЕРЕДОВИЩІ ЗА РАХУНОК ЗМІНИ ДИНАМІЧНОГО ДІАПАЗОНУ КОМПОНЕНТНОГО ОПИСУ СЕГМЕНТІВ</w:t>
        </w:r>
        <w:r w:rsidR="000C7815">
          <w:rPr>
            <w:noProof/>
            <w:webHidden/>
          </w:rPr>
          <w:tab/>
        </w:r>
        <w:r w:rsidR="000C7815">
          <w:rPr>
            <w:noProof/>
            <w:webHidden/>
          </w:rPr>
          <w:fldChar w:fldCharType="begin"/>
        </w:r>
        <w:r w:rsidR="000C7815">
          <w:rPr>
            <w:noProof/>
            <w:webHidden/>
          </w:rPr>
          <w:instrText xml:space="preserve"> PAGEREF _Toc59493538 \h </w:instrText>
        </w:r>
        <w:r w:rsidR="000C7815">
          <w:rPr>
            <w:noProof/>
            <w:webHidden/>
          </w:rPr>
        </w:r>
        <w:r w:rsidR="000C7815">
          <w:rPr>
            <w:noProof/>
            <w:webHidden/>
          </w:rPr>
          <w:fldChar w:fldCharType="separate"/>
        </w:r>
        <w:r w:rsidR="004F5F7B">
          <w:rPr>
            <w:noProof/>
            <w:webHidden/>
          </w:rPr>
          <w:t>44</w:t>
        </w:r>
        <w:r w:rsidR="000C7815">
          <w:rPr>
            <w:noProof/>
            <w:webHidden/>
          </w:rPr>
          <w:fldChar w:fldCharType="end"/>
        </w:r>
      </w:hyperlink>
    </w:p>
    <w:p w14:paraId="2E6506B8" w14:textId="3325200A" w:rsidR="000C7815" w:rsidRPr="00AF7033" w:rsidRDefault="00EF2120">
      <w:pPr>
        <w:pStyle w:val="13"/>
        <w:tabs>
          <w:tab w:val="left" w:pos="840"/>
        </w:tabs>
        <w:rPr>
          <w:rFonts w:ascii="Calibri" w:hAnsi="Calibri"/>
          <w:noProof/>
          <w:sz w:val="22"/>
          <w:szCs w:val="22"/>
          <w:lang w:val="ru-UA" w:eastAsia="ru-UA"/>
        </w:rPr>
      </w:pPr>
      <w:hyperlink w:anchor="_Toc59493539" w:history="1">
        <w:r w:rsidR="000C7815" w:rsidRPr="00CF1144">
          <w:rPr>
            <w:rStyle w:val="a9"/>
            <w:noProof/>
            <w:lang w:val="uk-UA"/>
          </w:rPr>
          <w:t>3.1</w:t>
        </w:r>
        <w:r w:rsidR="000C7815" w:rsidRPr="00AF7033">
          <w:rPr>
            <w:rFonts w:ascii="Calibri" w:hAnsi="Calibri"/>
            <w:noProof/>
            <w:sz w:val="22"/>
            <w:szCs w:val="22"/>
            <w:lang w:val="ru-UA" w:eastAsia="ru-UA"/>
          </w:rPr>
          <w:tab/>
        </w:r>
        <w:r w:rsidR="000C7815" w:rsidRPr="00CF1144">
          <w:rPr>
            <w:rStyle w:val="a9"/>
            <w:noProof/>
            <w:lang w:val="uk-UA"/>
          </w:rPr>
          <w:t>Обґрунтування потенційної раціональності реалізації LSB-стегосистеми на базі маніпуляції розрядності опису фрагментів зображення</w:t>
        </w:r>
        <w:r w:rsidR="000C7815">
          <w:rPr>
            <w:noProof/>
            <w:webHidden/>
          </w:rPr>
          <w:tab/>
        </w:r>
        <w:r w:rsidR="000C7815">
          <w:rPr>
            <w:noProof/>
            <w:webHidden/>
          </w:rPr>
          <w:fldChar w:fldCharType="begin"/>
        </w:r>
        <w:r w:rsidR="000C7815">
          <w:rPr>
            <w:noProof/>
            <w:webHidden/>
          </w:rPr>
          <w:instrText xml:space="preserve"> PAGEREF _Toc59493539 \h </w:instrText>
        </w:r>
        <w:r w:rsidR="000C7815">
          <w:rPr>
            <w:noProof/>
            <w:webHidden/>
          </w:rPr>
        </w:r>
        <w:r w:rsidR="000C7815">
          <w:rPr>
            <w:noProof/>
            <w:webHidden/>
          </w:rPr>
          <w:fldChar w:fldCharType="separate"/>
        </w:r>
        <w:r w:rsidR="004F5F7B">
          <w:rPr>
            <w:noProof/>
            <w:webHidden/>
          </w:rPr>
          <w:t>44</w:t>
        </w:r>
        <w:r w:rsidR="000C7815">
          <w:rPr>
            <w:noProof/>
            <w:webHidden/>
          </w:rPr>
          <w:fldChar w:fldCharType="end"/>
        </w:r>
      </w:hyperlink>
    </w:p>
    <w:p w14:paraId="74BF956F" w14:textId="025F9C7A" w:rsidR="000C7815" w:rsidRPr="00AF7033" w:rsidRDefault="00EF2120">
      <w:pPr>
        <w:pStyle w:val="13"/>
        <w:tabs>
          <w:tab w:val="left" w:pos="840"/>
        </w:tabs>
        <w:rPr>
          <w:rFonts w:ascii="Calibri" w:hAnsi="Calibri"/>
          <w:noProof/>
          <w:sz w:val="22"/>
          <w:szCs w:val="22"/>
          <w:lang w:val="ru-UA" w:eastAsia="ru-UA"/>
        </w:rPr>
      </w:pPr>
      <w:hyperlink w:anchor="_Toc59493540" w:history="1">
        <w:r w:rsidR="000C7815" w:rsidRPr="00CF1144">
          <w:rPr>
            <w:rStyle w:val="a9"/>
            <w:noProof/>
            <w:lang w:val="uk-UA"/>
          </w:rPr>
          <w:t>3.2</w:t>
        </w:r>
        <w:r w:rsidR="000C7815" w:rsidRPr="00AF7033">
          <w:rPr>
            <w:rFonts w:ascii="Calibri" w:hAnsi="Calibri"/>
            <w:noProof/>
            <w:sz w:val="22"/>
            <w:szCs w:val="22"/>
            <w:lang w:val="ru-UA" w:eastAsia="ru-UA"/>
          </w:rPr>
          <w:tab/>
        </w:r>
        <w:r w:rsidR="000C7815" w:rsidRPr="00CF1144">
          <w:rPr>
            <w:rStyle w:val="a9"/>
            <w:noProof/>
            <w:lang w:val="uk-UA"/>
          </w:rPr>
          <w:t>Технологічні особливості утілення методу маніпуляції розрядністю опису фрагментів зображення у відеосередовищі</w:t>
        </w:r>
        <w:r w:rsidR="000C7815">
          <w:rPr>
            <w:noProof/>
            <w:webHidden/>
          </w:rPr>
          <w:tab/>
        </w:r>
        <w:r w:rsidR="000C7815">
          <w:rPr>
            <w:noProof/>
            <w:webHidden/>
          </w:rPr>
          <w:fldChar w:fldCharType="begin"/>
        </w:r>
        <w:r w:rsidR="000C7815">
          <w:rPr>
            <w:noProof/>
            <w:webHidden/>
          </w:rPr>
          <w:instrText xml:space="preserve"> PAGEREF _Toc59493540 \h </w:instrText>
        </w:r>
        <w:r w:rsidR="000C7815">
          <w:rPr>
            <w:noProof/>
            <w:webHidden/>
          </w:rPr>
        </w:r>
        <w:r w:rsidR="000C7815">
          <w:rPr>
            <w:noProof/>
            <w:webHidden/>
          </w:rPr>
          <w:fldChar w:fldCharType="separate"/>
        </w:r>
        <w:r w:rsidR="004F5F7B">
          <w:rPr>
            <w:noProof/>
            <w:webHidden/>
          </w:rPr>
          <w:t>48</w:t>
        </w:r>
        <w:r w:rsidR="000C7815">
          <w:rPr>
            <w:noProof/>
            <w:webHidden/>
          </w:rPr>
          <w:fldChar w:fldCharType="end"/>
        </w:r>
      </w:hyperlink>
    </w:p>
    <w:p w14:paraId="74D4C64C" w14:textId="654B1606" w:rsidR="000C7815" w:rsidRPr="00AF7033" w:rsidRDefault="00EF2120">
      <w:pPr>
        <w:pStyle w:val="13"/>
        <w:tabs>
          <w:tab w:val="left" w:pos="840"/>
        </w:tabs>
        <w:rPr>
          <w:rFonts w:ascii="Calibri" w:hAnsi="Calibri"/>
          <w:noProof/>
          <w:sz w:val="22"/>
          <w:szCs w:val="22"/>
          <w:lang w:val="ru-UA" w:eastAsia="ru-UA"/>
        </w:rPr>
      </w:pPr>
      <w:hyperlink w:anchor="_Toc59493541" w:history="1">
        <w:r w:rsidR="000C7815" w:rsidRPr="00CF1144">
          <w:rPr>
            <w:rStyle w:val="a9"/>
            <w:noProof/>
            <w:lang w:val="uk-UA"/>
          </w:rPr>
          <w:t>3.3</w:t>
        </w:r>
        <w:r w:rsidR="000C7815" w:rsidRPr="00AF7033">
          <w:rPr>
            <w:rFonts w:ascii="Calibri" w:hAnsi="Calibri"/>
            <w:noProof/>
            <w:sz w:val="22"/>
            <w:szCs w:val="22"/>
            <w:lang w:val="ru-UA" w:eastAsia="ru-UA"/>
          </w:rPr>
          <w:tab/>
        </w:r>
        <w:r w:rsidR="000C7815" w:rsidRPr="00CF1144">
          <w:rPr>
            <w:rStyle w:val="a9"/>
            <w:noProof/>
            <w:lang w:val="uk-UA"/>
          </w:rPr>
          <w:t>Загальний опис методу</w:t>
        </w:r>
        <w:r w:rsidR="000C7815">
          <w:rPr>
            <w:noProof/>
            <w:webHidden/>
          </w:rPr>
          <w:tab/>
        </w:r>
        <w:r w:rsidR="000C7815">
          <w:rPr>
            <w:noProof/>
            <w:webHidden/>
          </w:rPr>
          <w:fldChar w:fldCharType="begin"/>
        </w:r>
        <w:r w:rsidR="000C7815">
          <w:rPr>
            <w:noProof/>
            <w:webHidden/>
          </w:rPr>
          <w:instrText xml:space="preserve"> PAGEREF _Toc59493541 \h </w:instrText>
        </w:r>
        <w:r w:rsidR="000C7815">
          <w:rPr>
            <w:noProof/>
            <w:webHidden/>
          </w:rPr>
        </w:r>
        <w:r w:rsidR="000C7815">
          <w:rPr>
            <w:noProof/>
            <w:webHidden/>
          </w:rPr>
          <w:fldChar w:fldCharType="separate"/>
        </w:r>
        <w:r w:rsidR="004F5F7B">
          <w:rPr>
            <w:noProof/>
            <w:webHidden/>
          </w:rPr>
          <w:t>49</w:t>
        </w:r>
        <w:r w:rsidR="000C7815">
          <w:rPr>
            <w:noProof/>
            <w:webHidden/>
          </w:rPr>
          <w:fldChar w:fldCharType="end"/>
        </w:r>
      </w:hyperlink>
    </w:p>
    <w:p w14:paraId="21C83EEF" w14:textId="5E36CF86" w:rsidR="000C7815" w:rsidRPr="00AF7033" w:rsidRDefault="00EF2120">
      <w:pPr>
        <w:pStyle w:val="13"/>
        <w:tabs>
          <w:tab w:val="left" w:pos="840"/>
        </w:tabs>
        <w:rPr>
          <w:rFonts w:ascii="Calibri" w:hAnsi="Calibri"/>
          <w:noProof/>
          <w:sz w:val="22"/>
          <w:szCs w:val="22"/>
          <w:lang w:val="ru-UA" w:eastAsia="ru-UA"/>
        </w:rPr>
      </w:pPr>
      <w:hyperlink w:anchor="_Toc59493542" w:history="1">
        <w:r w:rsidR="000C7815" w:rsidRPr="00CF1144">
          <w:rPr>
            <w:rStyle w:val="a9"/>
            <w:noProof/>
            <w:lang w:val="uk-UA"/>
          </w:rPr>
          <w:t>3.4</w:t>
        </w:r>
        <w:r w:rsidR="000C7815" w:rsidRPr="00AF7033">
          <w:rPr>
            <w:rFonts w:ascii="Calibri" w:hAnsi="Calibri"/>
            <w:noProof/>
            <w:sz w:val="22"/>
            <w:szCs w:val="22"/>
            <w:lang w:val="ru-UA" w:eastAsia="ru-UA"/>
          </w:rPr>
          <w:tab/>
        </w:r>
        <w:r w:rsidR="000C7815" w:rsidRPr="00CF1144">
          <w:rPr>
            <w:rStyle w:val="a9"/>
            <w:noProof/>
            <w:lang w:val="uk-UA"/>
          </w:rPr>
          <w:t>Проблематика некоректної інтерпретації даних на прийомному боці у разі застосування маніпуляцій відносно розрядності опису компонентних каналів</w:t>
        </w:r>
        <w:r w:rsidR="000C7815">
          <w:rPr>
            <w:noProof/>
            <w:webHidden/>
          </w:rPr>
          <w:tab/>
        </w:r>
        <w:r w:rsidR="000C7815">
          <w:rPr>
            <w:noProof/>
            <w:webHidden/>
          </w:rPr>
          <w:fldChar w:fldCharType="begin"/>
        </w:r>
        <w:r w:rsidR="000C7815">
          <w:rPr>
            <w:noProof/>
            <w:webHidden/>
          </w:rPr>
          <w:instrText xml:space="preserve"> PAGEREF _Toc59493542 \h </w:instrText>
        </w:r>
        <w:r w:rsidR="000C7815">
          <w:rPr>
            <w:noProof/>
            <w:webHidden/>
          </w:rPr>
        </w:r>
        <w:r w:rsidR="000C7815">
          <w:rPr>
            <w:noProof/>
            <w:webHidden/>
          </w:rPr>
          <w:fldChar w:fldCharType="separate"/>
        </w:r>
        <w:r w:rsidR="004F5F7B">
          <w:rPr>
            <w:noProof/>
            <w:webHidden/>
          </w:rPr>
          <w:t>52</w:t>
        </w:r>
        <w:r w:rsidR="000C7815">
          <w:rPr>
            <w:noProof/>
            <w:webHidden/>
          </w:rPr>
          <w:fldChar w:fldCharType="end"/>
        </w:r>
      </w:hyperlink>
    </w:p>
    <w:p w14:paraId="1A230AE7" w14:textId="3ED8A85A" w:rsidR="000C7815" w:rsidRPr="00AF7033" w:rsidRDefault="00EF2120">
      <w:pPr>
        <w:pStyle w:val="13"/>
        <w:tabs>
          <w:tab w:val="left" w:pos="840"/>
        </w:tabs>
        <w:rPr>
          <w:rFonts w:ascii="Calibri" w:hAnsi="Calibri"/>
          <w:noProof/>
          <w:sz w:val="22"/>
          <w:szCs w:val="22"/>
          <w:lang w:val="ru-UA" w:eastAsia="ru-UA"/>
        </w:rPr>
      </w:pPr>
      <w:hyperlink w:anchor="_Toc59493543" w:history="1">
        <w:r w:rsidR="000C7815" w:rsidRPr="00CF1144">
          <w:rPr>
            <w:rStyle w:val="a9"/>
            <w:noProof/>
            <w:lang w:val="uk-UA"/>
          </w:rPr>
          <w:t>3.5</w:t>
        </w:r>
        <w:r w:rsidR="000C7815" w:rsidRPr="00AF7033">
          <w:rPr>
            <w:rFonts w:ascii="Calibri" w:hAnsi="Calibri"/>
            <w:noProof/>
            <w:sz w:val="22"/>
            <w:szCs w:val="22"/>
            <w:lang w:val="ru-UA" w:eastAsia="ru-UA"/>
          </w:rPr>
          <w:tab/>
        </w:r>
        <w:r w:rsidR="000C7815" w:rsidRPr="00CF1144">
          <w:rPr>
            <w:rStyle w:val="a9"/>
            <w:noProof/>
            <w:lang w:val="uk-UA"/>
          </w:rPr>
          <w:t>Підхід до усунення помилки зчитування біт у разі зміни динамічного діапазону розрядності опису сегментів кадру</w:t>
        </w:r>
        <w:r w:rsidR="000C7815">
          <w:rPr>
            <w:noProof/>
            <w:webHidden/>
          </w:rPr>
          <w:tab/>
        </w:r>
        <w:r w:rsidR="000C7815">
          <w:rPr>
            <w:noProof/>
            <w:webHidden/>
          </w:rPr>
          <w:fldChar w:fldCharType="begin"/>
        </w:r>
        <w:r w:rsidR="000C7815">
          <w:rPr>
            <w:noProof/>
            <w:webHidden/>
          </w:rPr>
          <w:instrText xml:space="preserve"> PAGEREF _Toc59493543 \h </w:instrText>
        </w:r>
        <w:r w:rsidR="000C7815">
          <w:rPr>
            <w:noProof/>
            <w:webHidden/>
          </w:rPr>
        </w:r>
        <w:r w:rsidR="000C7815">
          <w:rPr>
            <w:noProof/>
            <w:webHidden/>
          </w:rPr>
          <w:fldChar w:fldCharType="separate"/>
        </w:r>
        <w:r w:rsidR="004F5F7B">
          <w:rPr>
            <w:noProof/>
            <w:webHidden/>
          </w:rPr>
          <w:t>55</w:t>
        </w:r>
        <w:r w:rsidR="000C7815">
          <w:rPr>
            <w:noProof/>
            <w:webHidden/>
          </w:rPr>
          <w:fldChar w:fldCharType="end"/>
        </w:r>
      </w:hyperlink>
    </w:p>
    <w:p w14:paraId="4D65FC9C" w14:textId="02272D99" w:rsidR="000C7815" w:rsidRPr="00AF7033" w:rsidRDefault="00EF2120">
      <w:pPr>
        <w:pStyle w:val="13"/>
        <w:tabs>
          <w:tab w:val="left" w:pos="480"/>
        </w:tabs>
        <w:rPr>
          <w:rFonts w:ascii="Calibri" w:hAnsi="Calibri"/>
          <w:noProof/>
          <w:sz w:val="22"/>
          <w:szCs w:val="22"/>
          <w:lang w:val="ru-UA" w:eastAsia="ru-UA"/>
        </w:rPr>
      </w:pPr>
      <w:hyperlink w:anchor="_Toc59493544" w:history="1">
        <w:r w:rsidR="000C7815" w:rsidRPr="00CF1144">
          <w:rPr>
            <w:rStyle w:val="a9"/>
            <w:noProof/>
            <w:lang w:val="uk-UA"/>
          </w:rPr>
          <w:t>4.</w:t>
        </w:r>
        <w:r w:rsidR="000C7815" w:rsidRPr="00AF7033">
          <w:rPr>
            <w:rFonts w:ascii="Calibri" w:hAnsi="Calibri"/>
            <w:noProof/>
            <w:sz w:val="22"/>
            <w:szCs w:val="22"/>
            <w:lang w:val="ru-UA" w:eastAsia="ru-UA"/>
          </w:rPr>
          <w:tab/>
        </w:r>
        <w:r w:rsidR="000C7815" w:rsidRPr="00CF1144">
          <w:rPr>
            <w:rStyle w:val="a9"/>
            <w:noProof/>
            <w:lang w:val="uk-UA"/>
          </w:rPr>
          <w:t>ОЦІНКА ЄМНОСТІ СТЕГОСИСТЕМИ, ПОБУДОВАНОЇ НА БАЗІ ЗМІНИ ДИНАМІЧНОГО ДІАПАЗОНУ РОЗРЯДНОСТІ ОПИСУ СЕГМЕНТІВ В-КАДРІВ</w:t>
        </w:r>
        <w:r w:rsidR="000C7815">
          <w:rPr>
            <w:noProof/>
            <w:webHidden/>
          </w:rPr>
          <w:tab/>
        </w:r>
        <w:r w:rsidR="000C7815">
          <w:rPr>
            <w:noProof/>
            <w:webHidden/>
          </w:rPr>
          <w:fldChar w:fldCharType="begin"/>
        </w:r>
        <w:r w:rsidR="000C7815">
          <w:rPr>
            <w:noProof/>
            <w:webHidden/>
          </w:rPr>
          <w:instrText xml:space="preserve"> PAGEREF _Toc59493544 \h </w:instrText>
        </w:r>
        <w:r w:rsidR="000C7815">
          <w:rPr>
            <w:noProof/>
            <w:webHidden/>
          </w:rPr>
        </w:r>
        <w:r w:rsidR="000C7815">
          <w:rPr>
            <w:noProof/>
            <w:webHidden/>
          </w:rPr>
          <w:fldChar w:fldCharType="separate"/>
        </w:r>
        <w:r w:rsidR="004F5F7B">
          <w:rPr>
            <w:noProof/>
            <w:webHidden/>
          </w:rPr>
          <w:t>61</w:t>
        </w:r>
        <w:r w:rsidR="000C7815">
          <w:rPr>
            <w:noProof/>
            <w:webHidden/>
          </w:rPr>
          <w:fldChar w:fldCharType="end"/>
        </w:r>
      </w:hyperlink>
    </w:p>
    <w:p w14:paraId="5C98CB74" w14:textId="71D35842" w:rsidR="000C7815" w:rsidRPr="00AF7033" w:rsidRDefault="00EF2120">
      <w:pPr>
        <w:pStyle w:val="13"/>
        <w:tabs>
          <w:tab w:val="left" w:pos="840"/>
        </w:tabs>
        <w:rPr>
          <w:rFonts w:ascii="Calibri" w:hAnsi="Calibri"/>
          <w:noProof/>
          <w:sz w:val="22"/>
          <w:szCs w:val="22"/>
          <w:lang w:val="ru-UA" w:eastAsia="ru-UA"/>
        </w:rPr>
      </w:pPr>
      <w:hyperlink w:anchor="_Toc59493545" w:history="1">
        <w:r w:rsidR="000C7815" w:rsidRPr="00CF1144">
          <w:rPr>
            <w:rStyle w:val="a9"/>
            <w:noProof/>
            <w:lang w:val="uk-UA"/>
          </w:rPr>
          <w:t>4.1</w:t>
        </w:r>
        <w:r w:rsidR="000C7815" w:rsidRPr="00AF7033">
          <w:rPr>
            <w:rFonts w:ascii="Calibri" w:hAnsi="Calibri"/>
            <w:noProof/>
            <w:sz w:val="22"/>
            <w:szCs w:val="22"/>
            <w:lang w:val="ru-UA" w:eastAsia="ru-UA"/>
          </w:rPr>
          <w:tab/>
        </w:r>
        <w:r w:rsidR="000C7815" w:rsidRPr="00CF1144">
          <w:rPr>
            <w:rStyle w:val="a9"/>
            <w:noProof/>
            <w:lang w:val="uk-UA"/>
          </w:rPr>
          <w:t>Розрахунок теоретично можливого об’єму інкапсульованих даних для одного контейнеру стегосистеми  базі аналізу особливостей відео середовища</w:t>
        </w:r>
        <w:r w:rsidR="000C7815">
          <w:rPr>
            <w:noProof/>
            <w:webHidden/>
          </w:rPr>
          <w:tab/>
        </w:r>
        <w:r w:rsidR="000C7815">
          <w:rPr>
            <w:noProof/>
            <w:webHidden/>
          </w:rPr>
          <w:fldChar w:fldCharType="begin"/>
        </w:r>
        <w:r w:rsidR="000C7815">
          <w:rPr>
            <w:noProof/>
            <w:webHidden/>
          </w:rPr>
          <w:instrText xml:space="preserve"> PAGEREF _Toc59493545 \h </w:instrText>
        </w:r>
        <w:r w:rsidR="000C7815">
          <w:rPr>
            <w:noProof/>
            <w:webHidden/>
          </w:rPr>
        </w:r>
        <w:r w:rsidR="000C7815">
          <w:rPr>
            <w:noProof/>
            <w:webHidden/>
          </w:rPr>
          <w:fldChar w:fldCharType="separate"/>
        </w:r>
        <w:r w:rsidR="004F5F7B">
          <w:rPr>
            <w:noProof/>
            <w:webHidden/>
          </w:rPr>
          <w:t>61</w:t>
        </w:r>
        <w:r w:rsidR="000C7815">
          <w:rPr>
            <w:noProof/>
            <w:webHidden/>
          </w:rPr>
          <w:fldChar w:fldCharType="end"/>
        </w:r>
      </w:hyperlink>
    </w:p>
    <w:p w14:paraId="6CC218B9" w14:textId="64A39F38" w:rsidR="000C7815" w:rsidRPr="00AF7033" w:rsidRDefault="00EF2120">
      <w:pPr>
        <w:pStyle w:val="36"/>
        <w:tabs>
          <w:tab w:val="left" w:pos="1400"/>
          <w:tab w:val="right" w:leader="dot" w:pos="9345"/>
        </w:tabs>
        <w:rPr>
          <w:rFonts w:ascii="Calibri" w:hAnsi="Calibri"/>
          <w:noProof/>
          <w:sz w:val="22"/>
          <w:szCs w:val="22"/>
          <w:lang w:val="ru-UA" w:eastAsia="ru-UA"/>
        </w:rPr>
      </w:pPr>
      <w:hyperlink w:anchor="_Toc59493546" w:history="1">
        <w:r w:rsidR="000C7815" w:rsidRPr="00CF1144">
          <w:rPr>
            <w:rStyle w:val="a9"/>
            <w:noProof/>
          </w:rPr>
          <w:t>4.1.1</w:t>
        </w:r>
        <w:r w:rsidR="000C7815" w:rsidRPr="00AF7033">
          <w:rPr>
            <w:rFonts w:ascii="Calibri" w:hAnsi="Calibri"/>
            <w:noProof/>
            <w:sz w:val="22"/>
            <w:szCs w:val="22"/>
            <w:lang w:val="ru-UA" w:eastAsia="ru-UA"/>
          </w:rPr>
          <w:tab/>
        </w:r>
        <w:r w:rsidR="000C7815" w:rsidRPr="00CF1144">
          <w:rPr>
            <w:rStyle w:val="a9"/>
            <w:noProof/>
          </w:rPr>
          <w:t xml:space="preserve">LSB при </w:t>
        </w:r>
        <w:r w:rsidR="000C7815" w:rsidRPr="00CF1144">
          <w:rPr>
            <w:rStyle w:val="a9"/>
            <w:noProof/>
            <w:lang w:val="uk-UA"/>
          </w:rPr>
          <w:t>прямій інкапсуляції</w:t>
        </w:r>
        <w:r w:rsidR="000C7815">
          <w:rPr>
            <w:noProof/>
            <w:webHidden/>
          </w:rPr>
          <w:tab/>
        </w:r>
        <w:r w:rsidR="000C7815">
          <w:rPr>
            <w:noProof/>
            <w:webHidden/>
          </w:rPr>
          <w:fldChar w:fldCharType="begin"/>
        </w:r>
        <w:r w:rsidR="000C7815">
          <w:rPr>
            <w:noProof/>
            <w:webHidden/>
          </w:rPr>
          <w:instrText xml:space="preserve"> PAGEREF _Toc59493546 \h </w:instrText>
        </w:r>
        <w:r w:rsidR="000C7815">
          <w:rPr>
            <w:noProof/>
            <w:webHidden/>
          </w:rPr>
        </w:r>
        <w:r w:rsidR="000C7815">
          <w:rPr>
            <w:noProof/>
            <w:webHidden/>
          </w:rPr>
          <w:fldChar w:fldCharType="separate"/>
        </w:r>
        <w:r w:rsidR="004F5F7B">
          <w:rPr>
            <w:noProof/>
            <w:webHidden/>
          </w:rPr>
          <w:t>61</w:t>
        </w:r>
        <w:r w:rsidR="000C7815">
          <w:rPr>
            <w:noProof/>
            <w:webHidden/>
          </w:rPr>
          <w:fldChar w:fldCharType="end"/>
        </w:r>
      </w:hyperlink>
    </w:p>
    <w:p w14:paraId="6D3B6D83" w14:textId="10469B49" w:rsidR="000C7815" w:rsidRPr="00AF7033" w:rsidRDefault="00EF2120">
      <w:pPr>
        <w:pStyle w:val="36"/>
        <w:tabs>
          <w:tab w:val="left" w:pos="1400"/>
          <w:tab w:val="right" w:leader="dot" w:pos="9345"/>
        </w:tabs>
        <w:rPr>
          <w:rFonts w:ascii="Calibri" w:hAnsi="Calibri"/>
          <w:noProof/>
          <w:sz w:val="22"/>
          <w:szCs w:val="22"/>
          <w:lang w:val="ru-UA" w:eastAsia="ru-UA"/>
        </w:rPr>
      </w:pPr>
      <w:hyperlink w:anchor="_Toc59493547" w:history="1">
        <w:r w:rsidR="000C7815" w:rsidRPr="00CF1144">
          <w:rPr>
            <w:rStyle w:val="a9"/>
            <w:noProof/>
          </w:rPr>
          <w:t>4.1.2</w:t>
        </w:r>
        <w:r w:rsidR="000C7815" w:rsidRPr="00AF7033">
          <w:rPr>
            <w:rFonts w:ascii="Calibri" w:hAnsi="Calibri"/>
            <w:noProof/>
            <w:sz w:val="22"/>
            <w:szCs w:val="22"/>
            <w:lang w:val="ru-UA" w:eastAsia="ru-UA"/>
          </w:rPr>
          <w:tab/>
        </w:r>
        <w:r w:rsidR="000C7815" w:rsidRPr="00CF1144">
          <w:rPr>
            <w:rStyle w:val="a9"/>
            <w:noProof/>
          </w:rPr>
          <w:t>LSB при зміни розрядності опису фрагментів зображення</w:t>
        </w:r>
        <w:r w:rsidR="000C7815">
          <w:rPr>
            <w:noProof/>
            <w:webHidden/>
          </w:rPr>
          <w:tab/>
        </w:r>
        <w:r w:rsidR="000C7815">
          <w:rPr>
            <w:noProof/>
            <w:webHidden/>
          </w:rPr>
          <w:fldChar w:fldCharType="begin"/>
        </w:r>
        <w:r w:rsidR="000C7815">
          <w:rPr>
            <w:noProof/>
            <w:webHidden/>
          </w:rPr>
          <w:instrText xml:space="preserve"> PAGEREF _Toc59493547 \h </w:instrText>
        </w:r>
        <w:r w:rsidR="000C7815">
          <w:rPr>
            <w:noProof/>
            <w:webHidden/>
          </w:rPr>
        </w:r>
        <w:r w:rsidR="000C7815">
          <w:rPr>
            <w:noProof/>
            <w:webHidden/>
          </w:rPr>
          <w:fldChar w:fldCharType="separate"/>
        </w:r>
        <w:r w:rsidR="004F5F7B">
          <w:rPr>
            <w:noProof/>
            <w:webHidden/>
          </w:rPr>
          <w:t>63</w:t>
        </w:r>
        <w:r w:rsidR="000C7815">
          <w:rPr>
            <w:noProof/>
            <w:webHidden/>
          </w:rPr>
          <w:fldChar w:fldCharType="end"/>
        </w:r>
      </w:hyperlink>
    </w:p>
    <w:p w14:paraId="1BE5219E" w14:textId="02752B54" w:rsidR="000C7815" w:rsidRPr="00AF7033" w:rsidRDefault="00EF2120">
      <w:pPr>
        <w:pStyle w:val="13"/>
        <w:tabs>
          <w:tab w:val="left" w:pos="840"/>
        </w:tabs>
        <w:rPr>
          <w:rFonts w:ascii="Calibri" w:hAnsi="Calibri"/>
          <w:noProof/>
          <w:sz w:val="22"/>
          <w:szCs w:val="22"/>
          <w:lang w:val="ru-UA" w:eastAsia="ru-UA"/>
        </w:rPr>
      </w:pPr>
      <w:hyperlink w:anchor="_Toc59493548" w:history="1">
        <w:r w:rsidR="000C7815" w:rsidRPr="00CF1144">
          <w:rPr>
            <w:rStyle w:val="a9"/>
            <w:noProof/>
            <w:lang w:val="uk-UA"/>
          </w:rPr>
          <w:t>4.2</w:t>
        </w:r>
        <w:r w:rsidR="000C7815" w:rsidRPr="00AF7033">
          <w:rPr>
            <w:rFonts w:ascii="Calibri" w:hAnsi="Calibri"/>
            <w:noProof/>
            <w:sz w:val="22"/>
            <w:szCs w:val="22"/>
            <w:lang w:val="ru-UA" w:eastAsia="ru-UA"/>
          </w:rPr>
          <w:tab/>
        </w:r>
        <w:r w:rsidR="000C7815" w:rsidRPr="00CF1144">
          <w:rPr>
            <w:rStyle w:val="a9"/>
            <w:noProof/>
            <w:lang w:val="uk-UA"/>
          </w:rPr>
          <w:t>Розрахунок теоретично доступної ємності стегосистеми для випадку динамічного відео середовища</w:t>
        </w:r>
        <w:r w:rsidR="000C7815">
          <w:rPr>
            <w:noProof/>
            <w:webHidden/>
          </w:rPr>
          <w:tab/>
        </w:r>
        <w:r w:rsidR="000C7815">
          <w:rPr>
            <w:noProof/>
            <w:webHidden/>
          </w:rPr>
          <w:fldChar w:fldCharType="begin"/>
        </w:r>
        <w:r w:rsidR="000C7815">
          <w:rPr>
            <w:noProof/>
            <w:webHidden/>
          </w:rPr>
          <w:instrText xml:space="preserve"> PAGEREF _Toc59493548 \h </w:instrText>
        </w:r>
        <w:r w:rsidR="000C7815">
          <w:rPr>
            <w:noProof/>
            <w:webHidden/>
          </w:rPr>
        </w:r>
        <w:r w:rsidR="000C7815">
          <w:rPr>
            <w:noProof/>
            <w:webHidden/>
          </w:rPr>
          <w:fldChar w:fldCharType="separate"/>
        </w:r>
        <w:r w:rsidR="004F5F7B">
          <w:rPr>
            <w:noProof/>
            <w:webHidden/>
          </w:rPr>
          <w:t>63</w:t>
        </w:r>
        <w:r w:rsidR="000C7815">
          <w:rPr>
            <w:noProof/>
            <w:webHidden/>
          </w:rPr>
          <w:fldChar w:fldCharType="end"/>
        </w:r>
      </w:hyperlink>
    </w:p>
    <w:p w14:paraId="40477AF2" w14:textId="390A1D88" w:rsidR="000C7815" w:rsidRPr="00AF7033" w:rsidRDefault="00EF2120">
      <w:pPr>
        <w:pStyle w:val="36"/>
        <w:tabs>
          <w:tab w:val="left" w:pos="1400"/>
          <w:tab w:val="right" w:leader="dot" w:pos="9345"/>
        </w:tabs>
        <w:rPr>
          <w:rFonts w:ascii="Calibri" w:hAnsi="Calibri"/>
          <w:noProof/>
          <w:sz w:val="22"/>
          <w:szCs w:val="22"/>
          <w:lang w:val="ru-UA" w:eastAsia="ru-UA"/>
        </w:rPr>
      </w:pPr>
      <w:hyperlink w:anchor="_Toc59493549" w:history="1">
        <w:r w:rsidR="000C7815" w:rsidRPr="00CF1144">
          <w:rPr>
            <w:rStyle w:val="a9"/>
            <w:noProof/>
          </w:rPr>
          <w:t>4.2.1</w:t>
        </w:r>
        <w:r w:rsidR="000C7815" w:rsidRPr="00AF7033">
          <w:rPr>
            <w:rFonts w:ascii="Calibri" w:hAnsi="Calibri"/>
            <w:noProof/>
            <w:sz w:val="22"/>
            <w:szCs w:val="22"/>
            <w:lang w:val="ru-UA" w:eastAsia="ru-UA"/>
          </w:rPr>
          <w:tab/>
        </w:r>
        <w:r w:rsidR="000C7815" w:rsidRPr="00CF1144">
          <w:rPr>
            <w:rStyle w:val="a9"/>
            <w:noProof/>
          </w:rPr>
          <w:t>Пряма інкапсуляція біт</w:t>
        </w:r>
        <w:r w:rsidR="000C7815">
          <w:rPr>
            <w:noProof/>
            <w:webHidden/>
          </w:rPr>
          <w:tab/>
        </w:r>
        <w:r w:rsidR="000C7815">
          <w:rPr>
            <w:noProof/>
            <w:webHidden/>
          </w:rPr>
          <w:fldChar w:fldCharType="begin"/>
        </w:r>
        <w:r w:rsidR="000C7815">
          <w:rPr>
            <w:noProof/>
            <w:webHidden/>
          </w:rPr>
          <w:instrText xml:space="preserve"> PAGEREF _Toc59493549 \h </w:instrText>
        </w:r>
        <w:r w:rsidR="000C7815">
          <w:rPr>
            <w:noProof/>
            <w:webHidden/>
          </w:rPr>
        </w:r>
        <w:r w:rsidR="000C7815">
          <w:rPr>
            <w:noProof/>
            <w:webHidden/>
          </w:rPr>
          <w:fldChar w:fldCharType="separate"/>
        </w:r>
        <w:r w:rsidR="004F5F7B">
          <w:rPr>
            <w:noProof/>
            <w:webHidden/>
          </w:rPr>
          <w:t>65</w:t>
        </w:r>
        <w:r w:rsidR="000C7815">
          <w:rPr>
            <w:noProof/>
            <w:webHidden/>
          </w:rPr>
          <w:fldChar w:fldCharType="end"/>
        </w:r>
      </w:hyperlink>
    </w:p>
    <w:p w14:paraId="114479DF" w14:textId="49D9C453" w:rsidR="000C7815" w:rsidRPr="00AF7033" w:rsidRDefault="00EF2120">
      <w:pPr>
        <w:pStyle w:val="36"/>
        <w:tabs>
          <w:tab w:val="left" w:pos="1400"/>
          <w:tab w:val="right" w:leader="dot" w:pos="9345"/>
        </w:tabs>
        <w:rPr>
          <w:rFonts w:ascii="Calibri" w:hAnsi="Calibri"/>
          <w:noProof/>
          <w:sz w:val="22"/>
          <w:szCs w:val="22"/>
          <w:lang w:val="ru-UA" w:eastAsia="ru-UA"/>
        </w:rPr>
      </w:pPr>
      <w:hyperlink w:anchor="_Toc59493550" w:history="1">
        <w:r w:rsidR="000C7815" w:rsidRPr="00CF1144">
          <w:rPr>
            <w:rStyle w:val="a9"/>
            <w:noProof/>
          </w:rPr>
          <w:t>4.2.2</w:t>
        </w:r>
        <w:r w:rsidR="000C7815" w:rsidRPr="00AF7033">
          <w:rPr>
            <w:rFonts w:ascii="Calibri" w:hAnsi="Calibri"/>
            <w:noProof/>
            <w:sz w:val="22"/>
            <w:szCs w:val="22"/>
            <w:lang w:val="ru-UA" w:eastAsia="ru-UA"/>
          </w:rPr>
          <w:tab/>
        </w:r>
        <w:r w:rsidR="000C7815" w:rsidRPr="00CF1144">
          <w:rPr>
            <w:rStyle w:val="a9"/>
            <w:noProof/>
          </w:rPr>
          <w:t>Розрахунок ємності для випадку зміни розрядності опису сегментів кадру у динамічному середовищі</w:t>
        </w:r>
        <w:r w:rsidR="000C7815">
          <w:rPr>
            <w:noProof/>
            <w:webHidden/>
          </w:rPr>
          <w:tab/>
        </w:r>
        <w:r w:rsidR="000C7815">
          <w:rPr>
            <w:noProof/>
            <w:webHidden/>
          </w:rPr>
          <w:fldChar w:fldCharType="begin"/>
        </w:r>
        <w:r w:rsidR="000C7815">
          <w:rPr>
            <w:noProof/>
            <w:webHidden/>
          </w:rPr>
          <w:instrText xml:space="preserve"> PAGEREF _Toc59493550 \h </w:instrText>
        </w:r>
        <w:r w:rsidR="000C7815">
          <w:rPr>
            <w:noProof/>
            <w:webHidden/>
          </w:rPr>
        </w:r>
        <w:r w:rsidR="000C7815">
          <w:rPr>
            <w:noProof/>
            <w:webHidden/>
          </w:rPr>
          <w:fldChar w:fldCharType="separate"/>
        </w:r>
        <w:r w:rsidR="004F5F7B">
          <w:rPr>
            <w:noProof/>
            <w:webHidden/>
          </w:rPr>
          <w:t>65</w:t>
        </w:r>
        <w:r w:rsidR="000C7815">
          <w:rPr>
            <w:noProof/>
            <w:webHidden/>
          </w:rPr>
          <w:fldChar w:fldCharType="end"/>
        </w:r>
      </w:hyperlink>
    </w:p>
    <w:p w14:paraId="0B041F54" w14:textId="30FE756C" w:rsidR="000C7815" w:rsidRPr="00AF7033" w:rsidRDefault="00EF2120">
      <w:pPr>
        <w:pStyle w:val="13"/>
        <w:tabs>
          <w:tab w:val="left" w:pos="840"/>
        </w:tabs>
        <w:rPr>
          <w:rFonts w:ascii="Calibri" w:hAnsi="Calibri"/>
          <w:noProof/>
          <w:sz w:val="22"/>
          <w:szCs w:val="22"/>
          <w:lang w:val="ru-UA" w:eastAsia="ru-UA"/>
        </w:rPr>
      </w:pPr>
      <w:hyperlink w:anchor="_Toc59493551" w:history="1">
        <w:r w:rsidR="000C7815" w:rsidRPr="00CF1144">
          <w:rPr>
            <w:rStyle w:val="a9"/>
            <w:noProof/>
            <w:lang w:val="uk-UA"/>
          </w:rPr>
          <w:t>4.3</w:t>
        </w:r>
        <w:r w:rsidR="000C7815" w:rsidRPr="00AF7033">
          <w:rPr>
            <w:rFonts w:ascii="Calibri" w:hAnsi="Calibri"/>
            <w:noProof/>
            <w:sz w:val="22"/>
            <w:szCs w:val="22"/>
            <w:lang w:val="ru-UA" w:eastAsia="ru-UA"/>
          </w:rPr>
          <w:tab/>
        </w:r>
        <w:r w:rsidR="000C7815" w:rsidRPr="00CF1144">
          <w:rPr>
            <w:rStyle w:val="a9"/>
            <w:noProof/>
            <w:lang w:val="uk-UA"/>
          </w:rPr>
          <w:t>Принцип розподілу приховуваних даних у випадку потокового контейнеру динамічного відеосередовища</w:t>
        </w:r>
        <w:r w:rsidR="000C7815">
          <w:rPr>
            <w:noProof/>
            <w:webHidden/>
          </w:rPr>
          <w:tab/>
        </w:r>
        <w:r w:rsidR="000C7815">
          <w:rPr>
            <w:noProof/>
            <w:webHidden/>
          </w:rPr>
          <w:fldChar w:fldCharType="begin"/>
        </w:r>
        <w:r w:rsidR="000C7815">
          <w:rPr>
            <w:noProof/>
            <w:webHidden/>
          </w:rPr>
          <w:instrText xml:space="preserve"> PAGEREF _Toc59493551 \h </w:instrText>
        </w:r>
        <w:r w:rsidR="000C7815">
          <w:rPr>
            <w:noProof/>
            <w:webHidden/>
          </w:rPr>
        </w:r>
        <w:r w:rsidR="000C7815">
          <w:rPr>
            <w:noProof/>
            <w:webHidden/>
          </w:rPr>
          <w:fldChar w:fldCharType="separate"/>
        </w:r>
        <w:r w:rsidR="004F5F7B">
          <w:rPr>
            <w:noProof/>
            <w:webHidden/>
          </w:rPr>
          <w:t>67</w:t>
        </w:r>
        <w:r w:rsidR="000C7815">
          <w:rPr>
            <w:noProof/>
            <w:webHidden/>
          </w:rPr>
          <w:fldChar w:fldCharType="end"/>
        </w:r>
      </w:hyperlink>
    </w:p>
    <w:p w14:paraId="38329FA6" w14:textId="6153C123" w:rsidR="000C7815" w:rsidRPr="00AF7033" w:rsidRDefault="00EF2120">
      <w:pPr>
        <w:pStyle w:val="36"/>
        <w:tabs>
          <w:tab w:val="left" w:pos="1400"/>
          <w:tab w:val="right" w:leader="dot" w:pos="9345"/>
        </w:tabs>
        <w:rPr>
          <w:rFonts w:ascii="Calibri" w:hAnsi="Calibri"/>
          <w:noProof/>
          <w:sz w:val="22"/>
          <w:szCs w:val="22"/>
          <w:lang w:val="ru-UA" w:eastAsia="ru-UA"/>
        </w:rPr>
      </w:pPr>
      <w:hyperlink w:anchor="_Toc59493552" w:history="1">
        <w:r w:rsidR="000C7815" w:rsidRPr="00CF1144">
          <w:rPr>
            <w:rStyle w:val="a9"/>
            <w:noProof/>
          </w:rPr>
          <w:t>4.3.1</w:t>
        </w:r>
        <w:r w:rsidR="000C7815" w:rsidRPr="00AF7033">
          <w:rPr>
            <w:rFonts w:ascii="Calibri" w:hAnsi="Calibri"/>
            <w:noProof/>
            <w:sz w:val="22"/>
            <w:szCs w:val="22"/>
            <w:lang w:val="ru-UA" w:eastAsia="ru-UA"/>
          </w:rPr>
          <w:tab/>
        </w:r>
        <w:r w:rsidR="000C7815" w:rsidRPr="00CF1144">
          <w:rPr>
            <w:rStyle w:val="a9"/>
            <w:noProof/>
          </w:rPr>
          <w:t>Інкапсуляція даних на рівні окремого кадру В-типу</w:t>
        </w:r>
        <w:r w:rsidR="000C7815">
          <w:rPr>
            <w:noProof/>
            <w:webHidden/>
          </w:rPr>
          <w:tab/>
        </w:r>
        <w:r w:rsidR="000C7815">
          <w:rPr>
            <w:noProof/>
            <w:webHidden/>
          </w:rPr>
          <w:fldChar w:fldCharType="begin"/>
        </w:r>
        <w:r w:rsidR="000C7815">
          <w:rPr>
            <w:noProof/>
            <w:webHidden/>
          </w:rPr>
          <w:instrText xml:space="preserve"> PAGEREF _Toc59493552 \h </w:instrText>
        </w:r>
        <w:r w:rsidR="000C7815">
          <w:rPr>
            <w:noProof/>
            <w:webHidden/>
          </w:rPr>
        </w:r>
        <w:r w:rsidR="000C7815">
          <w:rPr>
            <w:noProof/>
            <w:webHidden/>
          </w:rPr>
          <w:fldChar w:fldCharType="separate"/>
        </w:r>
        <w:r w:rsidR="004F5F7B">
          <w:rPr>
            <w:noProof/>
            <w:webHidden/>
          </w:rPr>
          <w:t>70</w:t>
        </w:r>
        <w:r w:rsidR="000C7815">
          <w:rPr>
            <w:noProof/>
            <w:webHidden/>
          </w:rPr>
          <w:fldChar w:fldCharType="end"/>
        </w:r>
      </w:hyperlink>
    </w:p>
    <w:p w14:paraId="09237DBF" w14:textId="5FE8F5BB" w:rsidR="000C7815" w:rsidRPr="00AF7033" w:rsidRDefault="00EF2120">
      <w:pPr>
        <w:pStyle w:val="36"/>
        <w:tabs>
          <w:tab w:val="left" w:pos="1400"/>
          <w:tab w:val="right" w:leader="dot" w:pos="9345"/>
        </w:tabs>
        <w:rPr>
          <w:rFonts w:ascii="Calibri" w:hAnsi="Calibri"/>
          <w:noProof/>
          <w:sz w:val="22"/>
          <w:szCs w:val="22"/>
          <w:lang w:val="ru-UA" w:eastAsia="ru-UA"/>
        </w:rPr>
      </w:pPr>
      <w:hyperlink w:anchor="_Toc59493553" w:history="1">
        <w:r w:rsidR="000C7815" w:rsidRPr="00CF1144">
          <w:rPr>
            <w:rStyle w:val="a9"/>
            <w:noProof/>
          </w:rPr>
          <w:t>4.3.2</w:t>
        </w:r>
        <w:r w:rsidR="000C7815" w:rsidRPr="00AF7033">
          <w:rPr>
            <w:rFonts w:ascii="Calibri" w:hAnsi="Calibri"/>
            <w:noProof/>
            <w:sz w:val="22"/>
            <w:szCs w:val="22"/>
            <w:lang w:val="ru-UA" w:eastAsia="ru-UA"/>
          </w:rPr>
          <w:tab/>
        </w:r>
        <w:r w:rsidR="000C7815" w:rsidRPr="00CF1144">
          <w:rPr>
            <w:rStyle w:val="a9"/>
            <w:noProof/>
          </w:rPr>
          <w:t>Інкапсуляція даних на рівні групи кадрів</w:t>
        </w:r>
        <w:r w:rsidR="000C7815">
          <w:rPr>
            <w:noProof/>
            <w:webHidden/>
          </w:rPr>
          <w:tab/>
        </w:r>
        <w:r w:rsidR="000C7815">
          <w:rPr>
            <w:noProof/>
            <w:webHidden/>
          </w:rPr>
          <w:fldChar w:fldCharType="begin"/>
        </w:r>
        <w:r w:rsidR="000C7815">
          <w:rPr>
            <w:noProof/>
            <w:webHidden/>
          </w:rPr>
          <w:instrText xml:space="preserve"> PAGEREF _Toc59493553 \h </w:instrText>
        </w:r>
        <w:r w:rsidR="000C7815">
          <w:rPr>
            <w:noProof/>
            <w:webHidden/>
          </w:rPr>
        </w:r>
        <w:r w:rsidR="000C7815">
          <w:rPr>
            <w:noProof/>
            <w:webHidden/>
          </w:rPr>
          <w:fldChar w:fldCharType="separate"/>
        </w:r>
        <w:r w:rsidR="004F5F7B">
          <w:rPr>
            <w:noProof/>
            <w:webHidden/>
          </w:rPr>
          <w:t>71</w:t>
        </w:r>
        <w:r w:rsidR="000C7815">
          <w:rPr>
            <w:noProof/>
            <w:webHidden/>
          </w:rPr>
          <w:fldChar w:fldCharType="end"/>
        </w:r>
      </w:hyperlink>
    </w:p>
    <w:p w14:paraId="319BC514" w14:textId="21372E79" w:rsidR="000C7815" w:rsidRPr="00AF7033" w:rsidRDefault="00EF2120">
      <w:pPr>
        <w:pStyle w:val="36"/>
        <w:tabs>
          <w:tab w:val="left" w:pos="1400"/>
          <w:tab w:val="right" w:leader="dot" w:pos="9345"/>
        </w:tabs>
        <w:rPr>
          <w:rFonts w:ascii="Calibri" w:hAnsi="Calibri"/>
          <w:noProof/>
          <w:sz w:val="22"/>
          <w:szCs w:val="22"/>
          <w:lang w:val="ru-UA" w:eastAsia="ru-UA"/>
        </w:rPr>
      </w:pPr>
      <w:hyperlink w:anchor="_Toc59493554" w:history="1">
        <w:r w:rsidR="000C7815" w:rsidRPr="00CF1144">
          <w:rPr>
            <w:rStyle w:val="a9"/>
            <w:noProof/>
          </w:rPr>
          <w:t>4.3.3</w:t>
        </w:r>
        <w:r w:rsidR="000C7815" w:rsidRPr="00AF7033">
          <w:rPr>
            <w:rFonts w:ascii="Calibri" w:hAnsi="Calibri"/>
            <w:noProof/>
            <w:sz w:val="22"/>
            <w:szCs w:val="22"/>
            <w:lang w:val="ru-UA" w:eastAsia="ru-UA"/>
          </w:rPr>
          <w:tab/>
        </w:r>
        <w:r w:rsidR="000C7815" w:rsidRPr="00CF1144">
          <w:rPr>
            <w:rStyle w:val="a9"/>
            <w:noProof/>
          </w:rPr>
          <w:t>Інкапсуляція даних на рівні кадрів потоку</w:t>
        </w:r>
        <w:r w:rsidR="000C7815">
          <w:rPr>
            <w:noProof/>
            <w:webHidden/>
          </w:rPr>
          <w:tab/>
        </w:r>
        <w:r w:rsidR="000C7815">
          <w:rPr>
            <w:noProof/>
            <w:webHidden/>
          </w:rPr>
          <w:fldChar w:fldCharType="begin"/>
        </w:r>
        <w:r w:rsidR="000C7815">
          <w:rPr>
            <w:noProof/>
            <w:webHidden/>
          </w:rPr>
          <w:instrText xml:space="preserve"> PAGEREF _Toc59493554 \h </w:instrText>
        </w:r>
        <w:r w:rsidR="000C7815">
          <w:rPr>
            <w:noProof/>
            <w:webHidden/>
          </w:rPr>
        </w:r>
        <w:r w:rsidR="000C7815">
          <w:rPr>
            <w:noProof/>
            <w:webHidden/>
          </w:rPr>
          <w:fldChar w:fldCharType="separate"/>
        </w:r>
        <w:r w:rsidR="004F5F7B">
          <w:rPr>
            <w:noProof/>
            <w:webHidden/>
          </w:rPr>
          <w:t>76</w:t>
        </w:r>
        <w:r w:rsidR="000C7815">
          <w:rPr>
            <w:noProof/>
            <w:webHidden/>
          </w:rPr>
          <w:fldChar w:fldCharType="end"/>
        </w:r>
      </w:hyperlink>
    </w:p>
    <w:p w14:paraId="3FE46F0D" w14:textId="2EA1F731" w:rsidR="000C7815" w:rsidRPr="00AF7033" w:rsidRDefault="00EF2120">
      <w:pPr>
        <w:pStyle w:val="13"/>
        <w:rPr>
          <w:rFonts w:ascii="Calibri" w:hAnsi="Calibri"/>
          <w:noProof/>
          <w:sz w:val="22"/>
          <w:szCs w:val="22"/>
          <w:lang w:val="ru-UA" w:eastAsia="ru-UA"/>
        </w:rPr>
      </w:pPr>
      <w:hyperlink w:anchor="_Toc59493555" w:history="1">
        <w:r w:rsidR="000C7815" w:rsidRPr="00CF1144">
          <w:rPr>
            <w:rStyle w:val="a9"/>
            <w:noProof/>
          </w:rPr>
          <w:t>ВИСНОВКИ</w:t>
        </w:r>
        <w:r w:rsidR="000C7815">
          <w:rPr>
            <w:noProof/>
            <w:webHidden/>
          </w:rPr>
          <w:tab/>
        </w:r>
        <w:r w:rsidR="000C7815">
          <w:rPr>
            <w:noProof/>
            <w:webHidden/>
          </w:rPr>
          <w:fldChar w:fldCharType="begin"/>
        </w:r>
        <w:r w:rsidR="000C7815">
          <w:rPr>
            <w:noProof/>
            <w:webHidden/>
          </w:rPr>
          <w:instrText xml:space="preserve"> PAGEREF _Toc59493555 \h </w:instrText>
        </w:r>
        <w:r w:rsidR="000C7815">
          <w:rPr>
            <w:noProof/>
            <w:webHidden/>
          </w:rPr>
        </w:r>
        <w:r w:rsidR="000C7815">
          <w:rPr>
            <w:noProof/>
            <w:webHidden/>
          </w:rPr>
          <w:fldChar w:fldCharType="separate"/>
        </w:r>
        <w:r w:rsidR="004F5F7B">
          <w:rPr>
            <w:noProof/>
            <w:webHidden/>
          </w:rPr>
          <w:t>77</w:t>
        </w:r>
        <w:r w:rsidR="000C7815">
          <w:rPr>
            <w:noProof/>
            <w:webHidden/>
          </w:rPr>
          <w:fldChar w:fldCharType="end"/>
        </w:r>
      </w:hyperlink>
    </w:p>
    <w:p w14:paraId="398516F2" w14:textId="69A9085C" w:rsidR="000C7815" w:rsidRPr="00AF7033" w:rsidRDefault="00EF2120">
      <w:pPr>
        <w:pStyle w:val="13"/>
        <w:rPr>
          <w:rFonts w:ascii="Calibri" w:hAnsi="Calibri"/>
          <w:noProof/>
          <w:sz w:val="22"/>
          <w:szCs w:val="22"/>
          <w:lang w:val="ru-UA" w:eastAsia="ru-UA"/>
        </w:rPr>
      </w:pPr>
      <w:hyperlink w:anchor="_Toc59493556" w:history="1">
        <w:r w:rsidR="000C7815" w:rsidRPr="00CF1144">
          <w:rPr>
            <w:rStyle w:val="a9"/>
            <w:noProof/>
            <w:lang w:val="uk-UA"/>
          </w:rPr>
          <w:t xml:space="preserve">ПЕРЕЛІК </w:t>
        </w:r>
        <w:r w:rsidR="000C7815" w:rsidRPr="00CF1144">
          <w:rPr>
            <w:rStyle w:val="a9"/>
            <w:smallCaps/>
            <w:noProof/>
          </w:rPr>
          <w:t xml:space="preserve">ВИКОРИСТАНИХ </w:t>
        </w:r>
        <w:r w:rsidR="000C7815" w:rsidRPr="00CF1144">
          <w:rPr>
            <w:rStyle w:val="a9"/>
            <w:noProof/>
            <w:lang w:val="uk-UA"/>
          </w:rPr>
          <w:t>ДЖЕРЕЛ</w:t>
        </w:r>
        <w:r w:rsidR="000C7815">
          <w:rPr>
            <w:noProof/>
            <w:webHidden/>
          </w:rPr>
          <w:tab/>
        </w:r>
        <w:r w:rsidR="000C7815">
          <w:rPr>
            <w:noProof/>
            <w:webHidden/>
          </w:rPr>
          <w:fldChar w:fldCharType="begin"/>
        </w:r>
        <w:r w:rsidR="000C7815">
          <w:rPr>
            <w:noProof/>
            <w:webHidden/>
          </w:rPr>
          <w:instrText xml:space="preserve"> PAGEREF _Toc59493556 \h </w:instrText>
        </w:r>
        <w:r w:rsidR="000C7815">
          <w:rPr>
            <w:noProof/>
            <w:webHidden/>
          </w:rPr>
        </w:r>
        <w:r w:rsidR="000C7815">
          <w:rPr>
            <w:noProof/>
            <w:webHidden/>
          </w:rPr>
          <w:fldChar w:fldCharType="separate"/>
        </w:r>
        <w:r w:rsidR="004F5F7B">
          <w:rPr>
            <w:noProof/>
            <w:webHidden/>
          </w:rPr>
          <w:t>79</w:t>
        </w:r>
        <w:r w:rsidR="000C7815">
          <w:rPr>
            <w:noProof/>
            <w:webHidden/>
          </w:rPr>
          <w:fldChar w:fldCharType="end"/>
        </w:r>
      </w:hyperlink>
    </w:p>
    <w:p w14:paraId="41CE17DB" w14:textId="25BCBFA7" w:rsidR="000C7815" w:rsidRPr="00AF7033" w:rsidRDefault="00EF2120">
      <w:pPr>
        <w:pStyle w:val="13"/>
        <w:rPr>
          <w:rFonts w:ascii="Calibri" w:hAnsi="Calibri"/>
          <w:noProof/>
          <w:sz w:val="22"/>
          <w:szCs w:val="22"/>
          <w:lang w:val="ru-UA" w:eastAsia="ru-UA"/>
        </w:rPr>
      </w:pPr>
      <w:hyperlink w:anchor="_Toc59493557" w:history="1">
        <w:r w:rsidR="000C7815" w:rsidRPr="00CF1144">
          <w:rPr>
            <w:rStyle w:val="a9"/>
            <w:noProof/>
          </w:rPr>
          <w:t>ДОДАТОК А – СЛАЙДИ ПРЕ</w:t>
        </w:r>
        <w:r w:rsidR="000C7815" w:rsidRPr="00CF1144">
          <w:rPr>
            <w:rStyle w:val="a9"/>
            <w:noProof/>
            <w:lang w:val="uk-UA"/>
          </w:rPr>
          <w:t>ЗЕНТАЦІЇ</w:t>
        </w:r>
        <w:r w:rsidR="000C7815">
          <w:rPr>
            <w:noProof/>
            <w:webHidden/>
          </w:rPr>
          <w:tab/>
        </w:r>
        <w:r w:rsidR="000C7815">
          <w:rPr>
            <w:noProof/>
            <w:webHidden/>
          </w:rPr>
          <w:fldChar w:fldCharType="begin"/>
        </w:r>
        <w:r w:rsidR="000C7815">
          <w:rPr>
            <w:noProof/>
            <w:webHidden/>
          </w:rPr>
          <w:instrText xml:space="preserve"> PAGEREF _Toc59493557 \h </w:instrText>
        </w:r>
        <w:r w:rsidR="000C7815">
          <w:rPr>
            <w:noProof/>
            <w:webHidden/>
          </w:rPr>
        </w:r>
        <w:r w:rsidR="000C7815">
          <w:rPr>
            <w:noProof/>
            <w:webHidden/>
          </w:rPr>
          <w:fldChar w:fldCharType="separate"/>
        </w:r>
        <w:r w:rsidR="004F5F7B">
          <w:rPr>
            <w:noProof/>
            <w:webHidden/>
          </w:rPr>
          <w:t>81</w:t>
        </w:r>
        <w:r w:rsidR="000C7815">
          <w:rPr>
            <w:noProof/>
            <w:webHidden/>
          </w:rPr>
          <w:fldChar w:fldCharType="end"/>
        </w:r>
      </w:hyperlink>
    </w:p>
    <w:p w14:paraId="1A761383" w14:textId="108318FB" w:rsidR="000C7815" w:rsidRPr="00AF7033" w:rsidRDefault="00EF2120">
      <w:pPr>
        <w:pStyle w:val="13"/>
        <w:rPr>
          <w:rFonts w:ascii="Calibri" w:hAnsi="Calibri"/>
          <w:noProof/>
          <w:sz w:val="22"/>
          <w:szCs w:val="22"/>
          <w:lang w:val="ru-UA" w:eastAsia="ru-UA"/>
        </w:rPr>
      </w:pPr>
      <w:hyperlink w:anchor="_Toc59493558" w:history="1">
        <w:r w:rsidR="000C7815" w:rsidRPr="00CF1144">
          <w:rPr>
            <w:rStyle w:val="a9"/>
            <w:noProof/>
          </w:rPr>
          <w:t>ДОДАТОК Б</w:t>
        </w:r>
        <w:r w:rsidR="000C7815" w:rsidRPr="00CF1144">
          <w:rPr>
            <w:rStyle w:val="a9"/>
            <w:noProof/>
            <w:lang w:val="uk-UA"/>
          </w:rPr>
          <w:t xml:space="preserve"> – ПУБЛІКАЦІЯ ЗА ТЕМОЮ РОБОТИ</w:t>
        </w:r>
        <w:r w:rsidR="000C7815">
          <w:rPr>
            <w:noProof/>
            <w:webHidden/>
          </w:rPr>
          <w:tab/>
        </w:r>
        <w:r w:rsidR="000C7815">
          <w:rPr>
            <w:noProof/>
            <w:webHidden/>
          </w:rPr>
          <w:fldChar w:fldCharType="begin"/>
        </w:r>
        <w:r w:rsidR="000C7815">
          <w:rPr>
            <w:noProof/>
            <w:webHidden/>
          </w:rPr>
          <w:instrText xml:space="preserve"> PAGEREF _Toc59493558 \h </w:instrText>
        </w:r>
        <w:r w:rsidR="000C7815">
          <w:rPr>
            <w:noProof/>
            <w:webHidden/>
          </w:rPr>
        </w:r>
        <w:r w:rsidR="000C7815">
          <w:rPr>
            <w:noProof/>
            <w:webHidden/>
          </w:rPr>
          <w:fldChar w:fldCharType="separate"/>
        </w:r>
        <w:r w:rsidR="004F5F7B">
          <w:rPr>
            <w:noProof/>
            <w:webHidden/>
          </w:rPr>
          <w:t>94</w:t>
        </w:r>
        <w:r w:rsidR="000C7815">
          <w:rPr>
            <w:noProof/>
            <w:webHidden/>
          </w:rPr>
          <w:fldChar w:fldCharType="end"/>
        </w:r>
      </w:hyperlink>
    </w:p>
    <w:p w14:paraId="56D942B0" w14:textId="3ED75218" w:rsidR="000421CD" w:rsidRPr="00D833C5" w:rsidRDefault="000421CD" w:rsidP="005F67A7">
      <w:pPr>
        <w:pStyle w:val="10"/>
        <w:jc w:val="center"/>
        <w:rPr>
          <w:rStyle w:val="11"/>
          <w:rFonts w:cs="Times New Roman"/>
          <w:b/>
          <w:bCs/>
          <w:lang w:val="uk-UA"/>
        </w:rPr>
      </w:pPr>
      <w:r>
        <w:rPr>
          <w:b/>
        </w:rPr>
        <w:fldChar w:fldCharType="end"/>
      </w:r>
      <w:r>
        <w:rPr>
          <w:szCs w:val="28"/>
          <w:lang w:val="uk-UA"/>
        </w:rPr>
        <w:br w:type="page"/>
      </w:r>
      <w:bookmarkStart w:id="1" w:name="_Toc58530043"/>
      <w:bookmarkStart w:id="2" w:name="_Toc58530124"/>
      <w:bookmarkStart w:id="3" w:name="_Toc59493518"/>
      <w:r w:rsidRPr="000421CD">
        <w:rPr>
          <w:lang w:val="uk-UA"/>
        </w:rPr>
        <w:lastRenderedPageBreak/>
        <w:t>ПЕРЕЛІК УМОВНИХ СКОРОЧЕНЬ</w:t>
      </w:r>
      <w:bookmarkEnd w:id="1"/>
      <w:bookmarkEnd w:id="2"/>
      <w:bookmarkEnd w:id="3"/>
    </w:p>
    <w:p w14:paraId="67E04E39" w14:textId="77777777" w:rsidR="000421CD" w:rsidRPr="00D833C5" w:rsidRDefault="000421CD" w:rsidP="000421CD">
      <w:pPr>
        <w:jc w:val="center"/>
        <w:rPr>
          <w:szCs w:val="28"/>
          <w:lang w:val="uk-UA"/>
        </w:rPr>
      </w:pPr>
    </w:p>
    <w:tbl>
      <w:tblPr>
        <w:tblW w:w="0" w:type="auto"/>
        <w:tblLook w:val="04A0" w:firstRow="1" w:lastRow="0" w:firstColumn="1" w:lastColumn="0" w:noHBand="0" w:noVBand="1"/>
      </w:tblPr>
      <w:tblGrid>
        <w:gridCol w:w="1101"/>
        <w:gridCol w:w="2552"/>
        <w:gridCol w:w="5635"/>
      </w:tblGrid>
      <w:tr w:rsidR="000421CD" w:rsidRPr="00FF3E34" w14:paraId="4B5C9E7E" w14:textId="77777777" w:rsidTr="00723D7A">
        <w:tc>
          <w:tcPr>
            <w:tcW w:w="1101" w:type="dxa"/>
            <w:shd w:val="clear" w:color="auto" w:fill="auto"/>
          </w:tcPr>
          <w:p w14:paraId="2325DD51" w14:textId="77777777" w:rsidR="000421CD" w:rsidRPr="00FF3E34" w:rsidRDefault="000421CD" w:rsidP="0021445C">
            <w:pPr>
              <w:jc w:val="both"/>
              <w:rPr>
                <w:szCs w:val="28"/>
                <w:lang w:val="uk-UA"/>
              </w:rPr>
            </w:pPr>
            <w:r w:rsidRPr="00FF3E34">
              <w:rPr>
                <w:szCs w:val="28"/>
                <w:lang w:val="uk-UA"/>
              </w:rPr>
              <w:t>HD</w:t>
            </w:r>
          </w:p>
        </w:tc>
        <w:tc>
          <w:tcPr>
            <w:tcW w:w="2552" w:type="dxa"/>
            <w:shd w:val="clear" w:color="auto" w:fill="auto"/>
          </w:tcPr>
          <w:p w14:paraId="7EA82285" w14:textId="77777777" w:rsidR="000421CD" w:rsidRPr="00FF3E34" w:rsidRDefault="000421CD" w:rsidP="0021445C">
            <w:pPr>
              <w:jc w:val="both"/>
              <w:rPr>
                <w:szCs w:val="28"/>
                <w:lang w:val="en-US"/>
              </w:rPr>
            </w:pPr>
            <w:r w:rsidRPr="00FF3E34">
              <w:rPr>
                <w:szCs w:val="28"/>
                <w:lang w:val="en-US"/>
              </w:rPr>
              <w:t>high definition</w:t>
            </w:r>
          </w:p>
        </w:tc>
        <w:tc>
          <w:tcPr>
            <w:tcW w:w="5635" w:type="dxa"/>
            <w:shd w:val="clear" w:color="auto" w:fill="auto"/>
          </w:tcPr>
          <w:p w14:paraId="13414E11" w14:textId="77777777" w:rsidR="000421CD" w:rsidRPr="00FF3E34" w:rsidRDefault="000421CD" w:rsidP="0021445C">
            <w:pPr>
              <w:jc w:val="both"/>
              <w:rPr>
                <w:szCs w:val="28"/>
                <w:lang w:val="uk-UA"/>
              </w:rPr>
            </w:pPr>
            <w:r w:rsidRPr="00FF3E34">
              <w:rPr>
                <w:szCs w:val="28"/>
                <w:lang w:val="uk-UA"/>
              </w:rPr>
              <w:t>відео високої роздільної здатності</w:t>
            </w:r>
          </w:p>
        </w:tc>
      </w:tr>
      <w:tr w:rsidR="000421CD" w:rsidRPr="00FF3E34" w14:paraId="25A3F295" w14:textId="77777777" w:rsidTr="00723D7A">
        <w:tc>
          <w:tcPr>
            <w:tcW w:w="1101" w:type="dxa"/>
            <w:shd w:val="clear" w:color="auto" w:fill="auto"/>
          </w:tcPr>
          <w:p w14:paraId="3B392A14" w14:textId="77777777" w:rsidR="000421CD" w:rsidRPr="00FF3E34" w:rsidRDefault="000421CD" w:rsidP="0021445C">
            <w:pPr>
              <w:jc w:val="both"/>
              <w:rPr>
                <w:szCs w:val="28"/>
                <w:lang w:val="uk-UA"/>
              </w:rPr>
            </w:pPr>
            <w:r w:rsidRPr="00FF3E34">
              <w:rPr>
                <w:szCs w:val="28"/>
                <w:lang w:val="uk-UA"/>
              </w:rPr>
              <w:t>UHD</w:t>
            </w:r>
          </w:p>
        </w:tc>
        <w:tc>
          <w:tcPr>
            <w:tcW w:w="2552" w:type="dxa"/>
            <w:shd w:val="clear" w:color="auto" w:fill="auto"/>
          </w:tcPr>
          <w:p w14:paraId="1B102719" w14:textId="77777777" w:rsidR="000421CD" w:rsidRPr="00FF3E34" w:rsidRDefault="000421CD" w:rsidP="0021445C">
            <w:pPr>
              <w:jc w:val="both"/>
              <w:rPr>
                <w:szCs w:val="28"/>
                <w:lang w:val="en-US"/>
              </w:rPr>
            </w:pPr>
            <w:r w:rsidRPr="00FF3E34">
              <w:rPr>
                <w:szCs w:val="28"/>
                <w:lang w:val="en-US"/>
              </w:rPr>
              <w:t>ultra-high definition</w:t>
            </w:r>
          </w:p>
        </w:tc>
        <w:tc>
          <w:tcPr>
            <w:tcW w:w="5635" w:type="dxa"/>
            <w:shd w:val="clear" w:color="auto" w:fill="auto"/>
          </w:tcPr>
          <w:p w14:paraId="55B897CA" w14:textId="77777777" w:rsidR="000421CD" w:rsidRPr="00FF3E34" w:rsidRDefault="000421CD" w:rsidP="0021445C">
            <w:pPr>
              <w:jc w:val="both"/>
              <w:rPr>
                <w:szCs w:val="28"/>
                <w:lang w:val="uk-UA"/>
              </w:rPr>
            </w:pPr>
            <w:r w:rsidRPr="00FF3E34">
              <w:rPr>
                <w:szCs w:val="28"/>
                <w:lang w:val="uk-UA"/>
              </w:rPr>
              <w:t>відео ультра-високої роздільної здатності</w:t>
            </w:r>
          </w:p>
        </w:tc>
      </w:tr>
      <w:tr w:rsidR="000421CD" w:rsidRPr="00FF3E34" w14:paraId="6C6AB698" w14:textId="77777777" w:rsidTr="00723D7A">
        <w:tc>
          <w:tcPr>
            <w:tcW w:w="1101" w:type="dxa"/>
            <w:shd w:val="clear" w:color="auto" w:fill="auto"/>
          </w:tcPr>
          <w:p w14:paraId="1D9DFB93" w14:textId="77777777" w:rsidR="000421CD" w:rsidRPr="00FF3E34" w:rsidRDefault="000421CD" w:rsidP="0021445C">
            <w:pPr>
              <w:jc w:val="both"/>
              <w:rPr>
                <w:szCs w:val="28"/>
                <w:lang w:val="uk-UA"/>
              </w:rPr>
            </w:pPr>
            <w:r w:rsidRPr="00FF3E34">
              <w:rPr>
                <w:szCs w:val="28"/>
                <w:lang w:val="uk-UA"/>
              </w:rPr>
              <w:t>RGB</w:t>
            </w:r>
          </w:p>
        </w:tc>
        <w:tc>
          <w:tcPr>
            <w:tcW w:w="2552" w:type="dxa"/>
            <w:shd w:val="clear" w:color="auto" w:fill="auto"/>
          </w:tcPr>
          <w:p w14:paraId="50C8E7C8" w14:textId="77777777" w:rsidR="000421CD" w:rsidRPr="00FF3E34" w:rsidRDefault="000421CD" w:rsidP="0021445C">
            <w:pPr>
              <w:jc w:val="both"/>
              <w:rPr>
                <w:szCs w:val="28"/>
                <w:lang w:val="en-US"/>
              </w:rPr>
            </w:pPr>
            <w:r w:rsidRPr="00FF3E34">
              <w:rPr>
                <w:szCs w:val="28"/>
                <w:lang w:val="en-US"/>
              </w:rPr>
              <w:t>red, green, blue</w:t>
            </w:r>
          </w:p>
        </w:tc>
        <w:tc>
          <w:tcPr>
            <w:tcW w:w="5635" w:type="dxa"/>
            <w:shd w:val="clear" w:color="auto" w:fill="auto"/>
          </w:tcPr>
          <w:p w14:paraId="4670B208" w14:textId="77777777" w:rsidR="000421CD" w:rsidRPr="00FF3E34" w:rsidRDefault="000421CD" w:rsidP="0021445C">
            <w:pPr>
              <w:jc w:val="both"/>
              <w:rPr>
                <w:szCs w:val="28"/>
                <w:lang w:val="uk-UA"/>
              </w:rPr>
            </w:pPr>
            <w:proofErr w:type="spellStart"/>
            <w:r w:rsidRPr="00FF3E34">
              <w:rPr>
                <w:szCs w:val="28"/>
                <w:lang w:val="uk-UA"/>
              </w:rPr>
              <w:t>трьохколірна</w:t>
            </w:r>
            <w:proofErr w:type="spellEnd"/>
            <w:r w:rsidRPr="00FF3E34">
              <w:rPr>
                <w:szCs w:val="28"/>
                <w:lang w:val="uk-UA"/>
              </w:rPr>
              <w:t xml:space="preserve"> модель</w:t>
            </w:r>
          </w:p>
        </w:tc>
      </w:tr>
      <w:tr w:rsidR="000421CD" w:rsidRPr="00FF3E34" w14:paraId="2518AB0C" w14:textId="77777777" w:rsidTr="00723D7A">
        <w:tc>
          <w:tcPr>
            <w:tcW w:w="1101" w:type="dxa"/>
            <w:shd w:val="clear" w:color="auto" w:fill="auto"/>
          </w:tcPr>
          <w:p w14:paraId="54EBCF51" w14:textId="77777777" w:rsidR="000421CD" w:rsidRPr="00FF3E34" w:rsidRDefault="000421CD" w:rsidP="0021445C">
            <w:pPr>
              <w:jc w:val="both"/>
              <w:rPr>
                <w:szCs w:val="28"/>
                <w:lang w:val="uk-UA"/>
              </w:rPr>
            </w:pPr>
            <w:proofErr w:type="spellStart"/>
            <w:r w:rsidRPr="00FF3E34">
              <w:rPr>
                <w:szCs w:val="28"/>
                <w:lang w:val="uk-UA"/>
              </w:rPr>
              <w:t>YCrCb</w:t>
            </w:r>
            <w:proofErr w:type="spellEnd"/>
          </w:p>
        </w:tc>
        <w:tc>
          <w:tcPr>
            <w:tcW w:w="2552" w:type="dxa"/>
            <w:shd w:val="clear" w:color="auto" w:fill="auto"/>
          </w:tcPr>
          <w:p w14:paraId="757D380E" w14:textId="77777777" w:rsidR="000421CD" w:rsidRPr="00FF3E34" w:rsidRDefault="000421CD" w:rsidP="0021445C">
            <w:pPr>
              <w:jc w:val="both"/>
              <w:rPr>
                <w:szCs w:val="28"/>
                <w:lang w:val="en-US"/>
              </w:rPr>
            </w:pPr>
            <w:r w:rsidRPr="00FF3E34">
              <w:rPr>
                <w:szCs w:val="28"/>
                <w:lang w:val="en-US"/>
              </w:rPr>
              <w:t>y, chromatic red, chromatic blue</w:t>
            </w:r>
          </w:p>
        </w:tc>
        <w:tc>
          <w:tcPr>
            <w:tcW w:w="5635" w:type="dxa"/>
            <w:shd w:val="clear" w:color="auto" w:fill="auto"/>
          </w:tcPr>
          <w:p w14:paraId="5FDC64EC" w14:textId="77777777" w:rsidR="000421CD" w:rsidRPr="00FF3E34" w:rsidRDefault="000421CD" w:rsidP="0021445C">
            <w:pPr>
              <w:jc w:val="both"/>
              <w:rPr>
                <w:szCs w:val="28"/>
                <w:lang w:val="uk-UA"/>
              </w:rPr>
            </w:pPr>
            <w:proofErr w:type="spellStart"/>
            <w:r w:rsidRPr="00FF3E34">
              <w:rPr>
                <w:szCs w:val="28"/>
                <w:lang w:val="uk-UA"/>
              </w:rPr>
              <w:t>яскравісно</w:t>
            </w:r>
            <w:proofErr w:type="spellEnd"/>
            <w:r w:rsidRPr="00FF3E34">
              <w:rPr>
                <w:szCs w:val="28"/>
                <w:lang w:val="uk-UA"/>
              </w:rPr>
              <w:t>-хроматична колірна модель</w:t>
            </w:r>
          </w:p>
        </w:tc>
      </w:tr>
      <w:tr w:rsidR="000421CD" w:rsidRPr="00FF3E34" w14:paraId="2D47BDB1" w14:textId="77777777" w:rsidTr="00723D7A">
        <w:tc>
          <w:tcPr>
            <w:tcW w:w="1101" w:type="dxa"/>
            <w:shd w:val="clear" w:color="auto" w:fill="auto"/>
          </w:tcPr>
          <w:p w14:paraId="3E66A1C2" w14:textId="77777777" w:rsidR="000421CD" w:rsidRPr="00FF3E34" w:rsidRDefault="000421CD" w:rsidP="0021445C">
            <w:pPr>
              <w:jc w:val="both"/>
              <w:rPr>
                <w:szCs w:val="28"/>
                <w:lang w:val="uk-UA"/>
              </w:rPr>
            </w:pPr>
            <w:r w:rsidRPr="00FF3E34">
              <w:rPr>
                <w:szCs w:val="28"/>
                <w:lang w:val="uk-UA"/>
              </w:rPr>
              <w:t>MPEG</w:t>
            </w:r>
          </w:p>
        </w:tc>
        <w:tc>
          <w:tcPr>
            <w:tcW w:w="2552" w:type="dxa"/>
            <w:shd w:val="clear" w:color="auto" w:fill="auto"/>
          </w:tcPr>
          <w:p w14:paraId="02586460" w14:textId="77777777" w:rsidR="000421CD" w:rsidRPr="00FF3E34" w:rsidRDefault="000421CD" w:rsidP="0021445C">
            <w:pPr>
              <w:rPr>
                <w:szCs w:val="28"/>
                <w:lang w:val="en-US"/>
              </w:rPr>
            </w:pPr>
            <w:r w:rsidRPr="00FF3E34">
              <w:rPr>
                <w:szCs w:val="28"/>
                <w:shd w:val="clear" w:color="auto" w:fill="FFFFFF"/>
                <w:lang w:val="en-US"/>
              </w:rPr>
              <w:t>Moving</w:t>
            </w:r>
            <w:r w:rsidR="0021445C">
              <w:rPr>
                <w:szCs w:val="28"/>
                <w:shd w:val="clear" w:color="auto" w:fill="FFFFFF"/>
              </w:rPr>
              <w:t xml:space="preserve"> </w:t>
            </w:r>
            <w:r w:rsidRPr="00FF3E34">
              <w:rPr>
                <w:szCs w:val="28"/>
                <w:shd w:val="clear" w:color="auto" w:fill="FFFFFF"/>
                <w:lang w:val="en-US"/>
              </w:rPr>
              <w:t>Picture Experts Group</w:t>
            </w:r>
          </w:p>
        </w:tc>
        <w:tc>
          <w:tcPr>
            <w:tcW w:w="5635" w:type="dxa"/>
            <w:shd w:val="clear" w:color="auto" w:fill="auto"/>
          </w:tcPr>
          <w:p w14:paraId="140F62A3" w14:textId="77777777" w:rsidR="000421CD" w:rsidRPr="00FF3E34" w:rsidRDefault="000421CD" w:rsidP="0021445C">
            <w:pPr>
              <w:jc w:val="both"/>
              <w:rPr>
                <w:szCs w:val="28"/>
                <w:lang w:val="uk-UA"/>
              </w:rPr>
            </w:pPr>
            <w:r w:rsidRPr="00FF3E34">
              <w:rPr>
                <w:szCs w:val="28"/>
                <w:lang w:val="uk-UA"/>
              </w:rPr>
              <w:t>сімейство стандартів відео кодування</w:t>
            </w:r>
          </w:p>
        </w:tc>
      </w:tr>
      <w:tr w:rsidR="000421CD" w:rsidRPr="00FF3E34" w14:paraId="3846C536" w14:textId="77777777" w:rsidTr="00723D7A">
        <w:tc>
          <w:tcPr>
            <w:tcW w:w="1101" w:type="dxa"/>
            <w:shd w:val="clear" w:color="auto" w:fill="auto"/>
          </w:tcPr>
          <w:p w14:paraId="3444FBCE" w14:textId="77777777" w:rsidR="000421CD" w:rsidRPr="00FF3E34" w:rsidRDefault="000421CD" w:rsidP="0021445C">
            <w:pPr>
              <w:jc w:val="both"/>
              <w:rPr>
                <w:szCs w:val="28"/>
                <w:lang w:val="uk-UA"/>
              </w:rPr>
            </w:pPr>
            <w:r w:rsidRPr="00FF3E34">
              <w:rPr>
                <w:szCs w:val="28"/>
                <w:lang w:val="uk-UA"/>
              </w:rPr>
              <w:t>LSB</w:t>
            </w:r>
          </w:p>
        </w:tc>
        <w:tc>
          <w:tcPr>
            <w:tcW w:w="2552" w:type="dxa"/>
            <w:shd w:val="clear" w:color="auto" w:fill="auto"/>
          </w:tcPr>
          <w:p w14:paraId="557CD2C5" w14:textId="77777777" w:rsidR="000421CD" w:rsidRPr="00FF3E34" w:rsidRDefault="000421CD" w:rsidP="0021445C">
            <w:pPr>
              <w:rPr>
                <w:szCs w:val="28"/>
                <w:lang w:val="en-US"/>
              </w:rPr>
            </w:pPr>
            <w:r w:rsidRPr="00FF3E34">
              <w:rPr>
                <w:szCs w:val="28"/>
                <w:lang w:val="en-US"/>
              </w:rPr>
              <w:t>less significant bit</w:t>
            </w:r>
          </w:p>
        </w:tc>
        <w:tc>
          <w:tcPr>
            <w:tcW w:w="5635" w:type="dxa"/>
            <w:shd w:val="clear" w:color="auto" w:fill="auto"/>
          </w:tcPr>
          <w:p w14:paraId="30AEAD9A" w14:textId="77777777" w:rsidR="000421CD" w:rsidRPr="00FF3E34" w:rsidRDefault="000421CD" w:rsidP="0021445C">
            <w:pPr>
              <w:jc w:val="both"/>
              <w:rPr>
                <w:szCs w:val="28"/>
                <w:lang w:val="uk-UA"/>
              </w:rPr>
            </w:pPr>
            <w:r w:rsidRPr="00FF3E34">
              <w:rPr>
                <w:szCs w:val="28"/>
                <w:lang w:val="uk-UA"/>
              </w:rPr>
              <w:t>найменш значущий біт – біт молодшого розряду</w:t>
            </w:r>
          </w:p>
        </w:tc>
      </w:tr>
      <w:tr w:rsidR="000421CD" w:rsidRPr="00FF3E34" w14:paraId="1685CD20" w14:textId="77777777" w:rsidTr="00723D7A">
        <w:tc>
          <w:tcPr>
            <w:tcW w:w="1101" w:type="dxa"/>
            <w:shd w:val="clear" w:color="auto" w:fill="auto"/>
          </w:tcPr>
          <w:p w14:paraId="0E088169" w14:textId="77777777" w:rsidR="000421CD" w:rsidRPr="00FF3E34" w:rsidRDefault="000421CD" w:rsidP="0021445C">
            <w:pPr>
              <w:jc w:val="both"/>
              <w:rPr>
                <w:szCs w:val="28"/>
                <w:lang w:val="uk-UA"/>
              </w:rPr>
            </w:pPr>
            <w:r w:rsidRPr="00FF3E34">
              <w:rPr>
                <w:szCs w:val="28"/>
                <w:lang w:val="uk-UA"/>
              </w:rPr>
              <w:t>ВМР</w:t>
            </w:r>
          </w:p>
        </w:tc>
        <w:tc>
          <w:tcPr>
            <w:tcW w:w="2552" w:type="dxa"/>
            <w:shd w:val="clear" w:color="auto" w:fill="auto"/>
          </w:tcPr>
          <w:p w14:paraId="775955FC" w14:textId="77777777" w:rsidR="000421CD" w:rsidRPr="00FF3E34" w:rsidRDefault="000421CD" w:rsidP="0021445C">
            <w:pPr>
              <w:jc w:val="both"/>
              <w:rPr>
                <w:szCs w:val="28"/>
                <w:lang w:val="en-US"/>
              </w:rPr>
            </w:pPr>
            <w:r w:rsidRPr="00FF3E34">
              <w:rPr>
                <w:szCs w:val="28"/>
                <w:shd w:val="clear" w:color="auto" w:fill="FFFFFF"/>
                <w:lang w:val="en-US"/>
              </w:rPr>
              <w:t>Bitmap Picture</w:t>
            </w:r>
          </w:p>
        </w:tc>
        <w:tc>
          <w:tcPr>
            <w:tcW w:w="5635" w:type="dxa"/>
            <w:shd w:val="clear" w:color="auto" w:fill="auto"/>
          </w:tcPr>
          <w:p w14:paraId="39449145" w14:textId="77777777" w:rsidR="000421CD" w:rsidRPr="00FF3E34" w:rsidRDefault="000421CD" w:rsidP="0021445C">
            <w:pPr>
              <w:jc w:val="both"/>
              <w:rPr>
                <w:szCs w:val="28"/>
                <w:lang w:val="uk-UA"/>
              </w:rPr>
            </w:pPr>
            <w:r w:rsidRPr="00FF3E34">
              <w:rPr>
                <w:rFonts w:eastAsia="46uuysbgayjulzb"/>
                <w:szCs w:val="28"/>
                <w:lang w:val="uk-UA"/>
              </w:rPr>
              <w:t>технологія опису графічних даних без стиснення</w:t>
            </w:r>
          </w:p>
        </w:tc>
      </w:tr>
      <w:tr w:rsidR="000421CD" w:rsidRPr="00FF3E34" w14:paraId="042A5E74" w14:textId="77777777" w:rsidTr="00723D7A">
        <w:tc>
          <w:tcPr>
            <w:tcW w:w="1101" w:type="dxa"/>
            <w:shd w:val="clear" w:color="auto" w:fill="auto"/>
          </w:tcPr>
          <w:p w14:paraId="261AFBED" w14:textId="77777777" w:rsidR="000421CD" w:rsidRPr="00FF3E34" w:rsidRDefault="000421CD" w:rsidP="0021445C">
            <w:pPr>
              <w:jc w:val="both"/>
              <w:rPr>
                <w:szCs w:val="28"/>
                <w:lang w:val="uk-UA"/>
              </w:rPr>
            </w:pPr>
            <w:r w:rsidRPr="00FF3E34">
              <w:rPr>
                <w:rFonts w:eastAsia="46uuysbgayjulzb"/>
                <w:szCs w:val="28"/>
                <w:lang w:val="uk-UA"/>
              </w:rPr>
              <w:t>JPEG</w:t>
            </w:r>
          </w:p>
        </w:tc>
        <w:tc>
          <w:tcPr>
            <w:tcW w:w="2552" w:type="dxa"/>
            <w:shd w:val="clear" w:color="auto" w:fill="auto"/>
          </w:tcPr>
          <w:p w14:paraId="743F6885" w14:textId="77777777" w:rsidR="000421CD" w:rsidRPr="00FF3E34" w:rsidRDefault="000421CD" w:rsidP="0021445C">
            <w:pPr>
              <w:jc w:val="both"/>
              <w:rPr>
                <w:szCs w:val="28"/>
                <w:lang w:val="en-US"/>
              </w:rPr>
            </w:pPr>
            <w:r w:rsidRPr="00FF3E34">
              <w:rPr>
                <w:szCs w:val="28"/>
                <w:shd w:val="clear" w:color="auto" w:fill="FFFFFF"/>
                <w:lang w:val="en-US"/>
              </w:rPr>
              <w:t>Joint Photographic Experts Group</w:t>
            </w:r>
          </w:p>
        </w:tc>
        <w:tc>
          <w:tcPr>
            <w:tcW w:w="5635" w:type="dxa"/>
            <w:shd w:val="clear" w:color="auto" w:fill="auto"/>
          </w:tcPr>
          <w:p w14:paraId="3F99A3B6" w14:textId="77777777" w:rsidR="000421CD" w:rsidRPr="00FF3E34" w:rsidRDefault="000421CD" w:rsidP="0021445C">
            <w:pPr>
              <w:jc w:val="both"/>
              <w:rPr>
                <w:szCs w:val="28"/>
                <w:lang w:val="uk-UA"/>
              </w:rPr>
            </w:pPr>
            <w:r w:rsidRPr="00FF3E34">
              <w:rPr>
                <w:rFonts w:eastAsia="46uuysbgayjulzb"/>
                <w:szCs w:val="28"/>
                <w:lang w:val="uk-UA"/>
              </w:rPr>
              <w:t>технологія кодування зображень</w:t>
            </w:r>
          </w:p>
        </w:tc>
      </w:tr>
    </w:tbl>
    <w:p w14:paraId="687639BE" w14:textId="77777777" w:rsidR="000B3E40" w:rsidRPr="00D833C5" w:rsidRDefault="000B3E40" w:rsidP="00DA6DBF">
      <w:pPr>
        <w:pStyle w:val="10"/>
        <w:spacing w:before="0" w:after="0" w:line="300" w:lineRule="auto"/>
        <w:ind w:firstLine="709"/>
        <w:jc w:val="center"/>
        <w:rPr>
          <w:lang w:val="uk-UA" w:eastAsia="en-US"/>
        </w:rPr>
      </w:pPr>
      <w:r w:rsidRPr="00D833C5">
        <w:rPr>
          <w:lang w:val="uk-UA"/>
        </w:rPr>
        <w:br w:type="page"/>
      </w:r>
      <w:bookmarkStart w:id="4" w:name="_Toc59493519"/>
      <w:r w:rsidRPr="00D833C5">
        <w:rPr>
          <w:lang w:val="uk-UA" w:eastAsia="en-US"/>
        </w:rPr>
        <w:lastRenderedPageBreak/>
        <w:t>ВСТУП</w:t>
      </w:r>
      <w:bookmarkEnd w:id="4"/>
    </w:p>
    <w:p w14:paraId="1A92114E" w14:textId="77777777" w:rsidR="000B3E40" w:rsidRPr="00D833C5" w:rsidRDefault="000B3E40" w:rsidP="005B22D8">
      <w:pPr>
        <w:tabs>
          <w:tab w:val="left" w:pos="709"/>
          <w:tab w:val="left" w:pos="2880"/>
        </w:tabs>
        <w:spacing w:line="288" w:lineRule="auto"/>
        <w:ind w:firstLine="720"/>
        <w:jc w:val="both"/>
        <w:rPr>
          <w:color w:val="000000"/>
          <w:szCs w:val="28"/>
          <w:lang w:val="uk-UA"/>
        </w:rPr>
      </w:pPr>
    </w:p>
    <w:p w14:paraId="70AEAAA9" w14:textId="77777777" w:rsidR="00AC317E" w:rsidRPr="00D833C5" w:rsidRDefault="00AC317E" w:rsidP="008A2E71">
      <w:pPr>
        <w:spacing w:line="300" w:lineRule="auto"/>
        <w:ind w:firstLine="708"/>
        <w:jc w:val="both"/>
        <w:rPr>
          <w:szCs w:val="28"/>
          <w:lang w:val="uk-UA"/>
        </w:rPr>
      </w:pPr>
      <w:r w:rsidRPr="00D833C5">
        <w:rPr>
          <w:szCs w:val="28"/>
          <w:lang w:val="uk-UA"/>
        </w:rPr>
        <w:t>У сьогоднішньому світі забезпечення безпеки та захищеності інформації перетворюється на одне з першочергових завдань у сфері інформаційних технологій та технологій телекомунікацій</w:t>
      </w:r>
      <w:r w:rsidR="00E544B9" w:rsidRPr="00D833C5">
        <w:rPr>
          <w:szCs w:val="28"/>
          <w:lang w:val="uk-UA"/>
        </w:rPr>
        <w:t xml:space="preserve"> [1]</w:t>
      </w:r>
      <w:r w:rsidRPr="00D833C5">
        <w:rPr>
          <w:szCs w:val="28"/>
          <w:lang w:val="uk-UA"/>
        </w:rPr>
        <w:t>. Цьому сприяє 3 головних фактори, а саме:</w:t>
      </w:r>
    </w:p>
    <w:p w14:paraId="77D6009D" w14:textId="77777777" w:rsidR="00AC317E" w:rsidRPr="00D833C5" w:rsidRDefault="0082641B" w:rsidP="0082641B">
      <w:pPr>
        <w:pStyle w:val="af5"/>
        <w:spacing w:line="300" w:lineRule="auto"/>
        <w:ind w:left="0" w:firstLine="708"/>
        <w:rPr>
          <w:rFonts w:ascii="Times New Roman" w:hAnsi="Times New Roman"/>
          <w:sz w:val="28"/>
          <w:szCs w:val="28"/>
          <w:lang w:val="uk-UA"/>
        </w:rPr>
      </w:pPr>
      <w:r>
        <w:rPr>
          <w:rFonts w:ascii="Times New Roman" w:hAnsi="Times New Roman"/>
          <w:sz w:val="28"/>
          <w:szCs w:val="28"/>
          <w:lang w:val="uk-UA"/>
        </w:rPr>
        <w:t xml:space="preserve">1. </w:t>
      </w:r>
      <w:r w:rsidR="00AC317E" w:rsidRPr="00D833C5">
        <w:rPr>
          <w:rFonts w:ascii="Times New Roman" w:hAnsi="Times New Roman"/>
          <w:sz w:val="28"/>
          <w:szCs w:val="28"/>
          <w:lang w:val="uk-UA"/>
        </w:rPr>
        <w:t xml:space="preserve">Постійне збільшення переліку послуг, які надаються різноманітними сервісами на базі комунікаційних мереж а також стрімке розширення їхньої аудиторії. При цьому, значний відсоток даних, які надсилаються мережею, носить конфіденційний характер, або є </w:t>
      </w:r>
      <w:proofErr w:type="spellStart"/>
      <w:r w:rsidR="00AC317E" w:rsidRPr="00D833C5">
        <w:rPr>
          <w:rFonts w:ascii="Times New Roman" w:hAnsi="Times New Roman"/>
          <w:sz w:val="28"/>
          <w:szCs w:val="28"/>
          <w:lang w:val="uk-UA"/>
        </w:rPr>
        <w:t>грифованою</w:t>
      </w:r>
      <w:proofErr w:type="spellEnd"/>
      <w:r w:rsidR="00AC317E" w:rsidRPr="00D833C5">
        <w:rPr>
          <w:rFonts w:ascii="Times New Roman" w:hAnsi="Times New Roman"/>
          <w:sz w:val="28"/>
          <w:szCs w:val="28"/>
          <w:lang w:val="uk-UA"/>
        </w:rPr>
        <w:t xml:space="preserve"> інформацією, чи містить у собі ознаки комерційної інформації. Сюди можна віднести:</w:t>
      </w:r>
    </w:p>
    <w:p w14:paraId="67E2848A" w14:textId="77777777" w:rsidR="00AC317E" w:rsidRPr="00D833C5" w:rsidRDefault="00AC317E" w:rsidP="00AC317E">
      <w:pPr>
        <w:pStyle w:val="af5"/>
        <w:spacing w:line="300" w:lineRule="auto"/>
        <w:ind w:left="708"/>
        <w:rPr>
          <w:rFonts w:ascii="Times New Roman" w:hAnsi="Times New Roman"/>
          <w:sz w:val="28"/>
          <w:szCs w:val="28"/>
          <w:lang w:val="uk-UA"/>
        </w:rPr>
      </w:pPr>
      <w:r w:rsidRPr="00D833C5">
        <w:rPr>
          <w:rFonts w:ascii="Times New Roman" w:hAnsi="Times New Roman"/>
          <w:sz w:val="28"/>
          <w:szCs w:val="28"/>
          <w:lang w:val="uk-UA"/>
        </w:rPr>
        <w:t>- дані електронних розрахунків;</w:t>
      </w:r>
    </w:p>
    <w:p w14:paraId="7803858F" w14:textId="77777777" w:rsidR="00AC317E" w:rsidRPr="00D833C5" w:rsidRDefault="00AC317E" w:rsidP="00AC317E">
      <w:pPr>
        <w:pStyle w:val="af5"/>
        <w:spacing w:line="300" w:lineRule="auto"/>
        <w:ind w:left="708"/>
        <w:rPr>
          <w:rFonts w:ascii="Times New Roman" w:hAnsi="Times New Roman"/>
          <w:sz w:val="28"/>
          <w:szCs w:val="28"/>
          <w:lang w:val="uk-UA"/>
        </w:rPr>
      </w:pPr>
      <w:r w:rsidRPr="00D833C5">
        <w:rPr>
          <w:rFonts w:ascii="Times New Roman" w:hAnsi="Times New Roman"/>
          <w:sz w:val="28"/>
          <w:szCs w:val="28"/>
          <w:lang w:val="uk-UA"/>
        </w:rPr>
        <w:t>- особисті дані громадян;</w:t>
      </w:r>
    </w:p>
    <w:p w14:paraId="3A27C093" w14:textId="77777777" w:rsidR="00AC317E" w:rsidRPr="00D833C5" w:rsidRDefault="00AC317E" w:rsidP="00AC317E">
      <w:pPr>
        <w:pStyle w:val="af5"/>
        <w:spacing w:line="300" w:lineRule="auto"/>
        <w:ind w:left="0" w:firstLine="708"/>
        <w:rPr>
          <w:rFonts w:ascii="Times New Roman" w:hAnsi="Times New Roman"/>
          <w:sz w:val="28"/>
          <w:szCs w:val="28"/>
          <w:lang w:val="uk-UA"/>
        </w:rPr>
      </w:pPr>
      <w:r w:rsidRPr="00D833C5">
        <w:rPr>
          <w:rFonts w:ascii="Times New Roman" w:hAnsi="Times New Roman"/>
          <w:sz w:val="28"/>
          <w:szCs w:val="28"/>
          <w:lang w:val="uk-UA"/>
        </w:rPr>
        <w:t>- інформація, розголошення якої може бути фінансово або соціально критичним для певних осіб, організацій або частини суспільства;</w:t>
      </w:r>
    </w:p>
    <w:p w14:paraId="2213AA89" w14:textId="77777777" w:rsidR="00AC317E" w:rsidRPr="00D833C5" w:rsidRDefault="00AC317E" w:rsidP="00AC317E">
      <w:pPr>
        <w:pStyle w:val="af5"/>
        <w:spacing w:line="300" w:lineRule="auto"/>
        <w:ind w:left="0" w:firstLine="708"/>
        <w:rPr>
          <w:rFonts w:ascii="Times New Roman" w:hAnsi="Times New Roman"/>
          <w:sz w:val="28"/>
          <w:szCs w:val="28"/>
          <w:lang w:val="uk-UA"/>
        </w:rPr>
      </w:pPr>
      <w:r w:rsidRPr="00D833C5">
        <w:rPr>
          <w:rFonts w:ascii="Times New Roman" w:hAnsi="Times New Roman"/>
          <w:sz w:val="28"/>
          <w:szCs w:val="28"/>
          <w:lang w:val="uk-UA"/>
        </w:rPr>
        <w:t>- технологічні дані керування критичними технічними системами та ін.</w:t>
      </w:r>
    </w:p>
    <w:p w14:paraId="67820928" w14:textId="77777777" w:rsidR="00AC317E" w:rsidRPr="00D833C5" w:rsidRDefault="00AC317E" w:rsidP="00AC317E">
      <w:pPr>
        <w:pStyle w:val="af5"/>
        <w:spacing w:line="300" w:lineRule="auto"/>
        <w:ind w:left="0" w:firstLine="708"/>
        <w:rPr>
          <w:rFonts w:ascii="Times New Roman" w:hAnsi="Times New Roman"/>
          <w:sz w:val="28"/>
          <w:szCs w:val="28"/>
          <w:lang w:val="uk-UA"/>
        </w:rPr>
      </w:pPr>
      <w:r w:rsidRPr="00D833C5">
        <w:rPr>
          <w:rFonts w:ascii="Times New Roman" w:hAnsi="Times New Roman"/>
          <w:sz w:val="28"/>
          <w:szCs w:val="28"/>
          <w:lang w:val="uk-UA"/>
        </w:rPr>
        <w:t>2. Збільшення кількості організацій та приватних осіб, що здійснюють, у сутності, зловмисну діяльність у сфері викрадення  та/або руйнування критичних даних, зламу інформаційно-технічної інфраструктури сторонніх комерційних чи адміністративних структур у власних інтересах або інтересах третіх осіб.</w:t>
      </w:r>
    </w:p>
    <w:p w14:paraId="02A63700" w14:textId="77777777" w:rsidR="00AC317E" w:rsidRPr="00D833C5" w:rsidRDefault="00AC317E" w:rsidP="00AC317E">
      <w:pPr>
        <w:pStyle w:val="af5"/>
        <w:spacing w:line="300" w:lineRule="auto"/>
        <w:ind w:left="0" w:firstLine="708"/>
        <w:rPr>
          <w:rFonts w:ascii="Times New Roman" w:hAnsi="Times New Roman"/>
          <w:sz w:val="28"/>
          <w:szCs w:val="28"/>
          <w:lang w:val="uk-UA"/>
        </w:rPr>
      </w:pPr>
      <w:r w:rsidRPr="00D833C5">
        <w:rPr>
          <w:rFonts w:ascii="Times New Roman" w:hAnsi="Times New Roman"/>
          <w:sz w:val="28"/>
          <w:szCs w:val="28"/>
          <w:lang w:val="uk-UA"/>
        </w:rPr>
        <w:t>3. Розширення технічних та фінансових можливостей зловмисників щодо виявлення, викрадення або блокування даних, які можуть являти ту чи іншу цінність.</w:t>
      </w:r>
    </w:p>
    <w:p w14:paraId="3D98AAF4" w14:textId="77777777" w:rsidR="00AC317E" w:rsidRPr="00D833C5" w:rsidRDefault="00AC317E" w:rsidP="00AC317E">
      <w:pPr>
        <w:pStyle w:val="af5"/>
        <w:spacing w:line="300" w:lineRule="auto"/>
        <w:ind w:left="0" w:firstLine="708"/>
        <w:rPr>
          <w:rFonts w:ascii="Times New Roman" w:hAnsi="Times New Roman"/>
          <w:sz w:val="28"/>
          <w:szCs w:val="28"/>
          <w:lang w:val="uk-UA"/>
        </w:rPr>
      </w:pPr>
      <w:r w:rsidRPr="00D833C5">
        <w:rPr>
          <w:rFonts w:ascii="Times New Roman" w:hAnsi="Times New Roman"/>
          <w:sz w:val="28"/>
          <w:szCs w:val="28"/>
          <w:lang w:val="uk-UA"/>
        </w:rPr>
        <w:t>Класичні підходи до протидії зловмисникам у інформаційно-комунікаційному середовищі передбачає шифрування даних, які можуть вважатися потенційно цінними. Попри велику кількість переваг даного підходу, йому властивий ряд недоліків, таких, як:</w:t>
      </w:r>
    </w:p>
    <w:p w14:paraId="24E33613" w14:textId="77777777" w:rsidR="00AC317E" w:rsidRPr="00D833C5" w:rsidRDefault="00AC317E" w:rsidP="00AC317E">
      <w:pPr>
        <w:pStyle w:val="af5"/>
        <w:spacing w:line="300" w:lineRule="auto"/>
        <w:ind w:left="0" w:firstLine="708"/>
        <w:rPr>
          <w:rFonts w:ascii="Times New Roman" w:hAnsi="Times New Roman"/>
          <w:sz w:val="28"/>
          <w:szCs w:val="28"/>
          <w:lang w:val="uk-UA"/>
        </w:rPr>
      </w:pPr>
      <w:r w:rsidRPr="00D833C5">
        <w:rPr>
          <w:rFonts w:ascii="Times New Roman" w:hAnsi="Times New Roman"/>
          <w:sz w:val="28"/>
          <w:szCs w:val="28"/>
          <w:lang w:val="uk-UA"/>
        </w:rPr>
        <w:t>- у багатьох випадках не обов’язково розкривати шифровані дані – достатньо їх зруйнувати, замінити або блокувати канал, яким вони розповсюджуються;</w:t>
      </w:r>
    </w:p>
    <w:p w14:paraId="3B9E42CE" w14:textId="77777777" w:rsidR="00AC317E" w:rsidRPr="00D833C5" w:rsidRDefault="00AC317E" w:rsidP="00AC317E">
      <w:pPr>
        <w:pStyle w:val="af5"/>
        <w:spacing w:line="300" w:lineRule="auto"/>
        <w:ind w:left="0" w:firstLine="708"/>
        <w:rPr>
          <w:rFonts w:ascii="Times New Roman" w:hAnsi="Times New Roman"/>
          <w:sz w:val="28"/>
          <w:szCs w:val="28"/>
          <w:lang w:val="uk-UA"/>
        </w:rPr>
      </w:pPr>
      <w:r w:rsidRPr="00D833C5">
        <w:rPr>
          <w:rFonts w:ascii="Times New Roman" w:hAnsi="Times New Roman"/>
          <w:sz w:val="28"/>
          <w:szCs w:val="28"/>
          <w:lang w:val="uk-UA"/>
        </w:rPr>
        <w:t>- більшість найпродуктивніших методів шифрування алгоритмічно відомі зловмиснику та у деяких випадках (наприклад, у при атаках АРТ) можуть бути зламані за час, що є суттєво нижчим за час криптографічної стійкості задіяних методів;</w:t>
      </w:r>
    </w:p>
    <w:p w14:paraId="4175B2C0" w14:textId="77777777" w:rsidR="00AC317E" w:rsidRPr="00D833C5" w:rsidRDefault="00AC317E" w:rsidP="00AC317E">
      <w:pPr>
        <w:pStyle w:val="af5"/>
        <w:spacing w:line="300" w:lineRule="auto"/>
        <w:ind w:left="0" w:firstLine="708"/>
        <w:rPr>
          <w:rFonts w:ascii="Times New Roman" w:hAnsi="Times New Roman"/>
          <w:sz w:val="28"/>
          <w:szCs w:val="28"/>
          <w:lang w:val="uk-UA"/>
        </w:rPr>
      </w:pPr>
      <w:r w:rsidRPr="00D833C5">
        <w:rPr>
          <w:rFonts w:ascii="Times New Roman" w:hAnsi="Times New Roman"/>
          <w:sz w:val="28"/>
          <w:szCs w:val="28"/>
          <w:lang w:val="uk-UA"/>
        </w:rPr>
        <w:lastRenderedPageBreak/>
        <w:t>- шифри, які на сьогодні є гарантовано стійкими (у першу чергу, шифр одноразового блокноту) потребують значних ресурсів та підготовчих дій для реалізації та не є прийнятними для повсякденного застосування.</w:t>
      </w:r>
    </w:p>
    <w:p w14:paraId="5B574864" w14:textId="77777777" w:rsidR="00AC317E" w:rsidRPr="00D833C5" w:rsidRDefault="00AC317E" w:rsidP="00AC317E">
      <w:pPr>
        <w:pStyle w:val="af5"/>
        <w:spacing w:line="300" w:lineRule="auto"/>
        <w:ind w:left="0" w:firstLine="708"/>
        <w:rPr>
          <w:rFonts w:ascii="Times New Roman" w:hAnsi="Times New Roman"/>
          <w:sz w:val="28"/>
          <w:szCs w:val="28"/>
          <w:lang w:val="uk-UA"/>
        </w:rPr>
      </w:pPr>
      <w:r w:rsidRPr="00D833C5">
        <w:rPr>
          <w:rFonts w:ascii="Times New Roman" w:hAnsi="Times New Roman"/>
          <w:sz w:val="28"/>
          <w:szCs w:val="28"/>
          <w:lang w:val="uk-UA"/>
        </w:rPr>
        <w:t xml:space="preserve">У таких умовах значно раціональнішим є </w:t>
      </w:r>
      <w:proofErr w:type="spellStart"/>
      <w:r w:rsidR="00E51C7A" w:rsidRPr="00D833C5">
        <w:rPr>
          <w:rFonts w:ascii="Times New Roman" w:hAnsi="Times New Roman"/>
          <w:sz w:val="28"/>
          <w:szCs w:val="28"/>
          <w:lang w:val="uk-UA"/>
        </w:rPr>
        <w:t>стеганографічні</w:t>
      </w:r>
      <w:proofErr w:type="spellEnd"/>
      <w:r w:rsidRPr="00D833C5">
        <w:rPr>
          <w:rFonts w:ascii="Times New Roman" w:hAnsi="Times New Roman"/>
          <w:sz w:val="28"/>
          <w:szCs w:val="28"/>
          <w:lang w:val="uk-UA"/>
        </w:rPr>
        <w:t xml:space="preserve"> пі</w:t>
      </w:r>
      <w:r w:rsidR="00D833C5" w:rsidRPr="00D833C5">
        <w:rPr>
          <w:rFonts w:ascii="Times New Roman" w:hAnsi="Times New Roman"/>
          <w:sz w:val="28"/>
          <w:szCs w:val="28"/>
          <w:lang w:val="uk-UA"/>
        </w:rPr>
        <w:t>д</w:t>
      </w:r>
      <w:r w:rsidRPr="00D833C5">
        <w:rPr>
          <w:rFonts w:ascii="Times New Roman" w:hAnsi="Times New Roman"/>
          <w:sz w:val="28"/>
          <w:szCs w:val="28"/>
          <w:lang w:val="uk-UA"/>
        </w:rPr>
        <w:t xml:space="preserve">ходи до забезпечення безпеки даних, тобто, приховування самого факту існування даних з обмеженим доступом. </w:t>
      </w:r>
    </w:p>
    <w:p w14:paraId="3E80F999" w14:textId="77777777" w:rsidR="00AC317E" w:rsidRPr="00D833C5" w:rsidRDefault="00AC317E" w:rsidP="00AC317E">
      <w:pPr>
        <w:pStyle w:val="af5"/>
        <w:spacing w:line="300" w:lineRule="auto"/>
        <w:ind w:left="0" w:firstLine="708"/>
        <w:rPr>
          <w:rFonts w:ascii="Times New Roman" w:hAnsi="Times New Roman"/>
          <w:sz w:val="28"/>
          <w:szCs w:val="28"/>
          <w:lang w:val="uk-UA"/>
        </w:rPr>
      </w:pPr>
      <w:proofErr w:type="spellStart"/>
      <w:r w:rsidRPr="00D833C5">
        <w:rPr>
          <w:rFonts w:ascii="Times New Roman" w:hAnsi="Times New Roman"/>
          <w:sz w:val="28"/>
          <w:szCs w:val="28"/>
          <w:lang w:val="uk-UA"/>
        </w:rPr>
        <w:t>Стегосистеми</w:t>
      </w:r>
      <w:proofErr w:type="spellEnd"/>
      <w:r w:rsidRPr="00D833C5">
        <w:rPr>
          <w:rFonts w:ascii="Times New Roman" w:hAnsi="Times New Roman"/>
          <w:sz w:val="28"/>
          <w:szCs w:val="28"/>
          <w:lang w:val="uk-UA"/>
        </w:rPr>
        <w:t xml:space="preserve"> сьогодні знаходяться у стані розвитку. Існує велика кількість концептуальних рішень для маскування інформації. Разом з тим, можна виділити кілька загальних концепцій, на базі яких будуються конкретні алгоритми. </w:t>
      </w:r>
    </w:p>
    <w:p w14:paraId="74F4312E" w14:textId="77777777" w:rsidR="000B3E40" w:rsidRPr="0082641B" w:rsidRDefault="00AC317E" w:rsidP="0082641B">
      <w:pPr>
        <w:pStyle w:val="af5"/>
        <w:tabs>
          <w:tab w:val="left" w:pos="709"/>
        </w:tabs>
        <w:spacing w:line="288" w:lineRule="auto"/>
        <w:ind w:left="0" w:firstLine="709"/>
        <w:rPr>
          <w:rFonts w:ascii="Times New Roman" w:hAnsi="Times New Roman"/>
          <w:sz w:val="28"/>
          <w:szCs w:val="28"/>
          <w:lang w:val="uk-UA"/>
        </w:rPr>
      </w:pPr>
      <w:r w:rsidRPr="00D833C5">
        <w:rPr>
          <w:rFonts w:ascii="Times New Roman" w:hAnsi="Times New Roman"/>
          <w:sz w:val="28"/>
          <w:szCs w:val="28"/>
          <w:lang w:val="uk-UA"/>
        </w:rPr>
        <w:t xml:space="preserve">Такі алгоритми у більшості є всебічно дослідженими як з позицій їх потенційних можливостей, так і з точки зору можливості виявлення даних, маскованих на їх базі. Тому актуальним є питання побудови та розвитку альтернативних методів </w:t>
      </w:r>
      <w:proofErr w:type="spellStart"/>
      <w:r w:rsidRPr="00D833C5">
        <w:rPr>
          <w:rFonts w:ascii="Times New Roman" w:hAnsi="Times New Roman"/>
          <w:sz w:val="28"/>
          <w:szCs w:val="28"/>
          <w:lang w:val="uk-UA"/>
        </w:rPr>
        <w:t>стеганографії</w:t>
      </w:r>
      <w:proofErr w:type="spellEnd"/>
      <w:r w:rsidRPr="00D833C5">
        <w:rPr>
          <w:rFonts w:ascii="Times New Roman" w:hAnsi="Times New Roman"/>
          <w:sz w:val="28"/>
          <w:szCs w:val="28"/>
          <w:lang w:val="uk-UA"/>
        </w:rPr>
        <w:t>, які є стійкими до виявлення</w:t>
      </w:r>
      <w:r w:rsidR="0053774A" w:rsidRPr="00D833C5">
        <w:rPr>
          <w:rFonts w:ascii="Times New Roman" w:hAnsi="Times New Roman"/>
          <w:sz w:val="28"/>
          <w:szCs w:val="28"/>
          <w:lang w:val="uk-UA"/>
        </w:rPr>
        <w:t>.</w:t>
      </w:r>
    </w:p>
    <w:p w14:paraId="570FA04E" w14:textId="77777777" w:rsidR="00B400CD" w:rsidRPr="00D833C5" w:rsidRDefault="000B3E40" w:rsidP="00E743A3">
      <w:pPr>
        <w:pStyle w:val="10"/>
        <w:numPr>
          <w:ilvl w:val="0"/>
          <w:numId w:val="17"/>
        </w:numPr>
        <w:spacing w:before="0" w:after="0" w:line="300" w:lineRule="auto"/>
        <w:ind w:left="0" w:firstLine="709"/>
        <w:rPr>
          <w:lang w:val="uk-UA"/>
        </w:rPr>
      </w:pPr>
      <w:r w:rsidRPr="00D833C5">
        <w:rPr>
          <w:rFonts w:eastAsia="46uuysbgayjulzb"/>
          <w:lang w:val="uk-UA"/>
        </w:rPr>
        <w:br w:type="page"/>
      </w:r>
      <w:bookmarkStart w:id="5" w:name="_Toc59493520"/>
      <w:r w:rsidR="00B400CD" w:rsidRPr="00D833C5">
        <w:rPr>
          <w:lang w:val="uk-UA"/>
        </w:rPr>
        <w:lastRenderedPageBreak/>
        <w:t>ОСНОВИ ФУНКЦІОНУВАННЯ СТЕГОСИСТЕМ ТА БАЗОВІ ВИМОГИ ДО НИХ</w:t>
      </w:r>
      <w:bookmarkEnd w:id="5"/>
    </w:p>
    <w:p w14:paraId="0D85AE13" w14:textId="77777777" w:rsidR="00B400CD" w:rsidRPr="00D833C5" w:rsidRDefault="00B400CD" w:rsidP="00B400CD">
      <w:pPr>
        <w:spacing w:line="300" w:lineRule="auto"/>
        <w:ind w:firstLine="708"/>
        <w:rPr>
          <w:szCs w:val="28"/>
          <w:lang w:val="uk-UA"/>
        </w:rPr>
      </w:pPr>
    </w:p>
    <w:p w14:paraId="5C73CB4B" w14:textId="77777777" w:rsidR="00B400CD" w:rsidRPr="00D833C5" w:rsidRDefault="00B400CD" w:rsidP="00D14596">
      <w:pPr>
        <w:pStyle w:val="10"/>
        <w:numPr>
          <w:ilvl w:val="0"/>
          <w:numId w:val="18"/>
        </w:numPr>
        <w:spacing w:before="0" w:after="0" w:line="300" w:lineRule="auto"/>
        <w:ind w:left="0" w:firstLine="709"/>
        <w:rPr>
          <w:lang w:val="uk-UA"/>
        </w:rPr>
      </w:pPr>
      <w:bookmarkStart w:id="6" w:name="_Toc59493521"/>
      <w:r w:rsidRPr="00D833C5">
        <w:rPr>
          <w:lang w:val="uk-UA"/>
        </w:rPr>
        <w:t xml:space="preserve">Завдання та напрямки реалізації </w:t>
      </w:r>
      <w:proofErr w:type="spellStart"/>
      <w:r w:rsidRPr="00D833C5">
        <w:rPr>
          <w:lang w:val="uk-UA"/>
        </w:rPr>
        <w:t>стеганографічних</w:t>
      </w:r>
      <w:proofErr w:type="spellEnd"/>
      <w:r w:rsidRPr="00D833C5">
        <w:rPr>
          <w:lang w:val="uk-UA"/>
        </w:rPr>
        <w:t xml:space="preserve"> методів</w:t>
      </w:r>
      <w:bookmarkEnd w:id="6"/>
    </w:p>
    <w:p w14:paraId="614AE585" w14:textId="77777777" w:rsidR="00B400CD" w:rsidRPr="00D833C5" w:rsidRDefault="00B400CD" w:rsidP="00B400CD">
      <w:pPr>
        <w:pStyle w:val="af5"/>
        <w:spacing w:line="300" w:lineRule="auto"/>
        <w:ind w:left="1158"/>
        <w:rPr>
          <w:rFonts w:ascii="Times New Roman" w:eastAsia="Times New Roman" w:hAnsi="Times New Roman"/>
          <w:sz w:val="28"/>
          <w:szCs w:val="28"/>
          <w:lang w:val="uk-UA" w:eastAsia="ru-RU"/>
        </w:rPr>
      </w:pPr>
    </w:p>
    <w:p w14:paraId="11540107" w14:textId="77777777" w:rsidR="00B400CD" w:rsidRPr="00D833C5" w:rsidRDefault="00B400CD" w:rsidP="00B400CD">
      <w:pPr>
        <w:spacing w:line="300" w:lineRule="auto"/>
        <w:ind w:firstLine="708"/>
        <w:jc w:val="both"/>
        <w:rPr>
          <w:szCs w:val="28"/>
          <w:lang w:val="uk-UA"/>
        </w:rPr>
      </w:pPr>
      <w:r w:rsidRPr="00D833C5">
        <w:rPr>
          <w:szCs w:val="28"/>
          <w:lang w:val="uk-UA"/>
        </w:rPr>
        <w:t xml:space="preserve">Цифрова </w:t>
      </w:r>
      <w:proofErr w:type="spellStart"/>
      <w:r w:rsidRPr="00D833C5">
        <w:rPr>
          <w:szCs w:val="28"/>
          <w:lang w:val="uk-UA"/>
        </w:rPr>
        <w:t>стеганографія</w:t>
      </w:r>
      <w:proofErr w:type="spellEnd"/>
      <w:r w:rsidRPr="00D833C5">
        <w:rPr>
          <w:szCs w:val="28"/>
          <w:lang w:val="uk-UA"/>
        </w:rPr>
        <w:t>, як окрема наука, налічує не більше 30-40 років. Разом з тим, діапазон завдань, які вона дозволяє вирішувати, є досить широким та включає у себе</w:t>
      </w:r>
      <w:r w:rsidR="00E544B9" w:rsidRPr="00D833C5">
        <w:rPr>
          <w:szCs w:val="28"/>
          <w:lang w:val="uk-UA"/>
        </w:rPr>
        <w:t xml:space="preserve"> [1,2]</w:t>
      </w:r>
      <w:r w:rsidRPr="00D833C5">
        <w:rPr>
          <w:szCs w:val="28"/>
          <w:lang w:val="uk-UA"/>
        </w:rPr>
        <w:t>:</w:t>
      </w:r>
    </w:p>
    <w:p w14:paraId="5EB8179F" w14:textId="77777777" w:rsidR="00B400CD" w:rsidRPr="00D833C5" w:rsidRDefault="00B400CD" w:rsidP="00B400CD">
      <w:pPr>
        <w:spacing w:line="300" w:lineRule="auto"/>
        <w:ind w:firstLine="708"/>
        <w:jc w:val="both"/>
        <w:rPr>
          <w:szCs w:val="28"/>
          <w:lang w:val="uk-UA"/>
        </w:rPr>
      </w:pPr>
      <w:r w:rsidRPr="00D833C5">
        <w:rPr>
          <w:szCs w:val="28"/>
          <w:lang w:val="uk-UA"/>
        </w:rPr>
        <w:t>-вбудовування інформації у ті чи інші інформаційні носії для забезпечення її прихованої передачі;</w:t>
      </w:r>
    </w:p>
    <w:p w14:paraId="576F23CC" w14:textId="77777777" w:rsidR="00B400CD" w:rsidRPr="00D833C5" w:rsidRDefault="00B400CD" w:rsidP="00B400CD">
      <w:pPr>
        <w:spacing w:line="300" w:lineRule="auto"/>
        <w:ind w:firstLine="708"/>
        <w:jc w:val="both"/>
        <w:rPr>
          <w:szCs w:val="28"/>
          <w:lang w:val="uk-UA"/>
        </w:rPr>
      </w:pPr>
      <w:r w:rsidRPr="00D833C5">
        <w:rPr>
          <w:szCs w:val="28"/>
          <w:lang w:val="uk-UA"/>
        </w:rPr>
        <w:t>- захист права власності та авторського права відносно інформаційних продуктів за рахунок вбудовування цифрових водяних знаків (ЦВЗ) (</w:t>
      </w:r>
      <w:proofErr w:type="spellStart"/>
      <w:r w:rsidRPr="00D833C5">
        <w:rPr>
          <w:szCs w:val="28"/>
          <w:lang w:val="uk-UA"/>
        </w:rPr>
        <w:t>watermarking</w:t>
      </w:r>
      <w:proofErr w:type="spellEnd"/>
      <w:r w:rsidRPr="00D833C5">
        <w:rPr>
          <w:szCs w:val="28"/>
          <w:lang w:val="uk-UA"/>
        </w:rPr>
        <w:t>);</w:t>
      </w:r>
    </w:p>
    <w:p w14:paraId="5DBD3EAC" w14:textId="77777777" w:rsidR="00B400CD" w:rsidRPr="00D833C5" w:rsidRDefault="00B400CD" w:rsidP="00B400CD">
      <w:pPr>
        <w:spacing w:line="300" w:lineRule="auto"/>
        <w:ind w:firstLine="708"/>
        <w:jc w:val="both"/>
        <w:rPr>
          <w:szCs w:val="28"/>
          <w:lang w:val="uk-UA"/>
        </w:rPr>
      </w:pPr>
      <w:r w:rsidRPr="00D833C5">
        <w:rPr>
          <w:szCs w:val="28"/>
          <w:lang w:val="uk-UA"/>
        </w:rPr>
        <w:t>- вбудовування ідентифікаційних номерів (</w:t>
      </w:r>
      <w:proofErr w:type="spellStart"/>
      <w:r w:rsidRPr="00D833C5">
        <w:rPr>
          <w:szCs w:val="28"/>
          <w:lang w:val="uk-UA"/>
        </w:rPr>
        <w:t>fingerprinting</w:t>
      </w:r>
      <w:proofErr w:type="spellEnd"/>
      <w:r w:rsidRPr="00D833C5">
        <w:rPr>
          <w:szCs w:val="28"/>
          <w:lang w:val="uk-UA"/>
        </w:rPr>
        <w:t>);</w:t>
      </w:r>
    </w:p>
    <w:p w14:paraId="401A2619" w14:textId="77777777" w:rsidR="00B400CD" w:rsidRPr="00D833C5" w:rsidRDefault="00B400CD" w:rsidP="00B400CD">
      <w:pPr>
        <w:spacing w:line="300" w:lineRule="auto"/>
        <w:ind w:firstLine="708"/>
        <w:jc w:val="both"/>
        <w:rPr>
          <w:szCs w:val="28"/>
          <w:lang w:val="uk-UA"/>
        </w:rPr>
      </w:pPr>
      <w:r w:rsidRPr="00D833C5">
        <w:rPr>
          <w:szCs w:val="28"/>
          <w:lang w:val="uk-UA"/>
        </w:rPr>
        <w:t>- вбудовування заголовків (</w:t>
      </w:r>
      <w:proofErr w:type="spellStart"/>
      <w:r w:rsidRPr="00D833C5">
        <w:rPr>
          <w:szCs w:val="28"/>
          <w:lang w:val="uk-UA"/>
        </w:rPr>
        <w:t>captioning</w:t>
      </w:r>
      <w:proofErr w:type="spellEnd"/>
      <w:r w:rsidRPr="00D833C5">
        <w:rPr>
          <w:szCs w:val="28"/>
          <w:lang w:val="uk-UA"/>
        </w:rPr>
        <w:t>).</w:t>
      </w:r>
    </w:p>
    <w:p w14:paraId="46347036" w14:textId="77777777" w:rsidR="00B400CD" w:rsidRPr="00D833C5" w:rsidRDefault="00B400CD" w:rsidP="00B400CD">
      <w:pPr>
        <w:spacing w:line="300" w:lineRule="auto"/>
        <w:ind w:firstLine="708"/>
        <w:jc w:val="both"/>
        <w:rPr>
          <w:szCs w:val="28"/>
          <w:lang w:val="uk-UA"/>
        </w:rPr>
      </w:pPr>
      <w:r w:rsidRPr="00D833C5">
        <w:rPr>
          <w:szCs w:val="28"/>
          <w:lang w:val="uk-UA"/>
        </w:rPr>
        <w:t xml:space="preserve">Метою застосування ЦВЗ найчастіше є захист від копіювання та несанкціонованого використання. Актуальність цього напрямку реалізації </w:t>
      </w:r>
      <w:proofErr w:type="spellStart"/>
      <w:r w:rsidRPr="00D833C5">
        <w:rPr>
          <w:szCs w:val="28"/>
          <w:lang w:val="uk-UA"/>
        </w:rPr>
        <w:t>стегосистем</w:t>
      </w:r>
      <w:proofErr w:type="spellEnd"/>
      <w:r w:rsidRPr="00D833C5">
        <w:rPr>
          <w:szCs w:val="28"/>
          <w:lang w:val="uk-UA"/>
        </w:rPr>
        <w:t xml:space="preserve"> пояснюється бурхливим розвитком технологій мультимедіа, та, як наслідок, загостренням питання захисту авторських прав та інтелектуальної власності, представленої в цифровому вигляді. Це стосується, зокрема, фотоматеріалів, аудіо та відеозаписів і т. ін. </w:t>
      </w:r>
    </w:p>
    <w:p w14:paraId="64C1AD5E" w14:textId="77777777" w:rsidR="00B400CD" w:rsidRPr="00D833C5" w:rsidRDefault="00B400CD" w:rsidP="00B400CD">
      <w:pPr>
        <w:spacing w:line="300" w:lineRule="auto"/>
        <w:ind w:firstLine="708"/>
        <w:jc w:val="both"/>
        <w:rPr>
          <w:szCs w:val="28"/>
          <w:lang w:val="uk-UA"/>
        </w:rPr>
      </w:pPr>
      <w:r w:rsidRPr="00D833C5">
        <w:rPr>
          <w:szCs w:val="28"/>
          <w:lang w:val="uk-UA"/>
        </w:rPr>
        <w:t xml:space="preserve">При цьому нерідко усі ті переваги, що надаються представленням та передаванням повідомлень у цифровому вигляді, нівелюються легкістю, з якою такі повідомлення можуть бути викрадені або модифіковані. </w:t>
      </w:r>
    </w:p>
    <w:p w14:paraId="7524E29C" w14:textId="77777777" w:rsidR="00B400CD" w:rsidRPr="00D833C5" w:rsidRDefault="00B400CD" w:rsidP="00B400CD">
      <w:pPr>
        <w:spacing w:line="300" w:lineRule="auto"/>
        <w:ind w:firstLine="708"/>
        <w:jc w:val="both"/>
        <w:rPr>
          <w:szCs w:val="28"/>
          <w:lang w:val="uk-UA"/>
        </w:rPr>
      </w:pPr>
      <w:r w:rsidRPr="00D833C5">
        <w:rPr>
          <w:szCs w:val="28"/>
          <w:lang w:val="uk-UA"/>
        </w:rPr>
        <w:t xml:space="preserve">У рамках протидії цьому розробляються заходи захисту даних на організаційному та технічному рівнях. Серед технічних засобів захисту даних мультимедіа одним з найбільш дієвих зараз є такий, що полягає у розміщенні в об'єкт, що захищається,  зовні невидимих міток - ЦВЗ. </w:t>
      </w:r>
    </w:p>
    <w:p w14:paraId="2316775B" w14:textId="77777777" w:rsidR="00B400CD" w:rsidRPr="00D833C5" w:rsidRDefault="00B400CD" w:rsidP="00B400CD">
      <w:pPr>
        <w:spacing w:line="300" w:lineRule="auto"/>
        <w:ind w:firstLine="708"/>
        <w:jc w:val="both"/>
        <w:rPr>
          <w:szCs w:val="28"/>
          <w:lang w:val="uk-UA"/>
        </w:rPr>
      </w:pPr>
      <w:r w:rsidRPr="00D833C5">
        <w:rPr>
          <w:szCs w:val="28"/>
          <w:lang w:val="uk-UA"/>
        </w:rPr>
        <w:t xml:space="preserve">На відміну від звичайних водяних знаків, задіяних для захисту цінних паперів, ЦВЗ можуть бути не тільки видимими, але і (як правило) невидимими. </w:t>
      </w:r>
    </w:p>
    <w:p w14:paraId="2FED9B20" w14:textId="77777777" w:rsidR="00B400CD" w:rsidRPr="00D833C5" w:rsidRDefault="00B400CD" w:rsidP="00B400CD">
      <w:pPr>
        <w:spacing w:line="300" w:lineRule="auto"/>
        <w:ind w:firstLine="708"/>
        <w:jc w:val="both"/>
        <w:rPr>
          <w:szCs w:val="28"/>
          <w:lang w:val="uk-UA"/>
        </w:rPr>
      </w:pPr>
      <w:r w:rsidRPr="00D833C5">
        <w:rPr>
          <w:szCs w:val="28"/>
          <w:lang w:val="uk-UA"/>
        </w:rPr>
        <w:t xml:space="preserve">Аналіз невидимих ЦВЗ при цьому здійснюється спеціалізованим декодером, на базі чого приймається рішення про коректність того чи іншого ЦВЗ. </w:t>
      </w:r>
    </w:p>
    <w:p w14:paraId="4964F5E3" w14:textId="77777777" w:rsidR="00B400CD" w:rsidRPr="00D833C5" w:rsidRDefault="00B400CD" w:rsidP="00B400CD">
      <w:pPr>
        <w:spacing w:line="300" w:lineRule="auto"/>
        <w:ind w:firstLine="708"/>
        <w:jc w:val="both"/>
        <w:rPr>
          <w:szCs w:val="28"/>
          <w:lang w:val="uk-UA"/>
        </w:rPr>
      </w:pPr>
      <w:r w:rsidRPr="00D833C5">
        <w:rPr>
          <w:szCs w:val="28"/>
          <w:lang w:val="uk-UA"/>
        </w:rPr>
        <w:lastRenderedPageBreak/>
        <w:t>При цьому ЦВЗ можуть містити автентичний код, дані власника та ін. Частіше за все зараз об'єктами захисту за допомогою ЦВЗ є статичні зображення, аудіо файли та відео.</w:t>
      </w:r>
    </w:p>
    <w:p w14:paraId="4139E872" w14:textId="77777777" w:rsidR="00B400CD" w:rsidRPr="00D833C5" w:rsidRDefault="00B400CD" w:rsidP="00B400CD">
      <w:pPr>
        <w:spacing w:line="300" w:lineRule="auto"/>
        <w:ind w:firstLine="708"/>
        <w:jc w:val="both"/>
        <w:rPr>
          <w:szCs w:val="28"/>
          <w:lang w:val="uk-UA"/>
        </w:rPr>
      </w:pPr>
      <w:r w:rsidRPr="00D833C5">
        <w:rPr>
          <w:szCs w:val="28"/>
          <w:lang w:val="uk-UA"/>
        </w:rPr>
        <w:t xml:space="preserve">У свою чергу, методи вбудовування ідентифікаційних даних виробників </w:t>
      </w:r>
      <w:r w:rsidR="00E51C7A">
        <w:rPr>
          <w:szCs w:val="28"/>
          <w:lang w:val="uk-UA"/>
        </w:rPr>
        <w:t>багато</w:t>
      </w:r>
      <w:r w:rsidRPr="00D833C5">
        <w:rPr>
          <w:szCs w:val="28"/>
          <w:lang w:val="uk-UA"/>
        </w:rPr>
        <w:t xml:space="preserve"> у чому повторюють методи захисту даних на базі ЦВЗ. Ключовою різницею є те, що ідентифікатор, що використовується для кожної копії, існує у єдиному екземплярі, тобто, є унікальним.</w:t>
      </w:r>
    </w:p>
    <w:p w14:paraId="6597353A" w14:textId="77777777" w:rsidR="00B400CD" w:rsidRPr="00D833C5" w:rsidRDefault="00B400CD" w:rsidP="00B400CD">
      <w:pPr>
        <w:spacing w:line="300" w:lineRule="auto"/>
        <w:ind w:firstLine="708"/>
        <w:jc w:val="both"/>
        <w:rPr>
          <w:szCs w:val="28"/>
          <w:lang w:val="uk-UA"/>
        </w:rPr>
      </w:pPr>
      <w:r w:rsidRPr="00D833C5">
        <w:rPr>
          <w:szCs w:val="28"/>
          <w:lang w:val="uk-UA"/>
        </w:rPr>
        <w:t>За допомогою цього ідентифікатора виробник має змогу відстежувати рух свого продукту</w:t>
      </w:r>
      <w:r w:rsidR="00E544B9" w:rsidRPr="00D833C5">
        <w:rPr>
          <w:szCs w:val="28"/>
          <w:lang w:val="uk-UA"/>
        </w:rPr>
        <w:t xml:space="preserve"> [2]</w:t>
      </w:r>
      <w:r w:rsidRPr="00D833C5">
        <w:rPr>
          <w:szCs w:val="28"/>
          <w:lang w:val="uk-UA"/>
        </w:rPr>
        <w:t xml:space="preserve">. </w:t>
      </w:r>
    </w:p>
    <w:p w14:paraId="74E1EDC6" w14:textId="77777777" w:rsidR="00B400CD" w:rsidRPr="00D833C5" w:rsidRDefault="00B400CD" w:rsidP="00B400CD">
      <w:pPr>
        <w:spacing w:line="300" w:lineRule="auto"/>
        <w:ind w:firstLine="708"/>
        <w:jc w:val="both"/>
        <w:rPr>
          <w:szCs w:val="28"/>
          <w:lang w:val="uk-UA"/>
        </w:rPr>
      </w:pPr>
      <w:r w:rsidRPr="00D833C5">
        <w:rPr>
          <w:szCs w:val="28"/>
          <w:lang w:val="uk-UA"/>
        </w:rPr>
        <w:t xml:space="preserve">Наприклад, у такий спосіб можуть відстежуватися факти незаконного тиражування і </w:t>
      </w:r>
      <w:proofErr w:type="spellStart"/>
      <w:r w:rsidRPr="00D833C5">
        <w:rPr>
          <w:szCs w:val="28"/>
          <w:lang w:val="uk-UA"/>
        </w:rPr>
        <w:t>т.д</w:t>
      </w:r>
      <w:proofErr w:type="spellEnd"/>
      <w:r w:rsidRPr="00D833C5">
        <w:rPr>
          <w:szCs w:val="28"/>
          <w:lang w:val="uk-UA"/>
        </w:rPr>
        <w:t>.</w:t>
      </w:r>
    </w:p>
    <w:p w14:paraId="1A6BC0DD" w14:textId="77777777" w:rsidR="00B400CD" w:rsidRPr="00D833C5" w:rsidRDefault="00B400CD" w:rsidP="00B400CD">
      <w:pPr>
        <w:spacing w:line="300" w:lineRule="auto"/>
        <w:ind w:firstLine="708"/>
        <w:jc w:val="both"/>
        <w:rPr>
          <w:szCs w:val="28"/>
          <w:lang w:val="uk-UA"/>
        </w:rPr>
      </w:pPr>
      <w:r w:rsidRPr="00D833C5">
        <w:rPr>
          <w:szCs w:val="28"/>
          <w:lang w:val="uk-UA"/>
        </w:rPr>
        <w:t xml:space="preserve">На відміну від ЦВЗ та цифрових відбитків, невидиме вбудовування заголовків має іншу мету, а саме забезпечення зберігання різнорідно представлених даних у вигляді єдиного цілого. Зокрема, вбудовування заголовків може застосовуватися для підпису медичних знімків, нанесення легенди на карту тощо. Серед усіх напрямків </w:t>
      </w:r>
      <w:proofErr w:type="spellStart"/>
      <w:r w:rsidRPr="00D833C5">
        <w:rPr>
          <w:szCs w:val="28"/>
          <w:lang w:val="uk-UA"/>
        </w:rPr>
        <w:t>стеганографії</w:t>
      </w:r>
      <w:proofErr w:type="spellEnd"/>
      <w:r w:rsidRPr="00D833C5">
        <w:rPr>
          <w:szCs w:val="28"/>
          <w:lang w:val="uk-UA"/>
        </w:rPr>
        <w:t xml:space="preserve"> це є єдиний, що не передбачає потенційну наявність зловмисника у тому чи іншому вигляді.</w:t>
      </w:r>
    </w:p>
    <w:p w14:paraId="32D2A28C" w14:textId="77777777" w:rsidR="00B400CD" w:rsidRPr="00D833C5" w:rsidRDefault="00B400CD" w:rsidP="00B400CD">
      <w:pPr>
        <w:spacing w:line="300" w:lineRule="auto"/>
        <w:ind w:firstLine="708"/>
        <w:jc w:val="both"/>
        <w:rPr>
          <w:szCs w:val="28"/>
          <w:lang w:val="uk-UA"/>
        </w:rPr>
      </w:pPr>
      <w:r w:rsidRPr="00D833C5">
        <w:rPr>
          <w:szCs w:val="28"/>
          <w:lang w:val="uk-UA"/>
        </w:rPr>
        <w:t xml:space="preserve">Разом з тим, ключова відмінність напрямків </w:t>
      </w:r>
      <w:proofErr w:type="spellStart"/>
      <w:r w:rsidRPr="00D833C5">
        <w:rPr>
          <w:szCs w:val="28"/>
          <w:lang w:val="uk-UA"/>
        </w:rPr>
        <w:t>стеганографії</w:t>
      </w:r>
      <w:proofErr w:type="spellEnd"/>
      <w:r w:rsidRPr="00D833C5">
        <w:rPr>
          <w:szCs w:val="28"/>
          <w:lang w:val="uk-UA"/>
        </w:rPr>
        <w:t xml:space="preserve">, що присвячуються прихованому передаванню даних та питанням, пов’язаним з ЦВЗ полягає в тому, що стосовно першого випадку зловмисник не повинен  виявити приховані дані, у той же час у другому випадку існування прихованих даних не є таємницею. Навіть нерідко потенційний зловмисник може повністю законно мати у розпорядженні пристрої виявлення та зчитування ЦВЗ. </w:t>
      </w:r>
    </w:p>
    <w:p w14:paraId="55B29A8B" w14:textId="77777777" w:rsidR="00B400CD" w:rsidRPr="00D833C5" w:rsidRDefault="00B400CD" w:rsidP="00B400CD">
      <w:pPr>
        <w:spacing w:line="300" w:lineRule="auto"/>
        <w:ind w:firstLine="708"/>
        <w:jc w:val="both"/>
        <w:rPr>
          <w:szCs w:val="28"/>
          <w:lang w:val="uk-UA"/>
        </w:rPr>
      </w:pPr>
      <w:r w:rsidRPr="00D833C5">
        <w:rPr>
          <w:szCs w:val="28"/>
          <w:lang w:val="uk-UA"/>
        </w:rPr>
        <w:t xml:space="preserve">Відносно невеликий вік цифрової </w:t>
      </w:r>
      <w:proofErr w:type="spellStart"/>
      <w:r w:rsidRPr="00D833C5">
        <w:rPr>
          <w:szCs w:val="28"/>
          <w:lang w:val="uk-UA"/>
        </w:rPr>
        <w:t>стеганографії</w:t>
      </w:r>
      <w:proofErr w:type="spellEnd"/>
      <w:r w:rsidRPr="00D833C5">
        <w:rPr>
          <w:szCs w:val="28"/>
          <w:lang w:val="uk-UA"/>
        </w:rPr>
        <w:t xml:space="preserve"> (у свою чергу </w:t>
      </w:r>
      <w:proofErr w:type="spellStart"/>
      <w:r w:rsidRPr="00D833C5">
        <w:rPr>
          <w:szCs w:val="28"/>
          <w:lang w:val="uk-UA"/>
        </w:rPr>
        <w:t>стеганографія</w:t>
      </w:r>
      <w:proofErr w:type="spellEnd"/>
      <w:r w:rsidRPr="00D833C5">
        <w:rPr>
          <w:szCs w:val="28"/>
          <w:lang w:val="uk-UA"/>
        </w:rPr>
        <w:t xml:space="preserve"> взагалі застосовується не менше 2 тисячоліть) є причиною до кінця не узгодженої термінології у даній сфері. </w:t>
      </w:r>
    </w:p>
    <w:p w14:paraId="3FDF9D7D" w14:textId="77777777" w:rsidR="00B400CD" w:rsidRPr="00D833C5" w:rsidRDefault="00B400CD" w:rsidP="00B400CD">
      <w:pPr>
        <w:spacing w:line="300" w:lineRule="auto"/>
        <w:ind w:firstLine="708"/>
        <w:jc w:val="both"/>
        <w:rPr>
          <w:szCs w:val="28"/>
          <w:lang w:val="uk-UA"/>
        </w:rPr>
      </w:pPr>
      <w:r w:rsidRPr="00D833C5">
        <w:rPr>
          <w:szCs w:val="28"/>
          <w:lang w:val="uk-UA"/>
        </w:rPr>
        <w:t xml:space="preserve">Так, основні терміни та визначення цифрової </w:t>
      </w:r>
      <w:proofErr w:type="spellStart"/>
      <w:r w:rsidRPr="00D833C5">
        <w:rPr>
          <w:szCs w:val="28"/>
          <w:lang w:val="uk-UA"/>
        </w:rPr>
        <w:t>стеганографії</w:t>
      </w:r>
      <w:proofErr w:type="spellEnd"/>
      <w:r w:rsidRPr="00D833C5">
        <w:rPr>
          <w:szCs w:val="28"/>
          <w:lang w:val="uk-UA"/>
        </w:rPr>
        <w:t xml:space="preserve"> були узгоджені на першій міжнародній конференції, присвяченій приховуванню </w:t>
      </w:r>
      <w:r w:rsidR="00E544B9" w:rsidRPr="00D833C5">
        <w:rPr>
          <w:szCs w:val="28"/>
          <w:lang w:val="uk-UA"/>
        </w:rPr>
        <w:t>да</w:t>
      </w:r>
      <w:r w:rsidRPr="00D833C5">
        <w:rPr>
          <w:szCs w:val="28"/>
          <w:lang w:val="uk-UA"/>
        </w:rPr>
        <w:t xml:space="preserve">них [3],  втім, існує велика кількість неоднозначних трактувань та альтернативних поглядів на стандартизовані поняття.  </w:t>
      </w:r>
    </w:p>
    <w:p w14:paraId="00A999D5" w14:textId="77777777" w:rsidR="00B400CD" w:rsidRPr="00D833C5" w:rsidRDefault="00B400CD" w:rsidP="00B400CD">
      <w:pPr>
        <w:spacing w:line="300" w:lineRule="auto"/>
        <w:ind w:firstLine="708"/>
        <w:jc w:val="both"/>
        <w:rPr>
          <w:szCs w:val="28"/>
          <w:lang w:val="uk-UA"/>
        </w:rPr>
      </w:pPr>
      <w:r w:rsidRPr="00D833C5">
        <w:rPr>
          <w:szCs w:val="28"/>
          <w:lang w:val="uk-UA"/>
        </w:rPr>
        <w:t xml:space="preserve">При цьому, однозначним є трактування цифрової </w:t>
      </w:r>
      <w:proofErr w:type="spellStart"/>
      <w:r w:rsidRPr="00D833C5">
        <w:rPr>
          <w:szCs w:val="28"/>
          <w:lang w:val="uk-UA"/>
        </w:rPr>
        <w:t>стеганографії</w:t>
      </w:r>
      <w:proofErr w:type="spellEnd"/>
      <w:r w:rsidRPr="00D833C5">
        <w:rPr>
          <w:szCs w:val="28"/>
          <w:lang w:val="uk-UA"/>
        </w:rPr>
        <w:t xml:space="preserve">, як  «науки про невидиме та надійне приховування одних бітових послідовностей в інші». Також сталою є основна маса термінологічної бази цифрової </w:t>
      </w:r>
      <w:proofErr w:type="spellStart"/>
      <w:r w:rsidRPr="00D833C5">
        <w:rPr>
          <w:szCs w:val="28"/>
          <w:lang w:val="uk-UA"/>
        </w:rPr>
        <w:t>стеганографії</w:t>
      </w:r>
      <w:proofErr w:type="spellEnd"/>
      <w:r w:rsidRPr="00D833C5">
        <w:rPr>
          <w:szCs w:val="28"/>
          <w:lang w:val="uk-UA"/>
        </w:rPr>
        <w:t xml:space="preserve">. </w:t>
      </w:r>
    </w:p>
    <w:p w14:paraId="057F368E" w14:textId="77777777" w:rsidR="00B400CD" w:rsidRPr="00D833C5" w:rsidRDefault="00B400CD" w:rsidP="00B400CD">
      <w:pPr>
        <w:spacing w:line="300" w:lineRule="auto"/>
        <w:ind w:firstLine="708"/>
        <w:jc w:val="both"/>
        <w:rPr>
          <w:szCs w:val="28"/>
          <w:lang w:val="uk-UA"/>
        </w:rPr>
      </w:pPr>
    </w:p>
    <w:p w14:paraId="7C5CA593" w14:textId="77777777" w:rsidR="00B400CD" w:rsidRPr="00D833C5" w:rsidRDefault="00B400CD" w:rsidP="00D14596">
      <w:pPr>
        <w:pStyle w:val="10"/>
        <w:numPr>
          <w:ilvl w:val="0"/>
          <w:numId w:val="18"/>
        </w:numPr>
        <w:spacing w:before="0" w:after="0" w:line="300" w:lineRule="auto"/>
        <w:ind w:left="0" w:firstLine="709"/>
        <w:rPr>
          <w:lang w:val="uk-UA"/>
        </w:rPr>
      </w:pPr>
      <w:bookmarkStart w:id="7" w:name="_Toc59493522"/>
      <w:r w:rsidRPr="00D833C5">
        <w:rPr>
          <w:lang w:val="uk-UA"/>
        </w:rPr>
        <w:lastRenderedPageBreak/>
        <w:t xml:space="preserve">Принцип функціонування </w:t>
      </w:r>
      <w:proofErr w:type="spellStart"/>
      <w:r w:rsidRPr="00D833C5">
        <w:rPr>
          <w:lang w:val="uk-UA"/>
        </w:rPr>
        <w:t>стегосистеми</w:t>
      </w:r>
      <w:bookmarkEnd w:id="7"/>
      <w:proofErr w:type="spellEnd"/>
    </w:p>
    <w:p w14:paraId="0948E263" w14:textId="77777777" w:rsidR="00B400CD" w:rsidRPr="00B0025E" w:rsidRDefault="00B400CD" w:rsidP="00B400CD">
      <w:pPr>
        <w:spacing w:line="300" w:lineRule="auto"/>
        <w:jc w:val="both"/>
        <w:rPr>
          <w:bCs/>
          <w:szCs w:val="28"/>
          <w:lang w:val="uk-UA"/>
        </w:rPr>
      </w:pPr>
    </w:p>
    <w:p w14:paraId="4C21AC6E" w14:textId="77777777" w:rsidR="00B400CD" w:rsidRPr="00B0025E" w:rsidRDefault="00B400CD" w:rsidP="00061B30">
      <w:pPr>
        <w:pStyle w:val="31"/>
        <w:numPr>
          <w:ilvl w:val="0"/>
          <w:numId w:val="19"/>
        </w:numPr>
        <w:spacing w:before="0" w:beforeAutospacing="0" w:after="0" w:afterAutospacing="0" w:line="300" w:lineRule="auto"/>
        <w:ind w:left="0" w:firstLine="709"/>
        <w:jc w:val="both"/>
        <w:rPr>
          <w:szCs w:val="28"/>
        </w:rPr>
      </w:pPr>
      <w:r w:rsidRPr="00B0025E">
        <w:rPr>
          <w:szCs w:val="28"/>
        </w:rPr>
        <w:t xml:space="preserve"> </w:t>
      </w:r>
      <w:bookmarkStart w:id="8" w:name="_Toc59493523"/>
      <w:proofErr w:type="spellStart"/>
      <w:r w:rsidRPr="00B0025E">
        <w:rPr>
          <w:szCs w:val="28"/>
        </w:rPr>
        <w:t>Базова</w:t>
      </w:r>
      <w:proofErr w:type="spellEnd"/>
      <w:r w:rsidRPr="00B0025E">
        <w:rPr>
          <w:szCs w:val="28"/>
        </w:rPr>
        <w:t xml:space="preserve"> структура </w:t>
      </w:r>
      <w:proofErr w:type="spellStart"/>
      <w:r w:rsidRPr="00B0025E">
        <w:rPr>
          <w:szCs w:val="28"/>
        </w:rPr>
        <w:t>стегосистеми</w:t>
      </w:r>
      <w:bookmarkEnd w:id="8"/>
      <w:proofErr w:type="spellEnd"/>
    </w:p>
    <w:p w14:paraId="42E0E834" w14:textId="77777777" w:rsidR="00B400CD" w:rsidRPr="00D833C5" w:rsidRDefault="00B400CD" w:rsidP="00B400CD">
      <w:pPr>
        <w:spacing w:line="300" w:lineRule="auto"/>
        <w:ind w:firstLine="708"/>
        <w:jc w:val="both"/>
        <w:rPr>
          <w:szCs w:val="28"/>
          <w:lang w:val="uk-UA"/>
        </w:rPr>
      </w:pPr>
    </w:p>
    <w:p w14:paraId="4938F07A" w14:textId="77777777" w:rsidR="00B400CD" w:rsidRPr="00D833C5" w:rsidRDefault="00B400CD" w:rsidP="00B400CD">
      <w:pPr>
        <w:spacing w:line="300" w:lineRule="auto"/>
        <w:ind w:firstLine="708"/>
        <w:jc w:val="both"/>
        <w:rPr>
          <w:szCs w:val="28"/>
          <w:lang w:val="uk-UA"/>
        </w:rPr>
      </w:pPr>
      <w:r w:rsidRPr="00D833C5">
        <w:rPr>
          <w:szCs w:val="28"/>
          <w:lang w:val="uk-UA"/>
        </w:rPr>
        <w:t xml:space="preserve">Розглянемо основні поняття та засади функціонування </w:t>
      </w:r>
      <w:proofErr w:type="spellStart"/>
      <w:r w:rsidRPr="00D833C5">
        <w:rPr>
          <w:szCs w:val="28"/>
          <w:lang w:val="uk-UA"/>
        </w:rPr>
        <w:t>стеганографічних</w:t>
      </w:r>
      <w:proofErr w:type="spellEnd"/>
      <w:r w:rsidRPr="00D833C5">
        <w:rPr>
          <w:szCs w:val="28"/>
          <w:lang w:val="uk-UA"/>
        </w:rPr>
        <w:t xml:space="preserve"> методів на прикладі типової </w:t>
      </w:r>
      <w:proofErr w:type="spellStart"/>
      <w:r w:rsidRPr="00D833C5">
        <w:rPr>
          <w:szCs w:val="28"/>
          <w:lang w:val="uk-UA"/>
        </w:rPr>
        <w:t>стегосистеми</w:t>
      </w:r>
      <w:proofErr w:type="spellEnd"/>
      <w:r w:rsidRPr="00D833C5">
        <w:rPr>
          <w:szCs w:val="28"/>
          <w:lang w:val="uk-UA"/>
        </w:rPr>
        <w:t xml:space="preserve"> (рис.1.1) </w:t>
      </w:r>
      <w:r w:rsidR="00E544B9" w:rsidRPr="00D833C5">
        <w:rPr>
          <w:szCs w:val="28"/>
          <w:lang w:val="uk-UA"/>
        </w:rPr>
        <w:t>[4].</w:t>
      </w:r>
    </w:p>
    <w:p w14:paraId="286E4D24" w14:textId="77777777" w:rsidR="00B400CD" w:rsidRPr="00D833C5" w:rsidRDefault="00B400CD" w:rsidP="00B400CD">
      <w:pPr>
        <w:spacing w:line="300" w:lineRule="auto"/>
        <w:ind w:firstLine="708"/>
        <w:jc w:val="both"/>
        <w:rPr>
          <w:szCs w:val="28"/>
          <w:lang w:val="uk-UA"/>
        </w:rPr>
      </w:pPr>
    </w:p>
    <w:p w14:paraId="2A92293C" w14:textId="77777777" w:rsidR="00B400CD" w:rsidRPr="00D833C5" w:rsidRDefault="00B400CD" w:rsidP="00B400CD">
      <w:pPr>
        <w:spacing w:line="300" w:lineRule="auto"/>
        <w:jc w:val="both"/>
        <w:rPr>
          <w:szCs w:val="28"/>
          <w:lang w:val="uk-UA"/>
        </w:rPr>
      </w:pPr>
      <w:r w:rsidRPr="00D833C5">
        <w:rPr>
          <w:lang w:val="uk-UA"/>
        </w:rPr>
        <w:object w:dxaOrig="11299" w:dyaOrig="2986" w14:anchorId="3F304D8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7.3pt;height:123.6pt" o:ole="">
            <v:imagedata r:id="rId8" o:title=""/>
          </v:shape>
          <o:OLEObject Type="Embed" ProgID="Visio.Drawing.11" ShapeID="_x0000_i1025" DrawAspect="Content" ObjectID="_1674468908" r:id="rId9"/>
        </w:object>
      </w:r>
    </w:p>
    <w:p w14:paraId="44449D64" w14:textId="77777777" w:rsidR="00B400CD" w:rsidRPr="00D833C5" w:rsidRDefault="00B400CD" w:rsidP="00B400CD">
      <w:pPr>
        <w:spacing w:line="300" w:lineRule="auto"/>
        <w:ind w:firstLine="708"/>
        <w:jc w:val="both"/>
        <w:rPr>
          <w:szCs w:val="28"/>
          <w:lang w:val="uk-UA"/>
        </w:rPr>
      </w:pPr>
    </w:p>
    <w:p w14:paraId="1756E0D2" w14:textId="77777777" w:rsidR="00B400CD" w:rsidRPr="00D833C5" w:rsidRDefault="00B400CD" w:rsidP="00B400CD">
      <w:pPr>
        <w:spacing w:line="300" w:lineRule="auto"/>
        <w:jc w:val="center"/>
        <w:rPr>
          <w:szCs w:val="28"/>
          <w:lang w:val="uk-UA"/>
        </w:rPr>
      </w:pPr>
      <w:r w:rsidRPr="00D833C5">
        <w:rPr>
          <w:szCs w:val="28"/>
          <w:lang w:val="uk-UA"/>
        </w:rPr>
        <w:t xml:space="preserve">Рисунок 1.1 – Типова структура та склад </w:t>
      </w:r>
      <w:proofErr w:type="spellStart"/>
      <w:r w:rsidRPr="00D833C5">
        <w:rPr>
          <w:szCs w:val="28"/>
          <w:lang w:val="uk-UA"/>
        </w:rPr>
        <w:t>стегосистеми</w:t>
      </w:r>
      <w:proofErr w:type="spellEnd"/>
    </w:p>
    <w:p w14:paraId="7AFB8372" w14:textId="77777777" w:rsidR="00B400CD" w:rsidRPr="00D833C5" w:rsidRDefault="00B400CD" w:rsidP="00B400CD">
      <w:pPr>
        <w:spacing w:line="300" w:lineRule="auto"/>
        <w:ind w:firstLine="708"/>
        <w:jc w:val="both"/>
        <w:rPr>
          <w:szCs w:val="28"/>
          <w:lang w:val="uk-UA"/>
        </w:rPr>
      </w:pPr>
    </w:p>
    <w:p w14:paraId="1DEE9E3C" w14:textId="77777777" w:rsidR="00B400CD" w:rsidRPr="00D833C5" w:rsidRDefault="00B400CD" w:rsidP="00B400CD">
      <w:pPr>
        <w:spacing w:line="300" w:lineRule="auto"/>
        <w:ind w:firstLine="708"/>
        <w:jc w:val="both"/>
        <w:rPr>
          <w:szCs w:val="28"/>
          <w:lang w:val="uk-UA"/>
        </w:rPr>
      </w:pPr>
      <w:proofErr w:type="spellStart"/>
      <w:r w:rsidRPr="00D833C5">
        <w:rPr>
          <w:szCs w:val="28"/>
          <w:lang w:val="uk-UA"/>
        </w:rPr>
        <w:t>Стегосистема</w:t>
      </w:r>
      <w:proofErr w:type="spellEnd"/>
      <w:r w:rsidRPr="00D833C5">
        <w:rPr>
          <w:szCs w:val="28"/>
          <w:lang w:val="uk-UA"/>
        </w:rPr>
        <w:t xml:space="preserve"> являє собою комплекс програмних, апаратних або програмно-апаратних засобів, що забезпечують маскування та демаскування даних на базі того чи іншого цифрового носія. </w:t>
      </w:r>
    </w:p>
    <w:p w14:paraId="663913F9" w14:textId="77777777" w:rsidR="00B400CD" w:rsidRPr="00D833C5" w:rsidRDefault="00B400CD" w:rsidP="00B400CD">
      <w:pPr>
        <w:spacing w:line="300" w:lineRule="auto"/>
        <w:ind w:firstLine="708"/>
        <w:jc w:val="both"/>
        <w:rPr>
          <w:szCs w:val="28"/>
          <w:lang w:val="uk-UA"/>
        </w:rPr>
      </w:pPr>
      <w:r w:rsidRPr="00D833C5">
        <w:rPr>
          <w:szCs w:val="28"/>
          <w:lang w:val="uk-UA"/>
        </w:rPr>
        <w:t xml:space="preserve">Відповідно, головним завданням будь-якої </w:t>
      </w:r>
      <w:proofErr w:type="spellStart"/>
      <w:r w:rsidRPr="00D833C5">
        <w:rPr>
          <w:szCs w:val="28"/>
          <w:lang w:val="uk-UA"/>
        </w:rPr>
        <w:t>стегосистеми</w:t>
      </w:r>
      <w:proofErr w:type="spellEnd"/>
      <w:r w:rsidRPr="00D833C5">
        <w:rPr>
          <w:szCs w:val="28"/>
          <w:lang w:val="uk-UA"/>
        </w:rPr>
        <w:t xml:space="preserve"> незалежно від середовища, у якій вона функціонує та особливостей її реалізації є адаптація приховуваних даних до середовища, у яке їх буде поміщено, безпосереднє вбудовування та послідуюче вилучення.</w:t>
      </w:r>
    </w:p>
    <w:p w14:paraId="36C02FCB" w14:textId="77777777" w:rsidR="00B400CD" w:rsidRPr="00D833C5" w:rsidRDefault="00B400CD" w:rsidP="00B400CD">
      <w:pPr>
        <w:spacing w:line="300" w:lineRule="auto"/>
        <w:ind w:firstLine="708"/>
        <w:jc w:val="both"/>
        <w:rPr>
          <w:szCs w:val="28"/>
          <w:lang w:val="uk-UA"/>
        </w:rPr>
      </w:pPr>
      <w:r w:rsidRPr="00D833C5">
        <w:rPr>
          <w:szCs w:val="28"/>
          <w:lang w:val="uk-UA"/>
        </w:rPr>
        <w:t xml:space="preserve">При цьому, як показано </w:t>
      </w:r>
      <w:r w:rsidR="00E63FFF">
        <w:rPr>
          <w:szCs w:val="28"/>
          <w:lang w:val="uk-UA"/>
        </w:rPr>
        <w:t xml:space="preserve">на </w:t>
      </w:r>
      <w:r w:rsidRPr="00D833C5">
        <w:rPr>
          <w:szCs w:val="28"/>
          <w:lang w:val="uk-UA"/>
        </w:rPr>
        <w:t xml:space="preserve">рис.1.1, до складу типової </w:t>
      </w:r>
      <w:proofErr w:type="spellStart"/>
      <w:r w:rsidRPr="00D833C5">
        <w:rPr>
          <w:szCs w:val="28"/>
          <w:lang w:val="uk-UA"/>
        </w:rPr>
        <w:t>стегосистеми</w:t>
      </w:r>
      <w:proofErr w:type="spellEnd"/>
      <w:r w:rsidRPr="00D833C5">
        <w:rPr>
          <w:szCs w:val="28"/>
          <w:lang w:val="uk-UA"/>
        </w:rPr>
        <w:t xml:space="preserve"> входять:</w:t>
      </w:r>
    </w:p>
    <w:p w14:paraId="05F64DA6" w14:textId="77777777" w:rsidR="00B400CD" w:rsidRPr="00D833C5" w:rsidRDefault="00B400CD" w:rsidP="00B400CD">
      <w:pPr>
        <w:spacing w:line="300" w:lineRule="auto"/>
        <w:ind w:firstLine="708"/>
        <w:jc w:val="both"/>
        <w:rPr>
          <w:szCs w:val="28"/>
          <w:lang w:val="uk-UA"/>
        </w:rPr>
      </w:pPr>
      <w:r w:rsidRPr="00D833C5">
        <w:rPr>
          <w:szCs w:val="28"/>
          <w:lang w:val="uk-UA"/>
        </w:rPr>
        <w:t xml:space="preserve">- </w:t>
      </w:r>
      <w:proofErr w:type="spellStart"/>
      <w:r w:rsidRPr="00D833C5">
        <w:rPr>
          <w:b/>
          <w:i/>
          <w:szCs w:val="28"/>
          <w:lang w:val="uk-UA"/>
        </w:rPr>
        <w:t>прекодер</w:t>
      </w:r>
      <w:proofErr w:type="spellEnd"/>
      <w:r w:rsidRPr="00D833C5">
        <w:rPr>
          <w:szCs w:val="28"/>
          <w:lang w:val="uk-UA"/>
        </w:rPr>
        <w:t>, завданням якого є трансформація секретного повідомлення, що підлягає приховуванню, до вигляду, що є оптимальним для розміщення в контейнер;</w:t>
      </w:r>
    </w:p>
    <w:p w14:paraId="550D970B" w14:textId="77777777" w:rsidR="00B400CD" w:rsidRPr="00D833C5" w:rsidRDefault="00B400CD" w:rsidP="00B400CD">
      <w:pPr>
        <w:spacing w:line="300" w:lineRule="auto"/>
        <w:ind w:firstLine="708"/>
        <w:jc w:val="both"/>
        <w:rPr>
          <w:szCs w:val="28"/>
          <w:lang w:val="uk-UA"/>
        </w:rPr>
      </w:pPr>
      <w:r w:rsidRPr="00D833C5">
        <w:rPr>
          <w:szCs w:val="28"/>
          <w:lang w:val="uk-UA"/>
        </w:rPr>
        <w:t xml:space="preserve">- </w:t>
      </w:r>
      <w:r w:rsidRPr="00D833C5">
        <w:rPr>
          <w:b/>
          <w:i/>
          <w:szCs w:val="28"/>
          <w:lang w:val="uk-UA"/>
        </w:rPr>
        <w:t>контейнер</w:t>
      </w:r>
      <w:r w:rsidRPr="00D833C5">
        <w:rPr>
          <w:szCs w:val="28"/>
          <w:lang w:val="uk-UA"/>
        </w:rPr>
        <w:t>, яким є інформаційна послідовність, у яку вбудовується приховуване повідомлення;</w:t>
      </w:r>
    </w:p>
    <w:p w14:paraId="0568749D" w14:textId="77777777" w:rsidR="00B400CD" w:rsidRPr="00D833C5" w:rsidRDefault="00B400CD" w:rsidP="00B400CD">
      <w:pPr>
        <w:spacing w:line="300" w:lineRule="auto"/>
        <w:ind w:firstLine="708"/>
        <w:jc w:val="both"/>
        <w:rPr>
          <w:szCs w:val="28"/>
          <w:lang w:val="uk-UA"/>
        </w:rPr>
      </w:pPr>
      <w:r w:rsidRPr="00D833C5">
        <w:rPr>
          <w:szCs w:val="28"/>
          <w:lang w:val="uk-UA"/>
        </w:rPr>
        <w:t xml:space="preserve">- </w:t>
      </w:r>
      <w:proofErr w:type="spellStart"/>
      <w:r w:rsidRPr="00D833C5">
        <w:rPr>
          <w:b/>
          <w:i/>
          <w:szCs w:val="28"/>
          <w:lang w:val="uk-UA"/>
        </w:rPr>
        <w:t>кодер</w:t>
      </w:r>
      <w:proofErr w:type="spellEnd"/>
      <w:r w:rsidRPr="00D833C5">
        <w:rPr>
          <w:szCs w:val="28"/>
          <w:lang w:val="uk-UA"/>
        </w:rPr>
        <w:t xml:space="preserve"> - пристрій, який виконує вкладення прихованого повідомлення в інші дані з урахуванням їх особливостей;</w:t>
      </w:r>
    </w:p>
    <w:p w14:paraId="134E68EE" w14:textId="77777777" w:rsidR="00B400CD" w:rsidRPr="00D833C5" w:rsidRDefault="00B400CD" w:rsidP="00B400CD">
      <w:pPr>
        <w:spacing w:line="300" w:lineRule="auto"/>
        <w:ind w:firstLine="708"/>
        <w:jc w:val="both"/>
        <w:rPr>
          <w:szCs w:val="28"/>
          <w:lang w:val="uk-UA"/>
        </w:rPr>
      </w:pPr>
      <w:r w:rsidRPr="00D833C5">
        <w:rPr>
          <w:szCs w:val="28"/>
          <w:lang w:val="uk-UA"/>
        </w:rPr>
        <w:t xml:space="preserve">- </w:t>
      </w:r>
      <w:r w:rsidRPr="00D833C5">
        <w:rPr>
          <w:b/>
          <w:i/>
          <w:szCs w:val="28"/>
          <w:lang w:val="uk-UA"/>
        </w:rPr>
        <w:t>модуль адаптації</w:t>
      </w:r>
      <w:r w:rsidRPr="00D833C5">
        <w:rPr>
          <w:szCs w:val="28"/>
          <w:lang w:val="uk-UA"/>
        </w:rPr>
        <w:t xml:space="preserve"> – засіб, що є допоміжним для </w:t>
      </w:r>
      <w:proofErr w:type="spellStart"/>
      <w:r w:rsidRPr="00D833C5">
        <w:rPr>
          <w:szCs w:val="28"/>
          <w:lang w:val="uk-UA"/>
        </w:rPr>
        <w:t>прекодеру</w:t>
      </w:r>
      <w:proofErr w:type="spellEnd"/>
      <w:r w:rsidRPr="00D833C5">
        <w:rPr>
          <w:szCs w:val="28"/>
          <w:lang w:val="uk-UA"/>
        </w:rPr>
        <w:t xml:space="preserve">; на базі нього визначається, у якому вигляді розміщення приховуваних даних буде найбільш раціональним для поточного контейнеру; </w:t>
      </w:r>
    </w:p>
    <w:p w14:paraId="421C2749" w14:textId="77777777" w:rsidR="00B400CD" w:rsidRPr="00D833C5" w:rsidRDefault="00B400CD" w:rsidP="00B400CD">
      <w:pPr>
        <w:spacing w:line="300" w:lineRule="auto"/>
        <w:ind w:firstLine="708"/>
        <w:jc w:val="both"/>
        <w:rPr>
          <w:szCs w:val="28"/>
          <w:lang w:val="uk-UA"/>
        </w:rPr>
      </w:pPr>
      <w:r w:rsidRPr="00D833C5">
        <w:rPr>
          <w:szCs w:val="28"/>
          <w:lang w:val="uk-UA"/>
        </w:rPr>
        <w:t xml:space="preserve">- </w:t>
      </w:r>
      <w:r w:rsidRPr="00D833C5">
        <w:rPr>
          <w:b/>
          <w:i/>
          <w:szCs w:val="28"/>
          <w:lang w:val="uk-UA"/>
        </w:rPr>
        <w:t>модуль виокремлення вбудованого повідомлення</w:t>
      </w:r>
      <w:r w:rsidRPr="00D833C5">
        <w:rPr>
          <w:szCs w:val="28"/>
          <w:lang w:val="uk-UA"/>
        </w:rPr>
        <w:t xml:space="preserve"> з контейнеру;</w:t>
      </w:r>
    </w:p>
    <w:p w14:paraId="4D1BF788" w14:textId="77777777" w:rsidR="00B400CD" w:rsidRPr="00D833C5" w:rsidRDefault="00B400CD" w:rsidP="00B400CD">
      <w:pPr>
        <w:spacing w:line="300" w:lineRule="auto"/>
        <w:ind w:firstLine="708"/>
        <w:jc w:val="both"/>
        <w:rPr>
          <w:szCs w:val="28"/>
          <w:lang w:val="uk-UA"/>
        </w:rPr>
      </w:pPr>
      <w:r w:rsidRPr="00D833C5">
        <w:rPr>
          <w:szCs w:val="28"/>
          <w:lang w:val="uk-UA"/>
        </w:rPr>
        <w:lastRenderedPageBreak/>
        <w:t xml:space="preserve">- </w:t>
      </w:r>
      <w:r w:rsidRPr="00D833C5">
        <w:rPr>
          <w:b/>
          <w:i/>
          <w:szCs w:val="28"/>
          <w:lang w:val="uk-UA"/>
        </w:rPr>
        <w:t>декодер</w:t>
      </w:r>
      <w:r w:rsidRPr="00D833C5">
        <w:rPr>
          <w:szCs w:val="28"/>
          <w:lang w:val="uk-UA"/>
        </w:rPr>
        <w:t xml:space="preserve"> - пристрій, який виконує реконструкцію прихованого  повідомлення до первинного вигляду. </w:t>
      </w:r>
    </w:p>
    <w:p w14:paraId="44F3F858" w14:textId="77777777" w:rsidR="00B400CD" w:rsidRPr="00D833C5" w:rsidRDefault="00B400CD" w:rsidP="00B400CD">
      <w:pPr>
        <w:spacing w:line="300" w:lineRule="auto"/>
        <w:ind w:firstLine="708"/>
        <w:jc w:val="both"/>
        <w:rPr>
          <w:szCs w:val="28"/>
          <w:lang w:val="uk-UA"/>
        </w:rPr>
      </w:pPr>
    </w:p>
    <w:p w14:paraId="5E8B1CF0" w14:textId="77777777" w:rsidR="00B400CD" w:rsidRPr="00B0025E" w:rsidRDefault="00B400CD" w:rsidP="00061B30">
      <w:pPr>
        <w:pStyle w:val="31"/>
        <w:numPr>
          <w:ilvl w:val="0"/>
          <w:numId w:val="19"/>
        </w:numPr>
        <w:spacing w:before="0" w:beforeAutospacing="0" w:after="0" w:afterAutospacing="0" w:line="300" w:lineRule="auto"/>
        <w:ind w:left="0" w:firstLine="709"/>
        <w:jc w:val="both"/>
        <w:rPr>
          <w:szCs w:val="28"/>
        </w:rPr>
      </w:pPr>
      <w:r w:rsidRPr="00B0025E">
        <w:rPr>
          <w:szCs w:val="28"/>
        </w:rPr>
        <w:t xml:space="preserve"> </w:t>
      </w:r>
      <w:bookmarkStart w:id="9" w:name="_Toc59493524"/>
      <w:proofErr w:type="spellStart"/>
      <w:r w:rsidRPr="00B0025E">
        <w:rPr>
          <w:szCs w:val="28"/>
        </w:rPr>
        <w:t>Загальні</w:t>
      </w:r>
      <w:proofErr w:type="spellEnd"/>
      <w:r w:rsidRPr="00B0025E">
        <w:rPr>
          <w:szCs w:val="28"/>
        </w:rPr>
        <w:t xml:space="preserve"> </w:t>
      </w:r>
      <w:proofErr w:type="spellStart"/>
      <w:r w:rsidRPr="00B0025E">
        <w:rPr>
          <w:szCs w:val="28"/>
        </w:rPr>
        <w:t>перетворення</w:t>
      </w:r>
      <w:proofErr w:type="spellEnd"/>
      <w:r w:rsidRPr="00B0025E">
        <w:rPr>
          <w:szCs w:val="28"/>
        </w:rPr>
        <w:t xml:space="preserve"> </w:t>
      </w:r>
      <w:proofErr w:type="spellStart"/>
      <w:r w:rsidRPr="00B0025E">
        <w:rPr>
          <w:szCs w:val="28"/>
        </w:rPr>
        <w:t>даних</w:t>
      </w:r>
      <w:proofErr w:type="spellEnd"/>
      <w:r w:rsidRPr="00B0025E">
        <w:rPr>
          <w:szCs w:val="28"/>
        </w:rPr>
        <w:t xml:space="preserve"> </w:t>
      </w:r>
      <w:proofErr w:type="spellStart"/>
      <w:r w:rsidRPr="00B0025E">
        <w:rPr>
          <w:szCs w:val="28"/>
        </w:rPr>
        <w:t>приховуваного</w:t>
      </w:r>
      <w:proofErr w:type="spellEnd"/>
      <w:r w:rsidRPr="00B0025E">
        <w:rPr>
          <w:szCs w:val="28"/>
        </w:rPr>
        <w:t xml:space="preserve"> </w:t>
      </w:r>
      <w:proofErr w:type="spellStart"/>
      <w:r w:rsidRPr="00B0025E">
        <w:rPr>
          <w:szCs w:val="28"/>
        </w:rPr>
        <w:t>повідомлення</w:t>
      </w:r>
      <w:proofErr w:type="spellEnd"/>
      <w:r w:rsidRPr="00B0025E">
        <w:rPr>
          <w:szCs w:val="28"/>
        </w:rPr>
        <w:t xml:space="preserve"> на </w:t>
      </w:r>
      <w:proofErr w:type="spellStart"/>
      <w:r w:rsidRPr="00B0025E">
        <w:rPr>
          <w:szCs w:val="28"/>
        </w:rPr>
        <w:t>рівні</w:t>
      </w:r>
      <w:proofErr w:type="spellEnd"/>
      <w:r w:rsidRPr="00B0025E">
        <w:rPr>
          <w:szCs w:val="28"/>
        </w:rPr>
        <w:t xml:space="preserve"> </w:t>
      </w:r>
      <w:proofErr w:type="spellStart"/>
      <w:r w:rsidRPr="00B0025E">
        <w:rPr>
          <w:szCs w:val="28"/>
        </w:rPr>
        <w:t>окремих</w:t>
      </w:r>
      <w:proofErr w:type="spellEnd"/>
      <w:r w:rsidRPr="00B0025E">
        <w:rPr>
          <w:szCs w:val="28"/>
        </w:rPr>
        <w:t xml:space="preserve"> </w:t>
      </w:r>
      <w:proofErr w:type="spellStart"/>
      <w:r w:rsidRPr="00B0025E">
        <w:rPr>
          <w:szCs w:val="28"/>
        </w:rPr>
        <w:t>типових</w:t>
      </w:r>
      <w:proofErr w:type="spellEnd"/>
      <w:r w:rsidRPr="00B0025E">
        <w:rPr>
          <w:szCs w:val="28"/>
        </w:rPr>
        <w:t xml:space="preserve"> </w:t>
      </w:r>
      <w:proofErr w:type="spellStart"/>
      <w:r w:rsidRPr="00B0025E">
        <w:rPr>
          <w:szCs w:val="28"/>
        </w:rPr>
        <w:t>вузлів</w:t>
      </w:r>
      <w:proofErr w:type="spellEnd"/>
      <w:r w:rsidRPr="00B0025E">
        <w:rPr>
          <w:szCs w:val="28"/>
        </w:rPr>
        <w:t xml:space="preserve"> </w:t>
      </w:r>
      <w:proofErr w:type="spellStart"/>
      <w:r w:rsidRPr="00B0025E">
        <w:rPr>
          <w:szCs w:val="28"/>
        </w:rPr>
        <w:t>стегосистеми</w:t>
      </w:r>
      <w:bookmarkEnd w:id="9"/>
      <w:proofErr w:type="spellEnd"/>
    </w:p>
    <w:p w14:paraId="19E1FC48" w14:textId="77777777" w:rsidR="006943A1" w:rsidRPr="00D833C5" w:rsidRDefault="006943A1" w:rsidP="006943A1">
      <w:pPr>
        <w:spacing w:line="300" w:lineRule="auto"/>
        <w:ind w:firstLine="708"/>
        <w:jc w:val="both"/>
        <w:rPr>
          <w:szCs w:val="28"/>
          <w:lang w:val="uk-UA"/>
        </w:rPr>
      </w:pPr>
    </w:p>
    <w:p w14:paraId="0D980883" w14:textId="77777777" w:rsidR="00B400CD" w:rsidRPr="00D833C5" w:rsidRDefault="00B400CD" w:rsidP="00B400CD">
      <w:pPr>
        <w:spacing w:line="300" w:lineRule="auto"/>
        <w:ind w:firstLine="708"/>
        <w:jc w:val="both"/>
        <w:rPr>
          <w:szCs w:val="28"/>
          <w:lang w:val="uk-UA"/>
        </w:rPr>
      </w:pPr>
      <w:r w:rsidRPr="00D833C5">
        <w:rPr>
          <w:szCs w:val="28"/>
          <w:lang w:val="uk-UA"/>
        </w:rPr>
        <w:t xml:space="preserve">На етапі, що передує розміщенню секретного повідомлення у контейнер, його цифрове представлення має бути </w:t>
      </w:r>
      <w:r w:rsidR="00E63FFF" w:rsidRPr="00D833C5">
        <w:rPr>
          <w:szCs w:val="28"/>
          <w:lang w:val="uk-UA"/>
        </w:rPr>
        <w:t>приведено</w:t>
      </w:r>
      <w:r w:rsidRPr="00D833C5">
        <w:rPr>
          <w:szCs w:val="28"/>
          <w:lang w:val="uk-UA"/>
        </w:rPr>
        <w:t xml:space="preserve"> до вигляду, який не привертає уваги</w:t>
      </w:r>
      <w:r w:rsidR="00E544B9" w:rsidRPr="00D833C5">
        <w:rPr>
          <w:szCs w:val="28"/>
          <w:lang w:val="uk-UA"/>
        </w:rPr>
        <w:t xml:space="preserve"> [1,4]</w:t>
      </w:r>
      <w:r w:rsidRPr="00D833C5">
        <w:rPr>
          <w:szCs w:val="28"/>
          <w:lang w:val="uk-UA"/>
        </w:rPr>
        <w:t>. Зокрема, у випадку використання графічного об’єкту у якості контейнеру, частіше за все приховуване повідомлення подається у вигляді  двовимірного масиву біт.</w:t>
      </w:r>
    </w:p>
    <w:p w14:paraId="1C8B3F77" w14:textId="77777777" w:rsidR="00B400CD" w:rsidRPr="00D833C5" w:rsidRDefault="00B400CD" w:rsidP="00B400CD">
      <w:pPr>
        <w:spacing w:line="300" w:lineRule="auto"/>
        <w:ind w:firstLine="708"/>
        <w:jc w:val="both"/>
        <w:rPr>
          <w:szCs w:val="28"/>
          <w:lang w:val="uk-UA"/>
        </w:rPr>
      </w:pPr>
      <w:r w:rsidRPr="00D833C5">
        <w:rPr>
          <w:szCs w:val="28"/>
          <w:lang w:val="uk-UA"/>
        </w:rPr>
        <w:t xml:space="preserve">Також береться до уваги те, що оскільки у випадку організації прихованого передавання даних передбачається їх надсилання каналами зв’язку, тому для збільшення  стійкості повідомлень до зовнішніх впливів у тракті передачі може застосовуватися завадостійке кодування, або використання широкосмугових сигналів.  При цьому, попередню обробку прихованого повідомлення виконує </w:t>
      </w:r>
      <w:proofErr w:type="spellStart"/>
      <w:r w:rsidRPr="00D833C5">
        <w:rPr>
          <w:szCs w:val="28"/>
          <w:lang w:val="uk-UA"/>
        </w:rPr>
        <w:t>прекодер</w:t>
      </w:r>
      <w:proofErr w:type="spellEnd"/>
      <w:r w:rsidRPr="00D833C5">
        <w:rPr>
          <w:szCs w:val="28"/>
          <w:lang w:val="uk-UA"/>
        </w:rPr>
        <w:t>.</w:t>
      </w:r>
    </w:p>
    <w:p w14:paraId="250E82B6" w14:textId="77777777" w:rsidR="00B400CD" w:rsidRPr="00D833C5" w:rsidRDefault="00B400CD" w:rsidP="00B400CD">
      <w:pPr>
        <w:spacing w:line="300" w:lineRule="auto"/>
        <w:ind w:firstLine="708"/>
        <w:jc w:val="both"/>
        <w:rPr>
          <w:szCs w:val="28"/>
          <w:lang w:val="uk-UA"/>
        </w:rPr>
      </w:pPr>
      <w:r w:rsidRPr="00D833C5">
        <w:rPr>
          <w:szCs w:val="28"/>
          <w:lang w:val="uk-UA"/>
        </w:rPr>
        <w:t>Разом з тим, у багатьох випадках одним з найважливіших кроків попередньої обробки повідомлення разом з контейнером є переведення його у спектральний простір з використанням загального перетворення Фур'є.</w:t>
      </w:r>
    </w:p>
    <w:p w14:paraId="38B948B9" w14:textId="77777777" w:rsidR="00B400CD" w:rsidRPr="00D833C5" w:rsidRDefault="00B400CD" w:rsidP="00B400CD">
      <w:pPr>
        <w:spacing w:line="300" w:lineRule="auto"/>
        <w:ind w:firstLine="708"/>
        <w:jc w:val="both"/>
        <w:rPr>
          <w:szCs w:val="28"/>
          <w:lang w:val="uk-UA"/>
        </w:rPr>
      </w:pPr>
      <w:r w:rsidRPr="00D833C5">
        <w:rPr>
          <w:szCs w:val="28"/>
          <w:lang w:val="uk-UA"/>
        </w:rPr>
        <w:t xml:space="preserve">Це, зокрема, стосується випадків графічних та аудіо контейнерів. Даний підхід дає змогу розміщувати біти повідомлення напряму у  спектральний опис контейнеру, тим самим підвищуючи його </w:t>
      </w:r>
      <w:proofErr w:type="spellStart"/>
      <w:r w:rsidRPr="00D833C5">
        <w:rPr>
          <w:szCs w:val="28"/>
          <w:lang w:val="uk-UA"/>
        </w:rPr>
        <w:t>резистивність</w:t>
      </w:r>
      <w:proofErr w:type="spellEnd"/>
      <w:r w:rsidRPr="00D833C5">
        <w:rPr>
          <w:szCs w:val="28"/>
          <w:lang w:val="uk-UA"/>
        </w:rPr>
        <w:t xml:space="preserve">  до спотворень.</w:t>
      </w:r>
    </w:p>
    <w:p w14:paraId="3727BB6C" w14:textId="77777777" w:rsidR="00B400CD" w:rsidRPr="00D833C5" w:rsidRDefault="00B400CD" w:rsidP="00B400CD">
      <w:pPr>
        <w:spacing w:line="300" w:lineRule="auto"/>
        <w:ind w:firstLine="708"/>
        <w:jc w:val="both"/>
        <w:rPr>
          <w:szCs w:val="28"/>
          <w:lang w:val="uk-UA"/>
        </w:rPr>
      </w:pPr>
      <w:r w:rsidRPr="00D833C5">
        <w:rPr>
          <w:szCs w:val="28"/>
          <w:lang w:val="uk-UA"/>
        </w:rPr>
        <w:t xml:space="preserve">Наступним кроком обробки повідомлення особливим чином розміщується усередині контейнеру, наприклад, за рахунок зміни молодших біт коефіцієнтів. Раціональність такого підходу пояснюється особливостями </w:t>
      </w:r>
      <w:proofErr w:type="spellStart"/>
      <w:r w:rsidRPr="00D833C5">
        <w:rPr>
          <w:szCs w:val="28"/>
          <w:lang w:val="uk-UA"/>
        </w:rPr>
        <w:t>психовізуального</w:t>
      </w:r>
      <w:proofErr w:type="spellEnd"/>
      <w:r w:rsidRPr="00D833C5">
        <w:rPr>
          <w:szCs w:val="28"/>
          <w:lang w:val="uk-UA"/>
        </w:rPr>
        <w:t xml:space="preserve"> сприйняття інформації людиною.</w:t>
      </w:r>
    </w:p>
    <w:p w14:paraId="0A4DEC63" w14:textId="77777777" w:rsidR="00B400CD" w:rsidRPr="00D833C5" w:rsidRDefault="00B400CD" w:rsidP="00B400CD">
      <w:pPr>
        <w:spacing w:line="300" w:lineRule="auto"/>
        <w:ind w:firstLine="708"/>
        <w:jc w:val="both"/>
        <w:rPr>
          <w:szCs w:val="28"/>
          <w:lang w:val="uk-UA"/>
        </w:rPr>
      </w:pPr>
      <w:r w:rsidRPr="00D833C5">
        <w:rPr>
          <w:szCs w:val="28"/>
          <w:lang w:val="uk-UA"/>
        </w:rPr>
        <w:t xml:space="preserve">Зокрема, за рахунок того, що зоровий апарат людини має властивості НЧ-фільтру, дрібні фрагменти зображень (у </w:t>
      </w:r>
      <w:proofErr w:type="spellStart"/>
      <w:r w:rsidRPr="00D833C5">
        <w:rPr>
          <w:szCs w:val="28"/>
          <w:lang w:val="uk-UA"/>
        </w:rPr>
        <w:t>т.ч</w:t>
      </w:r>
      <w:proofErr w:type="spellEnd"/>
      <w:r w:rsidRPr="00D833C5">
        <w:rPr>
          <w:szCs w:val="28"/>
          <w:lang w:val="uk-UA"/>
        </w:rPr>
        <w:t>. незначні спотворення) при цьому майже не сприймаються.</w:t>
      </w:r>
    </w:p>
    <w:p w14:paraId="6A7256BF" w14:textId="77777777" w:rsidR="00B400CD" w:rsidRPr="00D833C5" w:rsidRDefault="00B400CD" w:rsidP="00B400CD">
      <w:pPr>
        <w:spacing w:line="300" w:lineRule="auto"/>
        <w:ind w:firstLine="708"/>
        <w:jc w:val="both"/>
        <w:rPr>
          <w:szCs w:val="28"/>
          <w:lang w:val="uk-UA"/>
        </w:rPr>
      </w:pPr>
      <w:r w:rsidRPr="00D833C5">
        <w:rPr>
          <w:szCs w:val="28"/>
          <w:lang w:val="uk-UA"/>
        </w:rPr>
        <w:t>Ця особливість і органів зору людини а також висока надлишковість зображень якраз дає змогу модифікувати молодші біти без виникнення візуально помітних змін контейнера.</w:t>
      </w:r>
    </w:p>
    <w:p w14:paraId="3F76D3D9" w14:textId="77777777" w:rsidR="00B400CD" w:rsidRPr="00D833C5" w:rsidRDefault="00B400CD" w:rsidP="00B400CD">
      <w:pPr>
        <w:spacing w:line="300" w:lineRule="auto"/>
        <w:ind w:firstLine="708"/>
        <w:jc w:val="both"/>
        <w:rPr>
          <w:szCs w:val="28"/>
          <w:lang w:val="uk-UA"/>
        </w:rPr>
      </w:pPr>
      <w:r w:rsidRPr="00D833C5">
        <w:rPr>
          <w:szCs w:val="28"/>
          <w:lang w:val="uk-UA"/>
        </w:rPr>
        <w:lastRenderedPageBreak/>
        <w:t>Слід зазначити, що у більшості випадків заходи попередньої обробки виконуються на базі ключа, що дозволяє підвищити ступінь секретності вбудовування даних.</w:t>
      </w:r>
    </w:p>
    <w:p w14:paraId="4CAA0C57" w14:textId="77777777" w:rsidR="00B400CD" w:rsidRPr="00D833C5" w:rsidRDefault="00B400CD" w:rsidP="00B400CD">
      <w:pPr>
        <w:spacing w:line="300" w:lineRule="auto"/>
        <w:ind w:firstLine="708"/>
        <w:jc w:val="both"/>
        <w:rPr>
          <w:szCs w:val="28"/>
          <w:lang w:val="uk-UA"/>
        </w:rPr>
      </w:pPr>
      <w:r w:rsidRPr="00D833C5">
        <w:rPr>
          <w:szCs w:val="28"/>
          <w:lang w:val="uk-UA"/>
        </w:rPr>
        <w:t xml:space="preserve">Більшість реалізованих сьогодні </w:t>
      </w:r>
      <w:proofErr w:type="spellStart"/>
      <w:r w:rsidRPr="00D833C5">
        <w:rPr>
          <w:szCs w:val="28"/>
          <w:lang w:val="uk-UA"/>
        </w:rPr>
        <w:t>стегосистем</w:t>
      </w:r>
      <w:proofErr w:type="spellEnd"/>
      <w:r w:rsidRPr="00D833C5">
        <w:rPr>
          <w:szCs w:val="28"/>
          <w:lang w:val="uk-UA"/>
        </w:rPr>
        <w:t xml:space="preserve"> використовує ключ для  вбудовування та виокремлення повідомлення з контейнеру. При цьому, ключ задає порядок та особливості модифікації біт. </w:t>
      </w:r>
    </w:p>
    <w:p w14:paraId="32A83DA6" w14:textId="77777777" w:rsidR="00B400CD" w:rsidRPr="00D833C5" w:rsidRDefault="00B400CD" w:rsidP="00B400CD">
      <w:pPr>
        <w:spacing w:line="300" w:lineRule="auto"/>
        <w:ind w:firstLine="708"/>
        <w:jc w:val="both"/>
        <w:rPr>
          <w:szCs w:val="28"/>
          <w:lang w:val="uk-UA"/>
        </w:rPr>
      </w:pPr>
      <w:r w:rsidRPr="00D833C5">
        <w:rPr>
          <w:szCs w:val="28"/>
          <w:lang w:val="uk-UA"/>
        </w:rPr>
        <w:t>Також на базі ключа може виконуватися додаткове шифрування повідомлення.</w:t>
      </w:r>
    </w:p>
    <w:p w14:paraId="7B51CD30" w14:textId="77777777" w:rsidR="00B400CD" w:rsidRPr="00D833C5" w:rsidRDefault="00B400CD" w:rsidP="00B400CD">
      <w:pPr>
        <w:spacing w:line="300" w:lineRule="auto"/>
        <w:ind w:firstLine="708"/>
        <w:jc w:val="both"/>
        <w:rPr>
          <w:szCs w:val="28"/>
          <w:lang w:val="uk-UA"/>
        </w:rPr>
      </w:pPr>
      <w:r w:rsidRPr="00D833C5">
        <w:rPr>
          <w:szCs w:val="28"/>
          <w:lang w:val="uk-UA"/>
        </w:rPr>
        <w:t xml:space="preserve">Ключ </w:t>
      </w:r>
      <w:proofErr w:type="spellStart"/>
      <w:r w:rsidRPr="00D833C5">
        <w:rPr>
          <w:szCs w:val="28"/>
          <w:lang w:val="uk-UA"/>
        </w:rPr>
        <w:t>стегосистеми</w:t>
      </w:r>
      <w:proofErr w:type="spellEnd"/>
      <w:r w:rsidRPr="00D833C5">
        <w:rPr>
          <w:szCs w:val="28"/>
          <w:lang w:val="uk-UA"/>
        </w:rPr>
        <w:t xml:space="preserve"> при цьому може бути як призначеним для вузького кола осіб, так і бути загальнодоступним. Зокрема, ключ обов’язково має бути  присутнім у всіх DVD та </w:t>
      </w:r>
      <w:proofErr w:type="spellStart"/>
      <w:r w:rsidRPr="00D833C5">
        <w:rPr>
          <w:szCs w:val="28"/>
          <w:lang w:val="uk-UA"/>
        </w:rPr>
        <w:t>BlueRay</w:t>
      </w:r>
      <w:proofErr w:type="spellEnd"/>
      <w:r w:rsidRPr="00D833C5">
        <w:rPr>
          <w:szCs w:val="28"/>
          <w:lang w:val="uk-UA"/>
        </w:rPr>
        <w:t xml:space="preserve">-плеєрах для зчитування ЦВЗ, які внесені на диски. </w:t>
      </w:r>
    </w:p>
    <w:p w14:paraId="0C399A02" w14:textId="77777777" w:rsidR="00B400CD" w:rsidRPr="00D833C5" w:rsidRDefault="00B400CD" w:rsidP="00B400CD">
      <w:pPr>
        <w:spacing w:line="300" w:lineRule="auto"/>
        <w:ind w:firstLine="708"/>
        <w:jc w:val="both"/>
        <w:rPr>
          <w:szCs w:val="28"/>
          <w:lang w:val="uk-UA"/>
        </w:rPr>
      </w:pPr>
      <w:r w:rsidRPr="00D833C5">
        <w:rPr>
          <w:szCs w:val="28"/>
          <w:lang w:val="uk-UA"/>
        </w:rPr>
        <w:t xml:space="preserve">Також у випадку використання ключа </w:t>
      </w:r>
      <w:proofErr w:type="spellStart"/>
      <w:r w:rsidRPr="00D833C5">
        <w:rPr>
          <w:szCs w:val="28"/>
          <w:lang w:val="uk-UA"/>
        </w:rPr>
        <w:t>стегосистеми</w:t>
      </w:r>
      <w:proofErr w:type="spellEnd"/>
      <w:r w:rsidRPr="00D833C5">
        <w:rPr>
          <w:szCs w:val="28"/>
          <w:lang w:val="uk-UA"/>
        </w:rPr>
        <w:t>, аналогічно з системами крипто захисту, поділяють на системи з відкритим та секретним ключем. Разом з тим, така аналогія не є коректною, оскільки поняття «відкритий ключ» у даному випадку та для криптосистеми різняться.</w:t>
      </w:r>
    </w:p>
    <w:p w14:paraId="18D6040A" w14:textId="77777777" w:rsidR="00B400CD" w:rsidRPr="00D833C5" w:rsidRDefault="00B400CD" w:rsidP="00B400CD">
      <w:pPr>
        <w:spacing w:line="300" w:lineRule="auto"/>
        <w:ind w:firstLine="708"/>
        <w:jc w:val="both"/>
        <w:rPr>
          <w:szCs w:val="28"/>
          <w:lang w:val="uk-UA"/>
        </w:rPr>
      </w:pPr>
      <w:r w:rsidRPr="00D833C5">
        <w:rPr>
          <w:szCs w:val="28"/>
          <w:lang w:val="uk-UA"/>
        </w:rPr>
        <w:t xml:space="preserve"> Разом з тим, коректним у даному випадку було б поняття «загальнодоступний ключ», причому ключ вбудовування збігається з ключем виділення. </w:t>
      </w:r>
    </w:p>
    <w:p w14:paraId="6565A7C8" w14:textId="77777777" w:rsidR="00B400CD" w:rsidRPr="00D833C5" w:rsidRDefault="00B400CD" w:rsidP="00B400CD">
      <w:pPr>
        <w:spacing w:line="300" w:lineRule="auto"/>
        <w:ind w:firstLine="708"/>
        <w:jc w:val="both"/>
        <w:rPr>
          <w:szCs w:val="28"/>
          <w:lang w:val="uk-UA"/>
        </w:rPr>
      </w:pPr>
      <w:r w:rsidRPr="00D833C5">
        <w:rPr>
          <w:szCs w:val="28"/>
          <w:lang w:val="uk-UA"/>
        </w:rPr>
        <w:t xml:space="preserve">Зараз не існує реалізованої </w:t>
      </w:r>
      <w:proofErr w:type="spellStart"/>
      <w:r w:rsidRPr="00D833C5">
        <w:rPr>
          <w:szCs w:val="28"/>
          <w:lang w:val="uk-UA"/>
        </w:rPr>
        <w:t>стегосистеми</w:t>
      </w:r>
      <w:proofErr w:type="spellEnd"/>
      <w:r w:rsidRPr="00D833C5">
        <w:rPr>
          <w:szCs w:val="28"/>
          <w:lang w:val="uk-UA"/>
        </w:rPr>
        <w:t>, на базі якої маскування прихованих даних та їх демаскування виконувалося б з використанням різної інформації, хоча поки що твердження про неможливість існування таких систем не доведене. Система з загальнодоступним ключем має невисоку стійкість до зовнішніх  атак зловмисника.</w:t>
      </w:r>
    </w:p>
    <w:p w14:paraId="07E28DAF" w14:textId="77777777" w:rsidR="00B400CD" w:rsidRPr="00D833C5" w:rsidRDefault="00B400CD" w:rsidP="00B400CD">
      <w:pPr>
        <w:spacing w:line="300" w:lineRule="auto"/>
        <w:ind w:firstLine="708"/>
        <w:jc w:val="both"/>
        <w:rPr>
          <w:szCs w:val="28"/>
          <w:lang w:val="uk-UA"/>
        </w:rPr>
      </w:pPr>
      <w:r w:rsidRPr="00D833C5">
        <w:rPr>
          <w:szCs w:val="28"/>
          <w:lang w:val="uk-UA"/>
        </w:rPr>
        <w:t xml:space="preserve">У свою чергу, модуль виділення прихованого повідомлення, або </w:t>
      </w:r>
      <w:proofErr w:type="spellStart"/>
      <w:r w:rsidRPr="00D833C5">
        <w:rPr>
          <w:szCs w:val="28"/>
          <w:lang w:val="uk-UA"/>
        </w:rPr>
        <w:t>стегодетектор</w:t>
      </w:r>
      <w:proofErr w:type="spellEnd"/>
      <w:r w:rsidRPr="00D833C5">
        <w:rPr>
          <w:szCs w:val="28"/>
          <w:lang w:val="uk-UA"/>
        </w:rPr>
        <w:t>, використовуючи секретний ключ здійснює виявлення маскованих даних у контейнері (який може бути частково змінений у результаті перетворень та при проходженні тракту передачі) з наступним їх вилученням.</w:t>
      </w:r>
    </w:p>
    <w:p w14:paraId="196226E0" w14:textId="77777777" w:rsidR="00B400CD" w:rsidRPr="00D833C5" w:rsidRDefault="00B400CD" w:rsidP="00B400CD">
      <w:pPr>
        <w:spacing w:line="300" w:lineRule="auto"/>
        <w:ind w:firstLine="708"/>
        <w:jc w:val="both"/>
        <w:rPr>
          <w:szCs w:val="28"/>
          <w:lang w:val="uk-UA"/>
        </w:rPr>
      </w:pPr>
      <w:r w:rsidRPr="00D833C5">
        <w:rPr>
          <w:szCs w:val="28"/>
          <w:lang w:val="uk-UA"/>
        </w:rPr>
        <w:t xml:space="preserve">Часткова зміна контейнеру відносно вихідного зазвичай зумовлюється впливом помилок, операцій обробки даних, атак зловмисників. </w:t>
      </w:r>
    </w:p>
    <w:p w14:paraId="657A30F8" w14:textId="77777777" w:rsidR="00B400CD" w:rsidRPr="00D833C5" w:rsidRDefault="00B400CD" w:rsidP="00B400CD">
      <w:pPr>
        <w:spacing w:line="300" w:lineRule="auto"/>
        <w:ind w:firstLine="708"/>
        <w:jc w:val="both"/>
        <w:rPr>
          <w:szCs w:val="28"/>
          <w:lang w:val="uk-UA"/>
        </w:rPr>
      </w:pPr>
      <w:r w:rsidRPr="00D833C5">
        <w:rPr>
          <w:szCs w:val="28"/>
          <w:lang w:val="uk-UA"/>
        </w:rPr>
        <w:t xml:space="preserve">Слід зазначити, що ряд моделей </w:t>
      </w:r>
      <w:proofErr w:type="spellStart"/>
      <w:r w:rsidRPr="00D833C5">
        <w:rPr>
          <w:szCs w:val="28"/>
          <w:lang w:val="uk-UA"/>
        </w:rPr>
        <w:t>стегосистем</w:t>
      </w:r>
      <w:proofErr w:type="spellEnd"/>
      <w:r w:rsidRPr="00D833C5">
        <w:rPr>
          <w:szCs w:val="28"/>
          <w:lang w:val="uk-UA"/>
        </w:rPr>
        <w:t xml:space="preserve"> розглядає контейнер як адитивний шум [4].</w:t>
      </w:r>
    </w:p>
    <w:p w14:paraId="1BB592E1" w14:textId="77777777" w:rsidR="00B400CD" w:rsidRPr="00D833C5" w:rsidRDefault="00B400CD" w:rsidP="00B400CD">
      <w:pPr>
        <w:spacing w:line="300" w:lineRule="auto"/>
        <w:ind w:firstLine="708"/>
        <w:jc w:val="both"/>
        <w:rPr>
          <w:szCs w:val="28"/>
          <w:lang w:val="uk-UA"/>
        </w:rPr>
      </w:pPr>
      <w:r w:rsidRPr="00D833C5">
        <w:rPr>
          <w:szCs w:val="28"/>
          <w:lang w:val="uk-UA"/>
        </w:rPr>
        <w:t>Такий підхід раціональний з тієї точки зору, що при цьому завдання виявлення та вилучення маскованих даних пер</w:t>
      </w:r>
      <w:r w:rsidR="00192B05">
        <w:rPr>
          <w:szCs w:val="28"/>
          <w:lang w:val="uk-UA"/>
        </w:rPr>
        <w:t>е</w:t>
      </w:r>
      <w:r w:rsidRPr="00D833C5">
        <w:rPr>
          <w:szCs w:val="28"/>
          <w:lang w:val="uk-UA"/>
        </w:rPr>
        <w:t>творюється на класичну задачу теорії зв'язку.</w:t>
      </w:r>
    </w:p>
    <w:p w14:paraId="1FD09416" w14:textId="77777777" w:rsidR="00B400CD" w:rsidRPr="00D833C5" w:rsidRDefault="00B400CD" w:rsidP="00B400CD">
      <w:pPr>
        <w:spacing w:line="300" w:lineRule="auto"/>
        <w:ind w:firstLine="708"/>
        <w:jc w:val="both"/>
        <w:rPr>
          <w:szCs w:val="28"/>
          <w:lang w:val="uk-UA"/>
        </w:rPr>
      </w:pPr>
      <w:r w:rsidRPr="00D833C5">
        <w:rPr>
          <w:szCs w:val="28"/>
          <w:lang w:val="uk-UA"/>
        </w:rPr>
        <w:lastRenderedPageBreak/>
        <w:t>Ключовим недоліком такого підходу є те</w:t>
      </w:r>
      <w:r w:rsidR="00192B05">
        <w:rPr>
          <w:szCs w:val="28"/>
          <w:lang w:val="uk-UA"/>
        </w:rPr>
        <w:t>,</w:t>
      </w:r>
      <w:r w:rsidRPr="00D833C5">
        <w:rPr>
          <w:szCs w:val="28"/>
          <w:lang w:val="uk-UA"/>
        </w:rPr>
        <w:t xml:space="preserve"> що він не враховує наступних чинників:</w:t>
      </w:r>
    </w:p>
    <w:p w14:paraId="1FCDDB5F" w14:textId="77777777" w:rsidR="00B400CD" w:rsidRPr="00D833C5" w:rsidRDefault="00B400CD" w:rsidP="00B400CD">
      <w:pPr>
        <w:spacing w:line="300" w:lineRule="auto"/>
        <w:ind w:firstLine="708"/>
        <w:jc w:val="both"/>
        <w:rPr>
          <w:szCs w:val="28"/>
          <w:lang w:val="uk-UA"/>
        </w:rPr>
      </w:pPr>
      <w:r w:rsidRPr="00D833C5">
        <w:rPr>
          <w:szCs w:val="28"/>
          <w:lang w:val="uk-UA"/>
        </w:rPr>
        <w:t xml:space="preserve">- контейнер </w:t>
      </w:r>
      <w:proofErr w:type="spellStart"/>
      <w:r w:rsidRPr="00D833C5">
        <w:rPr>
          <w:szCs w:val="28"/>
          <w:lang w:val="uk-UA"/>
        </w:rPr>
        <w:t>стегосистеми</w:t>
      </w:r>
      <w:proofErr w:type="spellEnd"/>
      <w:r w:rsidRPr="00D833C5">
        <w:rPr>
          <w:szCs w:val="28"/>
          <w:lang w:val="uk-UA"/>
        </w:rPr>
        <w:t xml:space="preserve"> не можна вважати сигналом, що має випадковий характер;</w:t>
      </w:r>
    </w:p>
    <w:p w14:paraId="37659B03" w14:textId="77777777" w:rsidR="00B400CD" w:rsidRPr="00D833C5" w:rsidRDefault="00B400CD" w:rsidP="00B400CD">
      <w:pPr>
        <w:spacing w:line="300" w:lineRule="auto"/>
        <w:ind w:firstLine="708"/>
        <w:jc w:val="both"/>
        <w:rPr>
          <w:szCs w:val="28"/>
          <w:lang w:val="uk-UA"/>
        </w:rPr>
      </w:pPr>
      <w:r w:rsidRPr="00D833C5">
        <w:rPr>
          <w:szCs w:val="28"/>
          <w:lang w:val="uk-UA"/>
        </w:rPr>
        <w:t>- існу</w:t>
      </w:r>
      <w:r w:rsidR="00192B05">
        <w:rPr>
          <w:szCs w:val="28"/>
          <w:lang w:val="uk-UA"/>
        </w:rPr>
        <w:t>ю</w:t>
      </w:r>
      <w:r w:rsidRPr="00D833C5">
        <w:rPr>
          <w:szCs w:val="28"/>
          <w:lang w:val="uk-UA"/>
        </w:rPr>
        <w:t>ть вимоги щодо якості відновленого контейнеру.</w:t>
      </w:r>
    </w:p>
    <w:p w14:paraId="4FF89137" w14:textId="77777777" w:rsidR="00B400CD" w:rsidRPr="00D833C5" w:rsidRDefault="00B400CD" w:rsidP="00B400CD">
      <w:pPr>
        <w:spacing w:line="300" w:lineRule="auto"/>
        <w:ind w:firstLine="708"/>
        <w:jc w:val="both"/>
        <w:rPr>
          <w:szCs w:val="28"/>
          <w:lang w:val="uk-UA"/>
        </w:rPr>
      </w:pPr>
      <w:r w:rsidRPr="00D833C5">
        <w:rPr>
          <w:szCs w:val="28"/>
          <w:lang w:val="uk-UA"/>
        </w:rPr>
        <w:t xml:space="preserve">У загальному випадку дані чинники не зустрічаються у класичній  теорії детектування та виділення сигналів з адитивного шуму. Утім, урахування означених чинників дозволить розробляти значно ефективніші </w:t>
      </w:r>
      <w:proofErr w:type="spellStart"/>
      <w:r w:rsidRPr="00D833C5">
        <w:rPr>
          <w:szCs w:val="28"/>
          <w:lang w:val="uk-UA"/>
        </w:rPr>
        <w:t>стегосистеми</w:t>
      </w:r>
      <w:proofErr w:type="spellEnd"/>
      <w:r w:rsidRPr="00D833C5">
        <w:rPr>
          <w:szCs w:val="28"/>
          <w:lang w:val="uk-UA"/>
        </w:rPr>
        <w:t>.</w:t>
      </w:r>
    </w:p>
    <w:p w14:paraId="0DE7BDA1" w14:textId="77777777" w:rsidR="00B400CD" w:rsidRPr="00D833C5" w:rsidRDefault="00B400CD" w:rsidP="00B400CD">
      <w:pPr>
        <w:spacing w:line="300" w:lineRule="auto"/>
        <w:ind w:firstLine="708"/>
        <w:jc w:val="both"/>
        <w:rPr>
          <w:szCs w:val="28"/>
          <w:lang w:val="uk-UA"/>
        </w:rPr>
      </w:pPr>
      <w:r w:rsidRPr="00D833C5">
        <w:rPr>
          <w:szCs w:val="28"/>
          <w:lang w:val="uk-UA"/>
        </w:rPr>
        <w:t>Існуючі сьогодні модулі виділення повідомлення зі стенограми за функціями поділяються на 2 групи, а саме:</w:t>
      </w:r>
    </w:p>
    <w:p w14:paraId="0E628A61" w14:textId="77777777" w:rsidR="00B400CD" w:rsidRPr="00D833C5" w:rsidRDefault="00B400CD" w:rsidP="00B400CD">
      <w:pPr>
        <w:spacing w:line="300" w:lineRule="auto"/>
        <w:ind w:firstLine="708"/>
        <w:jc w:val="both"/>
        <w:rPr>
          <w:szCs w:val="28"/>
          <w:lang w:val="uk-UA"/>
        </w:rPr>
      </w:pPr>
      <w:r w:rsidRPr="00D833C5">
        <w:rPr>
          <w:szCs w:val="28"/>
          <w:lang w:val="uk-UA"/>
        </w:rPr>
        <w:t>- такі, що дозволяють виявити факт наявності заповненого контейнеру;</w:t>
      </w:r>
    </w:p>
    <w:p w14:paraId="75636A40" w14:textId="77777777" w:rsidR="00B400CD" w:rsidRPr="00D833C5" w:rsidRDefault="00B400CD" w:rsidP="00B400CD">
      <w:pPr>
        <w:spacing w:line="300" w:lineRule="auto"/>
        <w:ind w:firstLine="708"/>
        <w:jc w:val="both"/>
        <w:rPr>
          <w:szCs w:val="28"/>
          <w:lang w:val="uk-UA"/>
        </w:rPr>
      </w:pPr>
      <w:r w:rsidRPr="00D833C5">
        <w:rPr>
          <w:szCs w:val="28"/>
          <w:lang w:val="uk-UA"/>
        </w:rPr>
        <w:t>- такі, що дозволяють вилучити приховане повідомлення з контейнеру.</w:t>
      </w:r>
    </w:p>
    <w:p w14:paraId="01F0103E" w14:textId="77777777" w:rsidR="00B400CD" w:rsidRPr="00D833C5" w:rsidRDefault="00B400CD" w:rsidP="00B400CD">
      <w:pPr>
        <w:spacing w:line="300" w:lineRule="auto"/>
        <w:ind w:firstLine="708"/>
        <w:jc w:val="both"/>
        <w:rPr>
          <w:szCs w:val="28"/>
          <w:lang w:val="uk-UA"/>
        </w:rPr>
      </w:pPr>
      <w:r w:rsidRPr="00D833C5">
        <w:rPr>
          <w:szCs w:val="28"/>
          <w:lang w:val="uk-UA"/>
        </w:rPr>
        <w:t xml:space="preserve">Перша група модулів виділення повідомлення представлена пристроями (програмними засобами) здатними приймати «жорсткі» (так/ні) або «м'які» рішеннями. </w:t>
      </w:r>
    </w:p>
    <w:p w14:paraId="71ABB8B8" w14:textId="77777777" w:rsidR="00B400CD" w:rsidRPr="00D833C5" w:rsidRDefault="00B400CD" w:rsidP="00B400CD">
      <w:pPr>
        <w:spacing w:line="300" w:lineRule="auto"/>
        <w:ind w:firstLine="708"/>
        <w:jc w:val="both"/>
        <w:rPr>
          <w:szCs w:val="28"/>
          <w:lang w:val="uk-UA"/>
        </w:rPr>
      </w:pPr>
      <w:r w:rsidRPr="00D833C5">
        <w:rPr>
          <w:szCs w:val="28"/>
          <w:lang w:val="uk-UA"/>
        </w:rPr>
        <w:t>При цьому, рішення про наявність або відсутність маскованих даних приймається  на базі таких показників р</w:t>
      </w:r>
      <w:r w:rsidR="00E544B9" w:rsidRPr="00D833C5">
        <w:rPr>
          <w:szCs w:val="28"/>
          <w:lang w:val="uk-UA"/>
        </w:rPr>
        <w:t>я</w:t>
      </w:r>
      <w:r w:rsidRPr="00D833C5">
        <w:rPr>
          <w:szCs w:val="28"/>
          <w:lang w:val="uk-UA"/>
        </w:rPr>
        <w:t xml:space="preserve">ду показників. Що залежать від конкретного середовища. Зокрема, це може бути взаємна кореляцію між відновленим сигналом та оригіналом (за умови наявності такого). </w:t>
      </w:r>
    </w:p>
    <w:p w14:paraId="63DA4C67" w14:textId="77777777" w:rsidR="00B400CD" w:rsidRPr="00D833C5" w:rsidRDefault="00B400CD" w:rsidP="00B400CD">
      <w:pPr>
        <w:spacing w:line="300" w:lineRule="auto"/>
        <w:ind w:firstLine="708"/>
        <w:jc w:val="both"/>
        <w:rPr>
          <w:szCs w:val="28"/>
          <w:lang w:val="uk-UA"/>
        </w:rPr>
      </w:pPr>
      <w:r w:rsidRPr="00D833C5">
        <w:rPr>
          <w:szCs w:val="28"/>
          <w:lang w:val="uk-UA"/>
        </w:rPr>
        <w:t>У випадку, якщо вихідний (еталонний) сигнал відсутній, може бути задіяно більш тонкі статистичні методи, що базуються на побудові моделей досліджуваного класу сигналів.</w:t>
      </w:r>
    </w:p>
    <w:p w14:paraId="48B1E901" w14:textId="77777777" w:rsidR="00B400CD" w:rsidRPr="00D833C5" w:rsidRDefault="00B400CD" w:rsidP="00B400CD">
      <w:pPr>
        <w:spacing w:line="300" w:lineRule="auto"/>
        <w:ind w:firstLine="708"/>
        <w:jc w:val="both"/>
        <w:rPr>
          <w:szCs w:val="28"/>
          <w:lang w:val="uk-UA"/>
        </w:rPr>
      </w:pPr>
      <w:r w:rsidRPr="00D833C5">
        <w:rPr>
          <w:szCs w:val="28"/>
          <w:lang w:val="uk-UA"/>
        </w:rPr>
        <w:t xml:space="preserve">Виходячи з того, які дані необхідні детектору для виявлення заповненого контейнеру, </w:t>
      </w:r>
      <w:proofErr w:type="spellStart"/>
      <w:r w:rsidRPr="00D833C5">
        <w:rPr>
          <w:szCs w:val="28"/>
          <w:lang w:val="uk-UA"/>
        </w:rPr>
        <w:t>стегосистеми</w:t>
      </w:r>
      <w:proofErr w:type="spellEnd"/>
      <w:r w:rsidRPr="00D833C5">
        <w:rPr>
          <w:szCs w:val="28"/>
          <w:lang w:val="uk-UA"/>
        </w:rPr>
        <w:t xml:space="preserve"> можуть бути поділені на три класи, а саме: </w:t>
      </w:r>
    </w:p>
    <w:p w14:paraId="6C44A02E" w14:textId="77777777" w:rsidR="00B400CD" w:rsidRPr="00D833C5" w:rsidRDefault="00B400CD" w:rsidP="00B400CD">
      <w:pPr>
        <w:spacing w:line="300" w:lineRule="auto"/>
        <w:ind w:firstLine="708"/>
        <w:jc w:val="both"/>
        <w:rPr>
          <w:szCs w:val="28"/>
          <w:lang w:val="uk-UA"/>
        </w:rPr>
      </w:pPr>
      <w:r w:rsidRPr="00D833C5">
        <w:rPr>
          <w:szCs w:val="28"/>
          <w:lang w:val="uk-UA"/>
        </w:rPr>
        <w:t>-відкриті;</w:t>
      </w:r>
    </w:p>
    <w:p w14:paraId="1FC1F63B" w14:textId="77777777" w:rsidR="00B400CD" w:rsidRPr="00D833C5" w:rsidRDefault="00B400CD" w:rsidP="00B400CD">
      <w:pPr>
        <w:spacing w:line="300" w:lineRule="auto"/>
        <w:ind w:firstLine="708"/>
        <w:jc w:val="both"/>
        <w:rPr>
          <w:szCs w:val="28"/>
          <w:lang w:val="uk-UA"/>
        </w:rPr>
      </w:pPr>
      <w:r w:rsidRPr="00D833C5">
        <w:rPr>
          <w:szCs w:val="28"/>
          <w:lang w:val="uk-UA"/>
        </w:rPr>
        <w:t>- напівзакриті;</w:t>
      </w:r>
    </w:p>
    <w:p w14:paraId="6F0FF01A" w14:textId="77777777" w:rsidR="00B400CD" w:rsidRPr="00D833C5" w:rsidRDefault="00B400CD" w:rsidP="00B400CD">
      <w:pPr>
        <w:spacing w:line="300" w:lineRule="auto"/>
        <w:ind w:firstLine="708"/>
        <w:jc w:val="both"/>
        <w:rPr>
          <w:szCs w:val="28"/>
          <w:lang w:val="uk-UA"/>
        </w:rPr>
      </w:pPr>
      <w:r w:rsidRPr="00D833C5">
        <w:rPr>
          <w:szCs w:val="28"/>
          <w:lang w:val="uk-UA"/>
        </w:rPr>
        <w:t>- повністю закриті</w:t>
      </w:r>
    </w:p>
    <w:p w14:paraId="517AF7E6" w14:textId="77777777" w:rsidR="00B400CD" w:rsidRPr="00D833C5" w:rsidRDefault="00B400CD" w:rsidP="00B400CD">
      <w:pPr>
        <w:spacing w:line="300" w:lineRule="auto"/>
        <w:ind w:firstLine="708"/>
        <w:jc w:val="both"/>
        <w:rPr>
          <w:szCs w:val="28"/>
          <w:lang w:val="uk-UA"/>
        </w:rPr>
      </w:pPr>
      <w:r w:rsidRPr="00D833C5">
        <w:rPr>
          <w:szCs w:val="28"/>
          <w:lang w:val="uk-UA"/>
        </w:rPr>
        <w:t>Означену класифікацію наведено табл.1.1.</w:t>
      </w:r>
    </w:p>
    <w:p w14:paraId="75852677" w14:textId="77777777" w:rsidR="00B400CD" w:rsidRPr="00D833C5" w:rsidRDefault="00B400CD" w:rsidP="00B400CD">
      <w:pPr>
        <w:spacing w:line="300" w:lineRule="auto"/>
        <w:ind w:firstLine="708"/>
        <w:jc w:val="both"/>
        <w:rPr>
          <w:szCs w:val="28"/>
          <w:lang w:val="uk-UA"/>
        </w:rPr>
      </w:pPr>
      <w:r w:rsidRPr="00D833C5">
        <w:rPr>
          <w:szCs w:val="28"/>
          <w:lang w:val="uk-UA"/>
        </w:rPr>
        <w:t xml:space="preserve">Сьогодні найбільш широко використовуються відкриті </w:t>
      </w:r>
      <w:proofErr w:type="spellStart"/>
      <w:r w:rsidRPr="00D833C5">
        <w:rPr>
          <w:szCs w:val="28"/>
          <w:lang w:val="uk-UA"/>
        </w:rPr>
        <w:t>стегосистеми</w:t>
      </w:r>
      <w:proofErr w:type="spellEnd"/>
      <w:r w:rsidRPr="00D833C5">
        <w:rPr>
          <w:szCs w:val="28"/>
          <w:lang w:val="uk-UA"/>
        </w:rPr>
        <w:t xml:space="preserve">, які аналогічні системам прихованої передачі інформації. Водночас, найвищу стійкість по відношенню до сторонніх впливів забезпечують закриті </w:t>
      </w:r>
      <w:proofErr w:type="spellStart"/>
      <w:r w:rsidRPr="00D833C5">
        <w:rPr>
          <w:szCs w:val="28"/>
          <w:lang w:val="uk-UA"/>
        </w:rPr>
        <w:t>стегосистеми</w:t>
      </w:r>
      <w:proofErr w:type="spellEnd"/>
      <w:r w:rsidRPr="00D833C5">
        <w:rPr>
          <w:szCs w:val="28"/>
          <w:lang w:val="uk-UA"/>
        </w:rPr>
        <w:t>, які відносяться до  I типу.</w:t>
      </w:r>
    </w:p>
    <w:p w14:paraId="1021A35C" w14:textId="77777777" w:rsidR="00B400CD" w:rsidRPr="00D833C5" w:rsidRDefault="00B400CD" w:rsidP="00B400CD">
      <w:pPr>
        <w:spacing w:line="300" w:lineRule="auto"/>
        <w:ind w:firstLine="708"/>
        <w:jc w:val="both"/>
        <w:rPr>
          <w:szCs w:val="28"/>
          <w:lang w:val="uk-UA"/>
        </w:rPr>
      </w:pPr>
    </w:p>
    <w:p w14:paraId="7584CB46" w14:textId="77777777" w:rsidR="00B400CD" w:rsidRPr="00D833C5" w:rsidRDefault="00B400CD" w:rsidP="00B400CD">
      <w:pPr>
        <w:spacing w:line="300" w:lineRule="auto"/>
        <w:ind w:firstLine="708"/>
        <w:jc w:val="both"/>
        <w:rPr>
          <w:szCs w:val="28"/>
          <w:lang w:val="uk-UA"/>
        </w:rPr>
      </w:pPr>
    </w:p>
    <w:p w14:paraId="027727E2" w14:textId="77777777" w:rsidR="00B400CD" w:rsidRPr="00D833C5" w:rsidRDefault="00B400CD" w:rsidP="00192B05">
      <w:pPr>
        <w:spacing w:line="300" w:lineRule="auto"/>
        <w:ind w:firstLine="708"/>
        <w:jc w:val="both"/>
        <w:rPr>
          <w:szCs w:val="28"/>
          <w:lang w:val="uk-UA"/>
        </w:rPr>
      </w:pPr>
      <w:r w:rsidRPr="00D833C5">
        <w:rPr>
          <w:szCs w:val="28"/>
          <w:lang w:val="uk-UA"/>
        </w:rPr>
        <w:lastRenderedPageBreak/>
        <w:t xml:space="preserve">Таблиця 1.1 – Класифікація </w:t>
      </w:r>
      <w:proofErr w:type="spellStart"/>
      <w:r w:rsidRPr="00D833C5">
        <w:rPr>
          <w:szCs w:val="28"/>
          <w:lang w:val="uk-UA"/>
        </w:rPr>
        <w:t>стегосистем</w:t>
      </w:r>
      <w:proofErr w:type="spellEnd"/>
      <w:r w:rsidRPr="00D833C5">
        <w:rPr>
          <w:szCs w:val="28"/>
          <w:lang w:val="uk-UA"/>
        </w:rPr>
        <w:t xml:space="preserve"> за принципом детектування маскованих даних</w:t>
      </w:r>
    </w:p>
    <w:p w14:paraId="3041A87F" w14:textId="77777777" w:rsidR="00B400CD" w:rsidRPr="00D833C5" w:rsidRDefault="00B400CD" w:rsidP="00B400CD">
      <w:pPr>
        <w:spacing w:line="300" w:lineRule="auto"/>
        <w:jc w:val="both"/>
        <w:rPr>
          <w:szCs w:val="28"/>
          <w:lang w:val="uk-UA"/>
        </w:rPr>
      </w:pPr>
    </w:p>
    <w:tbl>
      <w:tblPr>
        <w:tblW w:w="0" w:type="auto"/>
        <w:tblCellSpacing w:w="15" w:type="dxa"/>
        <w:tblBorders>
          <w:top w:val="single" w:sz="4" w:space="0" w:color="000000"/>
          <w:left w:val="single" w:sz="4" w:space="0" w:color="000000"/>
          <w:bottom w:val="single" w:sz="4" w:space="0" w:color="000000"/>
          <w:right w:val="single" w:sz="4" w:space="0" w:color="000000"/>
          <w:insideH w:val="single" w:sz="6" w:space="0" w:color="000000"/>
          <w:insideV w:val="single" w:sz="6" w:space="0" w:color="000000"/>
        </w:tblBorders>
        <w:tblCellMar>
          <w:top w:w="15" w:type="dxa"/>
          <w:left w:w="15" w:type="dxa"/>
          <w:bottom w:w="15" w:type="dxa"/>
          <w:right w:w="15" w:type="dxa"/>
        </w:tblCellMar>
        <w:tblLook w:val="04A0" w:firstRow="1" w:lastRow="0" w:firstColumn="1" w:lastColumn="0" w:noHBand="0" w:noVBand="1"/>
      </w:tblPr>
      <w:tblGrid>
        <w:gridCol w:w="1252"/>
        <w:gridCol w:w="941"/>
        <w:gridCol w:w="2259"/>
        <w:gridCol w:w="3004"/>
        <w:gridCol w:w="873"/>
        <w:gridCol w:w="1136"/>
      </w:tblGrid>
      <w:tr w:rsidR="00B400CD" w:rsidRPr="00D833C5" w14:paraId="036E5513" w14:textId="77777777">
        <w:trPr>
          <w:tblCellSpacing w:w="15" w:type="dxa"/>
        </w:trPr>
        <w:tc>
          <w:tcPr>
            <w:tcW w:w="0" w:type="auto"/>
            <w:gridSpan w:val="2"/>
            <w:vMerge w:val="restart"/>
            <w:vAlign w:val="center"/>
          </w:tcPr>
          <w:p w14:paraId="61E9EE19" w14:textId="77777777" w:rsidR="00B400CD" w:rsidRPr="00D833C5" w:rsidRDefault="00B400CD" w:rsidP="00B400CD">
            <w:pPr>
              <w:spacing w:line="300" w:lineRule="auto"/>
              <w:jc w:val="both"/>
              <w:rPr>
                <w:bCs/>
                <w:szCs w:val="28"/>
                <w:lang w:val="uk-UA"/>
              </w:rPr>
            </w:pPr>
            <w:r w:rsidRPr="00D833C5">
              <w:rPr>
                <w:bCs/>
                <w:szCs w:val="28"/>
                <w:lang w:val="uk-UA"/>
              </w:rPr>
              <w:t xml:space="preserve">Тип </w:t>
            </w:r>
            <w:proofErr w:type="spellStart"/>
            <w:r w:rsidRPr="00D833C5">
              <w:rPr>
                <w:bCs/>
                <w:szCs w:val="28"/>
                <w:lang w:val="uk-UA"/>
              </w:rPr>
              <w:t>стегосистеми</w:t>
            </w:r>
            <w:proofErr w:type="spellEnd"/>
          </w:p>
        </w:tc>
        <w:tc>
          <w:tcPr>
            <w:tcW w:w="0" w:type="auto"/>
            <w:gridSpan w:val="2"/>
            <w:vAlign w:val="center"/>
          </w:tcPr>
          <w:p w14:paraId="66601D61" w14:textId="77777777" w:rsidR="00B400CD" w:rsidRPr="00D833C5" w:rsidRDefault="00B400CD" w:rsidP="00B400CD">
            <w:pPr>
              <w:spacing w:line="300" w:lineRule="auto"/>
              <w:jc w:val="both"/>
              <w:rPr>
                <w:bCs/>
                <w:szCs w:val="28"/>
                <w:lang w:val="uk-UA"/>
              </w:rPr>
            </w:pPr>
            <w:r w:rsidRPr="00D833C5">
              <w:rPr>
                <w:bCs/>
                <w:szCs w:val="28"/>
                <w:lang w:val="uk-UA"/>
              </w:rPr>
              <w:t>Дані, на базі яких здійснюється детектування</w:t>
            </w:r>
          </w:p>
        </w:tc>
        <w:tc>
          <w:tcPr>
            <w:tcW w:w="1787" w:type="dxa"/>
            <w:gridSpan w:val="2"/>
            <w:vAlign w:val="center"/>
          </w:tcPr>
          <w:p w14:paraId="10540C73" w14:textId="77777777" w:rsidR="00B400CD" w:rsidRPr="00D833C5" w:rsidRDefault="00B400CD" w:rsidP="00B400CD">
            <w:pPr>
              <w:spacing w:line="300" w:lineRule="auto"/>
              <w:jc w:val="both"/>
              <w:rPr>
                <w:bCs/>
                <w:szCs w:val="28"/>
                <w:lang w:val="uk-UA"/>
              </w:rPr>
            </w:pPr>
            <w:r w:rsidRPr="00D833C5">
              <w:rPr>
                <w:bCs/>
                <w:szCs w:val="28"/>
                <w:lang w:val="uk-UA"/>
              </w:rPr>
              <w:t>Результат</w:t>
            </w:r>
          </w:p>
        </w:tc>
      </w:tr>
      <w:tr w:rsidR="00B400CD" w:rsidRPr="00D833C5" w14:paraId="7F2085D3" w14:textId="77777777">
        <w:trPr>
          <w:tblCellSpacing w:w="15" w:type="dxa"/>
        </w:trPr>
        <w:tc>
          <w:tcPr>
            <w:tcW w:w="0" w:type="auto"/>
            <w:gridSpan w:val="2"/>
            <w:vMerge/>
            <w:vAlign w:val="center"/>
          </w:tcPr>
          <w:p w14:paraId="3AC25D58" w14:textId="77777777" w:rsidR="00B400CD" w:rsidRPr="00D833C5" w:rsidRDefault="00B400CD" w:rsidP="00B400CD">
            <w:pPr>
              <w:spacing w:line="300" w:lineRule="auto"/>
              <w:jc w:val="both"/>
              <w:rPr>
                <w:bCs/>
                <w:szCs w:val="28"/>
                <w:lang w:val="uk-UA"/>
              </w:rPr>
            </w:pPr>
          </w:p>
        </w:tc>
        <w:tc>
          <w:tcPr>
            <w:tcW w:w="0" w:type="auto"/>
            <w:vAlign w:val="center"/>
          </w:tcPr>
          <w:p w14:paraId="4D83CF96" w14:textId="77777777" w:rsidR="00B400CD" w:rsidRPr="00D833C5" w:rsidRDefault="00B400CD" w:rsidP="00B400CD">
            <w:pPr>
              <w:spacing w:line="300" w:lineRule="auto"/>
              <w:jc w:val="both"/>
              <w:rPr>
                <w:bCs/>
                <w:szCs w:val="28"/>
                <w:lang w:val="uk-UA"/>
              </w:rPr>
            </w:pPr>
            <w:r w:rsidRPr="00D833C5">
              <w:rPr>
                <w:bCs/>
                <w:szCs w:val="28"/>
                <w:lang w:val="uk-UA"/>
              </w:rPr>
              <w:t>Вихідний сигнал</w:t>
            </w:r>
          </w:p>
        </w:tc>
        <w:tc>
          <w:tcPr>
            <w:tcW w:w="0" w:type="auto"/>
            <w:vAlign w:val="center"/>
          </w:tcPr>
          <w:p w14:paraId="54BF866E" w14:textId="77777777" w:rsidR="00B400CD" w:rsidRPr="00D833C5" w:rsidRDefault="00B400CD" w:rsidP="00B400CD">
            <w:pPr>
              <w:spacing w:line="300" w:lineRule="auto"/>
              <w:jc w:val="both"/>
              <w:rPr>
                <w:bCs/>
                <w:szCs w:val="28"/>
                <w:lang w:val="uk-UA"/>
              </w:rPr>
            </w:pPr>
            <w:r w:rsidRPr="00D833C5">
              <w:rPr>
                <w:bCs/>
                <w:szCs w:val="28"/>
                <w:lang w:val="uk-UA"/>
              </w:rPr>
              <w:t>Вихідні масковані дані</w:t>
            </w:r>
          </w:p>
        </w:tc>
        <w:tc>
          <w:tcPr>
            <w:tcW w:w="0" w:type="auto"/>
            <w:vAlign w:val="center"/>
          </w:tcPr>
          <w:p w14:paraId="52951B1A" w14:textId="77777777" w:rsidR="00B400CD" w:rsidRPr="00D833C5" w:rsidRDefault="00B400CD" w:rsidP="00B400CD">
            <w:pPr>
              <w:spacing w:line="300" w:lineRule="auto"/>
              <w:jc w:val="both"/>
              <w:rPr>
                <w:bCs/>
                <w:szCs w:val="28"/>
                <w:lang w:val="uk-UA"/>
              </w:rPr>
            </w:pPr>
            <w:r w:rsidRPr="00D833C5">
              <w:rPr>
                <w:bCs/>
                <w:szCs w:val="28"/>
                <w:lang w:val="uk-UA"/>
              </w:rPr>
              <w:t>Так/ ні</w:t>
            </w:r>
          </w:p>
        </w:tc>
        <w:tc>
          <w:tcPr>
            <w:tcW w:w="1091" w:type="dxa"/>
            <w:vAlign w:val="center"/>
          </w:tcPr>
          <w:p w14:paraId="3D3D98ED" w14:textId="77777777" w:rsidR="00B400CD" w:rsidRPr="00D833C5" w:rsidRDefault="00B400CD" w:rsidP="00B400CD">
            <w:pPr>
              <w:spacing w:line="300" w:lineRule="auto"/>
              <w:jc w:val="both"/>
              <w:rPr>
                <w:bCs/>
                <w:szCs w:val="28"/>
                <w:lang w:val="uk-UA"/>
              </w:rPr>
            </w:pPr>
            <w:r w:rsidRPr="00D833C5">
              <w:rPr>
                <w:bCs/>
                <w:szCs w:val="28"/>
                <w:lang w:val="uk-UA"/>
              </w:rPr>
              <w:t>ЦВЗ</w:t>
            </w:r>
          </w:p>
        </w:tc>
      </w:tr>
      <w:tr w:rsidR="00B400CD" w:rsidRPr="00D833C5" w14:paraId="7C1D9287" w14:textId="77777777">
        <w:trPr>
          <w:tblCellSpacing w:w="15" w:type="dxa"/>
        </w:trPr>
        <w:tc>
          <w:tcPr>
            <w:tcW w:w="0" w:type="auto"/>
            <w:vMerge w:val="restart"/>
            <w:vAlign w:val="center"/>
          </w:tcPr>
          <w:p w14:paraId="1DBAE5AB" w14:textId="77777777" w:rsidR="00B400CD" w:rsidRPr="00D833C5" w:rsidRDefault="00B400CD" w:rsidP="00B400CD">
            <w:pPr>
              <w:spacing w:line="300" w:lineRule="auto"/>
              <w:jc w:val="both"/>
              <w:rPr>
                <w:szCs w:val="28"/>
                <w:lang w:val="uk-UA"/>
              </w:rPr>
            </w:pPr>
            <w:r w:rsidRPr="00D833C5">
              <w:rPr>
                <w:szCs w:val="28"/>
                <w:lang w:val="uk-UA"/>
              </w:rPr>
              <w:t>Закриті</w:t>
            </w:r>
          </w:p>
        </w:tc>
        <w:tc>
          <w:tcPr>
            <w:tcW w:w="0" w:type="auto"/>
            <w:vAlign w:val="center"/>
          </w:tcPr>
          <w:p w14:paraId="260987E5" w14:textId="77777777" w:rsidR="00B400CD" w:rsidRPr="00D833C5" w:rsidRDefault="00B400CD" w:rsidP="00B400CD">
            <w:pPr>
              <w:spacing w:line="300" w:lineRule="auto"/>
              <w:jc w:val="both"/>
              <w:rPr>
                <w:szCs w:val="28"/>
                <w:lang w:val="uk-UA"/>
              </w:rPr>
            </w:pPr>
            <w:r w:rsidRPr="00D833C5">
              <w:rPr>
                <w:szCs w:val="28"/>
                <w:lang w:val="uk-UA"/>
              </w:rPr>
              <w:t>Тип I</w:t>
            </w:r>
          </w:p>
        </w:tc>
        <w:tc>
          <w:tcPr>
            <w:tcW w:w="0" w:type="auto"/>
            <w:vAlign w:val="center"/>
          </w:tcPr>
          <w:p w14:paraId="56AF2D90" w14:textId="77777777" w:rsidR="00B400CD" w:rsidRPr="00D833C5" w:rsidRDefault="00B400CD" w:rsidP="0021445C">
            <w:pPr>
              <w:spacing w:line="300" w:lineRule="auto"/>
              <w:jc w:val="center"/>
              <w:rPr>
                <w:szCs w:val="28"/>
                <w:lang w:val="uk-UA"/>
              </w:rPr>
            </w:pPr>
            <w:r w:rsidRPr="00D833C5">
              <w:rPr>
                <w:szCs w:val="28"/>
                <w:lang w:val="uk-UA"/>
              </w:rPr>
              <w:t>+</w:t>
            </w:r>
          </w:p>
        </w:tc>
        <w:tc>
          <w:tcPr>
            <w:tcW w:w="0" w:type="auto"/>
            <w:vAlign w:val="center"/>
          </w:tcPr>
          <w:p w14:paraId="1973D132" w14:textId="77777777" w:rsidR="00B400CD" w:rsidRPr="00D833C5" w:rsidRDefault="00B400CD" w:rsidP="0021445C">
            <w:pPr>
              <w:spacing w:line="300" w:lineRule="auto"/>
              <w:jc w:val="center"/>
              <w:rPr>
                <w:szCs w:val="28"/>
                <w:lang w:val="uk-UA"/>
              </w:rPr>
            </w:pPr>
            <w:r w:rsidRPr="00D833C5">
              <w:rPr>
                <w:szCs w:val="28"/>
                <w:lang w:val="uk-UA"/>
              </w:rPr>
              <w:t>+</w:t>
            </w:r>
          </w:p>
        </w:tc>
        <w:tc>
          <w:tcPr>
            <w:tcW w:w="0" w:type="auto"/>
            <w:vAlign w:val="center"/>
          </w:tcPr>
          <w:p w14:paraId="0B2D2384" w14:textId="77777777" w:rsidR="00B400CD" w:rsidRPr="00D833C5" w:rsidRDefault="00B400CD" w:rsidP="0021445C">
            <w:pPr>
              <w:spacing w:line="300" w:lineRule="auto"/>
              <w:jc w:val="center"/>
              <w:rPr>
                <w:szCs w:val="28"/>
                <w:lang w:val="uk-UA"/>
              </w:rPr>
            </w:pPr>
            <w:r w:rsidRPr="00D833C5">
              <w:rPr>
                <w:szCs w:val="28"/>
                <w:lang w:val="uk-UA"/>
              </w:rPr>
              <w:t>+</w:t>
            </w:r>
          </w:p>
        </w:tc>
        <w:tc>
          <w:tcPr>
            <w:tcW w:w="1091" w:type="dxa"/>
            <w:vAlign w:val="center"/>
          </w:tcPr>
          <w:p w14:paraId="5DB822D8" w14:textId="77777777" w:rsidR="00B400CD" w:rsidRPr="00D833C5" w:rsidRDefault="00B400CD" w:rsidP="0021445C">
            <w:pPr>
              <w:spacing w:line="300" w:lineRule="auto"/>
              <w:jc w:val="center"/>
              <w:rPr>
                <w:szCs w:val="28"/>
                <w:lang w:val="uk-UA"/>
              </w:rPr>
            </w:pPr>
            <w:r w:rsidRPr="00D833C5">
              <w:rPr>
                <w:szCs w:val="28"/>
                <w:lang w:val="uk-UA"/>
              </w:rPr>
              <w:t>-</w:t>
            </w:r>
          </w:p>
        </w:tc>
      </w:tr>
      <w:tr w:rsidR="00B400CD" w:rsidRPr="00D833C5" w14:paraId="2098D890" w14:textId="77777777">
        <w:trPr>
          <w:tblCellSpacing w:w="15" w:type="dxa"/>
        </w:trPr>
        <w:tc>
          <w:tcPr>
            <w:tcW w:w="0" w:type="auto"/>
            <w:vMerge/>
            <w:vAlign w:val="center"/>
          </w:tcPr>
          <w:p w14:paraId="158B51FC" w14:textId="77777777" w:rsidR="00B400CD" w:rsidRPr="00D833C5" w:rsidRDefault="00B400CD" w:rsidP="00B400CD">
            <w:pPr>
              <w:spacing w:line="300" w:lineRule="auto"/>
              <w:jc w:val="both"/>
              <w:rPr>
                <w:szCs w:val="28"/>
                <w:lang w:val="uk-UA"/>
              </w:rPr>
            </w:pPr>
          </w:p>
        </w:tc>
        <w:tc>
          <w:tcPr>
            <w:tcW w:w="0" w:type="auto"/>
            <w:vAlign w:val="center"/>
          </w:tcPr>
          <w:p w14:paraId="1CD4FDA7" w14:textId="77777777" w:rsidR="00B400CD" w:rsidRPr="00D833C5" w:rsidRDefault="00B400CD" w:rsidP="00B400CD">
            <w:pPr>
              <w:spacing w:line="300" w:lineRule="auto"/>
              <w:jc w:val="both"/>
              <w:rPr>
                <w:szCs w:val="28"/>
                <w:lang w:val="uk-UA"/>
              </w:rPr>
            </w:pPr>
            <w:r w:rsidRPr="00D833C5">
              <w:rPr>
                <w:szCs w:val="28"/>
                <w:lang w:val="uk-UA"/>
              </w:rPr>
              <w:t>Тип II</w:t>
            </w:r>
          </w:p>
        </w:tc>
        <w:tc>
          <w:tcPr>
            <w:tcW w:w="0" w:type="auto"/>
            <w:vAlign w:val="center"/>
          </w:tcPr>
          <w:p w14:paraId="32139FA0" w14:textId="77777777" w:rsidR="00B400CD" w:rsidRPr="00D833C5" w:rsidRDefault="00B400CD" w:rsidP="0021445C">
            <w:pPr>
              <w:spacing w:line="300" w:lineRule="auto"/>
              <w:jc w:val="center"/>
              <w:rPr>
                <w:szCs w:val="28"/>
                <w:lang w:val="uk-UA"/>
              </w:rPr>
            </w:pPr>
            <w:r w:rsidRPr="00D833C5">
              <w:rPr>
                <w:szCs w:val="28"/>
                <w:lang w:val="uk-UA"/>
              </w:rPr>
              <w:t>+</w:t>
            </w:r>
          </w:p>
        </w:tc>
        <w:tc>
          <w:tcPr>
            <w:tcW w:w="0" w:type="auto"/>
            <w:vAlign w:val="center"/>
          </w:tcPr>
          <w:p w14:paraId="35DF7A31" w14:textId="77777777" w:rsidR="00B400CD" w:rsidRPr="00D833C5" w:rsidRDefault="00B400CD" w:rsidP="0021445C">
            <w:pPr>
              <w:spacing w:line="300" w:lineRule="auto"/>
              <w:jc w:val="center"/>
              <w:rPr>
                <w:szCs w:val="28"/>
                <w:lang w:val="uk-UA"/>
              </w:rPr>
            </w:pPr>
            <w:r w:rsidRPr="00D833C5">
              <w:rPr>
                <w:szCs w:val="28"/>
                <w:lang w:val="uk-UA"/>
              </w:rPr>
              <w:t>-</w:t>
            </w:r>
          </w:p>
        </w:tc>
        <w:tc>
          <w:tcPr>
            <w:tcW w:w="0" w:type="auto"/>
            <w:vAlign w:val="center"/>
          </w:tcPr>
          <w:p w14:paraId="595F8510" w14:textId="77777777" w:rsidR="00B400CD" w:rsidRPr="00D833C5" w:rsidRDefault="00B400CD" w:rsidP="0021445C">
            <w:pPr>
              <w:spacing w:line="300" w:lineRule="auto"/>
              <w:jc w:val="center"/>
              <w:rPr>
                <w:szCs w:val="28"/>
                <w:lang w:val="uk-UA"/>
              </w:rPr>
            </w:pPr>
            <w:r w:rsidRPr="00D833C5">
              <w:rPr>
                <w:szCs w:val="28"/>
                <w:lang w:val="uk-UA"/>
              </w:rPr>
              <w:t>-</w:t>
            </w:r>
          </w:p>
        </w:tc>
        <w:tc>
          <w:tcPr>
            <w:tcW w:w="1091" w:type="dxa"/>
            <w:vAlign w:val="center"/>
          </w:tcPr>
          <w:p w14:paraId="408099CB" w14:textId="77777777" w:rsidR="00B400CD" w:rsidRPr="00D833C5" w:rsidRDefault="00B400CD" w:rsidP="0021445C">
            <w:pPr>
              <w:spacing w:line="300" w:lineRule="auto"/>
              <w:jc w:val="center"/>
              <w:rPr>
                <w:szCs w:val="28"/>
                <w:lang w:val="uk-UA"/>
              </w:rPr>
            </w:pPr>
            <w:r w:rsidRPr="00D833C5">
              <w:rPr>
                <w:szCs w:val="28"/>
                <w:lang w:val="uk-UA"/>
              </w:rPr>
              <w:t>+</w:t>
            </w:r>
          </w:p>
        </w:tc>
      </w:tr>
      <w:tr w:rsidR="00B400CD" w:rsidRPr="00D833C5" w14:paraId="2917FCBA" w14:textId="77777777">
        <w:trPr>
          <w:tblCellSpacing w:w="15" w:type="dxa"/>
        </w:trPr>
        <w:tc>
          <w:tcPr>
            <w:tcW w:w="0" w:type="auto"/>
            <w:gridSpan w:val="2"/>
            <w:vAlign w:val="center"/>
          </w:tcPr>
          <w:p w14:paraId="22B8E1A8" w14:textId="77777777" w:rsidR="00B400CD" w:rsidRPr="00D833C5" w:rsidRDefault="00B400CD" w:rsidP="00B400CD">
            <w:pPr>
              <w:spacing w:line="300" w:lineRule="auto"/>
              <w:jc w:val="both"/>
              <w:rPr>
                <w:szCs w:val="28"/>
                <w:lang w:val="uk-UA"/>
              </w:rPr>
            </w:pPr>
            <w:r w:rsidRPr="00D833C5">
              <w:rPr>
                <w:szCs w:val="28"/>
                <w:lang w:val="uk-UA"/>
              </w:rPr>
              <w:t>Напівзакриті</w:t>
            </w:r>
          </w:p>
        </w:tc>
        <w:tc>
          <w:tcPr>
            <w:tcW w:w="0" w:type="auto"/>
            <w:vAlign w:val="center"/>
          </w:tcPr>
          <w:p w14:paraId="29B5BF9A" w14:textId="77777777" w:rsidR="00B400CD" w:rsidRPr="00D833C5" w:rsidRDefault="00B400CD" w:rsidP="0021445C">
            <w:pPr>
              <w:spacing w:line="300" w:lineRule="auto"/>
              <w:jc w:val="center"/>
              <w:rPr>
                <w:szCs w:val="28"/>
                <w:lang w:val="uk-UA"/>
              </w:rPr>
            </w:pPr>
            <w:r w:rsidRPr="00D833C5">
              <w:rPr>
                <w:szCs w:val="28"/>
                <w:lang w:val="uk-UA"/>
              </w:rPr>
              <w:t>-</w:t>
            </w:r>
          </w:p>
        </w:tc>
        <w:tc>
          <w:tcPr>
            <w:tcW w:w="0" w:type="auto"/>
            <w:vAlign w:val="center"/>
          </w:tcPr>
          <w:p w14:paraId="3C843B0E" w14:textId="77777777" w:rsidR="00B400CD" w:rsidRPr="00D833C5" w:rsidRDefault="00B400CD" w:rsidP="0021445C">
            <w:pPr>
              <w:spacing w:line="300" w:lineRule="auto"/>
              <w:jc w:val="center"/>
              <w:rPr>
                <w:szCs w:val="28"/>
                <w:lang w:val="uk-UA"/>
              </w:rPr>
            </w:pPr>
            <w:r w:rsidRPr="00D833C5">
              <w:rPr>
                <w:szCs w:val="28"/>
                <w:lang w:val="uk-UA"/>
              </w:rPr>
              <w:t>+</w:t>
            </w:r>
          </w:p>
        </w:tc>
        <w:tc>
          <w:tcPr>
            <w:tcW w:w="0" w:type="auto"/>
            <w:vAlign w:val="center"/>
          </w:tcPr>
          <w:p w14:paraId="37DA6632" w14:textId="77777777" w:rsidR="00B400CD" w:rsidRPr="00D833C5" w:rsidRDefault="00B400CD" w:rsidP="0021445C">
            <w:pPr>
              <w:spacing w:line="300" w:lineRule="auto"/>
              <w:jc w:val="center"/>
              <w:rPr>
                <w:szCs w:val="28"/>
                <w:lang w:val="uk-UA"/>
              </w:rPr>
            </w:pPr>
            <w:r w:rsidRPr="00D833C5">
              <w:rPr>
                <w:szCs w:val="28"/>
                <w:lang w:val="uk-UA"/>
              </w:rPr>
              <w:t>+</w:t>
            </w:r>
          </w:p>
        </w:tc>
        <w:tc>
          <w:tcPr>
            <w:tcW w:w="1091" w:type="dxa"/>
            <w:vAlign w:val="center"/>
          </w:tcPr>
          <w:p w14:paraId="508F6B66" w14:textId="77777777" w:rsidR="00B400CD" w:rsidRPr="00D833C5" w:rsidRDefault="00B400CD" w:rsidP="0021445C">
            <w:pPr>
              <w:spacing w:line="300" w:lineRule="auto"/>
              <w:jc w:val="center"/>
              <w:rPr>
                <w:szCs w:val="28"/>
                <w:lang w:val="uk-UA"/>
              </w:rPr>
            </w:pPr>
            <w:r w:rsidRPr="00D833C5">
              <w:rPr>
                <w:szCs w:val="28"/>
                <w:lang w:val="uk-UA"/>
              </w:rPr>
              <w:t>-</w:t>
            </w:r>
          </w:p>
        </w:tc>
      </w:tr>
      <w:tr w:rsidR="00B400CD" w:rsidRPr="00D833C5" w14:paraId="6A5CE6D7" w14:textId="77777777">
        <w:trPr>
          <w:tblCellSpacing w:w="15" w:type="dxa"/>
        </w:trPr>
        <w:tc>
          <w:tcPr>
            <w:tcW w:w="0" w:type="auto"/>
            <w:gridSpan w:val="2"/>
            <w:vAlign w:val="center"/>
          </w:tcPr>
          <w:p w14:paraId="184728CA" w14:textId="77777777" w:rsidR="00B400CD" w:rsidRPr="00D833C5" w:rsidRDefault="00B400CD" w:rsidP="00E51C7A">
            <w:pPr>
              <w:spacing w:line="300" w:lineRule="auto"/>
              <w:jc w:val="both"/>
              <w:rPr>
                <w:szCs w:val="28"/>
                <w:lang w:val="uk-UA"/>
              </w:rPr>
            </w:pPr>
            <w:r w:rsidRPr="00D833C5">
              <w:rPr>
                <w:szCs w:val="28"/>
                <w:lang w:val="uk-UA"/>
              </w:rPr>
              <w:t>Відкриті</w:t>
            </w:r>
          </w:p>
        </w:tc>
        <w:tc>
          <w:tcPr>
            <w:tcW w:w="0" w:type="auto"/>
            <w:vAlign w:val="center"/>
          </w:tcPr>
          <w:p w14:paraId="7CF49037" w14:textId="77777777" w:rsidR="00B400CD" w:rsidRPr="00D833C5" w:rsidRDefault="00B400CD" w:rsidP="0021445C">
            <w:pPr>
              <w:spacing w:line="300" w:lineRule="auto"/>
              <w:jc w:val="center"/>
              <w:rPr>
                <w:szCs w:val="28"/>
                <w:lang w:val="uk-UA"/>
              </w:rPr>
            </w:pPr>
            <w:r w:rsidRPr="00D833C5">
              <w:rPr>
                <w:szCs w:val="28"/>
                <w:lang w:val="uk-UA"/>
              </w:rPr>
              <w:t>-</w:t>
            </w:r>
          </w:p>
        </w:tc>
        <w:tc>
          <w:tcPr>
            <w:tcW w:w="0" w:type="auto"/>
            <w:vAlign w:val="center"/>
          </w:tcPr>
          <w:p w14:paraId="4D4D8F15" w14:textId="77777777" w:rsidR="00B400CD" w:rsidRPr="00D833C5" w:rsidRDefault="00B400CD" w:rsidP="0021445C">
            <w:pPr>
              <w:spacing w:line="300" w:lineRule="auto"/>
              <w:jc w:val="center"/>
              <w:rPr>
                <w:szCs w:val="28"/>
                <w:lang w:val="uk-UA"/>
              </w:rPr>
            </w:pPr>
            <w:r w:rsidRPr="00D833C5">
              <w:rPr>
                <w:szCs w:val="28"/>
                <w:lang w:val="uk-UA"/>
              </w:rPr>
              <w:t>-</w:t>
            </w:r>
          </w:p>
        </w:tc>
        <w:tc>
          <w:tcPr>
            <w:tcW w:w="0" w:type="auto"/>
            <w:vAlign w:val="center"/>
          </w:tcPr>
          <w:p w14:paraId="3376F145" w14:textId="77777777" w:rsidR="00B400CD" w:rsidRPr="00D833C5" w:rsidRDefault="00B400CD" w:rsidP="0021445C">
            <w:pPr>
              <w:spacing w:line="300" w:lineRule="auto"/>
              <w:jc w:val="center"/>
              <w:rPr>
                <w:szCs w:val="28"/>
                <w:lang w:val="uk-UA"/>
              </w:rPr>
            </w:pPr>
            <w:r w:rsidRPr="00D833C5">
              <w:rPr>
                <w:szCs w:val="28"/>
                <w:lang w:val="uk-UA"/>
              </w:rPr>
              <w:t>-</w:t>
            </w:r>
          </w:p>
        </w:tc>
        <w:tc>
          <w:tcPr>
            <w:tcW w:w="1091" w:type="dxa"/>
            <w:vAlign w:val="center"/>
          </w:tcPr>
          <w:p w14:paraId="7512B955" w14:textId="77777777" w:rsidR="00B400CD" w:rsidRPr="00D833C5" w:rsidRDefault="00B400CD" w:rsidP="0021445C">
            <w:pPr>
              <w:spacing w:line="300" w:lineRule="auto"/>
              <w:jc w:val="center"/>
              <w:rPr>
                <w:szCs w:val="28"/>
                <w:lang w:val="uk-UA"/>
              </w:rPr>
            </w:pPr>
            <w:r w:rsidRPr="00D833C5">
              <w:rPr>
                <w:szCs w:val="28"/>
                <w:lang w:val="uk-UA"/>
              </w:rPr>
              <w:t>+</w:t>
            </w:r>
          </w:p>
        </w:tc>
      </w:tr>
    </w:tbl>
    <w:p w14:paraId="0910B4C7" w14:textId="77777777" w:rsidR="00E51C7A" w:rsidRDefault="00E51C7A" w:rsidP="00E51C7A">
      <w:pPr>
        <w:spacing w:line="300" w:lineRule="auto"/>
        <w:ind w:firstLine="709"/>
        <w:jc w:val="both"/>
        <w:rPr>
          <w:szCs w:val="28"/>
          <w:lang w:val="uk-UA"/>
        </w:rPr>
      </w:pPr>
    </w:p>
    <w:p w14:paraId="60F3F4A2" w14:textId="77777777" w:rsidR="006943A1" w:rsidRPr="00B0025E" w:rsidRDefault="00B400CD" w:rsidP="00061B30">
      <w:pPr>
        <w:pStyle w:val="31"/>
        <w:numPr>
          <w:ilvl w:val="0"/>
          <w:numId w:val="19"/>
        </w:numPr>
        <w:spacing w:before="0" w:beforeAutospacing="0" w:after="0" w:afterAutospacing="0" w:line="300" w:lineRule="auto"/>
        <w:ind w:left="0" w:firstLine="709"/>
        <w:jc w:val="both"/>
        <w:rPr>
          <w:szCs w:val="28"/>
        </w:rPr>
      </w:pPr>
      <w:r w:rsidRPr="00B0025E">
        <w:rPr>
          <w:szCs w:val="28"/>
        </w:rPr>
        <w:t xml:space="preserve"> </w:t>
      </w:r>
      <w:bookmarkStart w:id="10" w:name="_Toc59493525"/>
      <w:proofErr w:type="spellStart"/>
      <w:r w:rsidRPr="00B0025E">
        <w:rPr>
          <w:szCs w:val="28"/>
        </w:rPr>
        <w:t>Контейнери</w:t>
      </w:r>
      <w:proofErr w:type="spellEnd"/>
      <w:r w:rsidRPr="00B0025E">
        <w:rPr>
          <w:szCs w:val="28"/>
        </w:rPr>
        <w:t xml:space="preserve"> </w:t>
      </w:r>
      <w:proofErr w:type="spellStart"/>
      <w:r w:rsidRPr="00B0025E">
        <w:rPr>
          <w:szCs w:val="28"/>
        </w:rPr>
        <w:t>стеганографічних</w:t>
      </w:r>
      <w:proofErr w:type="spellEnd"/>
      <w:r w:rsidRPr="00B0025E">
        <w:rPr>
          <w:szCs w:val="28"/>
        </w:rPr>
        <w:t xml:space="preserve"> систем</w:t>
      </w:r>
      <w:bookmarkEnd w:id="10"/>
    </w:p>
    <w:p w14:paraId="09FCC97D" w14:textId="77777777" w:rsidR="006943A1" w:rsidRPr="00D833C5" w:rsidRDefault="006943A1" w:rsidP="006943A1">
      <w:pPr>
        <w:spacing w:line="360" w:lineRule="auto"/>
        <w:ind w:firstLine="709"/>
        <w:jc w:val="both"/>
        <w:rPr>
          <w:szCs w:val="28"/>
          <w:lang w:val="uk-UA"/>
        </w:rPr>
      </w:pPr>
    </w:p>
    <w:p w14:paraId="41CA83B2" w14:textId="77777777" w:rsidR="00B400CD" w:rsidRPr="00D833C5" w:rsidRDefault="00B400CD" w:rsidP="006943A1">
      <w:pPr>
        <w:spacing w:line="360" w:lineRule="auto"/>
        <w:ind w:firstLine="709"/>
        <w:jc w:val="both"/>
        <w:rPr>
          <w:szCs w:val="28"/>
          <w:lang w:val="uk-UA"/>
        </w:rPr>
      </w:pPr>
      <w:r w:rsidRPr="00D833C5">
        <w:rPr>
          <w:szCs w:val="28"/>
          <w:lang w:val="uk-UA"/>
        </w:rPr>
        <w:t xml:space="preserve">Типовий об’єкт (сигнал) інформаційного середовища, де здійснюється передавання маскованих даних, який містить у собі приховане повідомлення, є контейнером </w:t>
      </w:r>
      <w:proofErr w:type="spellStart"/>
      <w:r w:rsidRPr="00D833C5">
        <w:rPr>
          <w:szCs w:val="28"/>
          <w:lang w:val="uk-UA"/>
        </w:rPr>
        <w:t>стегосистеми</w:t>
      </w:r>
      <w:proofErr w:type="spellEnd"/>
      <w:r w:rsidR="00E544B9" w:rsidRPr="00D833C5">
        <w:rPr>
          <w:szCs w:val="28"/>
          <w:lang w:val="uk-UA"/>
        </w:rPr>
        <w:t xml:space="preserve"> [5]</w:t>
      </w:r>
      <w:r w:rsidRPr="00D833C5">
        <w:rPr>
          <w:szCs w:val="28"/>
          <w:lang w:val="uk-UA"/>
        </w:rPr>
        <w:t xml:space="preserve">. </w:t>
      </w:r>
    </w:p>
    <w:p w14:paraId="112B21DA" w14:textId="77777777" w:rsidR="00B400CD" w:rsidRPr="00D833C5" w:rsidRDefault="00B400CD" w:rsidP="006943A1">
      <w:pPr>
        <w:spacing w:line="360" w:lineRule="auto"/>
        <w:ind w:firstLine="709"/>
        <w:jc w:val="both"/>
        <w:rPr>
          <w:szCs w:val="28"/>
          <w:lang w:val="uk-UA"/>
        </w:rPr>
      </w:pPr>
      <w:r w:rsidRPr="00D833C5">
        <w:rPr>
          <w:szCs w:val="28"/>
          <w:lang w:val="uk-UA"/>
        </w:rPr>
        <w:t xml:space="preserve">Контейнер повинен мати усі характерні ознаки належності до такого інформаційного середовища, при цьому не маючи жодної ознаки відмінності. Наприклад, якщо контейнером є зображення, таке зображення не повинно відрізнятися від поширеної маси зображень у мережі ні за яким з параметрів (формат файлу, палітра, вага файлу і </w:t>
      </w:r>
      <w:proofErr w:type="spellStart"/>
      <w:r w:rsidRPr="00D833C5">
        <w:rPr>
          <w:szCs w:val="28"/>
          <w:lang w:val="uk-UA"/>
        </w:rPr>
        <w:t>т.д</w:t>
      </w:r>
      <w:proofErr w:type="spellEnd"/>
      <w:r w:rsidRPr="00D833C5">
        <w:rPr>
          <w:szCs w:val="28"/>
          <w:lang w:val="uk-UA"/>
        </w:rPr>
        <w:t>.).</w:t>
      </w:r>
    </w:p>
    <w:p w14:paraId="3EBE6809" w14:textId="77777777" w:rsidR="00B400CD" w:rsidRPr="00D833C5" w:rsidRDefault="00B400CD" w:rsidP="00B400CD">
      <w:pPr>
        <w:spacing w:line="300" w:lineRule="auto"/>
        <w:ind w:firstLine="708"/>
        <w:jc w:val="both"/>
        <w:rPr>
          <w:szCs w:val="28"/>
          <w:lang w:val="uk-UA"/>
        </w:rPr>
      </w:pPr>
      <w:r w:rsidRPr="00D833C5">
        <w:rPr>
          <w:szCs w:val="28"/>
          <w:lang w:val="uk-UA"/>
        </w:rPr>
        <w:t xml:space="preserve"> Тобто, умовно будь-який файл або сигнал до обробки </w:t>
      </w:r>
      <w:proofErr w:type="spellStart"/>
      <w:r w:rsidRPr="00D833C5">
        <w:rPr>
          <w:szCs w:val="28"/>
          <w:lang w:val="uk-UA"/>
        </w:rPr>
        <w:t>стегокодером</w:t>
      </w:r>
      <w:proofErr w:type="spellEnd"/>
      <w:r w:rsidRPr="00D833C5">
        <w:rPr>
          <w:szCs w:val="28"/>
          <w:lang w:val="uk-UA"/>
        </w:rPr>
        <w:t xml:space="preserve"> можна вважати пустим </w:t>
      </w:r>
      <w:proofErr w:type="spellStart"/>
      <w:r w:rsidRPr="00D833C5">
        <w:rPr>
          <w:szCs w:val="28"/>
          <w:lang w:val="uk-UA"/>
        </w:rPr>
        <w:t>стегоконтейнером</w:t>
      </w:r>
      <w:proofErr w:type="spellEnd"/>
      <w:r w:rsidRPr="00D833C5">
        <w:rPr>
          <w:szCs w:val="28"/>
          <w:lang w:val="uk-UA"/>
        </w:rPr>
        <w:t xml:space="preserve">, тоді як після такої обробки – заповненим контейнером.  Такий заповнений контейнер (або </w:t>
      </w:r>
      <w:proofErr w:type="spellStart"/>
      <w:r w:rsidRPr="00D833C5">
        <w:rPr>
          <w:szCs w:val="28"/>
          <w:lang w:val="uk-UA"/>
        </w:rPr>
        <w:t>стегоконтейнер</w:t>
      </w:r>
      <w:proofErr w:type="spellEnd"/>
      <w:r w:rsidRPr="00D833C5">
        <w:rPr>
          <w:szCs w:val="28"/>
          <w:lang w:val="uk-UA"/>
        </w:rPr>
        <w:t xml:space="preserve">) не повинен за тими чи іншими характеристиками або візуально відмінним від порожнього контейнера. Зараз </w:t>
      </w:r>
      <w:proofErr w:type="spellStart"/>
      <w:r w:rsidRPr="00D833C5">
        <w:rPr>
          <w:szCs w:val="28"/>
          <w:lang w:val="uk-UA"/>
        </w:rPr>
        <w:t>стегосистеми</w:t>
      </w:r>
      <w:proofErr w:type="spellEnd"/>
      <w:r w:rsidRPr="00D833C5">
        <w:rPr>
          <w:szCs w:val="28"/>
          <w:lang w:val="uk-UA"/>
        </w:rPr>
        <w:t xml:space="preserve"> в</w:t>
      </w:r>
      <w:r w:rsidR="00C96F65">
        <w:rPr>
          <w:szCs w:val="28"/>
          <w:lang w:val="uk-UA"/>
        </w:rPr>
        <w:t>и</w:t>
      </w:r>
      <w:r w:rsidRPr="00D833C5">
        <w:rPr>
          <w:szCs w:val="28"/>
          <w:lang w:val="uk-UA"/>
        </w:rPr>
        <w:t>к</w:t>
      </w:r>
      <w:r w:rsidR="00C96F65">
        <w:rPr>
          <w:szCs w:val="28"/>
          <w:lang w:val="uk-UA"/>
        </w:rPr>
        <w:t>о</w:t>
      </w:r>
      <w:r w:rsidRPr="00D833C5">
        <w:rPr>
          <w:szCs w:val="28"/>
          <w:lang w:val="uk-UA"/>
        </w:rPr>
        <w:t>ристовують контейнери двох типів, а саме – фіксовані та потокові.</w:t>
      </w:r>
    </w:p>
    <w:p w14:paraId="29A9F1D2" w14:textId="77777777" w:rsidR="00B400CD" w:rsidRPr="00D833C5" w:rsidRDefault="00B400CD" w:rsidP="00B400CD">
      <w:pPr>
        <w:spacing w:line="300" w:lineRule="auto"/>
        <w:ind w:firstLine="708"/>
        <w:jc w:val="both"/>
        <w:rPr>
          <w:szCs w:val="28"/>
          <w:lang w:val="uk-UA"/>
        </w:rPr>
      </w:pPr>
      <w:r w:rsidRPr="00D833C5">
        <w:rPr>
          <w:szCs w:val="28"/>
          <w:lang w:val="uk-UA"/>
        </w:rPr>
        <w:t>При цьому, потоковий контейнер у сутності може бути інтерпретовано</w:t>
      </w:r>
      <w:r w:rsidR="00C96F65">
        <w:rPr>
          <w:szCs w:val="28"/>
          <w:lang w:val="uk-UA"/>
        </w:rPr>
        <w:t>,</w:t>
      </w:r>
      <w:r w:rsidRPr="00D833C5">
        <w:rPr>
          <w:szCs w:val="28"/>
          <w:lang w:val="uk-UA"/>
        </w:rPr>
        <w:t xml:space="preserve"> як безперервно </w:t>
      </w:r>
      <w:proofErr w:type="spellStart"/>
      <w:r w:rsidRPr="00D833C5">
        <w:rPr>
          <w:szCs w:val="28"/>
          <w:lang w:val="uk-UA"/>
        </w:rPr>
        <w:t>слідуючу</w:t>
      </w:r>
      <w:proofErr w:type="spellEnd"/>
      <w:r w:rsidRPr="00D833C5">
        <w:rPr>
          <w:szCs w:val="28"/>
          <w:lang w:val="uk-UA"/>
        </w:rPr>
        <w:t xml:space="preserve"> послідовність біт.</w:t>
      </w:r>
    </w:p>
    <w:p w14:paraId="77AEC2E1" w14:textId="77777777" w:rsidR="00B400CD" w:rsidRPr="00D833C5" w:rsidRDefault="00B400CD" w:rsidP="00B400CD">
      <w:pPr>
        <w:spacing w:line="300" w:lineRule="auto"/>
        <w:ind w:firstLine="708"/>
        <w:jc w:val="both"/>
        <w:rPr>
          <w:szCs w:val="28"/>
          <w:lang w:val="uk-UA"/>
        </w:rPr>
      </w:pPr>
      <w:r w:rsidRPr="00D833C5">
        <w:rPr>
          <w:szCs w:val="28"/>
          <w:lang w:val="uk-UA"/>
        </w:rPr>
        <w:t>У даному випадку вбудовування секретного повідомлення у такий контейнер вбудовується у реальному часі.</w:t>
      </w:r>
    </w:p>
    <w:p w14:paraId="0677176B" w14:textId="77777777" w:rsidR="00B400CD" w:rsidRPr="00D833C5" w:rsidRDefault="00B400CD" w:rsidP="00B400CD">
      <w:pPr>
        <w:spacing w:line="300" w:lineRule="auto"/>
        <w:ind w:firstLine="708"/>
        <w:jc w:val="both"/>
        <w:rPr>
          <w:szCs w:val="28"/>
          <w:lang w:val="uk-UA"/>
        </w:rPr>
      </w:pPr>
      <w:r w:rsidRPr="00D833C5">
        <w:rPr>
          <w:szCs w:val="28"/>
          <w:lang w:val="uk-UA"/>
        </w:rPr>
        <w:lastRenderedPageBreak/>
        <w:t>Тут вважається, щ</w:t>
      </w:r>
      <w:r w:rsidR="00C96F65">
        <w:rPr>
          <w:szCs w:val="28"/>
          <w:lang w:val="uk-UA"/>
        </w:rPr>
        <w:t>о</w:t>
      </w:r>
      <w:r w:rsidRPr="00D833C5">
        <w:rPr>
          <w:szCs w:val="28"/>
          <w:lang w:val="uk-UA"/>
        </w:rPr>
        <w:t xml:space="preserve"> на рівні </w:t>
      </w:r>
      <w:proofErr w:type="spellStart"/>
      <w:r w:rsidRPr="00D833C5">
        <w:rPr>
          <w:szCs w:val="28"/>
          <w:lang w:val="uk-UA"/>
        </w:rPr>
        <w:t>кодера</w:t>
      </w:r>
      <w:proofErr w:type="spellEnd"/>
      <w:r w:rsidRPr="00D833C5">
        <w:rPr>
          <w:szCs w:val="28"/>
          <w:lang w:val="uk-UA"/>
        </w:rPr>
        <w:t xml:space="preserve"> заздалегідь невідомо, чи може бути поточне повідомлення розміщене в один наявний контейнер. Разом з тим, один контейнер великого розміру може містити у собі певну кількість окремих повідомлень. </w:t>
      </w:r>
    </w:p>
    <w:p w14:paraId="21CA2A15" w14:textId="77777777" w:rsidR="00B400CD" w:rsidRPr="00D833C5" w:rsidRDefault="00B400CD" w:rsidP="00B400CD">
      <w:pPr>
        <w:spacing w:line="300" w:lineRule="auto"/>
        <w:ind w:firstLine="708"/>
        <w:jc w:val="both"/>
        <w:rPr>
          <w:szCs w:val="28"/>
          <w:lang w:val="uk-UA"/>
        </w:rPr>
      </w:pPr>
      <w:r w:rsidRPr="00D833C5">
        <w:rPr>
          <w:szCs w:val="28"/>
          <w:lang w:val="uk-UA"/>
        </w:rPr>
        <w:t>У розглядуваному випадку встановлення інтервалів між вбудованими бітами повідомлення виконується на базі генерування  псевдовипадкової послідовності.</w:t>
      </w:r>
    </w:p>
    <w:p w14:paraId="63BD22AC" w14:textId="77777777" w:rsidR="00B400CD" w:rsidRPr="00D833C5" w:rsidRDefault="00B400CD" w:rsidP="00B400CD">
      <w:pPr>
        <w:spacing w:line="300" w:lineRule="auto"/>
        <w:ind w:firstLine="708"/>
        <w:jc w:val="both"/>
        <w:rPr>
          <w:szCs w:val="28"/>
          <w:lang w:val="uk-UA"/>
        </w:rPr>
      </w:pPr>
      <w:r w:rsidRPr="00D833C5">
        <w:rPr>
          <w:szCs w:val="28"/>
          <w:lang w:val="uk-UA"/>
        </w:rPr>
        <w:t xml:space="preserve">Прийнятою вважається псевдовипадкова послідовність, що має рівномірний характер розподілу інтервалів між </w:t>
      </w:r>
      <w:proofErr w:type="spellStart"/>
      <w:r w:rsidRPr="00D833C5">
        <w:rPr>
          <w:szCs w:val="28"/>
          <w:lang w:val="uk-UA"/>
        </w:rPr>
        <w:t>відлік</w:t>
      </w:r>
      <w:r w:rsidR="00C96F65">
        <w:rPr>
          <w:szCs w:val="28"/>
          <w:lang w:val="uk-UA"/>
        </w:rPr>
        <w:t>ами</w:t>
      </w:r>
      <w:proofErr w:type="spellEnd"/>
      <w:r w:rsidRPr="00D833C5">
        <w:rPr>
          <w:szCs w:val="28"/>
          <w:lang w:val="uk-UA"/>
        </w:rPr>
        <w:t xml:space="preserve">.  </w:t>
      </w:r>
    </w:p>
    <w:p w14:paraId="69E7FF6B" w14:textId="77777777" w:rsidR="00B400CD" w:rsidRPr="00D833C5" w:rsidRDefault="00B400CD" w:rsidP="00B400CD">
      <w:pPr>
        <w:spacing w:line="300" w:lineRule="auto"/>
        <w:ind w:firstLine="708"/>
        <w:jc w:val="both"/>
        <w:rPr>
          <w:szCs w:val="28"/>
          <w:lang w:val="uk-UA"/>
        </w:rPr>
      </w:pPr>
      <w:r w:rsidRPr="00D833C5">
        <w:rPr>
          <w:szCs w:val="28"/>
          <w:lang w:val="uk-UA"/>
        </w:rPr>
        <w:t xml:space="preserve">Разом з тим, ключовий чинник, що впливає на продуктивність даного підходу, полягає </w:t>
      </w:r>
      <w:r w:rsidR="00C96F65">
        <w:rPr>
          <w:szCs w:val="28"/>
          <w:lang w:val="uk-UA"/>
        </w:rPr>
        <w:t xml:space="preserve">в </w:t>
      </w:r>
      <w:r w:rsidRPr="00D833C5">
        <w:rPr>
          <w:szCs w:val="28"/>
          <w:lang w:val="uk-UA"/>
        </w:rPr>
        <w:t>необхідності синхронізації та визначенні старт/стопових біт послідовності.</w:t>
      </w:r>
    </w:p>
    <w:p w14:paraId="043E8B09" w14:textId="77777777" w:rsidR="00B400CD" w:rsidRPr="00D833C5" w:rsidRDefault="00B400CD" w:rsidP="00B400CD">
      <w:pPr>
        <w:spacing w:line="300" w:lineRule="auto"/>
        <w:ind w:firstLine="708"/>
        <w:jc w:val="both"/>
        <w:rPr>
          <w:szCs w:val="28"/>
          <w:lang w:val="uk-UA"/>
        </w:rPr>
      </w:pPr>
      <w:r w:rsidRPr="00D833C5">
        <w:rPr>
          <w:szCs w:val="28"/>
          <w:lang w:val="uk-UA"/>
        </w:rPr>
        <w:t>При цьому, якщо серед даних, вбудованих у контейнер, присутні біти синхронізації, маркери та заголовки пакетів, зазвичай  масковані дані розміщуються відразу після них.</w:t>
      </w:r>
    </w:p>
    <w:p w14:paraId="6E687F9B" w14:textId="77777777" w:rsidR="00B400CD" w:rsidRPr="00D833C5" w:rsidRDefault="00B400CD" w:rsidP="00B400CD">
      <w:pPr>
        <w:spacing w:line="300" w:lineRule="auto"/>
        <w:ind w:firstLine="708"/>
        <w:jc w:val="both"/>
        <w:rPr>
          <w:szCs w:val="28"/>
          <w:lang w:val="uk-UA"/>
        </w:rPr>
      </w:pPr>
      <w:r w:rsidRPr="00D833C5">
        <w:rPr>
          <w:szCs w:val="28"/>
          <w:lang w:val="uk-UA"/>
        </w:rPr>
        <w:t xml:space="preserve">Тоді можна сказати, що трудомісткість процедур </w:t>
      </w:r>
      <w:proofErr w:type="spellStart"/>
      <w:r w:rsidRPr="00D833C5">
        <w:rPr>
          <w:szCs w:val="28"/>
          <w:lang w:val="uk-UA"/>
        </w:rPr>
        <w:t>синхронізування</w:t>
      </w:r>
      <w:proofErr w:type="spellEnd"/>
      <w:r w:rsidRPr="00D833C5">
        <w:rPr>
          <w:szCs w:val="28"/>
          <w:lang w:val="uk-UA"/>
        </w:rPr>
        <w:t xml:space="preserve"> може вважатися суттєвою перевагою підходу з позицій зростання ступеню прихованості даних секретного повідомлення. перетворюється на гідність з точки зору забезпечення скритності передачі.</w:t>
      </w:r>
    </w:p>
    <w:p w14:paraId="39F44503" w14:textId="77777777" w:rsidR="00B400CD" w:rsidRPr="00D833C5" w:rsidRDefault="00B400CD" w:rsidP="00B400CD">
      <w:pPr>
        <w:spacing w:line="300" w:lineRule="auto"/>
        <w:ind w:firstLine="708"/>
        <w:jc w:val="both"/>
        <w:rPr>
          <w:szCs w:val="28"/>
          <w:lang w:val="uk-UA"/>
        </w:rPr>
      </w:pPr>
      <w:r w:rsidRPr="00D833C5">
        <w:rPr>
          <w:szCs w:val="28"/>
          <w:lang w:val="uk-UA"/>
        </w:rPr>
        <w:t xml:space="preserve">Іншою беззаперечною перевагою потокових контейнерів є те, що потокова передача, яка може містити приховані дані у часовому вираженні може функціонувати на проміжку </w:t>
      </w:r>
      <w:r w:rsidRPr="00D833C5">
        <w:rPr>
          <w:bCs/>
          <w:position w:val="-12"/>
          <w:szCs w:val="28"/>
          <w:lang w:val="uk-UA" w:eastAsia="x-none"/>
        </w:rPr>
        <w:object w:dxaOrig="1200" w:dyaOrig="360" w14:anchorId="3B1B90A2">
          <v:shape id="_x0000_i1026" type="#_x0000_t75" style="width:61.15pt;height:18.35pt" o:ole="">
            <v:imagedata r:id="rId10" o:title=""/>
          </v:shape>
          <o:OLEObject Type="Embed" ProgID="Equation.3" ShapeID="_x0000_i1026" DrawAspect="Content" ObjectID="_1674468909" r:id="rId11"/>
        </w:object>
      </w:r>
      <w:r w:rsidRPr="00D833C5">
        <w:rPr>
          <w:bCs/>
          <w:szCs w:val="28"/>
          <w:lang w:val="uk-UA" w:eastAsia="x-none"/>
        </w:rPr>
        <w:t>, що перетворює спроби навіть виключно виявлення наявності прихов</w:t>
      </w:r>
      <w:r w:rsidR="00C96F65">
        <w:rPr>
          <w:bCs/>
          <w:szCs w:val="28"/>
          <w:lang w:val="uk-UA" w:eastAsia="x-none"/>
        </w:rPr>
        <w:t>а</w:t>
      </w:r>
      <w:r w:rsidRPr="00D833C5">
        <w:rPr>
          <w:bCs/>
          <w:szCs w:val="28"/>
          <w:lang w:val="uk-UA" w:eastAsia="x-none"/>
        </w:rPr>
        <w:t xml:space="preserve">ної передачі на завдання підвищеної складності. </w:t>
      </w:r>
      <w:r w:rsidRPr="00D833C5">
        <w:rPr>
          <w:szCs w:val="28"/>
          <w:lang w:val="uk-UA"/>
        </w:rPr>
        <w:t xml:space="preserve"> </w:t>
      </w:r>
    </w:p>
    <w:p w14:paraId="6B08468D" w14:textId="77777777" w:rsidR="00B400CD" w:rsidRPr="00D833C5" w:rsidRDefault="00B400CD" w:rsidP="00B400CD">
      <w:pPr>
        <w:spacing w:line="300" w:lineRule="auto"/>
        <w:ind w:firstLine="708"/>
        <w:jc w:val="both"/>
        <w:rPr>
          <w:szCs w:val="28"/>
          <w:lang w:val="uk-UA"/>
        </w:rPr>
      </w:pPr>
      <w:r w:rsidRPr="00D833C5">
        <w:rPr>
          <w:szCs w:val="28"/>
          <w:lang w:val="uk-UA"/>
        </w:rPr>
        <w:t xml:space="preserve">У свою чергу, довжина та інші параметри контейнера фіксованого типу апріорі відомі. Такий підхід дає змогу вбудовувати дані майже оптимально з деяких позицій. </w:t>
      </w:r>
    </w:p>
    <w:p w14:paraId="37876D7C" w14:textId="77777777" w:rsidR="00B400CD" w:rsidRPr="00D833C5" w:rsidRDefault="00B400CD" w:rsidP="00B400CD">
      <w:pPr>
        <w:spacing w:line="300" w:lineRule="auto"/>
        <w:ind w:firstLine="708"/>
        <w:jc w:val="both"/>
        <w:rPr>
          <w:szCs w:val="28"/>
          <w:lang w:val="uk-UA"/>
        </w:rPr>
      </w:pPr>
    </w:p>
    <w:p w14:paraId="617FF501" w14:textId="77777777" w:rsidR="00B400CD" w:rsidRPr="00B0025E" w:rsidRDefault="00B400CD" w:rsidP="00061B30">
      <w:pPr>
        <w:pStyle w:val="31"/>
        <w:numPr>
          <w:ilvl w:val="0"/>
          <w:numId w:val="19"/>
        </w:numPr>
        <w:spacing w:before="0" w:beforeAutospacing="0" w:after="0" w:afterAutospacing="0" w:line="300" w:lineRule="auto"/>
        <w:ind w:left="0" w:firstLine="709"/>
        <w:jc w:val="both"/>
        <w:rPr>
          <w:szCs w:val="28"/>
        </w:rPr>
      </w:pPr>
      <w:r w:rsidRPr="00B0025E">
        <w:rPr>
          <w:szCs w:val="28"/>
        </w:rPr>
        <w:t xml:space="preserve"> </w:t>
      </w:r>
      <w:bookmarkStart w:id="11" w:name="_Toc59493526"/>
      <w:proofErr w:type="spellStart"/>
      <w:r w:rsidRPr="00B0025E">
        <w:rPr>
          <w:szCs w:val="28"/>
        </w:rPr>
        <w:t>Стегоключі</w:t>
      </w:r>
      <w:bookmarkEnd w:id="11"/>
      <w:proofErr w:type="spellEnd"/>
    </w:p>
    <w:p w14:paraId="04E701BB" w14:textId="77777777" w:rsidR="00B400CD" w:rsidRPr="00D833C5" w:rsidRDefault="00B400CD" w:rsidP="00B400CD">
      <w:pPr>
        <w:spacing w:line="300" w:lineRule="auto"/>
        <w:ind w:firstLine="708"/>
        <w:jc w:val="both"/>
        <w:rPr>
          <w:szCs w:val="28"/>
          <w:lang w:val="uk-UA"/>
        </w:rPr>
      </w:pPr>
    </w:p>
    <w:p w14:paraId="2D3A18A9" w14:textId="77777777" w:rsidR="00B400CD" w:rsidRPr="00D833C5" w:rsidRDefault="00B400CD" w:rsidP="00B400CD">
      <w:pPr>
        <w:spacing w:line="300" w:lineRule="auto"/>
        <w:ind w:firstLine="708"/>
        <w:jc w:val="both"/>
        <w:rPr>
          <w:szCs w:val="28"/>
          <w:lang w:val="uk-UA"/>
        </w:rPr>
      </w:pPr>
      <w:r w:rsidRPr="00D833C5">
        <w:rPr>
          <w:szCs w:val="28"/>
          <w:lang w:val="uk-UA"/>
        </w:rPr>
        <w:t xml:space="preserve">Попередньо було розглянуто загальне застосування </w:t>
      </w:r>
      <w:proofErr w:type="spellStart"/>
      <w:r w:rsidRPr="00D833C5">
        <w:rPr>
          <w:szCs w:val="28"/>
          <w:lang w:val="uk-UA"/>
        </w:rPr>
        <w:t>стегоключів</w:t>
      </w:r>
      <w:proofErr w:type="spellEnd"/>
      <w:r w:rsidRPr="00D833C5">
        <w:rPr>
          <w:szCs w:val="28"/>
          <w:lang w:val="uk-UA"/>
        </w:rPr>
        <w:t xml:space="preserve"> у системі забезпечення приховування даних. Розглянемо зараз поняття </w:t>
      </w:r>
      <w:proofErr w:type="spellStart"/>
      <w:r w:rsidRPr="00D833C5">
        <w:rPr>
          <w:szCs w:val="28"/>
          <w:lang w:val="uk-UA"/>
        </w:rPr>
        <w:t>стегоключів</w:t>
      </w:r>
      <w:proofErr w:type="spellEnd"/>
      <w:r w:rsidRPr="00D833C5">
        <w:rPr>
          <w:szCs w:val="28"/>
          <w:lang w:val="uk-UA"/>
        </w:rPr>
        <w:t xml:space="preserve">  більш детально. </w:t>
      </w:r>
    </w:p>
    <w:p w14:paraId="28D0C7F0" w14:textId="77777777" w:rsidR="00B400CD" w:rsidRPr="00D833C5" w:rsidRDefault="00B400CD" w:rsidP="00B400CD">
      <w:pPr>
        <w:spacing w:line="300" w:lineRule="auto"/>
        <w:ind w:firstLine="708"/>
        <w:jc w:val="both"/>
        <w:rPr>
          <w:szCs w:val="28"/>
          <w:lang w:val="uk-UA"/>
        </w:rPr>
      </w:pPr>
      <w:proofErr w:type="spellStart"/>
      <w:r w:rsidRPr="00D833C5">
        <w:rPr>
          <w:szCs w:val="28"/>
          <w:lang w:val="uk-UA"/>
        </w:rPr>
        <w:t>Стегоключ</w:t>
      </w:r>
      <w:proofErr w:type="spellEnd"/>
      <w:r w:rsidRPr="00D833C5">
        <w:rPr>
          <w:szCs w:val="28"/>
          <w:lang w:val="uk-UA"/>
        </w:rPr>
        <w:t xml:space="preserve"> найчастіше являє собою </w:t>
      </w:r>
      <w:proofErr w:type="spellStart"/>
      <w:r w:rsidRPr="00D833C5">
        <w:rPr>
          <w:szCs w:val="28"/>
          <w:lang w:val="uk-UA"/>
        </w:rPr>
        <w:t>квазівипадкову</w:t>
      </w:r>
      <w:proofErr w:type="spellEnd"/>
      <w:r w:rsidRPr="00D833C5">
        <w:rPr>
          <w:szCs w:val="28"/>
          <w:lang w:val="uk-UA"/>
        </w:rPr>
        <w:t xml:space="preserve"> послідовність двійкових елементів, яка відповідає ряду специфічних вимог (це, зокрема, </w:t>
      </w:r>
      <w:r w:rsidRPr="00D833C5">
        <w:rPr>
          <w:szCs w:val="28"/>
          <w:lang w:val="uk-UA"/>
        </w:rPr>
        <w:lastRenderedPageBreak/>
        <w:t xml:space="preserve">вимоги до </w:t>
      </w:r>
      <w:proofErr w:type="spellStart"/>
      <w:r w:rsidRPr="00D833C5">
        <w:rPr>
          <w:szCs w:val="28"/>
          <w:lang w:val="uk-UA"/>
        </w:rPr>
        <w:t>криптографічно</w:t>
      </w:r>
      <w:proofErr w:type="spellEnd"/>
      <w:r w:rsidRPr="00D833C5">
        <w:rPr>
          <w:szCs w:val="28"/>
          <w:lang w:val="uk-UA"/>
        </w:rPr>
        <w:t xml:space="preserve"> безпечного генератора псевдовипадкових послідовностей)</w:t>
      </w:r>
      <w:r w:rsidR="000D62C5" w:rsidRPr="00D833C5">
        <w:rPr>
          <w:szCs w:val="28"/>
          <w:lang w:val="uk-UA"/>
        </w:rPr>
        <w:t xml:space="preserve"> [2]</w:t>
      </w:r>
      <w:r w:rsidRPr="00D833C5">
        <w:rPr>
          <w:szCs w:val="28"/>
          <w:lang w:val="uk-UA"/>
        </w:rPr>
        <w:t>.</w:t>
      </w:r>
    </w:p>
    <w:p w14:paraId="6C931308" w14:textId="77777777" w:rsidR="00B400CD" w:rsidRPr="00D833C5" w:rsidRDefault="00B400CD" w:rsidP="00B400CD">
      <w:pPr>
        <w:spacing w:line="300" w:lineRule="auto"/>
        <w:ind w:firstLine="708"/>
        <w:jc w:val="both"/>
        <w:rPr>
          <w:szCs w:val="28"/>
          <w:lang w:val="uk-UA"/>
        </w:rPr>
      </w:pPr>
      <w:r w:rsidRPr="00D833C5">
        <w:rPr>
          <w:szCs w:val="28"/>
          <w:lang w:val="uk-UA"/>
        </w:rPr>
        <w:t>Тут базисом для побудови генератора може бути, наприклад, лінійний рекурентний регістр.</w:t>
      </w:r>
    </w:p>
    <w:p w14:paraId="614E19BB" w14:textId="77777777" w:rsidR="00B400CD" w:rsidRPr="00D833C5" w:rsidRDefault="00B400CD" w:rsidP="00B400CD">
      <w:pPr>
        <w:spacing w:line="300" w:lineRule="auto"/>
        <w:ind w:firstLine="708"/>
        <w:jc w:val="both"/>
        <w:rPr>
          <w:szCs w:val="28"/>
          <w:lang w:val="uk-UA"/>
        </w:rPr>
      </w:pPr>
      <w:r w:rsidRPr="00D833C5">
        <w:rPr>
          <w:szCs w:val="28"/>
          <w:lang w:val="uk-UA"/>
        </w:rPr>
        <w:t xml:space="preserve">У цьому випадку для того, щоб забезпечити зв'язок, адресатам повідомляється стан початкового заповнення регістра. Також на базі чисел, які формуються генератором, у випадку фіксованого контейнеру визначаються  позиції </w:t>
      </w:r>
      <w:proofErr w:type="spellStart"/>
      <w:r w:rsidRPr="00D833C5">
        <w:rPr>
          <w:szCs w:val="28"/>
          <w:lang w:val="uk-UA"/>
        </w:rPr>
        <w:t>відліків</w:t>
      </w:r>
      <w:proofErr w:type="spellEnd"/>
      <w:r w:rsidRPr="00D833C5">
        <w:rPr>
          <w:szCs w:val="28"/>
          <w:lang w:val="uk-UA"/>
        </w:rPr>
        <w:t xml:space="preserve">, які підлягають модифікації. </w:t>
      </w:r>
    </w:p>
    <w:p w14:paraId="0C3E16A5" w14:textId="77777777" w:rsidR="00B400CD" w:rsidRPr="00D833C5" w:rsidRDefault="00B400CD" w:rsidP="00B400CD">
      <w:pPr>
        <w:spacing w:line="300" w:lineRule="auto"/>
        <w:ind w:firstLine="708"/>
        <w:jc w:val="both"/>
        <w:rPr>
          <w:szCs w:val="28"/>
          <w:lang w:val="uk-UA"/>
        </w:rPr>
      </w:pPr>
      <w:r w:rsidRPr="00D833C5">
        <w:rPr>
          <w:szCs w:val="28"/>
          <w:lang w:val="uk-UA"/>
        </w:rPr>
        <w:t xml:space="preserve">У випадку потокового контейнера подібним чином можуть встановлюватися інтервали між такими </w:t>
      </w:r>
      <w:proofErr w:type="spellStart"/>
      <w:r w:rsidRPr="00D833C5">
        <w:rPr>
          <w:szCs w:val="28"/>
          <w:lang w:val="uk-UA"/>
        </w:rPr>
        <w:t>відліками</w:t>
      </w:r>
      <w:proofErr w:type="spellEnd"/>
      <w:r w:rsidRPr="00D833C5">
        <w:rPr>
          <w:szCs w:val="28"/>
          <w:lang w:val="uk-UA"/>
        </w:rPr>
        <w:t>.</w:t>
      </w:r>
    </w:p>
    <w:p w14:paraId="44F76725" w14:textId="77777777" w:rsidR="00B400CD" w:rsidRPr="00D833C5" w:rsidRDefault="00B400CD" w:rsidP="00B400CD">
      <w:pPr>
        <w:spacing w:line="300" w:lineRule="auto"/>
        <w:ind w:firstLine="708"/>
        <w:jc w:val="both"/>
        <w:rPr>
          <w:szCs w:val="28"/>
          <w:lang w:val="uk-UA"/>
        </w:rPr>
      </w:pPr>
      <w:r w:rsidRPr="00D833C5">
        <w:rPr>
          <w:szCs w:val="28"/>
          <w:lang w:val="uk-UA"/>
        </w:rPr>
        <w:t xml:space="preserve"> Разом з тим зазначимо, що підхід, який передбачає випадковий вибір значення інтервалів між </w:t>
      </w:r>
      <w:proofErr w:type="spellStart"/>
      <w:r w:rsidRPr="00D833C5">
        <w:rPr>
          <w:szCs w:val="28"/>
          <w:lang w:val="uk-UA"/>
        </w:rPr>
        <w:t>відліками</w:t>
      </w:r>
      <w:proofErr w:type="spellEnd"/>
      <w:r w:rsidRPr="00D833C5">
        <w:rPr>
          <w:szCs w:val="28"/>
          <w:lang w:val="uk-UA"/>
        </w:rPr>
        <w:t>, що підлягають модифікації, не є раціональним для фіксованих контейнерів.</w:t>
      </w:r>
    </w:p>
    <w:p w14:paraId="623CE0EA" w14:textId="77777777" w:rsidR="00B400CD" w:rsidRPr="00D833C5" w:rsidRDefault="00B400CD" w:rsidP="00B400CD">
      <w:pPr>
        <w:spacing w:line="300" w:lineRule="auto"/>
        <w:ind w:firstLine="708"/>
        <w:jc w:val="both"/>
        <w:rPr>
          <w:szCs w:val="28"/>
          <w:lang w:val="uk-UA"/>
        </w:rPr>
      </w:pPr>
      <w:r w:rsidRPr="00D833C5">
        <w:rPr>
          <w:szCs w:val="28"/>
          <w:lang w:val="uk-UA"/>
        </w:rPr>
        <w:t>Це пояснюється тим, що:</w:t>
      </w:r>
    </w:p>
    <w:p w14:paraId="548D4F1E" w14:textId="77777777" w:rsidR="00B400CD" w:rsidRPr="00D833C5" w:rsidRDefault="00B400CD" w:rsidP="00B400CD">
      <w:pPr>
        <w:spacing w:line="300" w:lineRule="auto"/>
        <w:ind w:firstLine="708"/>
        <w:jc w:val="both"/>
        <w:rPr>
          <w:szCs w:val="28"/>
          <w:lang w:val="uk-UA"/>
        </w:rPr>
      </w:pPr>
      <w:r w:rsidRPr="00D833C5">
        <w:rPr>
          <w:szCs w:val="28"/>
          <w:lang w:val="uk-UA"/>
        </w:rPr>
        <w:t>- якщо не ураховується середовище, приховані дані мають рівномірно розподілятися у межах усього контейнеру; відповідно, такий характер розподілу довжин інтервалів забезпечується у найкращому випадку лише наближено, оскільки є необхідною умова повного розміщення приховуваних даних у контейнер;</w:t>
      </w:r>
    </w:p>
    <w:p w14:paraId="4C211122" w14:textId="77777777" w:rsidR="00B400CD" w:rsidRDefault="00B400CD" w:rsidP="00061B30">
      <w:pPr>
        <w:spacing w:line="300" w:lineRule="auto"/>
        <w:ind w:firstLine="708"/>
        <w:jc w:val="both"/>
        <w:rPr>
          <w:szCs w:val="28"/>
          <w:lang w:val="uk-UA"/>
        </w:rPr>
      </w:pPr>
      <w:r w:rsidRPr="00D833C5">
        <w:rPr>
          <w:szCs w:val="28"/>
          <w:lang w:val="uk-UA"/>
        </w:rPr>
        <w:t xml:space="preserve">- характер розподілу величин інтервалів між </w:t>
      </w:r>
      <w:proofErr w:type="spellStart"/>
      <w:r w:rsidRPr="00D833C5">
        <w:rPr>
          <w:szCs w:val="28"/>
          <w:lang w:val="uk-UA"/>
        </w:rPr>
        <w:t>відліками</w:t>
      </w:r>
      <w:proofErr w:type="spellEnd"/>
      <w:r w:rsidRPr="00D833C5">
        <w:rPr>
          <w:szCs w:val="28"/>
          <w:lang w:val="uk-UA"/>
        </w:rPr>
        <w:t xml:space="preserve"> шуму підлягає не рівномірному, а експоненціальному закону; у свою чергу, генератор випадкових величин, що забезпечує генерування послідовностей з </w:t>
      </w:r>
      <w:proofErr w:type="spellStart"/>
      <w:r w:rsidRPr="00D833C5">
        <w:rPr>
          <w:szCs w:val="28"/>
          <w:lang w:val="uk-UA"/>
        </w:rPr>
        <w:t>експоненціально</w:t>
      </w:r>
      <w:proofErr w:type="spellEnd"/>
      <w:r w:rsidRPr="00D833C5">
        <w:rPr>
          <w:szCs w:val="28"/>
          <w:lang w:val="uk-UA"/>
        </w:rPr>
        <w:t xml:space="preserve"> розподіленими інтервалами складний у реалізації.</w:t>
      </w:r>
    </w:p>
    <w:p w14:paraId="2B9B1A06" w14:textId="77777777" w:rsidR="00061B30" w:rsidRPr="00D833C5" w:rsidRDefault="00061B30" w:rsidP="00061B30">
      <w:pPr>
        <w:spacing w:line="300" w:lineRule="auto"/>
        <w:ind w:firstLine="708"/>
        <w:jc w:val="both"/>
        <w:rPr>
          <w:szCs w:val="28"/>
          <w:lang w:val="uk-UA"/>
        </w:rPr>
      </w:pPr>
    </w:p>
    <w:p w14:paraId="78421565" w14:textId="77777777" w:rsidR="00B400CD" w:rsidRPr="00D833C5" w:rsidRDefault="00B400CD" w:rsidP="00061B30">
      <w:pPr>
        <w:pStyle w:val="10"/>
        <w:numPr>
          <w:ilvl w:val="0"/>
          <w:numId w:val="18"/>
        </w:numPr>
        <w:spacing w:before="0" w:after="0" w:line="300" w:lineRule="auto"/>
        <w:ind w:left="0" w:firstLine="709"/>
        <w:rPr>
          <w:lang w:val="uk-UA"/>
        </w:rPr>
      </w:pPr>
      <w:r w:rsidRPr="00D833C5">
        <w:rPr>
          <w:lang w:val="uk-UA"/>
        </w:rPr>
        <w:t xml:space="preserve"> </w:t>
      </w:r>
      <w:bookmarkStart w:id="12" w:name="_Toc59493527"/>
      <w:r w:rsidRPr="00D833C5">
        <w:rPr>
          <w:lang w:val="uk-UA"/>
        </w:rPr>
        <w:t xml:space="preserve">Основні параметри, що у загальних рисах характеризують раціональність реалізації </w:t>
      </w:r>
      <w:proofErr w:type="spellStart"/>
      <w:r w:rsidRPr="00D833C5">
        <w:rPr>
          <w:lang w:val="uk-UA"/>
        </w:rPr>
        <w:t>стеганографічної</w:t>
      </w:r>
      <w:proofErr w:type="spellEnd"/>
      <w:r w:rsidRPr="00D833C5">
        <w:rPr>
          <w:lang w:val="uk-UA"/>
        </w:rPr>
        <w:t xml:space="preserve"> системи</w:t>
      </w:r>
      <w:bookmarkEnd w:id="12"/>
    </w:p>
    <w:p w14:paraId="1A3BACE5" w14:textId="77777777" w:rsidR="00B400CD" w:rsidRPr="00D833C5" w:rsidRDefault="00B400CD" w:rsidP="00B400CD">
      <w:pPr>
        <w:spacing w:line="300" w:lineRule="auto"/>
        <w:ind w:firstLine="708"/>
        <w:jc w:val="both"/>
        <w:rPr>
          <w:szCs w:val="28"/>
          <w:lang w:val="uk-UA"/>
        </w:rPr>
      </w:pPr>
    </w:p>
    <w:p w14:paraId="7E648190" w14:textId="77777777" w:rsidR="00B400CD" w:rsidRPr="00D833C5" w:rsidRDefault="00B400CD" w:rsidP="00B400CD">
      <w:pPr>
        <w:spacing w:line="300" w:lineRule="auto"/>
        <w:ind w:firstLine="708"/>
        <w:jc w:val="both"/>
        <w:rPr>
          <w:szCs w:val="28"/>
          <w:lang w:val="uk-UA"/>
        </w:rPr>
      </w:pPr>
      <w:r w:rsidRPr="00D833C5">
        <w:rPr>
          <w:szCs w:val="28"/>
          <w:lang w:val="uk-UA"/>
        </w:rPr>
        <w:t xml:space="preserve">Можна виділити 3 ключових параметри, що описують ефективність </w:t>
      </w:r>
      <w:proofErr w:type="spellStart"/>
      <w:r w:rsidRPr="00D833C5">
        <w:rPr>
          <w:szCs w:val="28"/>
          <w:lang w:val="uk-UA"/>
        </w:rPr>
        <w:t>стегосистеми</w:t>
      </w:r>
      <w:proofErr w:type="spellEnd"/>
      <w:r w:rsidRPr="00D833C5">
        <w:rPr>
          <w:szCs w:val="28"/>
          <w:lang w:val="uk-UA"/>
        </w:rPr>
        <w:t xml:space="preserve"> </w:t>
      </w:r>
      <w:r w:rsidR="000D62C5" w:rsidRPr="00D833C5">
        <w:rPr>
          <w:szCs w:val="28"/>
          <w:lang w:val="uk-UA"/>
        </w:rPr>
        <w:t>[1,6]</w:t>
      </w:r>
      <w:r w:rsidRPr="00D833C5">
        <w:rPr>
          <w:szCs w:val="28"/>
          <w:lang w:val="uk-UA"/>
        </w:rPr>
        <w:t xml:space="preserve">, незалежно від особливостей її реалізації. Це, зокрема, </w:t>
      </w:r>
    </w:p>
    <w:p w14:paraId="70CB703D" w14:textId="77777777" w:rsidR="00B400CD" w:rsidRPr="00D833C5" w:rsidRDefault="00B400CD" w:rsidP="00B400CD">
      <w:pPr>
        <w:spacing w:line="300" w:lineRule="auto"/>
        <w:ind w:firstLine="708"/>
        <w:jc w:val="both"/>
        <w:rPr>
          <w:szCs w:val="28"/>
          <w:lang w:val="uk-UA"/>
        </w:rPr>
      </w:pPr>
      <w:r w:rsidRPr="00D833C5">
        <w:rPr>
          <w:szCs w:val="28"/>
          <w:lang w:val="uk-UA"/>
        </w:rPr>
        <w:t xml:space="preserve">- продуктивність </w:t>
      </w:r>
      <w:proofErr w:type="spellStart"/>
      <w:r w:rsidRPr="00D833C5">
        <w:rPr>
          <w:szCs w:val="28"/>
          <w:lang w:val="uk-UA"/>
        </w:rPr>
        <w:t>стегосистеми</w:t>
      </w:r>
      <w:proofErr w:type="spellEnd"/>
      <w:r w:rsidRPr="00D833C5">
        <w:rPr>
          <w:szCs w:val="28"/>
          <w:lang w:val="uk-UA"/>
        </w:rPr>
        <w:t>;</w:t>
      </w:r>
    </w:p>
    <w:p w14:paraId="479DC8F9" w14:textId="77777777" w:rsidR="00B400CD" w:rsidRPr="00D833C5" w:rsidRDefault="00B400CD" w:rsidP="00B400CD">
      <w:pPr>
        <w:spacing w:line="300" w:lineRule="auto"/>
        <w:ind w:firstLine="708"/>
        <w:jc w:val="both"/>
        <w:rPr>
          <w:szCs w:val="28"/>
          <w:lang w:val="uk-UA"/>
        </w:rPr>
      </w:pPr>
      <w:r w:rsidRPr="00D833C5">
        <w:rPr>
          <w:szCs w:val="28"/>
          <w:lang w:val="uk-UA"/>
        </w:rPr>
        <w:t xml:space="preserve">- рівень захисту від виявлення (або рівень захисту) прихованих даних;   </w:t>
      </w:r>
    </w:p>
    <w:p w14:paraId="0B33D931" w14:textId="77777777" w:rsidR="00B400CD" w:rsidRPr="00D833C5" w:rsidRDefault="00B400CD" w:rsidP="00B400CD">
      <w:pPr>
        <w:spacing w:line="300" w:lineRule="auto"/>
        <w:ind w:firstLine="708"/>
        <w:jc w:val="both"/>
        <w:rPr>
          <w:szCs w:val="28"/>
          <w:lang w:val="uk-UA"/>
        </w:rPr>
      </w:pPr>
      <w:r w:rsidRPr="00D833C5">
        <w:rPr>
          <w:szCs w:val="28"/>
          <w:lang w:val="uk-UA"/>
        </w:rPr>
        <w:t xml:space="preserve">- ємність </w:t>
      </w:r>
      <w:proofErr w:type="spellStart"/>
      <w:r w:rsidRPr="00D833C5">
        <w:rPr>
          <w:szCs w:val="28"/>
          <w:lang w:val="uk-UA"/>
        </w:rPr>
        <w:t>стегосистеми</w:t>
      </w:r>
      <w:proofErr w:type="spellEnd"/>
      <w:r w:rsidRPr="00D833C5">
        <w:rPr>
          <w:szCs w:val="28"/>
          <w:lang w:val="uk-UA"/>
        </w:rPr>
        <w:t>.</w:t>
      </w:r>
    </w:p>
    <w:p w14:paraId="5F1FF362" w14:textId="4C839E68" w:rsidR="00B400CD" w:rsidRPr="00D833C5" w:rsidRDefault="00B400CD" w:rsidP="00A746A3">
      <w:pPr>
        <w:spacing w:line="300" w:lineRule="auto"/>
        <w:ind w:firstLine="708"/>
        <w:jc w:val="both"/>
        <w:rPr>
          <w:szCs w:val="28"/>
          <w:lang w:val="uk-UA"/>
        </w:rPr>
      </w:pPr>
      <w:r w:rsidRPr="00D833C5">
        <w:rPr>
          <w:szCs w:val="28"/>
          <w:lang w:val="uk-UA"/>
        </w:rPr>
        <w:t xml:space="preserve">Тут під </w:t>
      </w:r>
      <w:r w:rsidRPr="00D833C5">
        <w:rPr>
          <w:b/>
          <w:i/>
          <w:szCs w:val="28"/>
          <w:lang w:val="uk-UA"/>
        </w:rPr>
        <w:t xml:space="preserve">ємністю </w:t>
      </w:r>
      <w:r w:rsidR="005F67A7" w:rsidRPr="005F67A7">
        <w:rPr>
          <w:b/>
          <w:szCs w:val="28"/>
          <w:lang w:val="uk-UA"/>
        </w:rPr>
        <w:fldChar w:fldCharType="begin"/>
      </w:r>
      <w:r w:rsidR="005F67A7" w:rsidRPr="005F67A7">
        <w:rPr>
          <w:b/>
          <w:szCs w:val="28"/>
          <w:lang w:val="uk-UA"/>
        </w:rPr>
        <w:instrText xml:space="preserve"> QUOTE </w:instrText>
      </w:r>
      <w:r w:rsidR="00EF2120">
        <w:rPr>
          <w:position w:val="-6"/>
        </w:rPr>
        <w:pict w14:anchorId="5EE73A39">
          <v:shape id="_x0000_i1027" type="#_x0000_t75" style="width:8.8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6BEA&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C6BEA&quot; wsp:rsidP=&quot;009C6BEA&quot;&gt;&lt;m:oMathPara&gt;&lt;m:oMath&gt;&lt;m:r&gt;&lt;m:rPr&gt;&lt;m:sty m:val=&quot;bi&quot;/&gt;&lt;/m:rPr&gt;&lt;w:rPr&gt;&lt;w:rFonts w:ascii=&quot;Cambria Math&quot;/&gt;&lt;wx:font wx:val=&quot;Cambria Math&quot;/&gt;&lt;w:b/&gt;&lt;w:b-cs/&gt;&lt;w:i/&gt;&lt;w:sz-cs w:val=&quot;28&quot;/&gt;&lt;w:lang w:val=&quot;UK&quot;/&gt;&lt;/w:rPr&gt;&lt;m:t&gt;V&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2" o:title="" chromakey="white"/>
          </v:shape>
        </w:pict>
      </w:r>
      <w:r w:rsidR="005F67A7" w:rsidRPr="005F67A7">
        <w:rPr>
          <w:b/>
          <w:szCs w:val="28"/>
          <w:lang w:val="uk-UA"/>
        </w:rPr>
        <w:instrText xml:space="preserve"> </w:instrText>
      </w:r>
      <w:r w:rsidR="005F67A7" w:rsidRPr="005F67A7">
        <w:rPr>
          <w:b/>
          <w:szCs w:val="28"/>
          <w:lang w:val="uk-UA"/>
        </w:rPr>
        <w:fldChar w:fldCharType="separate"/>
      </w:r>
      <w:r w:rsidR="00EF2120">
        <w:rPr>
          <w:position w:val="-6"/>
        </w:rPr>
        <w:pict w14:anchorId="30890597">
          <v:shape id="_x0000_i1028" type="#_x0000_t75" style="width:8.8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6BEA&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C6BEA&quot; wsp:rsidP=&quot;009C6BEA&quot;&gt;&lt;m:oMathPara&gt;&lt;m:oMath&gt;&lt;m:r&gt;&lt;m:rPr&gt;&lt;m:sty m:val=&quot;bi&quot;/&gt;&lt;/m:rPr&gt;&lt;w:rPr&gt;&lt;w:rFonts w:ascii=&quot;Cambria Math&quot;/&gt;&lt;wx:font wx:val=&quot;Cambria Math&quot;/&gt;&lt;w:b/&gt;&lt;w:b-cs/&gt;&lt;w:i/&gt;&lt;w:sz-cs w:val=&quot;28&quot;/&gt;&lt;w:lang w:val=&quot;UK&quot;/&gt;&lt;/w:rPr&gt;&lt;m:t&gt;V&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2" o:title="" chromakey="white"/>
          </v:shape>
        </w:pict>
      </w:r>
      <w:r w:rsidR="005F67A7" w:rsidRPr="005F67A7">
        <w:rPr>
          <w:b/>
          <w:szCs w:val="28"/>
          <w:lang w:val="uk-UA"/>
        </w:rPr>
        <w:fldChar w:fldCharType="end"/>
      </w:r>
      <w:r w:rsidRPr="00D833C5">
        <w:rPr>
          <w:b/>
          <w:i/>
          <w:szCs w:val="28"/>
          <w:lang w:val="uk-UA"/>
        </w:rPr>
        <w:t xml:space="preserve"> </w:t>
      </w:r>
      <w:proofErr w:type="spellStart"/>
      <w:r w:rsidRPr="00D833C5">
        <w:rPr>
          <w:b/>
          <w:i/>
          <w:szCs w:val="28"/>
          <w:lang w:val="uk-UA"/>
        </w:rPr>
        <w:t>стегосистеми</w:t>
      </w:r>
      <w:proofErr w:type="spellEnd"/>
      <w:r w:rsidRPr="00D833C5">
        <w:rPr>
          <w:szCs w:val="28"/>
          <w:lang w:val="uk-UA"/>
        </w:rPr>
        <w:t xml:space="preserve"> мається на увазі значення відношення об’єму біт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7DD0988C">
          <v:shape id="_x0000_i1029" type="#_x0000_t75" style="width:15.6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86FE9&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86FE9&quot; wsp:rsidP=&quot;00386FE9&quot;&gt;&lt;m:oMathPara&gt;&lt;m:oMath&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V&lt;/m:t&gt;&lt;/m:r&gt;&lt;/m:e&gt;&lt;m:sub&gt;&lt;m:r&gt;&lt;w:rPr&gt;&lt;w:rFonts w:ascii=&quot;Cambria Math&quot;/&gt;&lt;wx:font wx:val=&quot;Cambria Math&quot;/&gt;&lt;w:b-cs/&gt;&lt;w:i/&gt;&lt;w:sz-cs w:val=&quot;28&quot;/&gt;&lt;w:lang w:val=&quot;UK&quot;/&gt;&lt;/w:rPr&gt;&lt;m:t&gt;m&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08557967">
          <v:shape id="_x0000_i1030" type="#_x0000_t75" style="width:15.6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86FE9&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86FE9&quot; wsp:rsidP=&quot;00386FE9&quot;&gt;&lt;m:oMathPara&gt;&lt;m:oMath&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V&lt;/m:t&gt;&lt;/m:r&gt;&lt;/m:e&gt;&lt;m:sub&gt;&lt;m:r&gt;&lt;w:rPr&gt;&lt;w:rFonts w:ascii=&quot;Cambria Math&quot;/&gt;&lt;wx:font wx:val=&quot;Cambria Math&quot;/&gt;&lt;w:b-cs/&gt;&lt;w:i/&gt;&lt;w:sz-cs w:val=&quot;28&quot;/&gt;&lt;w:lang w:val=&quot;UK&quot;/&gt;&lt;/w:rPr&gt;&lt;m:t&gt;m&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 o:title="" chromakey="white"/>
          </v:shape>
        </w:pict>
      </w:r>
      <w:r w:rsidR="005F67A7" w:rsidRPr="005F67A7">
        <w:rPr>
          <w:bCs/>
          <w:szCs w:val="28"/>
          <w:lang w:val="uk-UA" w:eastAsia="x-none"/>
        </w:rPr>
        <w:fldChar w:fldCharType="end"/>
      </w:r>
      <w:r w:rsidRPr="00D833C5">
        <w:rPr>
          <w:bCs/>
          <w:szCs w:val="28"/>
          <w:lang w:val="uk-UA" w:eastAsia="x-none"/>
        </w:rPr>
        <w:t xml:space="preserve"> </w:t>
      </w:r>
      <w:r w:rsidRPr="00D833C5">
        <w:rPr>
          <w:szCs w:val="28"/>
          <w:lang w:val="uk-UA"/>
        </w:rPr>
        <w:t xml:space="preserve">повідомлення до суми об’єму біт </w:t>
      </w:r>
      <w:r w:rsidR="005F67A7" w:rsidRPr="005F67A7">
        <w:rPr>
          <w:szCs w:val="28"/>
          <w:lang w:val="uk-UA"/>
        </w:rPr>
        <w:fldChar w:fldCharType="begin"/>
      </w:r>
      <w:r w:rsidR="005F67A7" w:rsidRPr="005F67A7">
        <w:rPr>
          <w:szCs w:val="28"/>
          <w:lang w:val="uk-UA"/>
        </w:rPr>
        <w:instrText xml:space="preserve"> QUOTE </w:instrText>
      </w:r>
      <w:r w:rsidR="00EF2120">
        <w:rPr>
          <w:position w:val="-6"/>
        </w:rPr>
        <w:pict w14:anchorId="66020A46">
          <v:shape id="_x0000_i1031" type="#_x0000_t75" style="width:10.8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A7BBC&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A7BBC&quot; wsp:rsidP=&quot;009A7BBC&quot;&gt;&lt;m:oMathPara&gt;&lt;m:oMath&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V&lt;/m:t&gt;&lt;/m:r&gt;&lt;/m:e&gt;&lt;m:sub&gt;&lt;m:r&gt;&lt;w:rPr&gt;&lt;w:rFonts w:ascii=&quot;Cambria Math&quot;/&gt;&lt;w:b-cs/&gt;&lt;w:i/&gt;&lt;w:sz-cs w:val=&quot;28&quot;/&gt;&lt;w:lang w:val=&quot;UK&quot;/&gt;&lt;/w:rPr&gt;&lt;m:t&gt;СЃ&lt;/m:t&gt;&lt;/m:r&gt;&lt;m:ctrlPr&gt;&lt;w:rPr&gt;&lt;w:rFonts w:ascii=&quot;Cambria Math&quot; w:h-ansi=&quot;Cambria Math&quot;/&gt;&lt;wx:font wx:val=&quot;Cambria Math&quot;/&gt;&lt;w:b-cs/&gt;&lt;w:i/&gt;&lt;w:sz-cs w:val=&quot;28&quot;/&gt;&lt;w:lang w:val=&quot;UK&quot;/&gt;&lt;/w:rPr&gt;&lt;/m:ctrlP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6"/>
        </w:rPr>
        <w:pict w14:anchorId="21529685">
          <v:shape id="_x0000_i1032" type="#_x0000_t75" style="width:10.8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A7BBC&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A7BBC&quot; wsp:rsidP=&quot;009A7BBC&quot;&gt;&lt;m:oMathPara&gt;&lt;m:oMath&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V&lt;/m:t&gt;&lt;/m:r&gt;&lt;/m:e&gt;&lt;m:sub&gt;&lt;m:r&gt;&lt;w:rPr&gt;&lt;w:rFonts w:ascii=&quot;Cambria Math&quot;/&gt;&lt;w:b-cs/&gt;&lt;w:i/&gt;&lt;w:sz-cs w:val=&quot;28&quot;/&gt;&lt;w:lang w:val=&quot;UK&quot;/&gt;&lt;/w:rPr&gt;&lt;m:t&gt;СЃ&lt;/m:t&gt;&lt;/m:r&gt;&lt;m:ctrlPr&gt;&lt;w:rPr&gt;&lt;w:rFonts w:ascii=&quot;Cambria Math&quot; w:h-ansi=&quot;Cambria Math&quot;/&gt;&lt;wx:font wx:val=&quot;Cambria Math&quot;/&gt;&lt;w:b-cs/&gt;&lt;w:i/&gt;&lt;w:sz-cs w:val=&quot;28&quot;/&gt;&lt;w:lang w:val=&quot;UK&quot;/&gt;&lt;/w:rPr&gt;&lt;/m:ctrlP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 o:title="" chromakey="white"/>
          </v:shape>
        </w:pict>
      </w:r>
      <w:r w:rsidR="005F67A7" w:rsidRPr="005F67A7">
        <w:rPr>
          <w:szCs w:val="28"/>
          <w:lang w:val="uk-UA"/>
        </w:rPr>
        <w:fldChar w:fldCharType="end"/>
      </w:r>
      <w:r w:rsidRPr="00D833C5">
        <w:rPr>
          <w:szCs w:val="28"/>
          <w:lang w:val="uk-UA"/>
        </w:rPr>
        <w:t xml:space="preserve"> деякої кількості контейнерів, при якому забезпечується рівень </w:t>
      </w:r>
      <w:r w:rsidR="005F67A7" w:rsidRPr="005F67A7">
        <w:rPr>
          <w:szCs w:val="28"/>
          <w:lang w:val="uk-UA"/>
        </w:rPr>
        <w:fldChar w:fldCharType="begin"/>
      </w:r>
      <w:r w:rsidR="005F67A7" w:rsidRPr="005F67A7">
        <w:rPr>
          <w:szCs w:val="28"/>
          <w:lang w:val="uk-UA"/>
        </w:rPr>
        <w:instrText xml:space="preserve"> QUOTE </w:instrText>
      </w:r>
      <w:r w:rsidR="00EF2120">
        <w:rPr>
          <w:position w:val="-6"/>
        </w:rPr>
        <w:pict w14:anchorId="59FC40E8">
          <v:shape id="_x0000_i1033" type="#_x0000_t75" style="width:8.1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A409D&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A409D&quot; wsp:rsidP=&quot;009A409D&quot;&gt;&lt;m:oMathPara&gt;&lt;m:oMath&gt;&lt;m:r&gt;&lt;w:rPr&gt;&lt;w:rFonts w:ascii=&quot;Cambria Math&quot;/&gt;&lt;w:b-cs/&gt;&lt;w:i/&gt;&lt;w:sz-cs w:val=&quot;28&quot;/&gt;&lt;w:lang w:val=&quot;UK&quot;/&gt;&lt;/w:rPr&gt;&lt;m:t&gt;Р &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5"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6"/>
        </w:rPr>
        <w:pict w14:anchorId="6B38D41F">
          <v:shape id="_x0000_i1034" type="#_x0000_t75" style="width:8.1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A409D&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A409D&quot; wsp:rsidP=&quot;009A409D&quot;&gt;&lt;m:oMathPara&gt;&lt;m:oMath&gt;&lt;m:r&gt;&lt;w:rPr&gt;&lt;w:rFonts w:ascii=&quot;Cambria Math&quot;/&gt;&lt;w:b-cs/&gt;&lt;w:i/&gt;&lt;w:sz-cs w:val=&quot;28&quot;/&gt;&lt;w:lang w:val=&quot;UK&quot;/&gt;&lt;/w:rPr&gt;&lt;m:t&gt;Р &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5" o:title="" chromakey="white"/>
          </v:shape>
        </w:pict>
      </w:r>
      <w:r w:rsidR="005F67A7" w:rsidRPr="005F67A7">
        <w:rPr>
          <w:szCs w:val="28"/>
          <w:lang w:val="uk-UA"/>
        </w:rPr>
        <w:fldChar w:fldCharType="end"/>
      </w:r>
      <w:r w:rsidRPr="00D833C5">
        <w:rPr>
          <w:szCs w:val="28"/>
          <w:lang w:val="uk-UA"/>
        </w:rPr>
        <w:t xml:space="preserve"> захисту від виявлення не нижче, ніж деяке встановлене значення </w:t>
      </w:r>
      <w:r w:rsidR="005F67A7" w:rsidRPr="005F67A7">
        <w:rPr>
          <w:szCs w:val="28"/>
          <w:lang w:val="uk-UA"/>
        </w:rPr>
        <w:fldChar w:fldCharType="begin"/>
      </w:r>
      <w:r w:rsidR="005F67A7" w:rsidRPr="005F67A7">
        <w:rPr>
          <w:szCs w:val="28"/>
          <w:lang w:val="uk-UA"/>
        </w:rPr>
        <w:instrText xml:space="preserve"> QUOTE </w:instrText>
      </w:r>
      <w:r w:rsidR="00EF2120">
        <w:rPr>
          <w:position w:val="-6"/>
        </w:rPr>
        <w:pict w14:anchorId="20E0680A">
          <v:shape id="_x0000_i1035" type="#_x0000_t75" style="width:11.55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56F70&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756F70&quot; wsp:rsidP=&quot;00756F70&quot;&gt;&lt;m:oMathPara&gt;&lt;m:oMath&gt;&lt;m:sSup&gt;&lt;m:sSupPr&gt;&lt;m:ctrlPr&gt;&lt;w:rPr&gt;&lt;w:rFonts w:ascii=&quot;Cambria Math&quot; w:h-ansi=&quot;Cambria Math&quot;/&gt;&lt;wx:font wx:val=&quot;Cambria Math&quot;/&gt;&lt;w:b-cs/&gt;&lt;w:i/&gt;&lt;w:sz-cs w:val=&quot;28&quot;/&gt;&lt;w:lang w:val=&quot;UK&quot;/&gt;&lt;/w:rPr&gt;&lt;/m:ctrlPr&gt;&lt;/m:sSupPr&gt;&lt;m:e&gt;&lt;m:r&gt;&lt;w:rPr&gt;&lt;w:rFonts w:ascii=&quot;Cambria Math&quot;/&gt;&lt;w:b-cs/&gt;&lt;w:i/&gt;&lt;w:sz-cs w:val=&quot;28&quot;/&gt;&lt;w:lang w:val=&quot;UK&quot;/&gt;&lt;/w:rPr&gt;&lt;m:t&gt;Р &lt;/m:t&gt;&lt;/m:r&gt;&lt;/m:e&gt;&lt;m:sup&gt;&lt;m:r&gt;&lt;w:rPr&gt;&lt;w:rFonts w:ascii=&quot;Cambria Math&quot;/&gt;&lt;w:b-cs/&gt;&lt;w:i/&gt;&lt;w:sz-cs w:val=&quot;28&quot;/&gt;&lt;w:lang w:val=&quot;UK&quot;/&gt;&lt;/w:rPr&gt;&lt;m:t&gt;'&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6"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6"/>
        </w:rPr>
        <w:pict w14:anchorId="09ACFD71">
          <v:shape id="_x0000_i1036" type="#_x0000_t75" style="width:11.55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56F70&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756F70&quot; wsp:rsidP=&quot;00756F70&quot;&gt;&lt;m:oMathPara&gt;&lt;m:oMath&gt;&lt;m:sSup&gt;&lt;m:sSupPr&gt;&lt;m:ctrlPr&gt;&lt;w:rPr&gt;&lt;w:rFonts w:ascii=&quot;Cambria Math&quot; w:h-ansi=&quot;Cambria Math&quot;/&gt;&lt;wx:font wx:val=&quot;Cambria Math&quot;/&gt;&lt;w:b-cs/&gt;&lt;w:i/&gt;&lt;w:sz-cs w:val=&quot;28&quot;/&gt;&lt;w:lang w:val=&quot;UK&quot;/&gt;&lt;/w:rPr&gt;&lt;/m:ctrlPr&gt;&lt;/m:sSupPr&gt;&lt;m:e&gt;&lt;m:r&gt;&lt;w:rPr&gt;&lt;w:rFonts w:ascii=&quot;Cambria Math&quot;/&gt;&lt;w:b-cs/&gt;&lt;w:i/&gt;&lt;w:sz-cs w:val=&quot;28&quot;/&gt;&lt;w:lang w:val=&quot;UK&quot;/&gt;&lt;/w:rPr&gt;&lt;m:t&gt;Р &lt;/m:t&gt;&lt;/m:r&gt;&lt;/m:e&gt;&lt;m:sup&gt;&lt;m:r&gt;&lt;w:rPr&gt;&lt;w:rFonts w:ascii=&quot;Cambria Math&quot;/&gt;&lt;w:b-cs/&gt;&lt;w:i/&gt;&lt;w:sz-cs w:val=&quot;28&quot;/&gt;&lt;w:lang w:val=&quot;UK&quot;/&gt;&lt;/w:rPr&gt;&lt;m:t&gt;'&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6" o:title="" chromakey="white"/>
          </v:shape>
        </w:pict>
      </w:r>
      <w:r w:rsidR="005F67A7" w:rsidRPr="005F67A7">
        <w:rPr>
          <w:szCs w:val="28"/>
          <w:lang w:val="uk-UA"/>
        </w:rPr>
        <w:fldChar w:fldCharType="end"/>
      </w:r>
      <w:r w:rsidRPr="00D833C5">
        <w:rPr>
          <w:szCs w:val="28"/>
          <w:lang w:val="uk-UA"/>
        </w:rPr>
        <w:t>, тобто:</w:t>
      </w:r>
    </w:p>
    <w:p w14:paraId="67C8D47C" w14:textId="77777777" w:rsidR="00B400CD" w:rsidRPr="00D833C5" w:rsidRDefault="00B400CD" w:rsidP="00B400CD">
      <w:pPr>
        <w:spacing w:line="300" w:lineRule="auto"/>
        <w:ind w:firstLine="708"/>
        <w:jc w:val="both"/>
        <w:rPr>
          <w:szCs w:val="28"/>
          <w:lang w:val="uk-UA"/>
        </w:rPr>
      </w:pPr>
    </w:p>
    <w:p w14:paraId="1E8C89BE" w14:textId="7BF7EEAA" w:rsidR="00B400CD" w:rsidRPr="00D833C5" w:rsidRDefault="005F67A7" w:rsidP="00A746A3">
      <w:pPr>
        <w:spacing w:line="300" w:lineRule="auto"/>
        <w:ind w:firstLine="708"/>
        <w:jc w:val="right"/>
        <w:rPr>
          <w:szCs w:val="28"/>
          <w:lang w:val="uk-UA"/>
        </w:rPr>
      </w:pPr>
      <w:r w:rsidRPr="005F67A7">
        <w:rPr>
          <w:bCs/>
          <w:szCs w:val="28"/>
          <w:lang w:val="uk-UA" w:eastAsia="x-none"/>
        </w:rPr>
        <w:fldChar w:fldCharType="begin"/>
      </w:r>
      <w:r w:rsidRPr="005F67A7">
        <w:rPr>
          <w:bCs/>
          <w:szCs w:val="28"/>
          <w:lang w:val="uk-UA" w:eastAsia="x-none"/>
        </w:rPr>
        <w:instrText xml:space="preserve"> QUOTE </w:instrText>
      </w:r>
      <w:r w:rsidR="00EF2120">
        <w:rPr>
          <w:position w:val="-24"/>
        </w:rPr>
        <w:pict w14:anchorId="6BC50BED">
          <v:shape id="_x0000_i1037" type="#_x0000_t75" style="width:167.75pt;height:28.5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0CEE&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5C0CEE&quot; wsp:rsidP=&quot;005C0CEE&quot;&gt;&lt;m:oMathPara&gt;&lt;m:oMath&gt;&lt;m:r&gt;&lt;w:rPr&gt;&lt;w:rFonts w:ascii=&quot;Cambria Math&quot;/&gt;&lt;wx:font wx:val=&quot;Cambria Math&quot;/&gt;&lt;w:b-cs/&gt;&lt;w:i/&gt;&lt;w:sz-cs w:val=&quot;28&quot;/&gt;&lt;w:lang w:val=&quot;UK&quot;/&gt;&lt;/w:rPr&gt;&lt;m:t&gt;V=&lt;/m:t&gt;&lt;/m:r&gt;&lt;m:f&gt;&lt;m:fPr&gt;&lt;m:ctrlPr&gt;&lt;w:rPr&gt;&lt;w:rFonts w:ascii=&quot;Cambria Math&quot;/&gt;&lt;wx:font wx:val=&quot;Cambria Math&quot;/&gt;&lt;w:b-cs/&gt;&lt;w:i/&gt;&lt;w:sz-cs w:val=&quot;28&quot;/&gt;&lt;w:lang w:val=&quot;UK&quot;/&gt;&lt;/w:rPr&gt;&lt;/m:ctrlPr&gt;&lt;/m:fPr&gt;&lt;m:num&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V&lt;/m:t&gt;&lt;/m:r&gt;&lt;/m:e&gt;&lt;m:sub&gt;&lt;m:r&gt;&lt;w:rPr&gt;&lt;w:rFonts w:ascii=&quot;Cambria Math&quot;/&gt;&lt;wx:font wx:val=&quot;Cambria Math&quot;/&gt;&lt;w:b-cs/&gt;&lt;w:i/&gt;&lt;w:sz-cs w:val=&quot;28&quot;/&gt;&lt;w:lang w:val=&quot;UK&quot;/&gt;&lt;/w:rPr&gt;&lt;m:t&gt;m&lt;/m:t&gt;&lt;/m:r&gt;&lt;/m:sub&gt;&lt;/m:sSub&gt;&lt;/m:num&gt;&lt;m:den&gt;&lt;m:nary&gt;&lt;m:naryPr&gt;&lt;m:chr m:val=&quot;в€‘&quot;/&gt;&lt;m:ctrlPr&gt;&lt;w:rPr&gt;&lt;w:rFonts w:ascii=&quot;Cambria Math&quot;/&gt;&lt;wx:font wx:val=&quot;Cambria Math&quot;/&gt;&lt;w:b-cs/&gt;&lt;w:i/&gt;&lt;w:sz-cs w:val=&quot;28&quot;/&gt;&lt;w:lang w:val=&quot;UK&quot;/&gt;&lt;/w:rPr&gt;&lt;/m:ctrlPr&gt;&lt;/m:naryPr&gt;&lt;m:sub&gt;&lt;m:r&gt;&lt;w:rPr&gt;&lt;w:rFonts w:ascii=&quot;Cambria Math&quot;/&gt;&lt;wx:font wx:val=&quot;Cambria Math&quot;/&gt;&lt;w:b-cs/&gt;&lt;w:i/&gt;&lt;w:sz-cs w:val=&quot;28&quot;/&gt;&lt;w:lang w:val=&quot;UK&quot;/&gt;&lt;/w:rPr&gt;&lt;m:t&gt;i=1&lt;/m:t&gt;&lt;/m:r&gt;&lt;/m:sub&gt;&lt;m:sup&gt;&lt;m:r&gt;&lt;w:rPr&gt;&lt;w:rFonts w:ascii=&quot;Cambria Math&quot;/&gt;&lt;wx:font wx:val=&quot;Cambria Math&quot;/&gt;&lt;w:b-cs/&gt;&lt;w:i/&gt;&lt;w:sz-cs w:val=&quot;28&quot;/&gt;&lt;w:lang w:val=&quot;UK&quot;/&gt;&lt;/w:rPr&gt;&lt;m:t&gt;n&lt;/m:t&gt;&lt;/m:r&gt;&lt;/m:sup&gt;&lt;m:e&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V&lt;/m:t&gt;&lt;/m:r&gt;&lt;/m:e&gt;&lt;m:sub&gt;&lt;m:r&gt;&lt;w:rPr&gt;&lt;w:rFonts w:ascii=&quot;Cambria Math&quot;/&gt;&lt;wx:font wx:val=&quot;Cambria Math&quot;/&gt;&lt;w:b-cs/&gt;&lt;w:i/&gt;&lt;w:sz-cs w:val=&quot;28&quot;/&gt;&lt;w:lang w:val=&quot;UK&quot;/&gt;&lt;/w:rPr&gt;&lt;m:t&gt;c&lt;/m:t&gt;&lt;/m:r&gt;&lt;/m:sub&gt;&lt;m:sup&gt;&lt;m:r&gt;&lt;w:rPr&gt;&lt;w:rFonts w:ascii=&quot;Cambria Math&quot;/&gt;&lt;wx:font wx:val=&quot;Cambria Math&quot;/&gt;&lt;w:b-cs/&gt;&lt;w:i/&gt;&lt;w:sz-cs w:val=&quot;28&quot;/&gt;&lt;w:lang w:val=&quot;UK&quot;/&gt;&lt;/w:rPr&gt;&lt;m:t&gt;(i)&lt;/m:t&gt;&lt;/m:r&gt;&lt;/m:sup&gt;&lt;/m:sSubSup&gt;&lt;m:ctrlPr&gt;&lt;w:rPr&gt;&lt;w:rFonts w:ascii=&quot;Cambria Math&quot; w:h-ansi=&quot;Cambria Math&quot;/&gt;&lt;wx:font wx:val=&quot;Cambria Math&quot;/&gt;&lt;w:b-cs/&gt;&lt;w:i/&gt;&lt;w:sz-cs w:val=&quot;28&quot;/&gt;&lt;w:lang w:val=&quot;UK&quot;/&gt;&lt;/w:rPr&gt;&lt;/m:ctrlPr&gt;&lt;/m:e&gt;&lt;/m:nary&gt;&lt;m:ctrlPr&gt;&lt;w:rPr&gt;&lt;w:rFonts w:ascii=&quot;Cambria Math&quot; w:h-ansi=&quot;Cambria Math&quot;/&gt;&lt;wx:font wx:val=&quot;Cambria Math&quot;/&gt;&lt;w:b-cs/&gt;&lt;w:i/&gt;&lt;w:sz-cs w:val=&quot;28&quot;/&gt;&lt;w:lang w:val=&quot;UK&quot;/&gt;&lt;/w:rPr&gt;&lt;/m:ctrlPr&gt;&lt;/m:den&gt;&lt;/m:f&gt;&lt;m:r&gt;&lt;w:rPr&gt;&lt;w:rFonts w:ascii=&quot;Cambria Math&quot;/&gt;&lt;w:b-cs/&gt;&lt;w:i/&gt;&lt;w:sz-cs w:val=&quot;28&quot;/&gt;&lt;w:lang w:val=&quot;UK&quot;/&gt;&lt;/w:rPr&gt;&lt;m:t&gt;Г—&lt;/m:t&gt;&lt;/m:r&gt;&lt;m:r&gt;&lt;w:rPr&gt;&lt;w:rFonts w:ascii=&quot;Cambria Math&quot;/&gt;&lt;wx:font wx:val=&quot;Cambria Math&quot;/&gt;&lt;w:b-cs/&gt;&lt;w:i/&gt;&lt;w:sz-cs w:val=&quot;28&quot;/&gt;&lt;w:lang w:val=&quot;UK&quot;/&gt;&lt;/w:rPr&gt;&lt;m:t&gt;100% |&lt;/m:t&gt;&lt;/m:r&gt;&lt;m:r&gt;&lt;m:rPr&gt;&lt;m:nor/&gt;&lt;/m:rPr&gt;&lt;w:rPr&gt;&lt;w:rFonts w:ascii=&quot;Cambria Math&quot;/&gt;&lt;wx:font wx:val=&quot;Cambria Math&quot;/&gt;&lt;w:b-cs/&gt;&lt;w:sz-cs w:val=&quot;28&quot;/&gt;&lt;w:lang w:val=&quot;UK&quot;/&gt;&lt;/w:rPr&gt;&lt;m:t&gt; P&lt;/m:t&gt;&lt;/m:r&gt;&lt;m:r&gt;&lt;m:rPr&gt;&lt;m:sty m:val=&quot;p&quot;/&gt;&lt;/m:rPr&gt;&lt;w:rPr&gt;&lt;w:rFonts w:ascii=&quot;Cambria Math&quot;/&gt;&lt;w:b-cs/&gt;&lt;w:sz-cs w:val=&quot;28&quot;/&gt;&lt;w:lang w:val=&quot;UK&quot;/&gt;&lt;/w:rPr&gt;&lt;m:t&gt;в‰Ґ&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P&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7"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24"/>
        </w:rPr>
        <w:pict w14:anchorId="30E5D3B7">
          <v:shape id="_x0000_i1038" type="#_x0000_t75" style="width:167.75pt;height:28.5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0CEE&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5C0CEE&quot; wsp:rsidP=&quot;005C0CEE&quot;&gt;&lt;m:oMathPara&gt;&lt;m:oMath&gt;&lt;m:r&gt;&lt;w:rPr&gt;&lt;w:rFonts w:ascii=&quot;Cambria Math&quot;/&gt;&lt;wx:font wx:val=&quot;Cambria Math&quot;/&gt;&lt;w:b-cs/&gt;&lt;w:i/&gt;&lt;w:sz-cs w:val=&quot;28&quot;/&gt;&lt;w:lang w:val=&quot;UK&quot;/&gt;&lt;/w:rPr&gt;&lt;m:t&gt;V=&lt;/m:t&gt;&lt;/m:r&gt;&lt;m:f&gt;&lt;m:fPr&gt;&lt;m:ctrlPr&gt;&lt;w:rPr&gt;&lt;w:rFonts w:ascii=&quot;Cambria Math&quot;/&gt;&lt;wx:font wx:val=&quot;Cambria Math&quot;/&gt;&lt;w:b-cs/&gt;&lt;w:i/&gt;&lt;w:sz-cs w:val=&quot;28&quot;/&gt;&lt;w:lang w:val=&quot;UK&quot;/&gt;&lt;/w:rPr&gt;&lt;/m:ctrlPr&gt;&lt;/m:fPr&gt;&lt;m:num&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V&lt;/m:t&gt;&lt;/m:r&gt;&lt;/m:e&gt;&lt;m:sub&gt;&lt;m:r&gt;&lt;w:rPr&gt;&lt;w:rFonts w:ascii=&quot;Cambria Math&quot;/&gt;&lt;wx:font wx:val=&quot;Cambria Math&quot;/&gt;&lt;w:b-cs/&gt;&lt;w:i/&gt;&lt;w:sz-cs w:val=&quot;28&quot;/&gt;&lt;w:lang w:val=&quot;UK&quot;/&gt;&lt;/w:rPr&gt;&lt;m:t&gt;m&lt;/m:t&gt;&lt;/m:r&gt;&lt;/m:sub&gt;&lt;/m:sSub&gt;&lt;/m:num&gt;&lt;m:den&gt;&lt;m:nary&gt;&lt;m:naryPr&gt;&lt;m:chr m:val=&quot;в€‘&quot;/&gt;&lt;m:ctrlPr&gt;&lt;w:rPr&gt;&lt;w:rFonts w:ascii=&quot;Cambria Math&quot;/&gt;&lt;wx:font wx:val=&quot;Cambria Math&quot;/&gt;&lt;w:b-cs/&gt;&lt;w:i/&gt;&lt;w:sz-cs w:val=&quot;28&quot;/&gt;&lt;w:lang w:val=&quot;UK&quot;/&gt;&lt;/w:rPr&gt;&lt;/m:ctrlPr&gt;&lt;/m:naryPr&gt;&lt;m:sub&gt;&lt;m:r&gt;&lt;w:rPr&gt;&lt;w:rFonts w:ascii=&quot;Cambria Math&quot;/&gt;&lt;wx:font wx:val=&quot;Cambria Math&quot;/&gt;&lt;w:b-cs/&gt;&lt;w:i/&gt;&lt;w:sz-cs w:val=&quot;28&quot;/&gt;&lt;w:lang w:val=&quot;UK&quot;/&gt;&lt;/w:rPr&gt;&lt;m:t&gt;i=1&lt;/m:t&gt;&lt;/m:r&gt;&lt;/m:sub&gt;&lt;m:sup&gt;&lt;m:r&gt;&lt;w:rPr&gt;&lt;w:rFonts w:ascii=&quot;Cambria Math&quot;/&gt;&lt;wx:font wx:val=&quot;Cambria Math&quot;/&gt;&lt;w:b-cs/&gt;&lt;w:i/&gt;&lt;w:sz-cs w:val=&quot;28&quot;/&gt;&lt;w:lang w:val=&quot;UK&quot;/&gt;&lt;/w:rPr&gt;&lt;m:t&gt;n&lt;/m:t&gt;&lt;/m:r&gt;&lt;/m:sup&gt;&lt;m:e&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V&lt;/m:t&gt;&lt;/m:r&gt;&lt;/m:e&gt;&lt;m:sub&gt;&lt;m:r&gt;&lt;w:rPr&gt;&lt;w:rFonts w:ascii=&quot;Cambria Math&quot;/&gt;&lt;wx:font wx:val=&quot;Cambria Math&quot;/&gt;&lt;w:b-cs/&gt;&lt;w:i/&gt;&lt;w:sz-cs w:val=&quot;28&quot;/&gt;&lt;w:lang w:val=&quot;UK&quot;/&gt;&lt;/w:rPr&gt;&lt;m:t&gt;c&lt;/m:t&gt;&lt;/m:r&gt;&lt;/m:sub&gt;&lt;m:sup&gt;&lt;m:r&gt;&lt;w:rPr&gt;&lt;w:rFonts w:ascii=&quot;Cambria Math&quot;/&gt;&lt;wx:font wx:val=&quot;Cambria Math&quot;/&gt;&lt;w:b-cs/&gt;&lt;w:i/&gt;&lt;w:sz-cs w:val=&quot;28&quot;/&gt;&lt;w:lang w:val=&quot;UK&quot;/&gt;&lt;/w:rPr&gt;&lt;m:t&gt;(i)&lt;/m:t&gt;&lt;/m:r&gt;&lt;/m:sup&gt;&lt;/m:sSubSup&gt;&lt;m:ctrlPr&gt;&lt;w:rPr&gt;&lt;w:rFonts w:ascii=&quot;Cambria Math&quot; w:h-ansi=&quot;Cambria Math&quot;/&gt;&lt;wx:font wx:val=&quot;Cambria Math&quot;/&gt;&lt;w:b-cs/&gt;&lt;w:i/&gt;&lt;w:sz-cs w:val=&quot;28&quot;/&gt;&lt;w:lang w:val=&quot;UK&quot;/&gt;&lt;/w:rPr&gt;&lt;/m:ctrlPr&gt;&lt;/m:e&gt;&lt;/m:nary&gt;&lt;m:ctrlPr&gt;&lt;w:rPr&gt;&lt;w:rFonts w:ascii=&quot;Cambria Math&quot; w:h-ansi=&quot;Cambria Math&quot;/&gt;&lt;wx:font wx:val=&quot;Cambria Math&quot;/&gt;&lt;w:b-cs/&gt;&lt;w:i/&gt;&lt;w:sz-cs w:val=&quot;28&quot;/&gt;&lt;w:lang w:val=&quot;UK&quot;/&gt;&lt;/w:rPr&gt;&lt;/m:ctrlPr&gt;&lt;/m:den&gt;&lt;/m:f&gt;&lt;m:r&gt;&lt;w:rPr&gt;&lt;w:rFonts w:ascii=&quot;Cambria Math&quot;/&gt;&lt;w:b-cs/&gt;&lt;w:i/&gt;&lt;w:sz-cs w:val=&quot;28&quot;/&gt;&lt;w:lang w:val=&quot;UK&quot;/&gt;&lt;/w:rPr&gt;&lt;m:t&gt;Г—&lt;/m:t&gt;&lt;/m:r&gt;&lt;m:r&gt;&lt;w:rPr&gt;&lt;w:rFonts w:ascii=&quot;Cambria Math&quot;/&gt;&lt;wx:font wx:val=&quot;Cambria Math&quot;/&gt;&lt;w:b-cs/&gt;&lt;w:i/&gt;&lt;w:sz-cs w:val=&quot;28&quot;/&gt;&lt;w:lang w:val=&quot;UK&quot;/&gt;&lt;/w:rPr&gt;&lt;m:t&gt;100% |&lt;/m:t&gt;&lt;/m:r&gt;&lt;m:r&gt;&lt;m:rPr&gt;&lt;m:nor/&gt;&lt;/m:rPr&gt;&lt;w:rPr&gt;&lt;w:rFonts w:ascii=&quot;Cambria Math&quot;/&gt;&lt;wx:font wx:val=&quot;Cambria Math&quot;/&gt;&lt;w:b-cs/&gt;&lt;w:sz-cs w:val=&quot;28&quot;/&gt;&lt;w:lang w:val=&quot;UK&quot;/&gt;&lt;/w:rPr&gt;&lt;m:t&gt; P&lt;/m:t&gt;&lt;/m:r&gt;&lt;m:r&gt;&lt;m:rPr&gt;&lt;m:sty m:val=&quot;p&quot;/&gt;&lt;/m:rPr&gt;&lt;w:rPr&gt;&lt;w:rFonts w:ascii=&quot;Cambria Math&quot;/&gt;&lt;w:b-cs/&gt;&lt;w:sz-cs w:val=&quot;28&quot;/&gt;&lt;w:lang w:val=&quot;UK&quot;/&gt;&lt;/w:rPr&gt;&lt;m:t&gt;в‰Ґ&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P&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7" o:title="" chromakey="white"/>
          </v:shape>
        </w:pict>
      </w:r>
      <w:r w:rsidRPr="005F67A7">
        <w:rPr>
          <w:bCs/>
          <w:szCs w:val="28"/>
          <w:lang w:val="uk-UA" w:eastAsia="x-none"/>
        </w:rPr>
        <w:fldChar w:fldCharType="end"/>
      </w:r>
      <w:r w:rsidR="00B400CD" w:rsidRPr="00D833C5">
        <w:rPr>
          <w:bCs/>
          <w:szCs w:val="28"/>
          <w:lang w:val="uk-UA" w:eastAsia="x-none"/>
        </w:rPr>
        <w:t>,                            (2.1)</w:t>
      </w:r>
    </w:p>
    <w:p w14:paraId="108CF8B2" w14:textId="77777777" w:rsidR="00B400CD" w:rsidRPr="00D833C5" w:rsidRDefault="00B400CD" w:rsidP="00B400CD">
      <w:pPr>
        <w:spacing w:line="300" w:lineRule="auto"/>
        <w:ind w:firstLine="708"/>
        <w:jc w:val="both"/>
        <w:rPr>
          <w:szCs w:val="28"/>
          <w:lang w:val="uk-UA"/>
        </w:rPr>
      </w:pPr>
    </w:p>
    <w:p w14:paraId="0B2D80C3" w14:textId="3864E987" w:rsidR="00B400CD" w:rsidRPr="00D833C5" w:rsidRDefault="00B400CD" w:rsidP="00A746A3">
      <w:pPr>
        <w:spacing w:line="300" w:lineRule="auto"/>
        <w:jc w:val="both"/>
        <w:rPr>
          <w:bCs/>
          <w:szCs w:val="28"/>
          <w:lang w:val="uk-UA" w:eastAsia="x-none"/>
        </w:rPr>
      </w:pPr>
      <w:r w:rsidRPr="00D833C5">
        <w:rPr>
          <w:szCs w:val="28"/>
          <w:lang w:val="uk-UA"/>
        </w:rPr>
        <w:t xml:space="preserve">де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3599FAE0">
          <v:shape id="_x0000_i1039" type="#_x0000_t75" style="width:8.1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595D&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CA595D&quot; wsp:rsidP=&quot;00CA595D&quot;&gt;&lt;m:oMathPara&gt;&lt;m:oMath&gt;&lt;m:r&gt;&lt;w:rPr&gt;&lt;w:rFonts w:ascii=&quot;Cambria Math&quot;/&gt;&lt;wx:font wx:val=&quot;Cambria Math&quot;/&gt;&lt;w:b-cs/&gt;&lt;w:i/&gt;&lt;w:sz-cs w:val=&quot;28&quot;/&gt;&lt;w:lang w:val=&quot;UK&quot;/&gt;&lt;/w:rPr&gt;&lt;m:t&gt;n&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8"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71E34F44">
          <v:shape id="_x0000_i1040" type="#_x0000_t75" style="width:8.1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595D&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CA595D&quot; wsp:rsidP=&quot;00CA595D&quot;&gt;&lt;m:oMathPara&gt;&lt;m:oMath&gt;&lt;m:r&gt;&lt;w:rPr&gt;&lt;w:rFonts w:ascii=&quot;Cambria Math&quot;/&gt;&lt;wx:font wx:val=&quot;Cambria Math&quot;/&gt;&lt;w:b-cs/&gt;&lt;w:i/&gt;&lt;w:sz-cs w:val=&quot;28&quot;/&gt;&lt;w:lang w:val=&quot;UK&quot;/&gt;&lt;/w:rPr&gt;&lt;m:t&gt;n&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8" o:title="" chromakey="white"/>
          </v:shape>
        </w:pict>
      </w:r>
      <w:r w:rsidR="005F67A7" w:rsidRPr="005F67A7">
        <w:rPr>
          <w:bCs/>
          <w:szCs w:val="28"/>
          <w:lang w:val="uk-UA" w:eastAsia="x-none"/>
        </w:rPr>
        <w:fldChar w:fldCharType="end"/>
      </w:r>
      <w:r w:rsidR="00A746A3" w:rsidRPr="00D833C5">
        <w:rPr>
          <w:bCs/>
          <w:szCs w:val="28"/>
          <w:lang w:val="uk-UA" w:eastAsia="x-none"/>
        </w:rPr>
        <w:t xml:space="preserve"> </w:t>
      </w:r>
      <w:r w:rsidRPr="00D833C5">
        <w:rPr>
          <w:bCs/>
          <w:szCs w:val="28"/>
          <w:lang w:val="uk-UA" w:eastAsia="x-none"/>
        </w:rPr>
        <w:t>- кількість контейнерів, необхідна для передавання повного повідомлення.</w:t>
      </w:r>
    </w:p>
    <w:p w14:paraId="6BB15FE0" w14:textId="6C4E83C4" w:rsidR="00B400CD" w:rsidRPr="00D833C5" w:rsidRDefault="00B400CD" w:rsidP="00A746A3">
      <w:pPr>
        <w:spacing w:line="300" w:lineRule="auto"/>
        <w:jc w:val="both"/>
        <w:rPr>
          <w:szCs w:val="28"/>
          <w:lang w:val="uk-UA"/>
        </w:rPr>
      </w:pPr>
      <w:r w:rsidRPr="00D833C5">
        <w:rPr>
          <w:bCs/>
          <w:szCs w:val="28"/>
          <w:lang w:val="uk-UA" w:eastAsia="x-none"/>
        </w:rPr>
        <w:tab/>
        <w:t xml:space="preserve">У свою чергу, поняття </w:t>
      </w:r>
      <w:r w:rsidRPr="00D833C5">
        <w:rPr>
          <w:b/>
          <w:i/>
          <w:szCs w:val="28"/>
          <w:lang w:val="uk-UA"/>
        </w:rPr>
        <w:t xml:space="preserve">рівня </w:t>
      </w:r>
      <w:r w:rsidR="005F67A7" w:rsidRPr="005F67A7">
        <w:rPr>
          <w:b/>
          <w:szCs w:val="28"/>
          <w:lang w:val="uk-UA"/>
        </w:rPr>
        <w:fldChar w:fldCharType="begin"/>
      </w:r>
      <w:r w:rsidR="005F67A7" w:rsidRPr="005F67A7">
        <w:rPr>
          <w:b/>
          <w:szCs w:val="28"/>
          <w:lang w:val="uk-UA"/>
        </w:rPr>
        <w:instrText xml:space="preserve"> QUOTE </w:instrText>
      </w:r>
      <w:r w:rsidR="00EF2120">
        <w:rPr>
          <w:position w:val="-6"/>
        </w:rPr>
        <w:pict w14:anchorId="3784F27C">
          <v:shape id="_x0000_i1041" type="#_x0000_t75" style="width:8.1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3D0B&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1B3D0B&quot; wsp:rsidP=&quot;001B3D0B&quot;&gt;&lt;m:oMathPara&gt;&lt;m:oMath&gt;&lt;m:r&gt;&lt;m:rPr&gt;&lt;m:sty m:val=&quot;bi&quot;/&gt;&lt;/m:rPr&gt;&lt;w:rPr&gt;&lt;w:rFonts w:ascii=&quot;Cambria Math&quot;/&gt;&lt;w:b/&gt;&lt;w:b-cs/&gt;&lt;w:i/&gt;&lt;w:sz-cs w:val=&quot;28&quot;/&gt;&lt;w:lang w:val=&quot;UK&quot;/&gt;&lt;/w:rPr&gt;&lt;m:t&gt;Р &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9" o:title="" chromakey="white"/>
          </v:shape>
        </w:pict>
      </w:r>
      <w:r w:rsidR="005F67A7" w:rsidRPr="005F67A7">
        <w:rPr>
          <w:b/>
          <w:szCs w:val="28"/>
          <w:lang w:val="uk-UA"/>
        </w:rPr>
        <w:instrText xml:space="preserve"> </w:instrText>
      </w:r>
      <w:r w:rsidR="005F67A7" w:rsidRPr="005F67A7">
        <w:rPr>
          <w:b/>
          <w:szCs w:val="28"/>
          <w:lang w:val="uk-UA"/>
        </w:rPr>
        <w:fldChar w:fldCharType="separate"/>
      </w:r>
      <w:r w:rsidR="00EF2120">
        <w:rPr>
          <w:position w:val="-6"/>
        </w:rPr>
        <w:pict w14:anchorId="08883464">
          <v:shape id="_x0000_i1042" type="#_x0000_t75" style="width:8.1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3D0B&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1B3D0B&quot; wsp:rsidP=&quot;001B3D0B&quot;&gt;&lt;m:oMathPara&gt;&lt;m:oMath&gt;&lt;m:r&gt;&lt;m:rPr&gt;&lt;m:sty m:val=&quot;bi&quot;/&gt;&lt;/m:rPr&gt;&lt;w:rPr&gt;&lt;w:rFonts w:ascii=&quot;Cambria Math&quot;/&gt;&lt;w:b/&gt;&lt;w:b-cs/&gt;&lt;w:i/&gt;&lt;w:sz-cs w:val=&quot;28&quot;/&gt;&lt;w:lang w:val=&quot;UK&quot;/&gt;&lt;/w:rPr&gt;&lt;m:t&gt;Р &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9" o:title="" chromakey="white"/>
          </v:shape>
        </w:pict>
      </w:r>
      <w:r w:rsidR="005F67A7" w:rsidRPr="005F67A7">
        <w:rPr>
          <w:b/>
          <w:szCs w:val="28"/>
          <w:lang w:val="uk-UA"/>
        </w:rPr>
        <w:fldChar w:fldCharType="end"/>
      </w:r>
      <w:r w:rsidRPr="00D833C5">
        <w:rPr>
          <w:b/>
          <w:i/>
          <w:szCs w:val="28"/>
          <w:lang w:val="uk-UA"/>
        </w:rPr>
        <w:t xml:space="preserve"> захисту від виявлення</w:t>
      </w:r>
      <w:r w:rsidRPr="00D833C5">
        <w:rPr>
          <w:szCs w:val="28"/>
          <w:lang w:val="uk-UA"/>
        </w:rPr>
        <w:t xml:space="preserve"> може трактуватися по-різному. </w:t>
      </w:r>
    </w:p>
    <w:p w14:paraId="0EB80692" w14:textId="77777777" w:rsidR="00B400CD" w:rsidRPr="00D833C5" w:rsidRDefault="00B400CD" w:rsidP="00B400CD">
      <w:pPr>
        <w:spacing w:line="300" w:lineRule="auto"/>
        <w:ind w:firstLine="708"/>
        <w:jc w:val="both"/>
        <w:rPr>
          <w:szCs w:val="28"/>
          <w:lang w:val="uk-UA"/>
        </w:rPr>
      </w:pPr>
      <w:r w:rsidRPr="00D833C5">
        <w:rPr>
          <w:szCs w:val="28"/>
          <w:lang w:val="uk-UA"/>
        </w:rPr>
        <w:t xml:space="preserve">Це пояснюється тим, що на сучасному етапі розвитку теорії </w:t>
      </w:r>
      <w:proofErr w:type="spellStart"/>
      <w:r w:rsidRPr="00D833C5">
        <w:rPr>
          <w:szCs w:val="28"/>
          <w:lang w:val="uk-UA"/>
        </w:rPr>
        <w:t>стеганографії</w:t>
      </w:r>
      <w:proofErr w:type="spellEnd"/>
      <w:r w:rsidRPr="00D833C5">
        <w:rPr>
          <w:szCs w:val="28"/>
          <w:lang w:val="uk-UA"/>
        </w:rPr>
        <w:t xml:space="preserve">, попри велику кількість підходів до реалізації </w:t>
      </w:r>
      <w:proofErr w:type="spellStart"/>
      <w:r w:rsidRPr="00D833C5">
        <w:rPr>
          <w:szCs w:val="28"/>
          <w:lang w:val="uk-UA"/>
        </w:rPr>
        <w:t>стегосистем</w:t>
      </w:r>
      <w:proofErr w:type="spellEnd"/>
      <w:r w:rsidRPr="00D833C5">
        <w:rPr>
          <w:szCs w:val="28"/>
          <w:lang w:val="uk-UA"/>
        </w:rPr>
        <w:t>, загальна парадигма даного напрямку фактично відсутня. Відповідно, відсутня єдина термінологічна база.</w:t>
      </w:r>
    </w:p>
    <w:p w14:paraId="44E0BB9F" w14:textId="09FE0D42" w:rsidR="00B400CD" w:rsidRPr="00D833C5" w:rsidRDefault="00B400CD" w:rsidP="00A746A3">
      <w:pPr>
        <w:spacing w:line="300" w:lineRule="auto"/>
        <w:ind w:firstLine="708"/>
        <w:jc w:val="both"/>
        <w:rPr>
          <w:szCs w:val="28"/>
          <w:lang w:val="uk-UA"/>
        </w:rPr>
      </w:pPr>
      <w:r w:rsidRPr="00D833C5">
        <w:rPr>
          <w:szCs w:val="28"/>
          <w:lang w:val="uk-UA"/>
        </w:rPr>
        <w:t xml:space="preserve">Тому у випадку рівня </w:t>
      </w:r>
      <w:r w:rsidR="005F67A7" w:rsidRPr="005F67A7">
        <w:rPr>
          <w:szCs w:val="28"/>
          <w:lang w:val="uk-UA"/>
        </w:rPr>
        <w:fldChar w:fldCharType="begin"/>
      </w:r>
      <w:r w:rsidR="005F67A7" w:rsidRPr="005F67A7">
        <w:rPr>
          <w:szCs w:val="28"/>
          <w:lang w:val="uk-UA"/>
        </w:rPr>
        <w:instrText xml:space="preserve"> QUOTE </w:instrText>
      </w:r>
      <w:r w:rsidR="00EF2120">
        <w:rPr>
          <w:position w:val="-6"/>
        </w:rPr>
        <w:pict w14:anchorId="2D8E2863">
          <v:shape id="_x0000_i1043" type="#_x0000_t75" style="width:8.1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152E&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E152E&quot; wsp:rsidP=&quot;003E152E&quot;&gt;&lt;m:oMathPara&gt;&lt;m:oMath&gt;&lt;m:r&gt;&lt;w:rPr&gt;&lt;w:rFonts w:ascii=&quot;Cambria Math&quot;/&gt;&lt;w:b-cs/&gt;&lt;w:i/&gt;&lt;w:sz-cs w:val=&quot;28&quot;/&gt;&lt;w:lang w:val=&quot;UK&quot;/&gt;&lt;/w:rPr&gt;&lt;m:t&gt;Р &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5"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6"/>
        </w:rPr>
        <w:pict w14:anchorId="0AB62D8C">
          <v:shape id="_x0000_i1044" type="#_x0000_t75" style="width:8.1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152E&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E152E&quot; wsp:rsidP=&quot;003E152E&quot;&gt;&lt;m:oMathPara&gt;&lt;m:oMath&gt;&lt;m:r&gt;&lt;w:rPr&gt;&lt;w:rFonts w:ascii=&quot;Cambria Math&quot;/&gt;&lt;w:b-cs/&gt;&lt;w:i/&gt;&lt;w:sz-cs w:val=&quot;28&quot;/&gt;&lt;w:lang w:val=&quot;UK&quot;/&gt;&lt;/w:rPr&gt;&lt;m:t&gt;Р &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5" o:title="" chromakey="white"/>
          </v:shape>
        </w:pict>
      </w:r>
      <w:r w:rsidR="005F67A7" w:rsidRPr="005F67A7">
        <w:rPr>
          <w:szCs w:val="28"/>
          <w:lang w:val="uk-UA"/>
        </w:rPr>
        <w:fldChar w:fldCharType="end"/>
      </w:r>
      <w:r w:rsidRPr="00D833C5">
        <w:rPr>
          <w:szCs w:val="28"/>
          <w:lang w:val="uk-UA"/>
        </w:rPr>
        <w:t xml:space="preserve"> захисту від виявлення даний параметр може інтерпретуватися як:</w:t>
      </w:r>
    </w:p>
    <w:p w14:paraId="7C8A9F85" w14:textId="77777777" w:rsidR="00B400CD" w:rsidRPr="00D833C5" w:rsidRDefault="00B400CD" w:rsidP="00B400CD">
      <w:pPr>
        <w:spacing w:line="300" w:lineRule="auto"/>
        <w:ind w:firstLine="708"/>
        <w:jc w:val="both"/>
        <w:rPr>
          <w:szCs w:val="28"/>
          <w:lang w:val="uk-UA"/>
        </w:rPr>
      </w:pPr>
      <w:r w:rsidRPr="00D833C5">
        <w:rPr>
          <w:szCs w:val="28"/>
          <w:lang w:val="uk-UA"/>
        </w:rPr>
        <w:t>- імовірність виявлення факту існування заповненого контейнеру;</w:t>
      </w:r>
    </w:p>
    <w:p w14:paraId="6D16AC92" w14:textId="77777777" w:rsidR="00B400CD" w:rsidRPr="00D833C5" w:rsidRDefault="00B400CD" w:rsidP="00B400CD">
      <w:pPr>
        <w:spacing w:line="300" w:lineRule="auto"/>
        <w:ind w:firstLine="708"/>
        <w:jc w:val="both"/>
        <w:rPr>
          <w:szCs w:val="28"/>
          <w:lang w:val="uk-UA"/>
        </w:rPr>
      </w:pPr>
      <w:r w:rsidRPr="00D833C5">
        <w:rPr>
          <w:szCs w:val="28"/>
          <w:lang w:val="uk-UA"/>
        </w:rPr>
        <w:t>- час, який необхідний зловмиснику для того, щоб виявити заповнений контейнер.</w:t>
      </w:r>
    </w:p>
    <w:p w14:paraId="19E7559A" w14:textId="77777777" w:rsidR="00B400CD" w:rsidRPr="00D833C5" w:rsidRDefault="00B400CD" w:rsidP="00B400CD">
      <w:pPr>
        <w:spacing w:line="300" w:lineRule="auto"/>
        <w:ind w:firstLine="708"/>
        <w:jc w:val="both"/>
        <w:rPr>
          <w:szCs w:val="28"/>
          <w:lang w:val="uk-UA"/>
        </w:rPr>
      </w:pPr>
      <w:r w:rsidRPr="00D833C5">
        <w:rPr>
          <w:szCs w:val="28"/>
          <w:lang w:val="uk-UA"/>
        </w:rPr>
        <w:t xml:space="preserve">При цьому, у загальному випадку до показника рівня </w:t>
      </w:r>
      <w:r w:rsidRPr="00D833C5">
        <w:rPr>
          <w:bCs/>
          <w:position w:val="-4"/>
          <w:szCs w:val="28"/>
          <w:lang w:val="uk-UA" w:eastAsia="x-none"/>
        </w:rPr>
        <w:object w:dxaOrig="240" w:dyaOrig="279" w14:anchorId="4A1B3640">
          <v:shape id="_x0000_i1045" type="#_x0000_t75" style="width:12.25pt;height:13.6pt" o:ole="">
            <v:imagedata r:id="rId20" o:title=""/>
          </v:shape>
          <o:OLEObject Type="Embed" ProgID="Equation.3" ShapeID="_x0000_i1045" DrawAspect="Content" ObjectID="_1674468910" r:id="rId21"/>
        </w:object>
      </w:r>
      <w:r w:rsidRPr="00D833C5">
        <w:rPr>
          <w:bCs/>
          <w:szCs w:val="28"/>
          <w:lang w:val="uk-UA" w:eastAsia="x-none"/>
        </w:rPr>
        <w:t xml:space="preserve"> </w:t>
      </w:r>
      <w:r w:rsidRPr="00D833C5">
        <w:rPr>
          <w:szCs w:val="28"/>
          <w:lang w:val="uk-UA"/>
        </w:rPr>
        <w:t xml:space="preserve">захисту не відноситься ймовірність </w:t>
      </w:r>
      <w:proofErr w:type="spellStart"/>
      <w:r w:rsidRPr="00D833C5">
        <w:rPr>
          <w:szCs w:val="28"/>
          <w:lang w:val="uk-UA"/>
        </w:rPr>
        <w:t>декапсуляції</w:t>
      </w:r>
      <w:proofErr w:type="spellEnd"/>
      <w:r w:rsidRPr="00D833C5">
        <w:rPr>
          <w:szCs w:val="28"/>
          <w:lang w:val="uk-UA"/>
        </w:rPr>
        <w:t xml:space="preserve"> та відновлення змісту прихованого повідомлення, оскільки </w:t>
      </w:r>
      <w:proofErr w:type="spellStart"/>
      <w:r w:rsidRPr="00D833C5">
        <w:rPr>
          <w:szCs w:val="28"/>
          <w:lang w:val="uk-UA"/>
        </w:rPr>
        <w:t>стегосистема</w:t>
      </w:r>
      <w:proofErr w:type="spellEnd"/>
      <w:r w:rsidRPr="00D833C5">
        <w:rPr>
          <w:szCs w:val="28"/>
          <w:lang w:val="uk-UA"/>
        </w:rPr>
        <w:t xml:space="preserve"> вважається зламаною при самому виявленні існування прихованих даних. </w:t>
      </w:r>
    </w:p>
    <w:p w14:paraId="5ACBB276" w14:textId="32C094E0" w:rsidR="00B400CD" w:rsidRPr="00D833C5" w:rsidRDefault="00B400CD" w:rsidP="00A746A3">
      <w:pPr>
        <w:spacing w:line="300" w:lineRule="auto"/>
        <w:ind w:firstLine="708"/>
        <w:jc w:val="both"/>
        <w:rPr>
          <w:bCs/>
          <w:szCs w:val="28"/>
          <w:lang w:val="uk-UA" w:eastAsia="x-none"/>
        </w:rPr>
      </w:pPr>
      <w:r w:rsidRPr="00D833C5">
        <w:rPr>
          <w:szCs w:val="28"/>
          <w:lang w:val="uk-UA"/>
        </w:rPr>
        <w:t xml:space="preserve">Разом з тим, продуктивність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3776A841">
          <v:shape id="_x0000_i1046" type="#_x0000_t75" style="width:10.2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4ED&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D54ED&quot; wsp:rsidP=&quot;000D54ED&quot;&gt;&lt;m:oMathPara&gt;&lt;m:oMath&gt;&lt;m:r&gt;&lt;w:rPr&gt;&lt;w:rFonts w:ascii=&quot;Cambria Math&quot;/&gt;&lt;wx:font wx:val=&quot;Cambria Math&quot;/&gt;&lt;w:b-cs/&gt;&lt;w:i/&gt;&lt;w:sz-cs w:val=&quot;28&quot;/&gt;&lt;w:lang w:val=&quot;UK&quot;/&gt;&lt;/w:rPr&gt;&lt;m:t&gt;G&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2"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1480FFAE">
          <v:shape id="_x0000_i1047" type="#_x0000_t75" style="width:10.2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4ED&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D54ED&quot; wsp:rsidP=&quot;000D54ED&quot;&gt;&lt;m:oMathPara&gt;&lt;m:oMath&gt;&lt;m:r&gt;&lt;w:rPr&gt;&lt;w:rFonts w:ascii=&quot;Cambria Math&quot;/&gt;&lt;wx:font wx:val=&quot;Cambria Math&quot;/&gt;&lt;w:b-cs/&gt;&lt;w:i/&gt;&lt;w:sz-cs w:val=&quot;28&quot;/&gt;&lt;w:lang w:val=&quot;UK&quot;/&gt;&lt;/w:rPr&gt;&lt;m:t&gt;G&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2" o:title="" chromakey="white"/>
          </v:shape>
        </w:pict>
      </w:r>
      <w:r w:rsidR="005F67A7" w:rsidRPr="005F67A7">
        <w:rPr>
          <w:bCs/>
          <w:szCs w:val="28"/>
          <w:lang w:val="uk-UA" w:eastAsia="x-none"/>
        </w:rPr>
        <w:fldChar w:fldCharType="end"/>
      </w:r>
      <w:r w:rsidRPr="00D833C5">
        <w:rPr>
          <w:bCs/>
          <w:szCs w:val="28"/>
          <w:lang w:val="uk-UA" w:eastAsia="x-none"/>
        </w:rPr>
        <w:t xml:space="preserve"> </w:t>
      </w:r>
      <w:proofErr w:type="spellStart"/>
      <w:r w:rsidRPr="00D833C5">
        <w:rPr>
          <w:szCs w:val="28"/>
          <w:lang w:val="uk-UA"/>
        </w:rPr>
        <w:t>стегосистеми</w:t>
      </w:r>
      <w:proofErr w:type="spellEnd"/>
      <w:r w:rsidRPr="00D833C5">
        <w:rPr>
          <w:szCs w:val="28"/>
          <w:lang w:val="uk-UA"/>
        </w:rPr>
        <w:t xml:space="preserve"> може бути інтерпретована, як кількість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61AA88DE">
          <v:shape id="_x0000_i1048" type="#_x0000_t75" style="width:15.6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246E&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E8246E&quot; wsp:rsidP=&quot;00E8246E&quot;&gt;&lt;m:oMathPara&gt;&lt;m:oMath&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V&lt;/m:t&gt;&lt;/m:r&gt;&lt;/m:e&gt;&lt;m:sub&gt;&lt;m:r&gt;&lt;w:rPr&gt;&lt;w:rFonts w:ascii=&quot;Cambria Math&quot;/&gt;&lt;wx:font wx:val=&quot;Cambria Math&quot;/&gt;&lt;w:b-cs/&gt;&lt;w:i/&gt;&lt;w:sz-cs w:val=&quot;28&quot;/&gt;&lt;w:lang w:val=&quot;UK&quot;/&gt;&lt;/w:rPr&gt;&lt;m:t&gt;m&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75B548E6">
          <v:shape id="_x0000_i1049" type="#_x0000_t75" style="width:15.6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246E&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E8246E&quot; wsp:rsidP=&quot;00E8246E&quot;&gt;&lt;m:oMathPara&gt;&lt;m:oMath&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V&lt;/m:t&gt;&lt;/m:r&gt;&lt;/m:e&gt;&lt;m:sub&gt;&lt;m:r&gt;&lt;w:rPr&gt;&lt;w:rFonts w:ascii=&quot;Cambria Math&quot;/&gt;&lt;wx:font wx:val=&quot;Cambria Math&quot;/&gt;&lt;w:b-cs/&gt;&lt;w:i/&gt;&lt;w:sz-cs w:val=&quot;28&quot;/&gt;&lt;w:lang w:val=&quot;UK&quot;/&gt;&lt;/w:rPr&gt;&lt;m:t&gt;m&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 o:title="" chromakey="white"/>
          </v:shape>
        </w:pict>
      </w:r>
      <w:r w:rsidR="005F67A7" w:rsidRPr="005F67A7">
        <w:rPr>
          <w:bCs/>
          <w:szCs w:val="28"/>
          <w:lang w:val="uk-UA" w:eastAsia="x-none"/>
        </w:rPr>
        <w:fldChar w:fldCharType="end"/>
      </w:r>
      <w:r w:rsidRPr="00D833C5">
        <w:rPr>
          <w:bCs/>
          <w:szCs w:val="28"/>
          <w:lang w:val="uk-UA" w:eastAsia="x-none"/>
        </w:rPr>
        <w:t xml:space="preserve"> біт прихованого повідомлення, яка може бути оброблена </w:t>
      </w:r>
      <w:proofErr w:type="spellStart"/>
      <w:r w:rsidRPr="00D833C5">
        <w:rPr>
          <w:bCs/>
          <w:szCs w:val="28"/>
          <w:lang w:val="uk-UA" w:eastAsia="x-none"/>
        </w:rPr>
        <w:t>стегосистемою</w:t>
      </w:r>
      <w:proofErr w:type="spellEnd"/>
      <w:r w:rsidRPr="00D833C5">
        <w:rPr>
          <w:bCs/>
          <w:szCs w:val="28"/>
          <w:lang w:val="uk-UA" w:eastAsia="x-none"/>
        </w:rPr>
        <w:t xml:space="preserve"> за одиницю часу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3BF8793B">
          <v:shape id="_x0000_i1050" type="#_x0000_t75" style="width:6.1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6C0&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166C0&quot; wsp:rsidP=&quot;008166C0&quot;&gt;&lt;m:oMathPara&gt;&lt;m:oMath&gt;&lt;m:r&gt;&lt;w:rPr&gt;&lt;w:rFonts w:ascii=&quot;Cambria Math&quot;/&gt;&lt;wx:font wx:val=&quot;Cambria Math&quot;/&gt;&lt;w:b-cs/&gt;&lt;w:i/&gt;&lt;w:sz-cs w:val=&quot;28&quot;/&gt;&lt;w:lang w:val=&quot;UK&quot;/&gt;&lt;/w:rPr&gt;&lt;m:t&gt;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3"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216820D7">
          <v:shape id="_x0000_i1051" type="#_x0000_t75" style="width:6.1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6C0&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166C0&quot; wsp:rsidP=&quot;008166C0&quot;&gt;&lt;m:oMathPara&gt;&lt;m:oMath&gt;&lt;m:r&gt;&lt;w:rPr&gt;&lt;w:rFonts w:ascii=&quot;Cambria Math&quot;/&gt;&lt;wx:font wx:val=&quot;Cambria Math&quot;/&gt;&lt;w:b-cs/&gt;&lt;w:i/&gt;&lt;w:sz-cs w:val=&quot;28&quot;/&gt;&lt;w:lang w:val=&quot;UK&quot;/&gt;&lt;/w:rPr&gt;&lt;m:t&gt;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3" o:title="" chromakey="white"/>
          </v:shape>
        </w:pict>
      </w:r>
      <w:r w:rsidR="005F67A7" w:rsidRPr="005F67A7">
        <w:rPr>
          <w:bCs/>
          <w:szCs w:val="28"/>
          <w:lang w:val="uk-UA" w:eastAsia="x-none"/>
        </w:rPr>
        <w:fldChar w:fldCharType="end"/>
      </w:r>
      <w:r w:rsidRPr="00D833C5">
        <w:rPr>
          <w:bCs/>
          <w:szCs w:val="28"/>
          <w:lang w:val="uk-UA" w:eastAsia="x-none"/>
        </w:rPr>
        <w:t>, інакше кажучи:</w:t>
      </w:r>
    </w:p>
    <w:p w14:paraId="538A3793" w14:textId="77777777" w:rsidR="00B400CD" w:rsidRPr="00D833C5" w:rsidRDefault="00B400CD" w:rsidP="00B400CD">
      <w:pPr>
        <w:spacing w:line="300" w:lineRule="auto"/>
        <w:ind w:firstLine="708"/>
        <w:jc w:val="both"/>
        <w:rPr>
          <w:bCs/>
          <w:szCs w:val="28"/>
          <w:lang w:val="uk-UA" w:eastAsia="x-none"/>
        </w:rPr>
      </w:pPr>
    </w:p>
    <w:p w14:paraId="7882F304" w14:textId="56F05972" w:rsidR="00B400CD" w:rsidRPr="00D833C5" w:rsidRDefault="00B400CD" w:rsidP="00A746A3">
      <w:pPr>
        <w:spacing w:line="300" w:lineRule="auto"/>
        <w:ind w:firstLine="708"/>
        <w:jc w:val="right"/>
        <w:rPr>
          <w:bCs/>
          <w:szCs w:val="28"/>
          <w:lang w:val="uk-UA" w:eastAsia="x-none"/>
        </w:rPr>
      </w:pPr>
      <w:r w:rsidRPr="00D833C5">
        <w:rPr>
          <w:szCs w:val="28"/>
          <w:lang w:val="uk-UA"/>
        </w:rPr>
        <w:t xml:space="preserve">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15"/>
        </w:rPr>
        <w:pict w14:anchorId="53B874B9">
          <v:shape id="_x0000_i1052" type="#_x0000_t75" style="width:41.45pt;height:23.7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035D&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A035D&quot; wsp:rsidP=&quot;008A035D&quot;&gt;&lt;m:oMathPara&gt;&lt;m:oMath&gt;&lt;m:r&gt;&lt;w:rPr&gt;&lt;w:rFonts w:ascii=&quot;Cambria Math&quot;/&gt;&lt;wx:font wx:val=&quot;Cambria Math&quot;/&gt;&lt;w:b-cs/&gt;&lt;w:i/&gt;&lt;w:sz-cs w:val=&quot;28&quot;/&gt;&lt;w:lang w:val=&quot;UK&quot;/&gt;&lt;/w:rPr&gt;&lt;m:t&gt;G&lt;/m:t&gt;&lt;/m:r&gt;&lt;m:r&gt;&lt;w:rPr&gt;&lt;w:rFonts w:ascii=&quot;Cambria Math&quot;/&gt;&lt;w:b-cs/&gt;&lt;w:i/&gt;&lt;w:sz-cs w:val=&quot;28&quot;/&gt;&lt;w:lang w:val=&quot;UK&quot;/&gt;&lt;/w:rPr&gt;&lt;m:t&gt;в‰Ў&lt;/m:t&gt;&lt;/m:r&gt;&lt;m:f&gt;&lt;m:fPr&gt;&lt;m:ctrlPr&gt;&lt;w:rPr&gt;&lt;w:rFonts w:ascii=&quot;Cambria Math&quot;/&gt;&lt;wx:font wx:val=&quot;Cambria Math&quot;/&gt;&lt;w:b-cs/&gt;&lt;w:i/&gt;&lt;w:sz-cs w:val=&quot;28&quot;/&gt;&lt;w:lang w:val=&quot;UK&quot;/&gt;&lt;/w:rPr&gt;&lt;/m:ctrlPr&gt;&lt;/m:fPr&gt;&lt;m:num&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V&lt;/m:t&gt;&lt;/m:r&gt;&lt;/m:e&gt;&lt;m:sub&gt;&lt;m:r&gt;&lt;w:rPr&gt;&lt;w:rFonts w:ascii=&quot;Cambria Math&quot;/&gt;&lt;wx:font wx:val=&quot;Cambria Math&quot;/&gt;&lt;w:b-cs/&gt;&lt;w:i/&gt;&lt;w:sz-cs w:val=&quot;28&quot;/&gt;&lt;w:lang w:val=&quot;UK&quot;/&gt;&lt;/w:rPr&gt;&lt;m:t&gt;m&lt;/m:t&gt;&lt;/m:r&gt;&lt;/m:sub&gt;&lt;/m:sSub&gt;&lt;/m:num&gt;&lt;m:den&gt;&lt;m:r&gt;&lt;w:rPr&gt;&lt;w:rFonts w:ascii=&quot;Cambria Math&quot;/&gt;&lt;wx:font wx:val=&quot;Cambria Math&quot;/&gt;&lt;w:b-cs/&gt;&lt;w:i/&gt;&lt;w:sz-cs w:val=&quot;28&quot;/&gt;&lt;w:lang w:val=&quot;UK&quot;/&gt;&lt;/w:rPr&gt;&lt;m:t&gt;t&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4"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15"/>
        </w:rPr>
        <w:pict w14:anchorId="1C4D277B">
          <v:shape id="_x0000_i1053" type="#_x0000_t75" style="width:41.45pt;height:23.7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035D&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A035D&quot; wsp:rsidP=&quot;008A035D&quot;&gt;&lt;m:oMathPara&gt;&lt;m:oMath&gt;&lt;m:r&gt;&lt;w:rPr&gt;&lt;w:rFonts w:ascii=&quot;Cambria Math&quot;/&gt;&lt;wx:font wx:val=&quot;Cambria Math&quot;/&gt;&lt;w:b-cs/&gt;&lt;w:i/&gt;&lt;w:sz-cs w:val=&quot;28&quot;/&gt;&lt;w:lang w:val=&quot;UK&quot;/&gt;&lt;/w:rPr&gt;&lt;m:t&gt;G&lt;/m:t&gt;&lt;/m:r&gt;&lt;m:r&gt;&lt;w:rPr&gt;&lt;w:rFonts w:ascii=&quot;Cambria Math&quot;/&gt;&lt;w:b-cs/&gt;&lt;w:i/&gt;&lt;w:sz-cs w:val=&quot;28&quot;/&gt;&lt;w:lang w:val=&quot;UK&quot;/&gt;&lt;/w:rPr&gt;&lt;m:t&gt;в‰Ў&lt;/m:t&gt;&lt;/m:r&gt;&lt;m:f&gt;&lt;m:fPr&gt;&lt;m:ctrlPr&gt;&lt;w:rPr&gt;&lt;w:rFonts w:ascii=&quot;Cambria Math&quot;/&gt;&lt;wx:font wx:val=&quot;Cambria Math&quot;/&gt;&lt;w:b-cs/&gt;&lt;w:i/&gt;&lt;w:sz-cs w:val=&quot;28&quot;/&gt;&lt;w:lang w:val=&quot;UK&quot;/&gt;&lt;/w:rPr&gt;&lt;/m:ctrlPr&gt;&lt;/m:fPr&gt;&lt;m:num&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V&lt;/m:t&gt;&lt;/m:r&gt;&lt;/m:e&gt;&lt;m:sub&gt;&lt;m:r&gt;&lt;w:rPr&gt;&lt;w:rFonts w:ascii=&quot;Cambria Math&quot;/&gt;&lt;wx:font wx:val=&quot;Cambria Math&quot;/&gt;&lt;w:b-cs/&gt;&lt;w:i/&gt;&lt;w:sz-cs w:val=&quot;28&quot;/&gt;&lt;w:lang w:val=&quot;UK&quot;/&gt;&lt;/w:rPr&gt;&lt;m:t&gt;m&lt;/m:t&gt;&lt;/m:r&gt;&lt;/m:sub&gt;&lt;/m:sSub&gt;&lt;/m:num&gt;&lt;m:den&gt;&lt;m:r&gt;&lt;w:rPr&gt;&lt;w:rFonts w:ascii=&quot;Cambria Math&quot;/&gt;&lt;wx:font wx:val=&quot;Cambria Math&quot;/&gt;&lt;w:b-cs/&gt;&lt;w:i/&gt;&lt;w:sz-cs w:val=&quot;28&quot;/&gt;&lt;w:lang w:val=&quot;UK&quot;/&gt;&lt;/w:rPr&gt;&lt;m:t&gt;t&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4" o:title="" chromakey="white"/>
          </v:shape>
        </w:pict>
      </w:r>
      <w:r w:rsidR="005F67A7" w:rsidRPr="005F67A7">
        <w:rPr>
          <w:bCs/>
          <w:szCs w:val="28"/>
          <w:lang w:val="uk-UA" w:eastAsia="x-none"/>
        </w:rPr>
        <w:fldChar w:fldCharType="end"/>
      </w:r>
      <w:r w:rsidRPr="00D833C5">
        <w:rPr>
          <w:bCs/>
          <w:szCs w:val="28"/>
          <w:lang w:val="uk-UA" w:eastAsia="x-none"/>
        </w:rPr>
        <w:t>.                                                          (2.2)</w:t>
      </w:r>
    </w:p>
    <w:p w14:paraId="52B1E0E1" w14:textId="77777777" w:rsidR="00B400CD" w:rsidRPr="00D833C5" w:rsidRDefault="00B400CD" w:rsidP="00B400CD">
      <w:pPr>
        <w:spacing w:line="300" w:lineRule="auto"/>
        <w:ind w:firstLine="708"/>
        <w:jc w:val="both"/>
        <w:rPr>
          <w:bCs/>
          <w:szCs w:val="28"/>
          <w:lang w:val="uk-UA" w:eastAsia="x-none"/>
        </w:rPr>
      </w:pPr>
    </w:p>
    <w:p w14:paraId="0D0CFE78" w14:textId="77777777" w:rsidR="00B400CD" w:rsidRPr="00D833C5" w:rsidRDefault="00B400CD" w:rsidP="00B400CD">
      <w:pPr>
        <w:spacing w:line="300" w:lineRule="auto"/>
        <w:ind w:firstLine="708"/>
        <w:jc w:val="both"/>
        <w:rPr>
          <w:bCs/>
          <w:szCs w:val="28"/>
          <w:lang w:val="uk-UA" w:eastAsia="x-none"/>
        </w:rPr>
      </w:pPr>
      <w:r w:rsidRPr="00D833C5">
        <w:rPr>
          <w:bCs/>
          <w:szCs w:val="28"/>
          <w:lang w:val="uk-UA" w:eastAsia="x-none"/>
        </w:rPr>
        <w:t xml:space="preserve">Далі розглянемо, за якими критеріями може бути класифіковано існуючі методи </w:t>
      </w:r>
      <w:proofErr w:type="spellStart"/>
      <w:r w:rsidRPr="00D833C5">
        <w:rPr>
          <w:bCs/>
          <w:szCs w:val="28"/>
          <w:lang w:val="uk-UA" w:eastAsia="x-none"/>
        </w:rPr>
        <w:t>стеганографії</w:t>
      </w:r>
      <w:proofErr w:type="spellEnd"/>
      <w:r w:rsidRPr="00D833C5">
        <w:rPr>
          <w:bCs/>
          <w:szCs w:val="28"/>
          <w:lang w:val="uk-UA" w:eastAsia="x-none"/>
        </w:rPr>
        <w:t>.</w:t>
      </w:r>
    </w:p>
    <w:p w14:paraId="468AF631" w14:textId="77777777" w:rsidR="00B400CD" w:rsidRPr="00D833C5" w:rsidRDefault="00B400CD" w:rsidP="00B400CD">
      <w:pPr>
        <w:spacing w:line="300" w:lineRule="auto"/>
        <w:ind w:firstLine="708"/>
        <w:jc w:val="both"/>
        <w:rPr>
          <w:bCs/>
          <w:szCs w:val="28"/>
          <w:lang w:val="uk-UA" w:eastAsia="x-none"/>
        </w:rPr>
      </w:pPr>
    </w:p>
    <w:p w14:paraId="5F0D3F00" w14:textId="77777777" w:rsidR="00B400CD" w:rsidRPr="00D833C5" w:rsidRDefault="00B400CD" w:rsidP="00061B30">
      <w:pPr>
        <w:pStyle w:val="10"/>
        <w:numPr>
          <w:ilvl w:val="1"/>
          <w:numId w:val="17"/>
        </w:numPr>
        <w:spacing w:before="0" w:after="0" w:line="300" w:lineRule="auto"/>
        <w:ind w:left="0" w:firstLine="709"/>
        <w:rPr>
          <w:lang w:val="uk-UA"/>
        </w:rPr>
      </w:pPr>
      <w:bookmarkStart w:id="13" w:name="_Toc59493528"/>
      <w:r w:rsidRPr="00D833C5">
        <w:rPr>
          <w:lang w:val="uk-UA"/>
        </w:rPr>
        <w:t xml:space="preserve">Загальна класифікація методів комп’ютерної </w:t>
      </w:r>
      <w:proofErr w:type="spellStart"/>
      <w:r w:rsidRPr="00D833C5">
        <w:rPr>
          <w:lang w:val="uk-UA"/>
        </w:rPr>
        <w:t>стеганографії</w:t>
      </w:r>
      <w:bookmarkEnd w:id="13"/>
      <w:proofErr w:type="spellEnd"/>
    </w:p>
    <w:p w14:paraId="1A36DA23" w14:textId="77777777" w:rsidR="00B400CD" w:rsidRPr="00D833C5" w:rsidRDefault="00B400CD" w:rsidP="00B400CD">
      <w:pPr>
        <w:spacing w:line="300" w:lineRule="auto"/>
        <w:ind w:firstLine="708"/>
        <w:jc w:val="both"/>
        <w:rPr>
          <w:szCs w:val="28"/>
          <w:lang w:val="uk-UA"/>
        </w:rPr>
      </w:pPr>
    </w:p>
    <w:p w14:paraId="455B4336" w14:textId="77777777" w:rsidR="00B400CD" w:rsidRPr="00D833C5" w:rsidRDefault="00B400CD" w:rsidP="00B400CD">
      <w:pPr>
        <w:spacing w:line="300" w:lineRule="auto"/>
        <w:ind w:firstLine="708"/>
        <w:jc w:val="both"/>
        <w:rPr>
          <w:szCs w:val="28"/>
          <w:lang w:val="uk-UA"/>
        </w:rPr>
      </w:pPr>
      <w:r w:rsidRPr="00D833C5">
        <w:rPr>
          <w:szCs w:val="28"/>
          <w:lang w:val="uk-UA"/>
        </w:rPr>
        <w:t xml:space="preserve">Переважна більшість існуючих сьогодні підходів до побудови технологій комп'ютерної </w:t>
      </w:r>
      <w:proofErr w:type="spellStart"/>
      <w:r w:rsidRPr="00D833C5">
        <w:rPr>
          <w:szCs w:val="28"/>
          <w:lang w:val="uk-UA"/>
        </w:rPr>
        <w:t>стеганографії</w:t>
      </w:r>
      <w:proofErr w:type="spellEnd"/>
      <w:r w:rsidRPr="00D833C5">
        <w:rPr>
          <w:szCs w:val="28"/>
          <w:lang w:val="uk-UA"/>
        </w:rPr>
        <w:t xml:space="preserve"> (КС) використовує наступні ключові принципи</w:t>
      </w:r>
      <w:r w:rsidR="000D62C5" w:rsidRPr="00D833C5">
        <w:rPr>
          <w:szCs w:val="28"/>
          <w:lang w:val="uk-UA"/>
        </w:rPr>
        <w:t xml:space="preserve"> [3]</w:t>
      </w:r>
      <w:r w:rsidRPr="00D833C5">
        <w:rPr>
          <w:szCs w:val="28"/>
          <w:lang w:val="uk-UA"/>
        </w:rPr>
        <w:t>:</w:t>
      </w:r>
    </w:p>
    <w:p w14:paraId="592E47EE" w14:textId="77777777" w:rsidR="00B400CD" w:rsidRPr="00D833C5" w:rsidRDefault="00B400CD" w:rsidP="00B400CD">
      <w:pPr>
        <w:spacing w:line="300" w:lineRule="auto"/>
        <w:ind w:firstLine="709"/>
        <w:jc w:val="both"/>
        <w:rPr>
          <w:szCs w:val="28"/>
          <w:lang w:val="uk-UA"/>
        </w:rPr>
      </w:pPr>
      <w:r w:rsidRPr="00D833C5">
        <w:rPr>
          <w:szCs w:val="28"/>
          <w:lang w:val="uk-UA"/>
        </w:rPr>
        <w:lastRenderedPageBreak/>
        <w:t>-</w:t>
      </w:r>
      <w:r w:rsidRPr="00D833C5">
        <w:rPr>
          <w:szCs w:val="28"/>
          <w:lang w:val="uk-UA"/>
        </w:rPr>
        <w:tab/>
        <w:t>деякі типи файлів припускають можливість певного модифікування їх елементів відносно оригіналу, зберігаючи при цьому повну функціональність  (це, зокрема, аудіо файли, зображення);</w:t>
      </w:r>
    </w:p>
    <w:p w14:paraId="5F8A6314" w14:textId="77777777" w:rsidR="00B400CD" w:rsidRPr="00D833C5" w:rsidRDefault="00B400CD" w:rsidP="00B400CD">
      <w:pPr>
        <w:spacing w:line="300" w:lineRule="auto"/>
        <w:ind w:firstLine="709"/>
        <w:jc w:val="both"/>
        <w:rPr>
          <w:szCs w:val="28"/>
          <w:lang w:val="uk-UA"/>
        </w:rPr>
      </w:pPr>
      <w:r w:rsidRPr="00D833C5">
        <w:rPr>
          <w:szCs w:val="28"/>
          <w:lang w:val="uk-UA"/>
        </w:rPr>
        <w:t>-</w:t>
      </w:r>
      <w:r w:rsidRPr="00D833C5">
        <w:rPr>
          <w:szCs w:val="28"/>
          <w:lang w:val="uk-UA"/>
        </w:rPr>
        <w:tab/>
        <w:t>на сьогодні спеціалізований інструментарій, який дозволяє гарантовано відстежувати навіть несуттєві модифікації у файлах, відсутній, при цьому, органи чуття людини також не можуть надійно виявляти  наявність таких модифікацій.</w:t>
      </w:r>
    </w:p>
    <w:p w14:paraId="5B07EC80" w14:textId="77777777" w:rsidR="00B400CD" w:rsidRPr="00D833C5" w:rsidRDefault="00B400CD" w:rsidP="00B400CD">
      <w:pPr>
        <w:spacing w:line="300" w:lineRule="auto"/>
        <w:ind w:firstLine="709"/>
        <w:jc w:val="both"/>
        <w:rPr>
          <w:szCs w:val="28"/>
          <w:lang w:val="uk-UA"/>
        </w:rPr>
      </w:pPr>
      <w:r w:rsidRPr="00D833C5">
        <w:rPr>
          <w:szCs w:val="28"/>
          <w:lang w:val="uk-UA"/>
        </w:rPr>
        <w:t xml:space="preserve">Майже всі реалізовані сьогодні методи КС, утілені на базі того чи іншого інформаційного середовища (ІС), базуються на виділенні </w:t>
      </w:r>
      <w:r w:rsidR="00112777" w:rsidRPr="00D833C5">
        <w:rPr>
          <w:szCs w:val="28"/>
          <w:lang w:val="uk-UA"/>
        </w:rPr>
        <w:t>малозначущих</w:t>
      </w:r>
      <w:r w:rsidR="00112777">
        <w:rPr>
          <w:szCs w:val="28"/>
          <w:lang w:val="uk-UA"/>
        </w:rPr>
        <w:t xml:space="preserve"> </w:t>
      </w:r>
      <w:r w:rsidRPr="00D833C5">
        <w:rPr>
          <w:szCs w:val="28"/>
          <w:lang w:val="uk-UA"/>
        </w:rPr>
        <w:t xml:space="preserve">елементарних одиниць такого середовища з наступною модифікацією  даних, які вони несуть, даними, що потребують приховування. </w:t>
      </w:r>
    </w:p>
    <w:p w14:paraId="5A08DC77" w14:textId="77777777" w:rsidR="00B400CD" w:rsidRPr="00D833C5" w:rsidRDefault="00B400CD" w:rsidP="00B400CD">
      <w:pPr>
        <w:spacing w:line="300" w:lineRule="auto"/>
        <w:ind w:firstLine="709"/>
        <w:jc w:val="both"/>
        <w:rPr>
          <w:szCs w:val="28"/>
          <w:lang w:val="uk-UA"/>
        </w:rPr>
      </w:pPr>
      <w:r w:rsidRPr="00D833C5">
        <w:rPr>
          <w:szCs w:val="28"/>
          <w:lang w:val="uk-UA"/>
        </w:rPr>
        <w:t>Так як КС  існує у межах середовищ, з якими взаємодіють засоби обчислювальної техніки і комп'ютерних мереж, відповідно таке інформаційне середовище розглядається у цифровому вигляді.</w:t>
      </w:r>
    </w:p>
    <w:p w14:paraId="20FEA5A3" w14:textId="77777777" w:rsidR="00B400CD" w:rsidRPr="00D833C5" w:rsidRDefault="00B400CD" w:rsidP="00B400CD">
      <w:pPr>
        <w:spacing w:line="300" w:lineRule="auto"/>
        <w:ind w:firstLine="709"/>
        <w:jc w:val="both"/>
        <w:rPr>
          <w:szCs w:val="28"/>
          <w:lang w:val="uk-UA"/>
        </w:rPr>
      </w:pPr>
      <w:r w:rsidRPr="00D833C5">
        <w:rPr>
          <w:szCs w:val="28"/>
          <w:lang w:val="uk-UA"/>
        </w:rPr>
        <w:t xml:space="preserve">Отже, </w:t>
      </w:r>
      <w:r w:rsidR="00112777" w:rsidRPr="00D833C5">
        <w:rPr>
          <w:szCs w:val="28"/>
          <w:lang w:val="uk-UA"/>
        </w:rPr>
        <w:t>малозначущі</w:t>
      </w:r>
      <w:r w:rsidR="00112777">
        <w:rPr>
          <w:szCs w:val="28"/>
          <w:lang w:val="uk-UA"/>
        </w:rPr>
        <w:t xml:space="preserve"> </w:t>
      </w:r>
      <w:r w:rsidRPr="00D833C5">
        <w:rPr>
          <w:szCs w:val="28"/>
          <w:lang w:val="uk-UA"/>
        </w:rPr>
        <w:t xml:space="preserve">для відрізку ІС фрагменти даних замінюються фрагментами повідомлення, яке приховується. Тут під відрізком  ІС розуміється деяка його частина, виділена за характерними ознаками. Зокрема, такими ознаками можуть бути семантичні характеристики деякої частини інформаційного середовища, що виділяється – аудіо файл, зображення, </w:t>
      </w:r>
      <w:proofErr w:type="spellStart"/>
      <w:r w:rsidRPr="00D833C5">
        <w:rPr>
          <w:szCs w:val="28"/>
          <w:lang w:val="uk-UA"/>
        </w:rPr>
        <w:t>Web</w:t>
      </w:r>
      <w:proofErr w:type="spellEnd"/>
      <w:r w:rsidRPr="00D833C5">
        <w:rPr>
          <w:szCs w:val="28"/>
          <w:lang w:val="uk-UA"/>
        </w:rPr>
        <w:t xml:space="preserve">-сторінка </w:t>
      </w:r>
      <w:r w:rsidR="0082641B">
        <w:rPr>
          <w:szCs w:val="28"/>
          <w:lang w:val="uk-UA"/>
        </w:rPr>
        <w:t xml:space="preserve">та </w:t>
      </w:r>
      <w:r w:rsidRPr="00D833C5">
        <w:rPr>
          <w:szCs w:val="28"/>
          <w:lang w:val="uk-UA"/>
        </w:rPr>
        <w:t>ін.</w:t>
      </w:r>
    </w:p>
    <w:p w14:paraId="642520F9" w14:textId="77777777" w:rsidR="00B400CD" w:rsidRPr="00D833C5" w:rsidRDefault="00B400CD" w:rsidP="00B400CD">
      <w:pPr>
        <w:spacing w:line="300" w:lineRule="auto"/>
        <w:ind w:firstLine="709"/>
        <w:jc w:val="both"/>
        <w:rPr>
          <w:szCs w:val="28"/>
          <w:lang w:val="uk-UA"/>
        </w:rPr>
      </w:pPr>
      <w:r w:rsidRPr="00D833C5">
        <w:rPr>
          <w:szCs w:val="28"/>
          <w:lang w:val="uk-UA"/>
        </w:rPr>
        <w:t xml:space="preserve">Розповсюджені сьогодні методи КС можуть бути класифіковані за схемою, наведеною рис. </w:t>
      </w:r>
      <w:r w:rsidR="0028080F">
        <w:rPr>
          <w:szCs w:val="28"/>
          <w:lang w:val="uk-UA"/>
        </w:rPr>
        <w:t>1</w:t>
      </w:r>
      <w:r w:rsidRPr="00D833C5">
        <w:rPr>
          <w:szCs w:val="28"/>
          <w:lang w:val="uk-UA"/>
        </w:rPr>
        <w:t>.</w:t>
      </w:r>
      <w:r w:rsidR="00E51C7A">
        <w:rPr>
          <w:szCs w:val="28"/>
          <w:lang w:val="uk-UA"/>
        </w:rPr>
        <w:t>2</w:t>
      </w:r>
      <w:r w:rsidRPr="00D833C5">
        <w:rPr>
          <w:szCs w:val="28"/>
          <w:lang w:val="uk-UA"/>
        </w:rPr>
        <w:t>.</w:t>
      </w:r>
    </w:p>
    <w:p w14:paraId="7F6EEA96" w14:textId="77777777" w:rsidR="00B400CD" w:rsidRPr="00D833C5" w:rsidRDefault="00B400CD" w:rsidP="00B400CD">
      <w:pPr>
        <w:spacing w:line="300" w:lineRule="auto"/>
        <w:ind w:firstLine="709"/>
        <w:jc w:val="both"/>
        <w:rPr>
          <w:szCs w:val="28"/>
          <w:lang w:val="uk-UA"/>
        </w:rPr>
      </w:pPr>
      <w:r w:rsidRPr="00D833C5">
        <w:rPr>
          <w:szCs w:val="28"/>
          <w:lang w:val="uk-UA"/>
        </w:rPr>
        <w:t xml:space="preserve">Тут виходячи зі способу вибору контейнера для </w:t>
      </w:r>
      <w:proofErr w:type="spellStart"/>
      <w:r w:rsidRPr="00D833C5">
        <w:rPr>
          <w:szCs w:val="28"/>
          <w:lang w:val="uk-UA"/>
        </w:rPr>
        <w:t>стегосистеми</w:t>
      </w:r>
      <w:proofErr w:type="spellEnd"/>
      <w:r w:rsidRPr="00D833C5">
        <w:rPr>
          <w:szCs w:val="28"/>
          <w:lang w:val="uk-UA"/>
        </w:rPr>
        <w:t xml:space="preserve"> виділяються сурогатні (ерзац-методи), конструюючи та селективні </w:t>
      </w:r>
      <w:proofErr w:type="spellStart"/>
      <w:r w:rsidRPr="00D833C5">
        <w:rPr>
          <w:szCs w:val="28"/>
          <w:lang w:val="uk-UA"/>
        </w:rPr>
        <w:t>стеганографічні</w:t>
      </w:r>
      <w:proofErr w:type="spellEnd"/>
      <w:r w:rsidRPr="00D833C5">
        <w:rPr>
          <w:szCs w:val="28"/>
          <w:lang w:val="uk-UA"/>
        </w:rPr>
        <w:t xml:space="preserve"> методи</w:t>
      </w:r>
      <w:r w:rsidR="000D62C5" w:rsidRPr="00D833C5">
        <w:rPr>
          <w:szCs w:val="28"/>
          <w:lang w:val="uk-UA"/>
        </w:rPr>
        <w:t xml:space="preserve"> [4]</w:t>
      </w:r>
      <w:r w:rsidRPr="00D833C5">
        <w:rPr>
          <w:szCs w:val="28"/>
          <w:lang w:val="uk-UA"/>
        </w:rPr>
        <w:t>.</w:t>
      </w:r>
    </w:p>
    <w:p w14:paraId="5D2A7F8A" w14:textId="77777777" w:rsidR="00B400CD" w:rsidRPr="00D833C5" w:rsidRDefault="00B400CD" w:rsidP="00B400CD">
      <w:pPr>
        <w:spacing w:line="300" w:lineRule="auto"/>
        <w:ind w:firstLine="709"/>
        <w:jc w:val="both"/>
        <w:rPr>
          <w:szCs w:val="28"/>
          <w:lang w:val="uk-UA"/>
        </w:rPr>
      </w:pPr>
      <w:r w:rsidRPr="00D833C5">
        <w:rPr>
          <w:szCs w:val="28"/>
          <w:lang w:val="uk-UA"/>
        </w:rPr>
        <w:t xml:space="preserve">При цьому, характерною ознакою сурогатних методів </w:t>
      </w:r>
      <w:proofErr w:type="spellStart"/>
      <w:r w:rsidRPr="00D833C5">
        <w:rPr>
          <w:szCs w:val="28"/>
          <w:lang w:val="uk-UA"/>
        </w:rPr>
        <w:t>стеганографії</w:t>
      </w:r>
      <w:proofErr w:type="spellEnd"/>
      <w:r w:rsidRPr="00D833C5">
        <w:rPr>
          <w:szCs w:val="28"/>
          <w:lang w:val="uk-UA"/>
        </w:rPr>
        <w:t xml:space="preserve"> є </w:t>
      </w:r>
      <w:proofErr w:type="spellStart"/>
      <w:r w:rsidRPr="00D833C5">
        <w:rPr>
          <w:szCs w:val="28"/>
          <w:lang w:val="uk-UA"/>
        </w:rPr>
        <w:t>цілкова</w:t>
      </w:r>
      <w:proofErr w:type="spellEnd"/>
      <w:r w:rsidRPr="00D833C5">
        <w:rPr>
          <w:szCs w:val="28"/>
          <w:lang w:val="uk-UA"/>
        </w:rPr>
        <w:t xml:space="preserve"> відсутність можливості обирати контейнер. </w:t>
      </w:r>
    </w:p>
    <w:p w14:paraId="426BC57F" w14:textId="77777777" w:rsidR="00B400CD" w:rsidRPr="00D833C5" w:rsidRDefault="00B400CD" w:rsidP="00B400CD">
      <w:pPr>
        <w:spacing w:line="300" w:lineRule="auto"/>
        <w:ind w:firstLine="709"/>
        <w:jc w:val="both"/>
        <w:rPr>
          <w:szCs w:val="28"/>
          <w:lang w:val="uk-UA"/>
        </w:rPr>
      </w:pPr>
      <w:r w:rsidRPr="00D833C5">
        <w:rPr>
          <w:szCs w:val="28"/>
          <w:lang w:val="uk-UA"/>
        </w:rPr>
        <w:t xml:space="preserve">У цьому випадку для інкапсуляції даних приховуваного повідомлення система обирає перший з доступних контейнерів, або </w:t>
      </w:r>
      <w:proofErr w:type="spellStart"/>
      <w:r w:rsidRPr="00D833C5">
        <w:rPr>
          <w:szCs w:val="28"/>
          <w:lang w:val="uk-UA"/>
        </w:rPr>
        <w:t>т.з</w:t>
      </w:r>
      <w:proofErr w:type="spellEnd"/>
      <w:r w:rsidRPr="00D833C5">
        <w:rPr>
          <w:szCs w:val="28"/>
          <w:lang w:val="uk-UA"/>
        </w:rPr>
        <w:t>. ерзац-контейнер.</w:t>
      </w:r>
    </w:p>
    <w:p w14:paraId="3B847659" w14:textId="77777777" w:rsidR="00B400CD" w:rsidRPr="00D833C5" w:rsidRDefault="00B400CD" w:rsidP="00B400CD">
      <w:pPr>
        <w:spacing w:line="300" w:lineRule="auto"/>
        <w:ind w:firstLine="709"/>
        <w:jc w:val="both"/>
        <w:rPr>
          <w:szCs w:val="28"/>
          <w:lang w:val="uk-UA"/>
        </w:rPr>
      </w:pPr>
      <w:r w:rsidRPr="00D833C5">
        <w:rPr>
          <w:szCs w:val="28"/>
          <w:lang w:val="uk-UA"/>
        </w:rPr>
        <w:t>Недоліком даного підходу є те, що ерзац-контейнер з високою вірогідністю може бути неоптимальним для розміщення даних поточного формату.</w:t>
      </w:r>
    </w:p>
    <w:p w14:paraId="63BD0CAC" w14:textId="77777777" w:rsidR="00B400CD" w:rsidRPr="00D833C5" w:rsidRDefault="00B400CD" w:rsidP="00B400CD">
      <w:pPr>
        <w:spacing w:line="300" w:lineRule="auto"/>
        <w:ind w:firstLine="708"/>
        <w:jc w:val="both"/>
        <w:rPr>
          <w:szCs w:val="28"/>
          <w:lang w:val="uk-UA"/>
        </w:rPr>
      </w:pPr>
      <w:r w:rsidRPr="00D833C5">
        <w:rPr>
          <w:szCs w:val="28"/>
          <w:lang w:val="uk-UA"/>
        </w:rPr>
        <w:t xml:space="preserve">На відміну від ерзац-методу, селективні методи </w:t>
      </w:r>
      <w:proofErr w:type="spellStart"/>
      <w:r w:rsidRPr="00D833C5">
        <w:rPr>
          <w:szCs w:val="28"/>
          <w:lang w:val="uk-UA"/>
        </w:rPr>
        <w:t>стеганографії</w:t>
      </w:r>
      <w:proofErr w:type="spellEnd"/>
      <w:r w:rsidRPr="00D833C5">
        <w:rPr>
          <w:szCs w:val="28"/>
          <w:lang w:val="uk-UA"/>
        </w:rPr>
        <w:t xml:space="preserve">  передбачають необхідність відтворення секретним повідомленням, яке приховується, ряду статистичних шумових характеристик контейнеру.</w:t>
      </w:r>
    </w:p>
    <w:p w14:paraId="669C023E" w14:textId="77777777" w:rsidR="00B400CD" w:rsidRPr="00D833C5" w:rsidRDefault="00B400CD" w:rsidP="00B400CD">
      <w:pPr>
        <w:spacing w:line="300" w:lineRule="auto"/>
        <w:ind w:firstLine="709"/>
        <w:jc w:val="both"/>
        <w:rPr>
          <w:szCs w:val="28"/>
          <w:lang w:val="uk-UA"/>
        </w:rPr>
      </w:pPr>
      <w:r w:rsidRPr="00D833C5">
        <w:rPr>
          <w:szCs w:val="28"/>
          <w:lang w:val="uk-UA"/>
        </w:rPr>
        <w:lastRenderedPageBreak/>
        <w:t>Для забезпечення цієї вимоги створюється деяка множина альтернативних контейнерів, з якої у подальшому обирається контейнер, що є найбільш  оптимальним для поточного повідомлення.</w:t>
      </w:r>
    </w:p>
    <w:p w14:paraId="0A0EE39C" w14:textId="77777777" w:rsidR="00B400CD" w:rsidRPr="00D833C5" w:rsidRDefault="00B400CD" w:rsidP="00B400CD">
      <w:pPr>
        <w:spacing w:line="300" w:lineRule="auto"/>
        <w:ind w:firstLine="709"/>
        <w:jc w:val="both"/>
        <w:rPr>
          <w:szCs w:val="28"/>
          <w:lang w:val="uk-UA"/>
        </w:rPr>
      </w:pPr>
      <w:r w:rsidRPr="00D833C5">
        <w:rPr>
          <w:szCs w:val="28"/>
          <w:lang w:val="uk-UA"/>
        </w:rPr>
        <w:t>Особливим та окремим випадком даного підходу є обчислення деякої хеш-функції для кожного контейнера.</w:t>
      </w:r>
    </w:p>
    <w:p w14:paraId="783E9E67" w14:textId="77777777" w:rsidR="00B400CD" w:rsidRPr="00D833C5" w:rsidRDefault="00B400CD" w:rsidP="00B400CD">
      <w:pPr>
        <w:spacing w:line="300" w:lineRule="auto"/>
        <w:ind w:firstLine="709"/>
        <w:jc w:val="both"/>
        <w:rPr>
          <w:szCs w:val="28"/>
          <w:lang w:val="uk-UA"/>
        </w:rPr>
      </w:pPr>
      <w:r w:rsidRPr="00D833C5">
        <w:rPr>
          <w:szCs w:val="28"/>
          <w:lang w:val="uk-UA"/>
        </w:rPr>
        <w:t xml:space="preserve">У цьому випадку для розміщення даних секретного повідомлення системою обирається контейнер, хеш-функція якого збігається зі значенням хеш-функції повідомлення. При цьому говориться, що </w:t>
      </w:r>
      <w:proofErr w:type="spellStart"/>
      <w:r w:rsidRPr="00D833C5">
        <w:rPr>
          <w:szCs w:val="28"/>
          <w:lang w:val="uk-UA"/>
        </w:rPr>
        <w:t>стеганограмою</w:t>
      </w:r>
      <w:proofErr w:type="spellEnd"/>
      <w:r w:rsidRPr="00D833C5">
        <w:rPr>
          <w:szCs w:val="28"/>
          <w:lang w:val="uk-UA"/>
        </w:rPr>
        <w:t xml:space="preserve"> є зворотній контейнер</w:t>
      </w:r>
      <w:r w:rsidR="002334F0">
        <w:rPr>
          <w:szCs w:val="28"/>
          <w:lang w:val="uk-UA"/>
        </w:rPr>
        <w:t>.</w:t>
      </w:r>
    </w:p>
    <w:p w14:paraId="154FC13E" w14:textId="77777777" w:rsidR="00B400CD" w:rsidRPr="00D833C5" w:rsidRDefault="00B400CD" w:rsidP="00B400CD">
      <w:pPr>
        <w:spacing w:line="300" w:lineRule="auto"/>
        <w:ind w:firstLine="709"/>
        <w:jc w:val="both"/>
        <w:rPr>
          <w:szCs w:val="28"/>
          <w:lang w:val="uk-UA"/>
        </w:rPr>
      </w:pPr>
      <w:r w:rsidRPr="00D833C5">
        <w:rPr>
          <w:szCs w:val="28"/>
          <w:lang w:val="uk-UA"/>
        </w:rPr>
        <w:t xml:space="preserve">У свою чергу, </w:t>
      </w:r>
      <w:proofErr w:type="spellStart"/>
      <w:r w:rsidR="0028080F">
        <w:rPr>
          <w:szCs w:val="28"/>
          <w:lang w:val="uk-UA"/>
        </w:rPr>
        <w:t>конструюючі</w:t>
      </w:r>
      <w:proofErr w:type="spellEnd"/>
      <w:r w:rsidRPr="00D833C5">
        <w:rPr>
          <w:szCs w:val="28"/>
          <w:lang w:val="uk-UA"/>
        </w:rPr>
        <w:t xml:space="preserve"> </w:t>
      </w:r>
      <w:proofErr w:type="spellStart"/>
      <w:r w:rsidRPr="00D833C5">
        <w:rPr>
          <w:szCs w:val="28"/>
          <w:lang w:val="uk-UA"/>
        </w:rPr>
        <w:t>стеганографічні</w:t>
      </w:r>
      <w:proofErr w:type="spellEnd"/>
      <w:r w:rsidRPr="00D833C5">
        <w:rPr>
          <w:szCs w:val="28"/>
          <w:lang w:val="uk-UA"/>
        </w:rPr>
        <w:t xml:space="preserve"> методи використовують формування контейнеру безпосередньо самою </w:t>
      </w:r>
      <w:proofErr w:type="spellStart"/>
      <w:r w:rsidRPr="00D833C5">
        <w:rPr>
          <w:szCs w:val="28"/>
          <w:lang w:val="uk-UA"/>
        </w:rPr>
        <w:t>стегосистемою</w:t>
      </w:r>
      <w:proofErr w:type="spellEnd"/>
      <w:r w:rsidRPr="00D833C5">
        <w:rPr>
          <w:szCs w:val="28"/>
          <w:lang w:val="uk-UA"/>
        </w:rPr>
        <w:t xml:space="preserve">. </w:t>
      </w:r>
    </w:p>
    <w:p w14:paraId="2FB529B0" w14:textId="77777777" w:rsidR="00B400CD" w:rsidRPr="00D833C5" w:rsidRDefault="00B400CD" w:rsidP="00B400CD">
      <w:pPr>
        <w:spacing w:line="300" w:lineRule="auto"/>
        <w:ind w:firstLine="709"/>
        <w:jc w:val="both"/>
        <w:rPr>
          <w:szCs w:val="28"/>
          <w:lang w:val="uk-UA"/>
        </w:rPr>
      </w:pPr>
      <w:r w:rsidRPr="00D833C5">
        <w:rPr>
          <w:szCs w:val="28"/>
          <w:lang w:val="uk-UA"/>
        </w:rPr>
        <w:t xml:space="preserve">Варіантів реалізації такого підходу існує кілька. </w:t>
      </w:r>
    </w:p>
    <w:p w14:paraId="540D0753" w14:textId="77777777" w:rsidR="00B400CD" w:rsidRPr="00D833C5" w:rsidRDefault="00B400CD" w:rsidP="00B400CD">
      <w:pPr>
        <w:spacing w:line="300" w:lineRule="auto"/>
        <w:ind w:firstLine="709"/>
        <w:jc w:val="both"/>
        <w:rPr>
          <w:szCs w:val="28"/>
          <w:lang w:val="uk-UA"/>
        </w:rPr>
      </w:pPr>
      <w:r w:rsidRPr="00D833C5">
        <w:rPr>
          <w:szCs w:val="28"/>
          <w:lang w:val="uk-UA"/>
        </w:rPr>
        <w:t xml:space="preserve">За одним з варіантів реалізації, наприклад, імітувати приховане повідомлення може шум контейнера. </w:t>
      </w:r>
    </w:p>
    <w:p w14:paraId="12DED272" w14:textId="77777777" w:rsidR="00B400CD" w:rsidRPr="00D833C5" w:rsidRDefault="00B400CD" w:rsidP="00B400CD">
      <w:pPr>
        <w:spacing w:line="300" w:lineRule="auto"/>
        <w:ind w:firstLine="709"/>
        <w:jc w:val="both"/>
        <w:rPr>
          <w:szCs w:val="28"/>
          <w:lang w:val="uk-UA"/>
        </w:rPr>
      </w:pPr>
      <w:r w:rsidRPr="00D833C5">
        <w:rPr>
          <w:szCs w:val="28"/>
          <w:lang w:val="uk-UA"/>
        </w:rPr>
        <w:t>Реалізація такого підходу забезпечується на базі процедур, які виконують  конвертацію вбудованого повідомлення під шум, одночасно з цим  зберігаючи модель початкового шуму.</w:t>
      </w:r>
    </w:p>
    <w:p w14:paraId="093C2A59" w14:textId="77777777" w:rsidR="00B400CD" w:rsidRPr="00D833C5" w:rsidRDefault="00B400CD" w:rsidP="00B400CD">
      <w:pPr>
        <w:spacing w:line="300" w:lineRule="auto"/>
        <w:ind w:firstLine="709"/>
        <w:jc w:val="both"/>
        <w:rPr>
          <w:szCs w:val="28"/>
          <w:lang w:val="uk-UA"/>
        </w:rPr>
      </w:pPr>
      <w:r w:rsidRPr="00D833C5">
        <w:rPr>
          <w:szCs w:val="28"/>
          <w:lang w:val="uk-UA"/>
        </w:rPr>
        <w:t xml:space="preserve">Стосовно класифікації відповідно до способу доступу до даних, які приховуються </w:t>
      </w:r>
      <w:proofErr w:type="spellStart"/>
      <w:r w:rsidRPr="00D833C5">
        <w:rPr>
          <w:szCs w:val="28"/>
          <w:lang w:val="uk-UA"/>
        </w:rPr>
        <w:t>стегосистемою</w:t>
      </w:r>
      <w:proofErr w:type="spellEnd"/>
      <w:r w:rsidRPr="00D833C5">
        <w:rPr>
          <w:szCs w:val="28"/>
          <w:lang w:val="uk-UA"/>
        </w:rPr>
        <w:t>, виділяються методи для роботи з потоковими, або безперервними контейнерами та методи, орієнтовані на роботу з контейнерами, що мають фіксовану довжину.</w:t>
      </w:r>
    </w:p>
    <w:p w14:paraId="64313E05" w14:textId="77777777" w:rsidR="00B400CD" w:rsidRPr="00D833C5" w:rsidRDefault="00B400CD" w:rsidP="00B400CD">
      <w:pPr>
        <w:spacing w:line="300" w:lineRule="auto"/>
        <w:ind w:firstLine="709"/>
        <w:jc w:val="both"/>
        <w:rPr>
          <w:szCs w:val="28"/>
          <w:lang w:val="uk-UA"/>
        </w:rPr>
      </w:pPr>
      <w:r w:rsidRPr="00D833C5">
        <w:rPr>
          <w:szCs w:val="28"/>
          <w:lang w:val="uk-UA"/>
        </w:rPr>
        <w:t>Відповідно до способу організації контейнеру розрізняються  систематичні та несистематичні методи</w:t>
      </w:r>
      <w:r w:rsidR="000D62C5" w:rsidRPr="00D833C5">
        <w:rPr>
          <w:szCs w:val="28"/>
          <w:lang w:val="uk-UA"/>
        </w:rPr>
        <w:t xml:space="preserve"> [7]</w:t>
      </w:r>
      <w:r w:rsidRPr="00D833C5">
        <w:rPr>
          <w:szCs w:val="28"/>
          <w:lang w:val="uk-UA"/>
        </w:rPr>
        <w:t>.</w:t>
      </w:r>
    </w:p>
    <w:p w14:paraId="50252DAB" w14:textId="77777777" w:rsidR="00B400CD" w:rsidRPr="00D833C5" w:rsidRDefault="00B400CD" w:rsidP="000D62C5">
      <w:pPr>
        <w:spacing w:line="300" w:lineRule="auto"/>
        <w:ind w:firstLine="708"/>
        <w:jc w:val="both"/>
        <w:rPr>
          <w:szCs w:val="28"/>
          <w:lang w:val="uk-UA"/>
        </w:rPr>
      </w:pPr>
      <w:r w:rsidRPr="00D833C5">
        <w:rPr>
          <w:szCs w:val="28"/>
          <w:lang w:val="uk-UA"/>
        </w:rPr>
        <w:t xml:space="preserve">У випадку систематичних методів існує чіткий розподіл на певні локації </w:t>
      </w:r>
      <w:proofErr w:type="spellStart"/>
      <w:r w:rsidRPr="00D833C5">
        <w:rPr>
          <w:szCs w:val="28"/>
          <w:lang w:val="uk-UA"/>
        </w:rPr>
        <w:t>стеганограми</w:t>
      </w:r>
      <w:proofErr w:type="spellEnd"/>
      <w:r w:rsidRPr="00D833C5">
        <w:rPr>
          <w:szCs w:val="28"/>
          <w:lang w:val="uk-UA"/>
        </w:rPr>
        <w:t>, де розміщуються інформаційні біти самого контейнера і окремо – локації, що містять шумові біти, на базі яких здійснюється  приховування даних (наприклад, сімейство LSB-методів).</w:t>
      </w:r>
    </w:p>
    <w:p w14:paraId="3D55C985" w14:textId="77777777" w:rsidR="00B400CD" w:rsidRPr="00D833C5" w:rsidRDefault="00B400CD" w:rsidP="00B400CD">
      <w:pPr>
        <w:spacing w:line="300" w:lineRule="auto"/>
        <w:ind w:firstLine="709"/>
        <w:jc w:val="both"/>
        <w:rPr>
          <w:szCs w:val="28"/>
          <w:lang w:val="uk-UA"/>
        </w:rPr>
      </w:pPr>
      <w:r w:rsidRPr="00D833C5">
        <w:rPr>
          <w:szCs w:val="28"/>
          <w:lang w:val="uk-UA"/>
        </w:rPr>
        <w:t xml:space="preserve">При цьому, означений чіткий поділ для випадку несистематичної  організації контейнера не існує. </w:t>
      </w:r>
    </w:p>
    <w:p w14:paraId="1F20C956" w14:textId="77777777" w:rsidR="00B400CD" w:rsidRPr="00D833C5" w:rsidRDefault="00B400CD" w:rsidP="00B400CD">
      <w:pPr>
        <w:spacing w:line="300" w:lineRule="auto"/>
        <w:ind w:firstLine="709"/>
        <w:jc w:val="both"/>
        <w:rPr>
          <w:noProof/>
          <w:szCs w:val="28"/>
          <w:lang w:val="uk-UA"/>
        </w:rPr>
        <w:sectPr w:rsidR="00B400CD" w:rsidRPr="00D833C5" w:rsidSect="006943A1">
          <w:headerReference w:type="even" r:id="rId25"/>
          <w:headerReference w:type="default" r:id="rId26"/>
          <w:pgSz w:w="11906" w:h="16838"/>
          <w:pgMar w:top="1134" w:right="850" w:bottom="1134" w:left="1701" w:header="709" w:footer="709" w:gutter="0"/>
          <w:pgNumType w:start="1"/>
          <w:cols w:space="708"/>
          <w:docGrid w:linePitch="360"/>
        </w:sectPr>
      </w:pPr>
    </w:p>
    <w:p w14:paraId="47D8AFCC" w14:textId="77777777" w:rsidR="00B400CD" w:rsidRPr="00D833C5" w:rsidRDefault="00EF2120" w:rsidP="00B400CD">
      <w:pPr>
        <w:spacing w:line="300" w:lineRule="auto"/>
        <w:ind w:firstLine="709"/>
        <w:jc w:val="both"/>
        <w:rPr>
          <w:noProof/>
          <w:szCs w:val="28"/>
          <w:lang w:val="uk-UA"/>
        </w:rPr>
        <w:sectPr w:rsidR="00B400CD" w:rsidRPr="00D833C5" w:rsidSect="00C9421D">
          <w:pgSz w:w="16838" w:h="11906" w:orient="landscape"/>
          <w:pgMar w:top="1701" w:right="1134" w:bottom="851" w:left="1134" w:header="709" w:footer="709" w:gutter="0"/>
          <w:cols w:space="708"/>
          <w:docGrid w:linePitch="360"/>
        </w:sectPr>
      </w:pPr>
      <w:r>
        <w:rPr>
          <w:noProof/>
          <w:lang w:val="uk-UA"/>
        </w:rPr>
        <w:lastRenderedPageBreak/>
        <w:pict w14:anchorId="2335E122">
          <v:rect id="_x0000_s5116" style="position:absolute;left:0;text-align:left;margin-left:30.35pt;margin-top:460.75pt;width:706.85pt;height:35.7pt;z-index:251624960" filled="f" stroked="f">
            <v:textbox style="mso-next-textbox:#_x0000_s5116">
              <w:txbxContent>
                <w:p w14:paraId="3FBF32A2" w14:textId="77777777" w:rsidR="00B9185D" w:rsidRPr="0024455E" w:rsidRDefault="00B9185D" w:rsidP="00B400CD">
                  <w:pPr>
                    <w:jc w:val="center"/>
                    <w:rPr>
                      <w:szCs w:val="28"/>
                      <w:lang w:val="uk-UA"/>
                    </w:rPr>
                  </w:pPr>
                  <w:r w:rsidRPr="0024455E">
                    <w:rPr>
                      <w:szCs w:val="28"/>
                      <w:lang w:val="uk-UA"/>
                    </w:rPr>
                    <w:t xml:space="preserve">Рисунок </w:t>
                  </w:r>
                  <w:r>
                    <w:rPr>
                      <w:szCs w:val="28"/>
                      <w:lang w:val="uk-UA"/>
                    </w:rPr>
                    <w:t>1</w:t>
                  </w:r>
                  <w:r w:rsidRPr="0024455E">
                    <w:rPr>
                      <w:szCs w:val="28"/>
                      <w:lang w:val="uk-UA"/>
                    </w:rPr>
                    <w:t>.</w:t>
                  </w:r>
                  <w:r>
                    <w:rPr>
                      <w:szCs w:val="28"/>
                      <w:lang w:val="uk-UA"/>
                    </w:rPr>
                    <w:t>2</w:t>
                  </w:r>
                  <w:r w:rsidRPr="0024455E">
                    <w:rPr>
                      <w:szCs w:val="28"/>
                      <w:lang w:val="uk-UA"/>
                    </w:rPr>
                    <w:t xml:space="preserve"> – Загальна класифікація методів КС</w:t>
                  </w:r>
                </w:p>
              </w:txbxContent>
            </v:textbox>
          </v:rect>
        </w:pict>
      </w:r>
      <w:r w:rsidR="00B400CD" w:rsidRPr="00D833C5">
        <w:rPr>
          <w:lang w:val="uk-UA"/>
        </w:rPr>
        <w:object w:dxaOrig="14389" w:dyaOrig="9133" w14:anchorId="650AA2D3">
          <v:shape id="_x0000_i1054" type="#_x0000_t75" style="width:690.8pt;height:438.8pt" o:ole="">
            <v:imagedata r:id="rId27" o:title=""/>
          </v:shape>
          <o:OLEObject Type="Embed" ProgID="Visio.Drawing.11" ShapeID="_x0000_i1054" DrawAspect="Content" ObjectID="_1674468911" r:id="rId28"/>
        </w:object>
      </w:r>
    </w:p>
    <w:p w14:paraId="5EDD10DB" w14:textId="77777777" w:rsidR="00B400CD" w:rsidRPr="00D833C5" w:rsidRDefault="00B400CD" w:rsidP="00B400CD">
      <w:pPr>
        <w:spacing w:line="300" w:lineRule="auto"/>
        <w:ind w:firstLine="709"/>
        <w:jc w:val="both"/>
        <w:rPr>
          <w:szCs w:val="28"/>
          <w:lang w:val="uk-UA"/>
        </w:rPr>
      </w:pPr>
      <w:r w:rsidRPr="00D833C5">
        <w:rPr>
          <w:szCs w:val="28"/>
          <w:lang w:val="uk-UA"/>
        </w:rPr>
        <w:lastRenderedPageBreak/>
        <w:t xml:space="preserve">Тому у разі несистематичного методу процедура виокремлення прихованої інформації потребує сканування усього вмісту </w:t>
      </w:r>
      <w:proofErr w:type="spellStart"/>
      <w:r w:rsidRPr="00D833C5">
        <w:rPr>
          <w:szCs w:val="28"/>
          <w:lang w:val="uk-UA"/>
        </w:rPr>
        <w:t>стеганограми</w:t>
      </w:r>
      <w:proofErr w:type="spellEnd"/>
      <w:r w:rsidRPr="00D833C5">
        <w:rPr>
          <w:szCs w:val="28"/>
          <w:lang w:val="uk-UA"/>
        </w:rPr>
        <w:t>.</w:t>
      </w:r>
    </w:p>
    <w:p w14:paraId="61DC830A" w14:textId="77777777" w:rsidR="00B400CD" w:rsidRPr="00D833C5" w:rsidRDefault="00B400CD" w:rsidP="00B400CD">
      <w:pPr>
        <w:spacing w:line="300" w:lineRule="auto"/>
        <w:ind w:firstLine="709"/>
        <w:jc w:val="both"/>
        <w:rPr>
          <w:szCs w:val="28"/>
          <w:lang w:val="uk-UA"/>
        </w:rPr>
      </w:pPr>
      <w:r w:rsidRPr="00D833C5">
        <w:rPr>
          <w:szCs w:val="28"/>
          <w:lang w:val="uk-UA"/>
        </w:rPr>
        <w:t xml:space="preserve">За принципом маскування даних методи КС поділяються на методи  безпосередньої заміни (безпосередньої модифікації) та спектральні методи.  </w:t>
      </w:r>
    </w:p>
    <w:p w14:paraId="639BFC89" w14:textId="77777777" w:rsidR="00B400CD" w:rsidRPr="00D833C5" w:rsidRDefault="00B400CD" w:rsidP="00B400CD">
      <w:pPr>
        <w:spacing w:line="300" w:lineRule="auto"/>
        <w:ind w:firstLine="709"/>
        <w:jc w:val="both"/>
        <w:rPr>
          <w:szCs w:val="28"/>
          <w:lang w:val="uk-UA"/>
        </w:rPr>
      </w:pPr>
      <w:r w:rsidRPr="00D833C5">
        <w:rPr>
          <w:szCs w:val="28"/>
          <w:lang w:val="uk-UA"/>
        </w:rPr>
        <w:t>Група методів безпосередньої заміни базується на використанні надлишковості опису інформаційного середовища</w:t>
      </w:r>
      <w:r w:rsidR="00096378">
        <w:rPr>
          <w:szCs w:val="28"/>
          <w:lang w:val="uk-UA"/>
        </w:rPr>
        <w:t>.</w:t>
      </w:r>
    </w:p>
    <w:p w14:paraId="7233EECE" w14:textId="77777777" w:rsidR="00B400CD" w:rsidRPr="00D833C5" w:rsidRDefault="00B400CD" w:rsidP="00B400CD">
      <w:pPr>
        <w:spacing w:line="300" w:lineRule="auto"/>
        <w:ind w:firstLine="709"/>
        <w:jc w:val="both"/>
        <w:rPr>
          <w:szCs w:val="28"/>
          <w:lang w:val="uk-UA"/>
        </w:rPr>
      </w:pPr>
      <w:r w:rsidRPr="00D833C5">
        <w:rPr>
          <w:szCs w:val="28"/>
          <w:lang w:val="uk-UA"/>
        </w:rPr>
        <w:t>При цьому, розглядається як просторова площина (у випадку зображень) так і часова (у випадку звуку).</w:t>
      </w:r>
      <w:r w:rsidR="00ED20E5">
        <w:rPr>
          <w:szCs w:val="28"/>
          <w:lang w:val="uk-UA"/>
        </w:rPr>
        <w:t xml:space="preserve"> </w:t>
      </w:r>
      <w:r w:rsidRPr="00D833C5">
        <w:rPr>
          <w:szCs w:val="28"/>
          <w:lang w:val="uk-UA"/>
        </w:rPr>
        <w:t xml:space="preserve">Для обох випадків безпосередньої заміни, виконується заміна </w:t>
      </w:r>
      <w:r w:rsidR="00211F57" w:rsidRPr="00D833C5">
        <w:rPr>
          <w:szCs w:val="28"/>
          <w:lang w:val="uk-UA"/>
        </w:rPr>
        <w:t>малозначущої</w:t>
      </w:r>
      <w:r w:rsidRPr="00D833C5">
        <w:rPr>
          <w:szCs w:val="28"/>
          <w:lang w:val="uk-UA"/>
        </w:rPr>
        <w:t xml:space="preserve"> частини контейнера відповідними бітами приховуваного повідомлення. </w:t>
      </w:r>
    </w:p>
    <w:p w14:paraId="4D5D4946" w14:textId="77777777" w:rsidR="00B400CD" w:rsidRPr="00D833C5" w:rsidRDefault="00B400CD" w:rsidP="00B400CD">
      <w:pPr>
        <w:spacing w:line="300" w:lineRule="auto"/>
        <w:ind w:firstLine="709"/>
        <w:jc w:val="both"/>
        <w:rPr>
          <w:szCs w:val="28"/>
          <w:lang w:val="uk-UA"/>
        </w:rPr>
      </w:pPr>
      <w:r w:rsidRPr="00D833C5">
        <w:rPr>
          <w:szCs w:val="28"/>
          <w:lang w:val="uk-UA"/>
        </w:rPr>
        <w:t>Що стосується спектральних методів, тут приховування даних здійснюється модифікацією спектрального представлення елементів середовища</w:t>
      </w:r>
      <w:r w:rsidR="000D62C5" w:rsidRPr="00D833C5">
        <w:rPr>
          <w:szCs w:val="28"/>
          <w:lang w:val="uk-UA"/>
        </w:rPr>
        <w:t xml:space="preserve"> [5]</w:t>
      </w:r>
      <w:r w:rsidRPr="00D833C5">
        <w:rPr>
          <w:szCs w:val="28"/>
          <w:lang w:val="uk-UA"/>
        </w:rPr>
        <w:t>.</w:t>
      </w:r>
    </w:p>
    <w:p w14:paraId="0ED0E6C3" w14:textId="77777777" w:rsidR="00B400CD" w:rsidRPr="00D833C5" w:rsidRDefault="00B400CD" w:rsidP="00B400CD">
      <w:pPr>
        <w:spacing w:line="300" w:lineRule="auto"/>
        <w:ind w:firstLine="709"/>
        <w:jc w:val="both"/>
        <w:rPr>
          <w:szCs w:val="28"/>
          <w:lang w:val="uk-UA"/>
        </w:rPr>
      </w:pPr>
      <w:r w:rsidRPr="00D833C5">
        <w:rPr>
          <w:szCs w:val="28"/>
          <w:lang w:val="uk-UA"/>
        </w:rPr>
        <w:t>Це можуть бути, наприклад, коефіцієнти дискретно-</w:t>
      </w:r>
      <w:proofErr w:type="spellStart"/>
      <w:r w:rsidRPr="00D833C5">
        <w:rPr>
          <w:szCs w:val="28"/>
          <w:lang w:val="uk-UA"/>
        </w:rPr>
        <w:t>косинусного</w:t>
      </w:r>
      <w:proofErr w:type="spellEnd"/>
      <w:r w:rsidRPr="00D833C5">
        <w:rPr>
          <w:szCs w:val="28"/>
          <w:lang w:val="uk-UA"/>
        </w:rPr>
        <w:t xml:space="preserve"> перетворення, перетворень </w:t>
      </w:r>
      <w:proofErr w:type="spellStart"/>
      <w:r w:rsidRPr="00D833C5">
        <w:rPr>
          <w:szCs w:val="28"/>
          <w:lang w:val="uk-UA"/>
        </w:rPr>
        <w:t>Адамара</w:t>
      </w:r>
      <w:proofErr w:type="spellEnd"/>
      <w:r w:rsidRPr="00D833C5">
        <w:rPr>
          <w:szCs w:val="28"/>
          <w:lang w:val="uk-UA"/>
        </w:rPr>
        <w:t xml:space="preserve">, Фур'є, </w:t>
      </w:r>
      <w:proofErr w:type="spellStart"/>
      <w:r w:rsidRPr="00D833C5">
        <w:rPr>
          <w:szCs w:val="28"/>
          <w:lang w:val="uk-UA"/>
        </w:rPr>
        <w:t>Хаара</w:t>
      </w:r>
      <w:proofErr w:type="spellEnd"/>
      <w:r w:rsidR="00ED20E5">
        <w:rPr>
          <w:szCs w:val="28"/>
          <w:lang w:val="uk-UA"/>
        </w:rPr>
        <w:t xml:space="preserve"> та </w:t>
      </w:r>
      <w:r w:rsidRPr="00D833C5">
        <w:rPr>
          <w:szCs w:val="28"/>
          <w:lang w:val="uk-UA"/>
        </w:rPr>
        <w:t>ін.).</w:t>
      </w:r>
    </w:p>
    <w:p w14:paraId="7F3182A1" w14:textId="77777777" w:rsidR="00B400CD" w:rsidRPr="00D833C5" w:rsidRDefault="00B400CD" w:rsidP="00B400CD">
      <w:pPr>
        <w:spacing w:line="300" w:lineRule="auto"/>
        <w:ind w:firstLine="709"/>
        <w:jc w:val="both"/>
        <w:rPr>
          <w:szCs w:val="28"/>
          <w:lang w:val="uk-UA"/>
        </w:rPr>
      </w:pPr>
      <w:r w:rsidRPr="00D833C5">
        <w:rPr>
          <w:szCs w:val="28"/>
          <w:lang w:val="uk-UA"/>
        </w:rPr>
        <w:t>Базовим підходом до побудови методів КС є використання властивостей надлишковості представлення контейнера-оригіналу.</w:t>
      </w:r>
    </w:p>
    <w:p w14:paraId="296D58BF" w14:textId="77777777" w:rsidR="00B400CD" w:rsidRPr="00D833C5" w:rsidRDefault="00B400CD" w:rsidP="00B400CD">
      <w:pPr>
        <w:spacing w:line="300" w:lineRule="auto"/>
        <w:ind w:firstLine="709"/>
        <w:jc w:val="both"/>
        <w:rPr>
          <w:szCs w:val="28"/>
          <w:lang w:val="uk-UA"/>
        </w:rPr>
      </w:pPr>
      <w:r w:rsidRPr="00D833C5">
        <w:rPr>
          <w:szCs w:val="28"/>
          <w:lang w:val="uk-UA"/>
        </w:rPr>
        <w:t>Разом з тим, необхідно враховувати те, що приховування даних модифікацією початкових біт контейнеру</w:t>
      </w:r>
      <w:r w:rsidR="0028080F">
        <w:rPr>
          <w:szCs w:val="28"/>
          <w:lang w:val="uk-UA"/>
        </w:rPr>
        <w:t>,</w:t>
      </w:r>
      <w:r w:rsidRPr="00D833C5">
        <w:rPr>
          <w:szCs w:val="28"/>
          <w:lang w:val="uk-UA"/>
        </w:rPr>
        <w:t xml:space="preserve"> веде до спотворення деяких його статистичних </w:t>
      </w:r>
      <w:r w:rsidR="00211F57">
        <w:rPr>
          <w:szCs w:val="28"/>
          <w:lang w:val="uk-UA"/>
        </w:rPr>
        <w:t>характеристик</w:t>
      </w:r>
      <w:r w:rsidRPr="00D833C5">
        <w:rPr>
          <w:szCs w:val="28"/>
          <w:lang w:val="uk-UA"/>
        </w:rPr>
        <w:t>, або до порушення його початкової структури. Означені закономірності мають бути враховані для зменшення демаскуючих ознак.</w:t>
      </w:r>
    </w:p>
    <w:p w14:paraId="62F24D69" w14:textId="77777777" w:rsidR="00B400CD" w:rsidRPr="00D833C5" w:rsidRDefault="00B400CD" w:rsidP="00B400CD">
      <w:pPr>
        <w:spacing w:line="300" w:lineRule="auto"/>
        <w:ind w:firstLine="709"/>
        <w:jc w:val="both"/>
        <w:rPr>
          <w:szCs w:val="28"/>
          <w:lang w:val="uk-UA"/>
        </w:rPr>
      </w:pPr>
      <w:r w:rsidRPr="00D833C5">
        <w:rPr>
          <w:szCs w:val="28"/>
          <w:lang w:val="uk-UA"/>
        </w:rPr>
        <w:t>Окрему групу складають методи, що базуються на використанні  особливостей форматів опису файлів, зокрема:</w:t>
      </w:r>
    </w:p>
    <w:p w14:paraId="04908D90" w14:textId="77777777" w:rsidR="00B400CD" w:rsidRPr="00D833C5" w:rsidRDefault="00B400CD" w:rsidP="00B400CD">
      <w:pPr>
        <w:spacing w:line="300" w:lineRule="auto"/>
        <w:ind w:firstLine="709"/>
        <w:jc w:val="both"/>
        <w:rPr>
          <w:szCs w:val="28"/>
          <w:lang w:val="uk-UA"/>
        </w:rPr>
      </w:pPr>
      <w:r w:rsidRPr="00D833C5">
        <w:rPr>
          <w:szCs w:val="28"/>
          <w:lang w:val="uk-UA"/>
        </w:rPr>
        <w:t>- зарезервовані поля файлів (дані локації найчастіше містять нульові масиви та не враховуються ПЗ);</w:t>
      </w:r>
    </w:p>
    <w:p w14:paraId="38938DAD" w14:textId="77777777" w:rsidR="00B400CD" w:rsidRPr="00D833C5" w:rsidRDefault="00B400CD" w:rsidP="00B400CD">
      <w:pPr>
        <w:spacing w:line="300" w:lineRule="auto"/>
        <w:ind w:firstLine="709"/>
        <w:jc w:val="both"/>
        <w:rPr>
          <w:szCs w:val="28"/>
          <w:lang w:val="uk-UA"/>
        </w:rPr>
      </w:pPr>
      <w:r w:rsidRPr="00D833C5">
        <w:rPr>
          <w:szCs w:val="28"/>
          <w:lang w:val="uk-UA"/>
        </w:rPr>
        <w:t>- особливе форматування даних відповідно до закону зміни секторного повідомлення (зсув слів, речень, абзаців або вибір певних позицій символів);</w:t>
      </w:r>
    </w:p>
    <w:p w14:paraId="0FAF00D0" w14:textId="77777777" w:rsidR="00B400CD" w:rsidRPr="00D833C5" w:rsidRDefault="00B400CD" w:rsidP="00B400CD">
      <w:pPr>
        <w:spacing w:line="300" w:lineRule="auto"/>
        <w:ind w:firstLine="709"/>
        <w:jc w:val="both"/>
        <w:rPr>
          <w:szCs w:val="28"/>
          <w:lang w:val="uk-UA"/>
        </w:rPr>
      </w:pPr>
      <w:r w:rsidRPr="00D833C5">
        <w:rPr>
          <w:szCs w:val="28"/>
          <w:lang w:val="uk-UA"/>
        </w:rPr>
        <w:t>- використання незадіяних ділянок на магнітних і оптичних носіях.</w:t>
      </w:r>
    </w:p>
    <w:p w14:paraId="47BEF2AB" w14:textId="77777777" w:rsidR="00B400CD" w:rsidRPr="00D833C5" w:rsidRDefault="00B400CD" w:rsidP="00B400CD">
      <w:pPr>
        <w:spacing w:line="300" w:lineRule="auto"/>
        <w:ind w:firstLine="709"/>
        <w:jc w:val="both"/>
        <w:rPr>
          <w:szCs w:val="28"/>
          <w:lang w:val="uk-UA"/>
        </w:rPr>
      </w:pPr>
      <w:r w:rsidRPr="00D833C5">
        <w:rPr>
          <w:szCs w:val="28"/>
          <w:lang w:val="uk-UA"/>
        </w:rPr>
        <w:t>Переліченим підходам властиві низький рівень маскування даних,  низька ємність та, зазвичай, недостатня продуктивність.</w:t>
      </w:r>
    </w:p>
    <w:p w14:paraId="0370726D" w14:textId="77777777" w:rsidR="00B400CD" w:rsidRPr="00D833C5" w:rsidRDefault="00B400CD" w:rsidP="00B400CD">
      <w:pPr>
        <w:spacing w:line="300" w:lineRule="auto"/>
        <w:ind w:firstLine="709"/>
        <w:jc w:val="both"/>
        <w:rPr>
          <w:szCs w:val="28"/>
          <w:lang w:val="uk-UA"/>
        </w:rPr>
      </w:pPr>
      <w:r w:rsidRPr="00D833C5">
        <w:rPr>
          <w:szCs w:val="28"/>
          <w:lang w:val="uk-UA"/>
        </w:rPr>
        <w:t xml:space="preserve">У свою чергу за ознакою призначення </w:t>
      </w:r>
      <w:proofErr w:type="spellStart"/>
      <w:r w:rsidRPr="00D833C5">
        <w:rPr>
          <w:szCs w:val="28"/>
          <w:lang w:val="uk-UA"/>
        </w:rPr>
        <w:t>стеганографічні</w:t>
      </w:r>
      <w:proofErr w:type="spellEnd"/>
      <w:r w:rsidRPr="00D833C5">
        <w:rPr>
          <w:szCs w:val="28"/>
          <w:lang w:val="uk-UA"/>
        </w:rPr>
        <w:t xml:space="preserve"> методи поділяються на:</w:t>
      </w:r>
    </w:p>
    <w:p w14:paraId="0BE26D15" w14:textId="77777777" w:rsidR="00B400CD" w:rsidRPr="00D833C5" w:rsidRDefault="00B400CD" w:rsidP="00B400CD">
      <w:pPr>
        <w:spacing w:line="300" w:lineRule="auto"/>
        <w:ind w:firstLine="709"/>
        <w:jc w:val="both"/>
        <w:rPr>
          <w:szCs w:val="28"/>
          <w:lang w:val="uk-UA"/>
        </w:rPr>
      </w:pPr>
      <w:r w:rsidRPr="00D833C5">
        <w:rPr>
          <w:szCs w:val="28"/>
          <w:lang w:val="uk-UA"/>
        </w:rPr>
        <w:t>- методи забезпечення прихованої передачі (прихованого зберігання);</w:t>
      </w:r>
    </w:p>
    <w:p w14:paraId="087F7BED" w14:textId="77777777" w:rsidR="00B400CD" w:rsidRPr="00D833C5" w:rsidRDefault="00B400CD" w:rsidP="00B400CD">
      <w:pPr>
        <w:spacing w:line="300" w:lineRule="auto"/>
        <w:ind w:firstLine="709"/>
        <w:jc w:val="both"/>
        <w:rPr>
          <w:szCs w:val="28"/>
          <w:lang w:val="uk-UA"/>
        </w:rPr>
      </w:pPr>
      <w:r w:rsidRPr="00D833C5">
        <w:rPr>
          <w:szCs w:val="28"/>
          <w:lang w:val="uk-UA"/>
        </w:rPr>
        <w:t>- методи забезпечення захисту авторських прав;</w:t>
      </w:r>
    </w:p>
    <w:p w14:paraId="1DC1D68B" w14:textId="77777777" w:rsidR="00B400CD" w:rsidRPr="00D833C5" w:rsidRDefault="00B400CD" w:rsidP="00B400CD">
      <w:pPr>
        <w:spacing w:line="300" w:lineRule="auto"/>
        <w:ind w:firstLine="709"/>
        <w:jc w:val="both"/>
        <w:rPr>
          <w:szCs w:val="28"/>
          <w:lang w:val="uk-UA"/>
        </w:rPr>
      </w:pPr>
      <w:r w:rsidRPr="00D833C5">
        <w:rPr>
          <w:szCs w:val="28"/>
          <w:lang w:val="uk-UA"/>
        </w:rPr>
        <w:t>- методи забезпечення цифрової ідентичності.</w:t>
      </w:r>
    </w:p>
    <w:p w14:paraId="305042C0" w14:textId="77777777" w:rsidR="00B400CD" w:rsidRPr="00D833C5" w:rsidRDefault="00B400CD" w:rsidP="00B400CD">
      <w:pPr>
        <w:spacing w:line="300" w:lineRule="auto"/>
        <w:ind w:firstLine="709"/>
        <w:jc w:val="both"/>
        <w:rPr>
          <w:szCs w:val="28"/>
          <w:lang w:val="uk-UA"/>
        </w:rPr>
      </w:pPr>
      <w:r w:rsidRPr="00D833C5">
        <w:rPr>
          <w:szCs w:val="28"/>
          <w:lang w:val="uk-UA"/>
        </w:rPr>
        <w:lastRenderedPageBreak/>
        <w:t>Класифікація</w:t>
      </w:r>
      <w:r w:rsidR="0082641B">
        <w:rPr>
          <w:szCs w:val="28"/>
          <w:lang w:val="uk-UA"/>
        </w:rPr>
        <w:t xml:space="preserve"> </w:t>
      </w:r>
      <w:r w:rsidRPr="00D833C5">
        <w:rPr>
          <w:szCs w:val="28"/>
          <w:lang w:val="uk-UA"/>
        </w:rPr>
        <w:t xml:space="preserve">відповідно до типів контейнерів передбачає виділення методів </w:t>
      </w:r>
      <w:proofErr w:type="spellStart"/>
      <w:r w:rsidRPr="00D833C5">
        <w:rPr>
          <w:szCs w:val="28"/>
          <w:lang w:val="uk-UA"/>
        </w:rPr>
        <w:t>стеганографії</w:t>
      </w:r>
      <w:proofErr w:type="spellEnd"/>
      <w:r w:rsidRPr="00D833C5">
        <w:rPr>
          <w:szCs w:val="28"/>
          <w:lang w:val="uk-UA"/>
        </w:rPr>
        <w:t xml:space="preserve"> на базі контейнерів текстових, зображень, аудіо файлів та відео [6].</w:t>
      </w:r>
    </w:p>
    <w:p w14:paraId="121D98B1" w14:textId="77777777" w:rsidR="00B400CD" w:rsidRPr="00D833C5" w:rsidRDefault="00B400CD" w:rsidP="00B400CD">
      <w:pPr>
        <w:spacing w:line="300" w:lineRule="auto"/>
        <w:ind w:firstLine="709"/>
        <w:jc w:val="both"/>
        <w:rPr>
          <w:szCs w:val="28"/>
          <w:lang w:val="uk-UA"/>
        </w:rPr>
      </w:pPr>
      <w:r w:rsidRPr="00D833C5">
        <w:rPr>
          <w:szCs w:val="28"/>
          <w:lang w:val="uk-UA"/>
        </w:rPr>
        <w:t xml:space="preserve">Окрім зазначеного вище, існує класифікація </w:t>
      </w:r>
      <w:proofErr w:type="spellStart"/>
      <w:r w:rsidRPr="00D833C5">
        <w:rPr>
          <w:szCs w:val="28"/>
          <w:lang w:val="uk-UA"/>
        </w:rPr>
        <w:t>стегосистем</w:t>
      </w:r>
      <w:proofErr w:type="spellEnd"/>
      <w:r w:rsidRPr="00D833C5">
        <w:rPr>
          <w:szCs w:val="28"/>
          <w:lang w:val="uk-UA"/>
        </w:rPr>
        <w:t xml:space="preserve"> за характером стійкості до </w:t>
      </w:r>
      <w:r w:rsidR="00211F57" w:rsidRPr="00D833C5">
        <w:rPr>
          <w:szCs w:val="28"/>
          <w:lang w:val="uk-UA"/>
        </w:rPr>
        <w:t>зовнішніх</w:t>
      </w:r>
      <w:r w:rsidRPr="00D833C5">
        <w:rPr>
          <w:szCs w:val="28"/>
          <w:lang w:val="uk-UA"/>
        </w:rPr>
        <w:t xml:space="preserve"> впливів.</w:t>
      </w:r>
    </w:p>
    <w:p w14:paraId="14778915" w14:textId="77777777" w:rsidR="00B400CD" w:rsidRPr="00D833C5" w:rsidRDefault="00B400CD" w:rsidP="00B400CD">
      <w:pPr>
        <w:spacing w:line="300" w:lineRule="auto"/>
        <w:ind w:firstLine="708"/>
        <w:jc w:val="both"/>
        <w:rPr>
          <w:szCs w:val="28"/>
          <w:lang w:val="uk-UA"/>
        </w:rPr>
      </w:pPr>
      <w:r w:rsidRPr="00D833C5">
        <w:rPr>
          <w:szCs w:val="28"/>
          <w:lang w:val="uk-UA"/>
        </w:rPr>
        <w:t xml:space="preserve">Відповідно до цієї класифікації, </w:t>
      </w:r>
      <w:proofErr w:type="spellStart"/>
      <w:r w:rsidRPr="00D833C5">
        <w:rPr>
          <w:szCs w:val="28"/>
          <w:lang w:val="uk-UA"/>
        </w:rPr>
        <w:t>стегосистеми</w:t>
      </w:r>
      <w:proofErr w:type="spellEnd"/>
      <w:r w:rsidRPr="00D833C5">
        <w:rPr>
          <w:szCs w:val="28"/>
          <w:lang w:val="uk-UA"/>
        </w:rPr>
        <w:t xml:space="preserve"> можуть бути трьох типів, а саме:</w:t>
      </w:r>
    </w:p>
    <w:p w14:paraId="48D2A8BF" w14:textId="77777777" w:rsidR="00B400CD" w:rsidRPr="00D833C5" w:rsidRDefault="00B400CD" w:rsidP="00B400CD">
      <w:pPr>
        <w:spacing w:line="300" w:lineRule="auto"/>
        <w:ind w:firstLine="708"/>
        <w:jc w:val="both"/>
        <w:rPr>
          <w:szCs w:val="28"/>
          <w:lang w:val="uk-UA"/>
        </w:rPr>
      </w:pPr>
      <w:r w:rsidRPr="00D833C5">
        <w:rPr>
          <w:szCs w:val="28"/>
          <w:lang w:val="uk-UA"/>
        </w:rPr>
        <w:t xml:space="preserve">- </w:t>
      </w:r>
      <w:proofErr w:type="spellStart"/>
      <w:r w:rsidRPr="00D833C5">
        <w:rPr>
          <w:szCs w:val="28"/>
          <w:lang w:val="uk-UA"/>
        </w:rPr>
        <w:t>робасні</w:t>
      </w:r>
      <w:proofErr w:type="spellEnd"/>
      <w:r w:rsidRPr="00D833C5">
        <w:rPr>
          <w:szCs w:val="28"/>
          <w:lang w:val="uk-UA"/>
        </w:rPr>
        <w:t>;</w:t>
      </w:r>
    </w:p>
    <w:p w14:paraId="54A0711D" w14:textId="77777777" w:rsidR="00B400CD" w:rsidRPr="00D833C5" w:rsidRDefault="00B400CD" w:rsidP="00B400CD">
      <w:pPr>
        <w:spacing w:line="300" w:lineRule="auto"/>
        <w:ind w:firstLine="708"/>
        <w:jc w:val="both"/>
        <w:rPr>
          <w:szCs w:val="28"/>
          <w:lang w:val="uk-UA"/>
        </w:rPr>
      </w:pPr>
      <w:r w:rsidRPr="00D833C5">
        <w:rPr>
          <w:szCs w:val="28"/>
          <w:lang w:val="uk-UA"/>
        </w:rPr>
        <w:t>- уразливі;</w:t>
      </w:r>
    </w:p>
    <w:p w14:paraId="2A205B8D" w14:textId="77777777" w:rsidR="00B400CD" w:rsidRPr="00D833C5" w:rsidRDefault="00B400CD" w:rsidP="00B400CD">
      <w:pPr>
        <w:spacing w:line="300" w:lineRule="auto"/>
        <w:ind w:firstLine="708"/>
        <w:jc w:val="both"/>
        <w:rPr>
          <w:szCs w:val="28"/>
          <w:lang w:val="uk-UA"/>
        </w:rPr>
      </w:pPr>
      <w:r w:rsidRPr="00D833C5">
        <w:rPr>
          <w:szCs w:val="28"/>
          <w:lang w:val="uk-UA"/>
        </w:rPr>
        <w:t xml:space="preserve">- </w:t>
      </w:r>
      <w:proofErr w:type="spellStart"/>
      <w:r w:rsidRPr="00D833C5">
        <w:rPr>
          <w:szCs w:val="28"/>
          <w:lang w:val="uk-UA"/>
        </w:rPr>
        <w:t>напівуразливі</w:t>
      </w:r>
      <w:proofErr w:type="spellEnd"/>
      <w:r w:rsidRPr="00D833C5">
        <w:rPr>
          <w:szCs w:val="28"/>
          <w:lang w:val="uk-UA"/>
        </w:rPr>
        <w:t xml:space="preserve"> (</w:t>
      </w:r>
      <w:proofErr w:type="spellStart"/>
      <w:r w:rsidRPr="00D833C5">
        <w:rPr>
          <w:szCs w:val="28"/>
          <w:lang w:val="uk-UA"/>
        </w:rPr>
        <w:t>semifragile</w:t>
      </w:r>
      <w:proofErr w:type="spellEnd"/>
      <w:r w:rsidRPr="00D833C5">
        <w:rPr>
          <w:szCs w:val="28"/>
          <w:lang w:val="uk-UA"/>
        </w:rPr>
        <w:t xml:space="preserve">). </w:t>
      </w:r>
    </w:p>
    <w:p w14:paraId="3664E6EC" w14:textId="77777777" w:rsidR="00B400CD" w:rsidRPr="00D833C5" w:rsidRDefault="00B400CD" w:rsidP="00B400CD">
      <w:pPr>
        <w:spacing w:line="300" w:lineRule="auto"/>
        <w:ind w:firstLine="708"/>
        <w:jc w:val="both"/>
        <w:rPr>
          <w:szCs w:val="28"/>
          <w:lang w:val="uk-UA"/>
        </w:rPr>
      </w:pPr>
      <w:r w:rsidRPr="00D833C5">
        <w:rPr>
          <w:szCs w:val="28"/>
          <w:lang w:val="uk-UA"/>
        </w:rPr>
        <w:t xml:space="preserve">Зокрема, під </w:t>
      </w:r>
      <w:proofErr w:type="spellStart"/>
      <w:r w:rsidRPr="00D833C5">
        <w:rPr>
          <w:szCs w:val="28"/>
          <w:lang w:val="uk-UA"/>
        </w:rPr>
        <w:t>робастними</w:t>
      </w:r>
      <w:proofErr w:type="spellEnd"/>
      <w:r w:rsidRPr="00D833C5">
        <w:rPr>
          <w:szCs w:val="28"/>
          <w:lang w:val="uk-UA"/>
        </w:rPr>
        <w:t xml:space="preserve"> розуміється системи, які є стійкими до зовнішніх впливів різного походження. </w:t>
      </w:r>
    </w:p>
    <w:p w14:paraId="57FBB623" w14:textId="77777777" w:rsidR="00B400CD" w:rsidRPr="00D833C5" w:rsidRDefault="00B400CD" w:rsidP="00B400CD">
      <w:pPr>
        <w:spacing w:line="300" w:lineRule="auto"/>
        <w:ind w:firstLine="708"/>
        <w:jc w:val="both"/>
        <w:rPr>
          <w:szCs w:val="28"/>
          <w:lang w:val="uk-UA"/>
        </w:rPr>
      </w:pPr>
      <w:r w:rsidRPr="00D833C5">
        <w:rPr>
          <w:szCs w:val="28"/>
          <w:lang w:val="uk-UA"/>
        </w:rPr>
        <w:t xml:space="preserve">У свою чергу, уразливі </w:t>
      </w:r>
      <w:proofErr w:type="spellStart"/>
      <w:r w:rsidRPr="00D833C5">
        <w:rPr>
          <w:szCs w:val="28"/>
          <w:lang w:val="uk-UA"/>
        </w:rPr>
        <w:t>стегосистеми</w:t>
      </w:r>
      <w:proofErr w:type="spellEnd"/>
      <w:r w:rsidRPr="00D833C5">
        <w:rPr>
          <w:szCs w:val="28"/>
          <w:lang w:val="uk-UA"/>
        </w:rPr>
        <w:t xml:space="preserve"> може бути зруйновано навіть при незначній модифікації заповненого контейнера.</w:t>
      </w:r>
    </w:p>
    <w:p w14:paraId="6E8744B6" w14:textId="77777777" w:rsidR="00B400CD" w:rsidRPr="00D833C5" w:rsidRDefault="00B400CD" w:rsidP="00B400CD">
      <w:pPr>
        <w:spacing w:line="300" w:lineRule="auto"/>
        <w:ind w:firstLine="708"/>
        <w:jc w:val="both"/>
        <w:rPr>
          <w:szCs w:val="28"/>
          <w:lang w:val="uk-UA"/>
        </w:rPr>
      </w:pPr>
      <w:r w:rsidRPr="00D833C5">
        <w:rPr>
          <w:szCs w:val="28"/>
          <w:lang w:val="uk-UA"/>
        </w:rPr>
        <w:t>Такі системи на практиці застосовуються майже виключно для аутентифікації сигналів.</w:t>
      </w:r>
    </w:p>
    <w:p w14:paraId="5663FED0" w14:textId="77777777" w:rsidR="00B400CD" w:rsidRPr="00D833C5" w:rsidRDefault="00B400CD" w:rsidP="00B400CD">
      <w:pPr>
        <w:spacing w:line="300" w:lineRule="auto"/>
        <w:ind w:firstLine="708"/>
        <w:jc w:val="both"/>
        <w:rPr>
          <w:szCs w:val="28"/>
          <w:lang w:val="uk-UA"/>
        </w:rPr>
      </w:pPr>
      <w:r w:rsidRPr="00D833C5">
        <w:rPr>
          <w:szCs w:val="28"/>
          <w:lang w:val="uk-UA"/>
        </w:rPr>
        <w:t xml:space="preserve">У даному випадку відмінність від засобів електронного цифрового підпису полягає у властивості уразливих </w:t>
      </w:r>
      <w:proofErr w:type="spellStart"/>
      <w:r w:rsidRPr="00D833C5">
        <w:rPr>
          <w:szCs w:val="28"/>
          <w:lang w:val="uk-UA"/>
        </w:rPr>
        <w:t>стегосистем</w:t>
      </w:r>
      <w:proofErr w:type="spellEnd"/>
      <w:r w:rsidRPr="00D833C5">
        <w:rPr>
          <w:szCs w:val="28"/>
          <w:lang w:val="uk-UA"/>
        </w:rPr>
        <w:t xml:space="preserve"> допускати певні типи модифікацій.</w:t>
      </w:r>
    </w:p>
    <w:p w14:paraId="553365C6" w14:textId="77777777" w:rsidR="00B400CD" w:rsidRPr="00D833C5" w:rsidRDefault="00B400CD" w:rsidP="00B400CD">
      <w:pPr>
        <w:spacing w:line="300" w:lineRule="auto"/>
        <w:ind w:firstLine="708"/>
        <w:jc w:val="both"/>
        <w:rPr>
          <w:szCs w:val="28"/>
          <w:lang w:val="uk-UA"/>
        </w:rPr>
      </w:pPr>
      <w:r w:rsidRPr="00D833C5">
        <w:rPr>
          <w:szCs w:val="28"/>
          <w:lang w:val="uk-UA"/>
        </w:rPr>
        <w:t>Така властивість є важливою, зокрема, для забезпечення захисту мультимедійної інформації.</w:t>
      </w:r>
    </w:p>
    <w:p w14:paraId="2FD45292" w14:textId="77777777" w:rsidR="00B400CD" w:rsidRPr="00D833C5" w:rsidRDefault="00B400CD" w:rsidP="00B400CD">
      <w:pPr>
        <w:spacing w:line="300" w:lineRule="auto"/>
        <w:ind w:firstLine="708"/>
        <w:jc w:val="both"/>
        <w:rPr>
          <w:szCs w:val="28"/>
          <w:lang w:val="uk-UA"/>
        </w:rPr>
      </w:pPr>
      <w:r w:rsidRPr="00D833C5">
        <w:rPr>
          <w:szCs w:val="28"/>
          <w:lang w:val="uk-UA"/>
        </w:rPr>
        <w:t>Наприклад, у тому випадку, коли законний користувач буде здійснювати стиснення зображення.</w:t>
      </w:r>
    </w:p>
    <w:p w14:paraId="7F706541" w14:textId="77777777" w:rsidR="00B400CD" w:rsidRPr="00D833C5" w:rsidRDefault="00B400CD" w:rsidP="00B400CD">
      <w:pPr>
        <w:spacing w:line="300" w:lineRule="auto"/>
        <w:ind w:firstLine="708"/>
        <w:jc w:val="both"/>
        <w:rPr>
          <w:szCs w:val="28"/>
          <w:lang w:val="uk-UA"/>
        </w:rPr>
      </w:pPr>
      <w:r w:rsidRPr="00D833C5">
        <w:rPr>
          <w:szCs w:val="28"/>
          <w:lang w:val="uk-UA"/>
        </w:rPr>
        <w:t xml:space="preserve">Ще одна ключова відмінність уразливих </w:t>
      </w:r>
      <w:proofErr w:type="spellStart"/>
      <w:r w:rsidRPr="00D833C5">
        <w:rPr>
          <w:szCs w:val="28"/>
          <w:lang w:val="uk-UA"/>
        </w:rPr>
        <w:t>стегосистем</w:t>
      </w:r>
      <w:proofErr w:type="spellEnd"/>
      <w:r w:rsidRPr="00D833C5">
        <w:rPr>
          <w:szCs w:val="28"/>
          <w:lang w:val="uk-UA"/>
        </w:rPr>
        <w:t xml:space="preserve"> полягає у тому, що на базі них повинно забезпечуватися не тільки відображення факту модифікації контейнера, але також вид і місце локалізації таких змін.</w:t>
      </w:r>
    </w:p>
    <w:p w14:paraId="15E973FD" w14:textId="77777777" w:rsidR="00B400CD" w:rsidRPr="00D833C5" w:rsidRDefault="00B400CD" w:rsidP="00B400CD">
      <w:pPr>
        <w:spacing w:line="300" w:lineRule="auto"/>
        <w:ind w:firstLine="708"/>
        <w:jc w:val="both"/>
        <w:rPr>
          <w:szCs w:val="28"/>
          <w:lang w:val="uk-UA"/>
        </w:rPr>
      </w:pPr>
      <w:r w:rsidRPr="00D833C5">
        <w:rPr>
          <w:szCs w:val="28"/>
          <w:lang w:val="uk-UA"/>
        </w:rPr>
        <w:t xml:space="preserve">На відміну від зазначених вище типів </w:t>
      </w:r>
      <w:proofErr w:type="spellStart"/>
      <w:r w:rsidRPr="00D833C5">
        <w:rPr>
          <w:szCs w:val="28"/>
          <w:lang w:val="uk-UA"/>
        </w:rPr>
        <w:t>стегосистем</w:t>
      </w:r>
      <w:proofErr w:type="spellEnd"/>
      <w:r w:rsidRPr="00D833C5">
        <w:rPr>
          <w:szCs w:val="28"/>
          <w:lang w:val="uk-UA"/>
        </w:rPr>
        <w:t xml:space="preserve">, </w:t>
      </w:r>
      <w:proofErr w:type="spellStart"/>
      <w:r w:rsidRPr="00D833C5">
        <w:rPr>
          <w:szCs w:val="28"/>
          <w:lang w:val="uk-UA"/>
        </w:rPr>
        <w:t>напівуразливі</w:t>
      </w:r>
      <w:proofErr w:type="spellEnd"/>
      <w:r w:rsidRPr="00D833C5">
        <w:rPr>
          <w:szCs w:val="28"/>
          <w:lang w:val="uk-UA"/>
        </w:rPr>
        <w:t xml:space="preserve"> є стійкими по відношенню до одних впливів, одночасно з цим - нестійкими до інших типів впливів.</w:t>
      </w:r>
    </w:p>
    <w:p w14:paraId="381370AD" w14:textId="77777777" w:rsidR="00B400CD" w:rsidRPr="00D833C5" w:rsidRDefault="00F54ECA" w:rsidP="00B400CD">
      <w:pPr>
        <w:spacing w:line="300" w:lineRule="auto"/>
        <w:ind w:firstLine="708"/>
        <w:jc w:val="both"/>
        <w:rPr>
          <w:szCs w:val="28"/>
          <w:lang w:val="uk-UA"/>
        </w:rPr>
      </w:pPr>
      <w:r w:rsidRPr="00D833C5">
        <w:rPr>
          <w:szCs w:val="28"/>
          <w:lang w:val="uk-UA"/>
        </w:rPr>
        <w:t>Н</w:t>
      </w:r>
      <w:r w:rsidR="00B400CD" w:rsidRPr="00D833C5">
        <w:rPr>
          <w:szCs w:val="28"/>
          <w:lang w:val="uk-UA"/>
        </w:rPr>
        <w:t xml:space="preserve">аближено більшість </w:t>
      </w:r>
      <w:proofErr w:type="spellStart"/>
      <w:r w:rsidR="00B400CD" w:rsidRPr="00D833C5">
        <w:rPr>
          <w:szCs w:val="28"/>
          <w:lang w:val="uk-UA"/>
        </w:rPr>
        <w:t>стегосистем</w:t>
      </w:r>
      <w:proofErr w:type="spellEnd"/>
      <w:r w:rsidR="00B400CD" w:rsidRPr="00D833C5">
        <w:rPr>
          <w:szCs w:val="28"/>
          <w:lang w:val="uk-UA"/>
        </w:rPr>
        <w:t xml:space="preserve"> можуть вважатися такими, що належать до </w:t>
      </w:r>
      <w:proofErr w:type="spellStart"/>
      <w:r w:rsidR="00B400CD" w:rsidRPr="00D833C5">
        <w:rPr>
          <w:szCs w:val="28"/>
          <w:lang w:val="uk-UA"/>
        </w:rPr>
        <w:t>напів</w:t>
      </w:r>
      <w:r w:rsidR="00211F57">
        <w:rPr>
          <w:szCs w:val="28"/>
          <w:lang w:val="uk-UA"/>
        </w:rPr>
        <w:t>у</w:t>
      </w:r>
      <w:r w:rsidR="00B400CD" w:rsidRPr="00D833C5">
        <w:rPr>
          <w:szCs w:val="28"/>
          <w:lang w:val="uk-UA"/>
        </w:rPr>
        <w:t>разливого</w:t>
      </w:r>
      <w:proofErr w:type="spellEnd"/>
      <w:r w:rsidR="00B400CD" w:rsidRPr="00D833C5">
        <w:rPr>
          <w:szCs w:val="28"/>
          <w:lang w:val="uk-UA"/>
        </w:rPr>
        <w:t xml:space="preserve"> типу.</w:t>
      </w:r>
    </w:p>
    <w:p w14:paraId="5CD6666D" w14:textId="77777777" w:rsidR="00B400CD" w:rsidRPr="00D833C5" w:rsidRDefault="00B400CD" w:rsidP="00B400CD">
      <w:pPr>
        <w:spacing w:line="300" w:lineRule="auto"/>
        <w:ind w:firstLine="708"/>
        <w:jc w:val="both"/>
        <w:rPr>
          <w:szCs w:val="28"/>
          <w:lang w:val="uk-UA"/>
        </w:rPr>
      </w:pPr>
      <w:r w:rsidRPr="00D833C5">
        <w:rPr>
          <w:szCs w:val="28"/>
          <w:lang w:val="uk-UA"/>
        </w:rPr>
        <w:t xml:space="preserve">Дані системи початково проектуються таким чином, щоб бути нестійкими по відношенню до певного роду операцій. </w:t>
      </w:r>
    </w:p>
    <w:p w14:paraId="28244BAD" w14:textId="77777777" w:rsidR="00270A90" w:rsidRPr="00D833C5" w:rsidRDefault="00B400CD" w:rsidP="00D9038B">
      <w:pPr>
        <w:spacing w:line="300" w:lineRule="auto"/>
        <w:ind w:firstLine="708"/>
        <w:jc w:val="both"/>
        <w:rPr>
          <w:rFonts w:eastAsia="46uuysbgayjulzb"/>
          <w:szCs w:val="28"/>
          <w:lang w:val="uk-UA"/>
        </w:rPr>
      </w:pPr>
      <w:r w:rsidRPr="00D833C5">
        <w:rPr>
          <w:szCs w:val="28"/>
          <w:lang w:val="uk-UA"/>
        </w:rPr>
        <w:t>Зокрема, такі системи можуть бути стійкими до операцій стиснення зображення, при цьому забороняти виокремлення з нього або, навпаки, вставку стороннього фрагмента.</w:t>
      </w:r>
    </w:p>
    <w:p w14:paraId="1377EACA" w14:textId="77777777" w:rsidR="005D40FD" w:rsidRPr="00D833C5" w:rsidRDefault="00270A90" w:rsidP="00061B30">
      <w:pPr>
        <w:pStyle w:val="10"/>
        <w:numPr>
          <w:ilvl w:val="0"/>
          <w:numId w:val="17"/>
        </w:numPr>
        <w:spacing w:before="0" w:after="0" w:line="300" w:lineRule="auto"/>
        <w:ind w:left="0" w:firstLine="709"/>
        <w:rPr>
          <w:lang w:val="uk-UA"/>
        </w:rPr>
      </w:pPr>
      <w:r w:rsidRPr="00D833C5">
        <w:rPr>
          <w:rFonts w:eastAsia="46uuysbgayjulzb"/>
          <w:lang w:val="uk-UA"/>
        </w:rPr>
        <w:br w:type="page"/>
      </w:r>
      <w:bookmarkStart w:id="14" w:name="_Toc59493529"/>
      <w:r w:rsidR="005D40FD" w:rsidRPr="00D833C5">
        <w:rPr>
          <w:lang w:val="uk-UA"/>
        </w:rPr>
        <w:lastRenderedPageBreak/>
        <w:t>КОНЦЕПТУАЛЬНІ ЗАСАДИ ПОБУДОВИ МЕТОДІВ СТЕГАНОГРАФІЇ НА БАЗІ ГРАФІЧНИХ КОНТЕЙНЕРІВ</w:t>
      </w:r>
      <w:bookmarkEnd w:id="14"/>
    </w:p>
    <w:p w14:paraId="7A771109" w14:textId="77777777" w:rsidR="005D40FD" w:rsidRPr="00D833C5" w:rsidRDefault="005D40FD" w:rsidP="00061B30">
      <w:pPr>
        <w:spacing w:line="300" w:lineRule="auto"/>
        <w:ind w:firstLine="709"/>
        <w:jc w:val="both"/>
        <w:rPr>
          <w:szCs w:val="28"/>
          <w:lang w:val="uk-UA"/>
        </w:rPr>
      </w:pPr>
    </w:p>
    <w:p w14:paraId="44D57550" w14:textId="77777777" w:rsidR="005D40FD" w:rsidRPr="00D833C5" w:rsidRDefault="005D40FD" w:rsidP="00061B30">
      <w:pPr>
        <w:pStyle w:val="10"/>
        <w:numPr>
          <w:ilvl w:val="0"/>
          <w:numId w:val="20"/>
        </w:numPr>
        <w:spacing w:before="0" w:after="0" w:line="300" w:lineRule="auto"/>
        <w:ind w:left="0" w:firstLine="709"/>
        <w:rPr>
          <w:lang w:val="uk-UA"/>
        </w:rPr>
      </w:pPr>
      <w:bookmarkStart w:id="15" w:name="_Toc59493530"/>
      <w:r w:rsidRPr="00D833C5">
        <w:rPr>
          <w:lang w:val="uk-UA"/>
        </w:rPr>
        <w:t xml:space="preserve">Причини поширеності </w:t>
      </w:r>
      <w:proofErr w:type="spellStart"/>
      <w:r w:rsidRPr="00D833C5">
        <w:rPr>
          <w:lang w:val="uk-UA"/>
        </w:rPr>
        <w:t>стегосистем</w:t>
      </w:r>
      <w:proofErr w:type="spellEnd"/>
      <w:r w:rsidRPr="00D833C5">
        <w:rPr>
          <w:lang w:val="uk-UA"/>
        </w:rPr>
        <w:t xml:space="preserve"> у графічному середовищі</w:t>
      </w:r>
      <w:bookmarkEnd w:id="15"/>
    </w:p>
    <w:p w14:paraId="4C025F65" w14:textId="77777777" w:rsidR="005D40FD" w:rsidRPr="00D833C5" w:rsidRDefault="005D40FD" w:rsidP="005D40FD">
      <w:pPr>
        <w:spacing w:line="300" w:lineRule="auto"/>
        <w:ind w:firstLine="708"/>
        <w:rPr>
          <w:szCs w:val="28"/>
          <w:lang w:val="uk-UA"/>
        </w:rPr>
      </w:pPr>
    </w:p>
    <w:p w14:paraId="12127DA9" w14:textId="77777777" w:rsidR="005D40FD" w:rsidRPr="00D833C5" w:rsidRDefault="005D40FD" w:rsidP="005D40FD">
      <w:pPr>
        <w:spacing w:line="300" w:lineRule="auto"/>
        <w:ind w:firstLine="708"/>
        <w:jc w:val="both"/>
        <w:rPr>
          <w:szCs w:val="28"/>
          <w:lang w:val="uk-UA"/>
        </w:rPr>
      </w:pPr>
      <w:r w:rsidRPr="00D833C5">
        <w:rPr>
          <w:szCs w:val="28"/>
          <w:lang w:val="uk-UA"/>
        </w:rPr>
        <w:t xml:space="preserve">Графічні контейнери </w:t>
      </w:r>
      <w:proofErr w:type="spellStart"/>
      <w:r w:rsidRPr="00D833C5">
        <w:rPr>
          <w:szCs w:val="28"/>
          <w:lang w:val="uk-UA"/>
        </w:rPr>
        <w:t>стегосистем</w:t>
      </w:r>
      <w:proofErr w:type="spellEnd"/>
      <w:r w:rsidRPr="00D833C5">
        <w:rPr>
          <w:szCs w:val="28"/>
          <w:lang w:val="uk-UA"/>
        </w:rPr>
        <w:t xml:space="preserve"> є досить поширеними, що пояснюється наступними причинами</w:t>
      </w:r>
      <w:r w:rsidR="000D62C5" w:rsidRPr="00D833C5">
        <w:rPr>
          <w:szCs w:val="28"/>
          <w:lang w:val="uk-UA"/>
        </w:rPr>
        <w:t xml:space="preserve"> [4]</w:t>
      </w:r>
      <w:r w:rsidRPr="00D833C5">
        <w:rPr>
          <w:szCs w:val="28"/>
          <w:lang w:val="uk-UA"/>
        </w:rPr>
        <w:t>:</w:t>
      </w:r>
    </w:p>
    <w:p w14:paraId="6A6B794F" w14:textId="77777777" w:rsidR="005D40FD" w:rsidRPr="00D833C5" w:rsidRDefault="005D40FD" w:rsidP="005D40FD">
      <w:pPr>
        <w:spacing w:line="300" w:lineRule="auto"/>
        <w:ind w:firstLine="708"/>
        <w:jc w:val="both"/>
        <w:rPr>
          <w:szCs w:val="28"/>
          <w:lang w:val="uk-UA"/>
        </w:rPr>
      </w:pPr>
      <w:r w:rsidRPr="00D833C5">
        <w:rPr>
          <w:szCs w:val="28"/>
          <w:lang w:val="uk-UA"/>
        </w:rPr>
        <w:t>- велика кількість графічних даних у мережі;</w:t>
      </w:r>
    </w:p>
    <w:p w14:paraId="3819BF64" w14:textId="77777777" w:rsidR="005D40FD" w:rsidRPr="00D833C5" w:rsidRDefault="005D40FD" w:rsidP="005D40FD">
      <w:pPr>
        <w:spacing w:line="300" w:lineRule="auto"/>
        <w:ind w:firstLine="708"/>
        <w:jc w:val="both"/>
        <w:rPr>
          <w:szCs w:val="28"/>
          <w:lang w:val="uk-UA"/>
        </w:rPr>
      </w:pPr>
      <w:r w:rsidRPr="00D833C5">
        <w:rPr>
          <w:szCs w:val="28"/>
          <w:lang w:val="uk-UA"/>
        </w:rPr>
        <w:t>- різноманітність форматів графічних даних, що потенційно створює умови для розробки та наступного утілення різноманітних підходів до маскування даних;</w:t>
      </w:r>
    </w:p>
    <w:p w14:paraId="4ED02430" w14:textId="77777777" w:rsidR="005D40FD" w:rsidRPr="00D833C5" w:rsidRDefault="005D40FD" w:rsidP="005D40FD">
      <w:pPr>
        <w:spacing w:line="300" w:lineRule="auto"/>
        <w:ind w:firstLine="708"/>
        <w:jc w:val="both"/>
        <w:rPr>
          <w:szCs w:val="28"/>
          <w:lang w:val="uk-UA"/>
        </w:rPr>
      </w:pPr>
      <w:r w:rsidRPr="00D833C5">
        <w:rPr>
          <w:szCs w:val="28"/>
          <w:lang w:val="uk-UA"/>
        </w:rPr>
        <w:t>-</w:t>
      </w:r>
      <w:r w:rsidR="0082641B">
        <w:rPr>
          <w:szCs w:val="28"/>
          <w:lang w:val="uk-UA"/>
        </w:rPr>
        <w:t xml:space="preserve"> </w:t>
      </w:r>
      <w:r w:rsidRPr="00D833C5">
        <w:rPr>
          <w:szCs w:val="28"/>
          <w:lang w:val="uk-UA"/>
        </w:rPr>
        <w:t>невелика вага графічних файлів більшості форматів;</w:t>
      </w:r>
    </w:p>
    <w:p w14:paraId="22091C82" w14:textId="77777777" w:rsidR="005D40FD" w:rsidRPr="00D833C5" w:rsidRDefault="005D40FD" w:rsidP="005D40FD">
      <w:pPr>
        <w:spacing w:line="300" w:lineRule="auto"/>
        <w:ind w:firstLine="708"/>
        <w:jc w:val="both"/>
        <w:rPr>
          <w:szCs w:val="28"/>
          <w:lang w:val="uk-UA"/>
        </w:rPr>
      </w:pPr>
      <w:r w:rsidRPr="00D833C5">
        <w:rPr>
          <w:szCs w:val="28"/>
          <w:lang w:val="uk-UA"/>
        </w:rPr>
        <w:t>-</w:t>
      </w:r>
      <w:r w:rsidR="0082641B">
        <w:rPr>
          <w:szCs w:val="28"/>
          <w:lang w:val="uk-UA"/>
        </w:rPr>
        <w:t xml:space="preserve"> </w:t>
      </w:r>
      <w:r w:rsidRPr="00D833C5">
        <w:rPr>
          <w:szCs w:val="28"/>
          <w:lang w:val="uk-UA"/>
        </w:rPr>
        <w:t>потенційна можливість вміщувати велику кількість прихованих даних;</w:t>
      </w:r>
    </w:p>
    <w:p w14:paraId="52975D40" w14:textId="77777777" w:rsidR="005D40FD" w:rsidRPr="00D833C5" w:rsidRDefault="005D40FD" w:rsidP="005D40FD">
      <w:pPr>
        <w:spacing w:line="300" w:lineRule="auto"/>
        <w:ind w:firstLine="708"/>
        <w:jc w:val="both"/>
        <w:rPr>
          <w:szCs w:val="28"/>
          <w:lang w:val="uk-UA"/>
        </w:rPr>
      </w:pPr>
      <w:r w:rsidRPr="00D833C5">
        <w:rPr>
          <w:szCs w:val="28"/>
          <w:lang w:val="uk-UA"/>
        </w:rPr>
        <w:t xml:space="preserve">- реалізація на усіх напрямках призначення </w:t>
      </w:r>
      <w:proofErr w:type="spellStart"/>
      <w:r w:rsidRPr="00D833C5">
        <w:rPr>
          <w:szCs w:val="28"/>
          <w:lang w:val="uk-UA"/>
        </w:rPr>
        <w:t>стегосистем</w:t>
      </w:r>
      <w:proofErr w:type="spellEnd"/>
      <w:r w:rsidRPr="00D833C5">
        <w:rPr>
          <w:szCs w:val="28"/>
          <w:lang w:val="uk-UA"/>
        </w:rPr>
        <w:t xml:space="preserve"> – для прихованої передачі, для зах</w:t>
      </w:r>
      <w:r w:rsidR="00D9038B">
        <w:rPr>
          <w:szCs w:val="28"/>
          <w:lang w:val="uk-UA"/>
        </w:rPr>
        <w:t>и</w:t>
      </w:r>
      <w:r w:rsidRPr="00D833C5">
        <w:rPr>
          <w:szCs w:val="28"/>
          <w:lang w:val="uk-UA"/>
        </w:rPr>
        <w:t>сту авторського права та цифрової ідентифікації;</w:t>
      </w:r>
    </w:p>
    <w:p w14:paraId="13E138AB" w14:textId="77777777" w:rsidR="005D40FD" w:rsidRPr="00D833C5" w:rsidRDefault="005D40FD" w:rsidP="005D40FD">
      <w:pPr>
        <w:spacing w:line="300" w:lineRule="auto"/>
        <w:ind w:firstLine="708"/>
        <w:jc w:val="both"/>
        <w:rPr>
          <w:szCs w:val="28"/>
          <w:lang w:val="uk-UA"/>
        </w:rPr>
      </w:pPr>
      <w:r w:rsidRPr="00D833C5">
        <w:rPr>
          <w:szCs w:val="28"/>
          <w:lang w:val="uk-UA"/>
        </w:rPr>
        <w:t>- достатньо високий рівень надмірності опису даних.</w:t>
      </w:r>
    </w:p>
    <w:p w14:paraId="4247B87C" w14:textId="77777777" w:rsidR="005D40FD" w:rsidRPr="00D833C5" w:rsidRDefault="005D40FD" w:rsidP="005D40FD">
      <w:pPr>
        <w:spacing w:line="300" w:lineRule="auto"/>
        <w:ind w:firstLine="708"/>
        <w:jc w:val="both"/>
        <w:rPr>
          <w:szCs w:val="28"/>
          <w:lang w:val="uk-UA"/>
        </w:rPr>
      </w:pPr>
      <w:r w:rsidRPr="00D833C5">
        <w:rPr>
          <w:szCs w:val="28"/>
          <w:lang w:val="uk-UA"/>
        </w:rPr>
        <w:t xml:space="preserve">Як і у випадку </w:t>
      </w:r>
      <w:proofErr w:type="spellStart"/>
      <w:r w:rsidRPr="00D833C5">
        <w:rPr>
          <w:szCs w:val="28"/>
          <w:lang w:val="uk-UA"/>
        </w:rPr>
        <w:t>стегосистем</w:t>
      </w:r>
      <w:proofErr w:type="spellEnd"/>
      <w:r w:rsidRPr="00D833C5">
        <w:rPr>
          <w:szCs w:val="28"/>
          <w:lang w:val="uk-UA"/>
        </w:rPr>
        <w:t xml:space="preserve"> взагалі, для графічно-орієнтов</w:t>
      </w:r>
      <w:r w:rsidR="00D9038B">
        <w:rPr>
          <w:szCs w:val="28"/>
          <w:lang w:val="uk-UA"/>
        </w:rPr>
        <w:t>а</w:t>
      </w:r>
      <w:r w:rsidRPr="00D833C5">
        <w:rPr>
          <w:szCs w:val="28"/>
          <w:lang w:val="uk-UA"/>
        </w:rPr>
        <w:t>них підходів існує два ключових напрямки побудови методів маскування даних.</w:t>
      </w:r>
    </w:p>
    <w:p w14:paraId="547D4802" w14:textId="77777777" w:rsidR="005D40FD" w:rsidRPr="00D833C5" w:rsidRDefault="005D40FD" w:rsidP="005D40FD">
      <w:pPr>
        <w:spacing w:line="300" w:lineRule="auto"/>
        <w:ind w:firstLine="708"/>
        <w:jc w:val="both"/>
        <w:rPr>
          <w:szCs w:val="28"/>
          <w:lang w:val="uk-UA"/>
        </w:rPr>
      </w:pPr>
      <w:r w:rsidRPr="00D833C5">
        <w:rPr>
          <w:szCs w:val="28"/>
          <w:lang w:val="uk-UA"/>
        </w:rPr>
        <w:t>Перший з них базується на застосуванні синтаксичних та статистичних особливостей графічних форматів.</w:t>
      </w:r>
    </w:p>
    <w:p w14:paraId="65406232" w14:textId="77777777" w:rsidR="005D40FD" w:rsidRPr="00D833C5" w:rsidRDefault="005D40FD" w:rsidP="005D40FD">
      <w:pPr>
        <w:spacing w:line="300" w:lineRule="auto"/>
        <w:ind w:firstLine="708"/>
        <w:jc w:val="both"/>
        <w:rPr>
          <w:szCs w:val="28"/>
          <w:lang w:val="uk-UA"/>
        </w:rPr>
      </w:pPr>
      <w:r w:rsidRPr="00D833C5">
        <w:rPr>
          <w:szCs w:val="28"/>
          <w:lang w:val="uk-UA"/>
        </w:rPr>
        <w:t>Другий напрямок поєднує методи маскування даних у межах невикористовуваних зон файлових форматів.</w:t>
      </w:r>
    </w:p>
    <w:p w14:paraId="72040076" w14:textId="77777777" w:rsidR="005D40FD" w:rsidRPr="00D833C5" w:rsidRDefault="005D40FD" w:rsidP="005D40FD">
      <w:pPr>
        <w:spacing w:line="300" w:lineRule="auto"/>
        <w:ind w:firstLine="708"/>
        <w:jc w:val="both"/>
        <w:rPr>
          <w:szCs w:val="28"/>
          <w:lang w:val="uk-UA"/>
        </w:rPr>
      </w:pPr>
      <w:r w:rsidRPr="00D833C5">
        <w:rPr>
          <w:szCs w:val="28"/>
          <w:lang w:val="uk-UA"/>
        </w:rPr>
        <w:t>Найбільш чисельними у рамках першого напрямку є підхід, що використовує вбудовування даних приховуваного повідомлення у молодші біти вихідного зображення, або т. з. LSB (</w:t>
      </w:r>
      <w:proofErr w:type="spellStart"/>
      <w:r w:rsidRPr="00D833C5">
        <w:rPr>
          <w:szCs w:val="28"/>
          <w:lang w:val="uk-UA"/>
        </w:rPr>
        <w:t>less</w:t>
      </w:r>
      <w:proofErr w:type="spellEnd"/>
      <w:r w:rsidRPr="00D833C5">
        <w:rPr>
          <w:szCs w:val="28"/>
          <w:lang w:val="uk-UA"/>
        </w:rPr>
        <w:t xml:space="preserve"> </w:t>
      </w:r>
      <w:proofErr w:type="spellStart"/>
      <w:r w:rsidRPr="00D833C5">
        <w:rPr>
          <w:szCs w:val="28"/>
          <w:lang w:val="uk-UA"/>
        </w:rPr>
        <w:t>significant</w:t>
      </w:r>
      <w:proofErr w:type="spellEnd"/>
      <w:r w:rsidRPr="00D833C5">
        <w:rPr>
          <w:szCs w:val="28"/>
          <w:lang w:val="uk-UA"/>
        </w:rPr>
        <w:t xml:space="preserve"> </w:t>
      </w:r>
      <w:proofErr w:type="spellStart"/>
      <w:r w:rsidRPr="00D833C5">
        <w:rPr>
          <w:szCs w:val="28"/>
          <w:lang w:val="uk-UA"/>
        </w:rPr>
        <w:t>bit</w:t>
      </w:r>
      <w:proofErr w:type="spellEnd"/>
      <w:r w:rsidRPr="00D833C5">
        <w:rPr>
          <w:szCs w:val="28"/>
          <w:lang w:val="uk-UA"/>
        </w:rPr>
        <w:t>)</w:t>
      </w:r>
      <w:r w:rsidR="00D9038B">
        <w:rPr>
          <w:szCs w:val="28"/>
          <w:lang w:val="uk-UA"/>
        </w:rPr>
        <w:t xml:space="preserve"> </w:t>
      </w:r>
      <w:r w:rsidRPr="00D833C5">
        <w:rPr>
          <w:szCs w:val="28"/>
          <w:lang w:val="uk-UA"/>
        </w:rPr>
        <w:t>-</w:t>
      </w:r>
      <w:r w:rsidR="00D9038B">
        <w:rPr>
          <w:szCs w:val="28"/>
          <w:lang w:val="uk-UA"/>
        </w:rPr>
        <w:t xml:space="preserve"> </w:t>
      </w:r>
      <w:r w:rsidRPr="00D833C5">
        <w:rPr>
          <w:szCs w:val="28"/>
          <w:lang w:val="uk-UA"/>
        </w:rPr>
        <w:t xml:space="preserve">методи. </w:t>
      </w:r>
    </w:p>
    <w:p w14:paraId="1E92A914" w14:textId="77777777" w:rsidR="005D40FD" w:rsidRPr="00D833C5" w:rsidRDefault="005D40FD" w:rsidP="005D40FD">
      <w:pPr>
        <w:spacing w:line="300" w:lineRule="auto"/>
        <w:ind w:firstLine="708"/>
        <w:jc w:val="both"/>
        <w:rPr>
          <w:szCs w:val="28"/>
          <w:lang w:val="uk-UA"/>
        </w:rPr>
      </w:pPr>
      <w:r w:rsidRPr="00D833C5">
        <w:rPr>
          <w:szCs w:val="28"/>
          <w:lang w:val="uk-UA"/>
        </w:rPr>
        <w:t>Дані методи характеризуються простотою реалізації, тому отримали досить широке утілення на рівні програмних рішень, головним чином орієнтованих на обробку окремих зображень.</w:t>
      </w:r>
    </w:p>
    <w:p w14:paraId="7B6D21A1" w14:textId="77777777" w:rsidR="005D40FD" w:rsidRPr="00D833C5" w:rsidRDefault="005D40FD" w:rsidP="005D40FD">
      <w:pPr>
        <w:spacing w:line="300" w:lineRule="auto"/>
        <w:ind w:firstLine="708"/>
        <w:jc w:val="both"/>
        <w:rPr>
          <w:szCs w:val="28"/>
          <w:lang w:val="uk-UA"/>
        </w:rPr>
      </w:pPr>
      <w:r w:rsidRPr="00D833C5">
        <w:rPr>
          <w:szCs w:val="28"/>
          <w:lang w:val="uk-UA"/>
        </w:rPr>
        <w:t>Таке ПЗ може різнитися між собою:</w:t>
      </w:r>
    </w:p>
    <w:p w14:paraId="24B014A0" w14:textId="77777777" w:rsidR="005D40FD" w:rsidRPr="00D833C5" w:rsidRDefault="005D40FD" w:rsidP="005D40FD">
      <w:pPr>
        <w:spacing w:line="300" w:lineRule="auto"/>
        <w:ind w:firstLine="708"/>
        <w:jc w:val="both"/>
        <w:rPr>
          <w:szCs w:val="28"/>
          <w:lang w:val="uk-UA"/>
        </w:rPr>
      </w:pPr>
      <w:r w:rsidRPr="00D833C5">
        <w:rPr>
          <w:szCs w:val="28"/>
          <w:lang w:val="uk-UA"/>
        </w:rPr>
        <w:t>- способами запису біт у контейнер;</w:t>
      </w:r>
    </w:p>
    <w:p w14:paraId="121410C6" w14:textId="77777777" w:rsidR="005D40FD" w:rsidRPr="00D833C5" w:rsidRDefault="005D40FD" w:rsidP="005D40FD">
      <w:pPr>
        <w:spacing w:line="300" w:lineRule="auto"/>
        <w:ind w:firstLine="708"/>
        <w:jc w:val="both"/>
        <w:rPr>
          <w:szCs w:val="28"/>
          <w:lang w:val="uk-UA"/>
        </w:rPr>
      </w:pPr>
      <w:r w:rsidRPr="00D833C5">
        <w:rPr>
          <w:szCs w:val="28"/>
          <w:lang w:val="uk-UA"/>
        </w:rPr>
        <w:t>- орієнтованістю на певні формати файлів;</w:t>
      </w:r>
    </w:p>
    <w:p w14:paraId="26D43CD2" w14:textId="77777777" w:rsidR="005D40FD" w:rsidRPr="00D833C5" w:rsidRDefault="005D40FD" w:rsidP="005D40FD">
      <w:pPr>
        <w:spacing w:line="300" w:lineRule="auto"/>
        <w:ind w:firstLine="708"/>
        <w:jc w:val="both"/>
        <w:rPr>
          <w:szCs w:val="28"/>
          <w:lang w:val="uk-UA"/>
        </w:rPr>
      </w:pPr>
      <w:r w:rsidRPr="00D833C5">
        <w:rPr>
          <w:szCs w:val="28"/>
          <w:lang w:val="uk-UA"/>
        </w:rPr>
        <w:t>- наявністю додаткового шифрування;</w:t>
      </w:r>
    </w:p>
    <w:p w14:paraId="372E034E" w14:textId="77777777" w:rsidR="005D40FD" w:rsidRPr="00D833C5" w:rsidRDefault="005D40FD" w:rsidP="005D40FD">
      <w:pPr>
        <w:spacing w:line="300" w:lineRule="auto"/>
        <w:ind w:firstLine="708"/>
        <w:jc w:val="both"/>
        <w:rPr>
          <w:szCs w:val="28"/>
          <w:lang w:val="uk-UA"/>
        </w:rPr>
      </w:pPr>
      <w:r w:rsidRPr="00D833C5">
        <w:rPr>
          <w:szCs w:val="28"/>
          <w:lang w:val="uk-UA"/>
        </w:rPr>
        <w:t>- особливостями розподілу біт між окремими каналами компонентного або RGB-опису та ін.</w:t>
      </w:r>
    </w:p>
    <w:p w14:paraId="7B4197F5" w14:textId="77777777" w:rsidR="005D40FD" w:rsidRPr="00D9038B" w:rsidRDefault="005D40FD" w:rsidP="005D40FD">
      <w:pPr>
        <w:spacing w:line="300" w:lineRule="auto"/>
        <w:ind w:firstLine="708"/>
        <w:jc w:val="both"/>
        <w:rPr>
          <w:lang w:val="uk-UA"/>
        </w:rPr>
      </w:pPr>
      <w:r w:rsidRPr="00D833C5">
        <w:rPr>
          <w:szCs w:val="28"/>
          <w:lang w:val="uk-UA"/>
        </w:rPr>
        <w:lastRenderedPageBreak/>
        <w:t>Разом з тим, для переважної більшості існуючих програмних рішень загальною є базова алгоритмічна частина</w:t>
      </w:r>
      <w:r w:rsidR="00D9038B">
        <w:rPr>
          <w:szCs w:val="28"/>
          <w:lang w:val="uk-UA"/>
        </w:rPr>
        <w:t>.</w:t>
      </w:r>
    </w:p>
    <w:p w14:paraId="1E6F7CEE" w14:textId="77777777" w:rsidR="005D40FD" w:rsidRPr="00D833C5" w:rsidRDefault="005D40FD" w:rsidP="005D40FD">
      <w:pPr>
        <w:spacing w:line="300" w:lineRule="auto"/>
        <w:ind w:firstLine="708"/>
        <w:rPr>
          <w:szCs w:val="28"/>
          <w:lang w:val="uk-UA"/>
        </w:rPr>
      </w:pPr>
    </w:p>
    <w:p w14:paraId="361871BB" w14:textId="77777777" w:rsidR="005D40FD" w:rsidRPr="00D833C5" w:rsidRDefault="005D40FD" w:rsidP="00061B30">
      <w:pPr>
        <w:pStyle w:val="10"/>
        <w:numPr>
          <w:ilvl w:val="0"/>
          <w:numId w:val="20"/>
        </w:numPr>
        <w:spacing w:before="0" w:after="0" w:line="300" w:lineRule="auto"/>
        <w:ind w:left="0" w:firstLine="709"/>
        <w:rPr>
          <w:lang w:val="uk-UA"/>
        </w:rPr>
      </w:pPr>
      <w:r w:rsidRPr="00D833C5">
        <w:rPr>
          <w:lang w:val="uk-UA"/>
        </w:rPr>
        <w:t xml:space="preserve"> </w:t>
      </w:r>
      <w:bookmarkStart w:id="16" w:name="_Toc59493531"/>
      <w:r w:rsidRPr="00D833C5">
        <w:rPr>
          <w:lang w:val="uk-UA"/>
        </w:rPr>
        <w:t>Сутність методів LSB</w:t>
      </w:r>
      <w:bookmarkEnd w:id="16"/>
    </w:p>
    <w:p w14:paraId="62CFE068" w14:textId="77777777" w:rsidR="005D40FD" w:rsidRPr="00D833C5" w:rsidRDefault="005D40FD" w:rsidP="005D40FD">
      <w:pPr>
        <w:spacing w:line="300" w:lineRule="auto"/>
        <w:ind w:firstLine="709"/>
        <w:rPr>
          <w:szCs w:val="28"/>
          <w:lang w:val="uk-UA"/>
        </w:rPr>
      </w:pPr>
    </w:p>
    <w:p w14:paraId="5BE0EEF0"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Розглянемо спочатку загальну реалізацію підходу LSB на прикладі BMP контейнеру (рис.2.1) з модифікацією біт у просторовій площині</w:t>
      </w:r>
      <w:r w:rsidR="000D62C5" w:rsidRPr="00D833C5">
        <w:rPr>
          <w:bCs/>
          <w:szCs w:val="28"/>
          <w:lang w:val="uk-UA" w:eastAsia="x-none"/>
        </w:rPr>
        <w:t xml:space="preserve"> [8]</w:t>
      </w:r>
      <w:r w:rsidRPr="00D833C5">
        <w:rPr>
          <w:bCs/>
          <w:szCs w:val="28"/>
          <w:lang w:val="uk-UA" w:eastAsia="x-none"/>
        </w:rPr>
        <w:t>.</w:t>
      </w:r>
    </w:p>
    <w:p w14:paraId="5F3B6260"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Кожен піксель вихідного зображення у випадку опису RGB являє собою множину з числових значень кожного з каналів.</w:t>
      </w:r>
    </w:p>
    <w:p w14:paraId="0439DA04" w14:textId="620248D9" w:rsidR="005D40FD" w:rsidRPr="00D833C5" w:rsidRDefault="005D40FD" w:rsidP="00A746A3">
      <w:pPr>
        <w:spacing w:line="300" w:lineRule="auto"/>
        <w:ind w:firstLine="709"/>
        <w:jc w:val="both"/>
        <w:rPr>
          <w:bCs/>
          <w:szCs w:val="28"/>
          <w:lang w:val="uk-UA" w:eastAsia="x-none"/>
        </w:rPr>
      </w:pPr>
      <w:r w:rsidRPr="00D833C5">
        <w:rPr>
          <w:bCs/>
          <w:szCs w:val="28"/>
          <w:lang w:val="uk-UA" w:eastAsia="x-none"/>
        </w:rPr>
        <w:t xml:space="preserve">Отже, у сутності піксель вихідного зображення задається конкатенацією трьох векторів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14"/>
        </w:rPr>
        <w:pict w14:anchorId="5CE5EA67">
          <v:shape id="_x0000_i1055" type="#_x0000_t75" style="width:23.75pt;height:23.1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2938&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172938&quot; wsp:rsidP=&quot;00172938&quot;&gt;&lt;m:oMathPara&gt;&lt;m:oMath&gt;&lt;m:sSubSup&gt;&lt;m:sSubSupPr&gt;&lt;m:ctrlPr&gt;&lt;w:rPr&gt;&lt;w:rFonts w:ascii=&quot;Cambria Math&quot; w:h-ans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i,j&lt;/m:t&gt;&lt;/m:r&gt;&lt;m:ctrlPr&gt;&lt;w:rPr&gt;&lt;w:rFonts w:ascii=&quot;Cambria Math&quot;/&gt;&lt;wx:font wx:val=&quot;Cambria Math&quot;/&gt;&lt;w:b-cs/&gt;&lt;w:i/&gt;&lt;w:sz-cs w:val=&quot;28&quot;/&gt;&lt;w:lang w:val=&quot;UK&quot;/&gt;&lt;/w:rPr&gt;&lt;/m:ctrlPr&gt;&lt;/m:sub&gt;&lt;m:sup&gt;&lt;m:r&gt;&lt;w:rPr&gt;&lt;w:rFonts w:ascii=&quot;Cambria Math&quot;/&gt;&lt;wx:font wx:val=&quot;Cambria Math&quot;/&gt;&lt;w:b-cs/&gt;&lt;w:i/&gt;&lt;w:sz-cs w:val=&quot;28&quot;/&gt;&lt;w:lang w:val=&quot;UK&quot;/&gt;&lt;/w:rPr&gt;&lt;m:t&gt;(r)&lt;/m:t&gt;&lt;/m:r&gt;&lt;m:ctrlPr&gt;&lt;w:rPr&gt;&lt;w:rFonts w:ascii=&quot;Cambria Math&quot;/&gt;&lt;wx:font wx:val=&quot;Cambria Math&quot;/&gt;&lt;w:b-cs/&gt;&lt;w:i/&gt;&lt;w:sz-cs w:val=&quot;28&quot;/&gt;&lt;w:lang w:val=&quot;UK&quot;/&gt;&lt;/w:rPr&gt;&lt;/m:ctrlP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9"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14"/>
        </w:rPr>
        <w:pict w14:anchorId="7B309DBE">
          <v:shape id="_x0000_i1056" type="#_x0000_t75" style="width:23.75pt;height:23.1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2938&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172938&quot; wsp:rsidP=&quot;00172938&quot;&gt;&lt;m:oMathPara&gt;&lt;m:oMath&gt;&lt;m:sSubSup&gt;&lt;m:sSubSupPr&gt;&lt;m:ctrlPr&gt;&lt;w:rPr&gt;&lt;w:rFonts w:ascii=&quot;Cambria Math&quot; w:h-ans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i,j&lt;/m:t&gt;&lt;/m:r&gt;&lt;m:ctrlPr&gt;&lt;w:rPr&gt;&lt;w:rFonts w:ascii=&quot;Cambria Math&quot;/&gt;&lt;wx:font wx:val=&quot;Cambria Math&quot;/&gt;&lt;w:b-cs/&gt;&lt;w:i/&gt;&lt;w:sz-cs w:val=&quot;28&quot;/&gt;&lt;w:lang w:val=&quot;UK&quot;/&gt;&lt;/w:rPr&gt;&lt;/m:ctrlPr&gt;&lt;/m:sub&gt;&lt;m:sup&gt;&lt;m:r&gt;&lt;w:rPr&gt;&lt;w:rFonts w:ascii=&quot;Cambria Math&quot;/&gt;&lt;wx:font wx:val=&quot;Cambria Math&quot;/&gt;&lt;w:b-cs/&gt;&lt;w:i/&gt;&lt;w:sz-cs w:val=&quot;28&quot;/&gt;&lt;w:lang w:val=&quot;UK&quot;/&gt;&lt;/w:rPr&gt;&lt;m:t&gt;(r)&lt;/m:t&gt;&lt;/m:r&gt;&lt;m:ctrlPr&gt;&lt;w:rPr&gt;&lt;w:rFonts w:ascii=&quot;Cambria Math&quot;/&gt;&lt;wx:font wx:val=&quot;Cambria Math&quot;/&gt;&lt;w:b-cs/&gt;&lt;w:i/&gt;&lt;w:sz-cs w:val=&quot;28&quot;/&gt;&lt;w:lang w:val=&quot;UK&quot;/&gt;&lt;/w:rPr&gt;&lt;/m:ctrlP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9" o:title="" chromakey="white"/>
          </v:shape>
        </w:pict>
      </w:r>
      <w:r w:rsidR="005F67A7" w:rsidRPr="005F67A7">
        <w:rPr>
          <w:bCs/>
          <w:szCs w:val="28"/>
          <w:lang w:val="uk-UA" w:eastAsia="x-none"/>
        </w:rPr>
        <w:fldChar w:fldCharType="end"/>
      </w:r>
      <w:r w:rsidRPr="00D833C5">
        <w:rPr>
          <w:bCs/>
          <w:szCs w:val="28"/>
          <w:lang w:val="uk-UA" w:eastAsia="x-none"/>
        </w:rPr>
        <w:t xml:space="preserve">,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14"/>
        </w:rPr>
        <w:pict w14:anchorId="3C0293C3">
          <v:shape id="_x0000_i1057" type="#_x0000_t75" style="width:25.8pt;height:23.1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367D&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2367D&quot; wsp:rsidP=&quot;0082367D&quot;&gt;&lt;m:oMathPara&gt;&lt;m:oMath&gt;&lt;m:sSubSup&gt;&lt;m:sSubSupPr&gt;&lt;m:ctrlPr&gt;&lt;w:rPr&gt;&lt;w:rFonts w:ascii=&quot;Cambria Math&quot; w:h-ans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i,j&lt;/m:t&gt;&lt;/m:r&gt;&lt;m:ctrlPr&gt;&lt;w:rPr&gt;&lt;w:rFonts w:ascii=&quot;Cambria Math&quot;/&gt;&lt;wx:font wx:val=&quot;Cambria Math&quot;/&gt;&lt;w:b-cs/&gt;&lt;w:i/&gt;&lt;w:sz-cs w:val=&quot;28&quot;/&gt;&lt;w:lang w:val=&quot;UK&quot;/&gt;&lt;/w:rPr&gt;&lt;/m:ctrlPr&gt;&lt;/m:sub&gt;&lt;m:sup&gt;&lt;m:r&gt;&lt;w:rPr&gt;&lt;w:rFonts w:ascii=&quot;Cambria Math&quot;/&gt;&lt;wx:font wx:val=&quot;Cambria Math&quot;/&gt;&lt;w:b-cs/&gt;&lt;w:i/&gt;&lt;w:sz-cs w:val=&quot;28&quot;/&gt;&lt;w:lang w:val=&quot;UK&quot;/&gt;&lt;/w:rPr&gt;&lt;m:t&gt;(g)&lt;/m:t&gt;&lt;/m:r&gt;&lt;m:ctrlPr&gt;&lt;w:rPr&gt;&lt;w:rFonts w:ascii=&quot;Cambria Math&quot;/&gt;&lt;wx:font wx:val=&quot;Cambria Math&quot;/&gt;&lt;w:b-cs/&gt;&lt;w:i/&gt;&lt;w:sz-cs w:val=&quot;28&quot;/&gt;&lt;w:lang w:val=&quot;UK&quot;/&gt;&lt;/w:rPr&gt;&lt;/m:ctrlP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0"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14"/>
        </w:rPr>
        <w:pict w14:anchorId="3479B3CC">
          <v:shape id="_x0000_i1058" type="#_x0000_t75" style="width:25.8pt;height:23.1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367D&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2367D&quot; wsp:rsidP=&quot;0082367D&quot;&gt;&lt;m:oMathPara&gt;&lt;m:oMath&gt;&lt;m:sSubSup&gt;&lt;m:sSubSupPr&gt;&lt;m:ctrlPr&gt;&lt;w:rPr&gt;&lt;w:rFonts w:ascii=&quot;Cambria Math&quot; w:h-ans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i,j&lt;/m:t&gt;&lt;/m:r&gt;&lt;m:ctrlPr&gt;&lt;w:rPr&gt;&lt;w:rFonts w:ascii=&quot;Cambria Math&quot;/&gt;&lt;wx:font wx:val=&quot;Cambria Math&quot;/&gt;&lt;w:b-cs/&gt;&lt;w:i/&gt;&lt;w:sz-cs w:val=&quot;28&quot;/&gt;&lt;w:lang w:val=&quot;UK&quot;/&gt;&lt;/w:rPr&gt;&lt;/m:ctrlPr&gt;&lt;/m:sub&gt;&lt;m:sup&gt;&lt;m:r&gt;&lt;w:rPr&gt;&lt;w:rFonts w:ascii=&quot;Cambria Math&quot;/&gt;&lt;wx:font wx:val=&quot;Cambria Math&quot;/&gt;&lt;w:b-cs/&gt;&lt;w:i/&gt;&lt;w:sz-cs w:val=&quot;28&quot;/&gt;&lt;w:lang w:val=&quot;UK&quot;/&gt;&lt;/w:rPr&gt;&lt;m:t&gt;(g)&lt;/m:t&gt;&lt;/m:r&gt;&lt;m:ctrlPr&gt;&lt;w:rPr&gt;&lt;w:rFonts w:ascii=&quot;Cambria Math&quot;/&gt;&lt;wx:font wx:val=&quot;Cambria Math&quot;/&gt;&lt;w:b-cs/&gt;&lt;w:i/&gt;&lt;w:sz-cs w:val=&quot;28&quot;/&gt;&lt;w:lang w:val=&quot;UK&quot;/&gt;&lt;/w:rPr&gt;&lt;/m:ctrlP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0" o:title="" chromakey="white"/>
          </v:shape>
        </w:pict>
      </w:r>
      <w:r w:rsidR="005F67A7" w:rsidRPr="005F67A7">
        <w:rPr>
          <w:bCs/>
          <w:szCs w:val="28"/>
          <w:lang w:val="uk-UA" w:eastAsia="x-none"/>
        </w:rPr>
        <w:fldChar w:fldCharType="end"/>
      </w:r>
      <w:r w:rsidRPr="00D833C5">
        <w:rPr>
          <w:bCs/>
          <w:szCs w:val="28"/>
          <w:lang w:val="uk-UA" w:eastAsia="x-none"/>
        </w:rPr>
        <w:t xml:space="preserve"> та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14"/>
        </w:rPr>
        <w:pict w14:anchorId="27AFEB4A">
          <v:shape id="_x0000_i1059" type="#_x0000_t75" style="width:25.15pt;height:23.1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0A2&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4D70A2&quot; wsp:rsidP=&quot;004D70A2&quot;&gt;&lt;m:oMathPara&gt;&lt;m:oMath&gt;&lt;m:sSubSup&gt;&lt;m:sSubSupPr&gt;&lt;m:ctrlPr&gt;&lt;w:rPr&gt;&lt;w:rFonts w:ascii=&quot;Cambria Math&quot; w:h-ans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i,j&lt;/m:t&gt;&lt;/m:r&gt;&lt;m:ctrlPr&gt;&lt;w:rPr&gt;&lt;w:rFonts w:ascii=&quot;Cambria Math&quot;/&gt;&lt;wx:font wx:val=&quot;Cambria Math&quot;/&gt;&lt;w:b-cs/&gt;&lt;w:i/&gt;&lt;w:sz-cs w:val=&quot;28&quot;/&gt;&lt;w:lang w:val=&quot;UK&quot;/&gt;&lt;/w:rPr&gt;&lt;/m:ctrlPr&gt;&lt;/m:sub&gt;&lt;m:sup&gt;&lt;m:r&gt;&lt;w:rPr&gt;&lt;w:rFonts w:ascii=&quot;Cambria Math&quot;/&gt;&lt;wx:font wx:val=&quot;Cambria Math&quot;/&gt;&lt;w:b-cs/&gt;&lt;w:i/&gt;&lt;w:sz-cs w:val=&quot;28&quot;/&gt;&lt;w:lang w:val=&quot;UK&quot;/&gt;&lt;/w:rPr&gt;&lt;m:t&gt;(b)&lt;/m:t&gt;&lt;/m:r&gt;&lt;m:ctrlPr&gt;&lt;w:rPr&gt;&lt;w:rFonts w:ascii=&quot;Cambria Math&quot;/&gt;&lt;wx:font wx:val=&quot;Cambria Math&quot;/&gt;&lt;w:b-cs/&gt;&lt;w:i/&gt;&lt;w:sz-cs w:val=&quot;28&quot;/&gt;&lt;w:lang w:val=&quot;UK&quot;/&gt;&lt;/w:rPr&gt;&lt;/m:ctrlP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1"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14"/>
        </w:rPr>
        <w:pict w14:anchorId="5B518904">
          <v:shape id="_x0000_i1060" type="#_x0000_t75" style="width:25.15pt;height:23.1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0A2&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4D70A2&quot; wsp:rsidP=&quot;004D70A2&quot;&gt;&lt;m:oMathPara&gt;&lt;m:oMath&gt;&lt;m:sSubSup&gt;&lt;m:sSubSupPr&gt;&lt;m:ctrlPr&gt;&lt;w:rPr&gt;&lt;w:rFonts w:ascii=&quot;Cambria Math&quot; w:h-ans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i,j&lt;/m:t&gt;&lt;/m:r&gt;&lt;m:ctrlPr&gt;&lt;w:rPr&gt;&lt;w:rFonts w:ascii=&quot;Cambria Math&quot;/&gt;&lt;wx:font wx:val=&quot;Cambria Math&quot;/&gt;&lt;w:b-cs/&gt;&lt;w:i/&gt;&lt;w:sz-cs w:val=&quot;28&quot;/&gt;&lt;w:lang w:val=&quot;UK&quot;/&gt;&lt;/w:rPr&gt;&lt;/m:ctrlPr&gt;&lt;/m:sub&gt;&lt;m:sup&gt;&lt;m:r&gt;&lt;w:rPr&gt;&lt;w:rFonts w:ascii=&quot;Cambria Math&quot;/&gt;&lt;wx:font wx:val=&quot;Cambria Math&quot;/&gt;&lt;w:b-cs/&gt;&lt;w:i/&gt;&lt;w:sz-cs w:val=&quot;28&quot;/&gt;&lt;w:lang w:val=&quot;UK&quot;/&gt;&lt;/w:rPr&gt;&lt;m:t&gt;(b)&lt;/m:t&gt;&lt;/m:r&gt;&lt;m:ctrlPr&gt;&lt;w:rPr&gt;&lt;w:rFonts w:ascii=&quot;Cambria Math&quot;/&gt;&lt;wx:font wx:val=&quot;Cambria Math&quot;/&gt;&lt;w:b-cs/&gt;&lt;w:i/&gt;&lt;w:sz-cs w:val=&quot;28&quot;/&gt;&lt;w:lang w:val=&quot;UK&quot;/&gt;&lt;/w:rPr&gt;&lt;/m:ctrlP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1" o:title="" chromakey="white"/>
          </v:shape>
        </w:pict>
      </w:r>
      <w:r w:rsidR="005F67A7" w:rsidRPr="005F67A7">
        <w:rPr>
          <w:bCs/>
          <w:szCs w:val="28"/>
          <w:lang w:val="uk-UA" w:eastAsia="x-none"/>
        </w:rPr>
        <w:fldChar w:fldCharType="end"/>
      </w:r>
      <w:r w:rsidRPr="00D833C5">
        <w:rPr>
          <w:bCs/>
          <w:szCs w:val="28"/>
          <w:lang w:val="uk-UA" w:eastAsia="x-none"/>
        </w:rPr>
        <w:t>, кожен з яких є описом пікселя у відповідному колірному каналі.</w:t>
      </w:r>
    </w:p>
    <w:p w14:paraId="3A6D7676"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Також це може бути задано матрицею значень біт R, G та В-каналів розмірністю 3хn:</w:t>
      </w:r>
    </w:p>
    <w:p w14:paraId="146670C0" w14:textId="77777777" w:rsidR="005D40FD" w:rsidRPr="00D833C5" w:rsidRDefault="005D40FD" w:rsidP="005D40FD">
      <w:pPr>
        <w:spacing w:line="300" w:lineRule="auto"/>
        <w:ind w:firstLine="709"/>
        <w:rPr>
          <w:bCs/>
          <w:szCs w:val="28"/>
          <w:lang w:val="uk-UA" w:eastAsia="x-none"/>
        </w:rPr>
      </w:pPr>
    </w:p>
    <w:p w14:paraId="7EDB1571" w14:textId="1C981C3B" w:rsidR="00A746A3" w:rsidRPr="00A746A3" w:rsidRDefault="00EF2120" w:rsidP="000C7815">
      <w:pPr>
        <w:spacing w:line="300" w:lineRule="auto"/>
        <w:ind w:firstLine="709"/>
        <w:jc w:val="center"/>
        <w:rPr>
          <w:bCs/>
          <w:szCs w:val="28"/>
          <w:lang w:val="uk-UA" w:eastAsia="x-none"/>
        </w:rPr>
      </w:pPr>
      <w:r>
        <w:pict w14:anchorId="1191AC9F">
          <v:shape id="_x0000_i1061" type="#_x0000_t75" style="width:148.1pt;height:23.1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CCA&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AA3CCA&quot; wsp:rsidRDefault=&quot;00AA3CCA&quot; wsp:rsidP=&quot;00AA3CCA&quot;&gt;&lt;m:oMathPara&gt;&lt;m:oMathParaPr&gt;&lt;m:jc m:val=&quot;center&quot;/&gt;&lt;/m:oMathParaPr&gt;&lt;m:oMath&gt;&lt;m:sSub&gt;&lt;m:sSubPr&gt;&lt;m:ctrlPr&gt;&lt;w:rPr&gt;&lt;w:rFonts w:ascii=&quot;Cambria Math&quot; w:h-ansi=&quot;Cambria Math&quot;/&gt;&lt;wx:font wx:val=&quot;Cambria Math&quot;/&gt;&lt;w:b-cs/&gt;&lt;w:sz-cs w:val=&quot;28&quot;/&gt;&lt;w:lang w:val=&quot;UK&quot;/&gt;&lt;/w:rPr&gt;&lt;/m:ctrlPr&gt;&lt;/m:sSubPr&gt;&lt;m:e&gt;&lt;m:r&gt;&lt;m:rPr&gt;&lt;m:sty m:val=&quot;p&quot;/&gt;&lt;/m:rPr&gt;&lt;w:rPr&gt;&lt;w:rFonts w:ascii=&quot;Cambria Math&quot;/&gt;&lt;w:b-cs/&gt;&lt;w:sz-cs w:val=&quot;28&quot;/&gt;&lt;w:lang w:val=&quot;UK&quot;/&gt;&lt;/w:rPr&gt;&lt;m:t&gt;О§&lt;/m:t&gt;&lt;/m:r&gt;&lt;/m:e&gt;&lt;m:sub&gt;&lt;m:r&gt;&lt;w:rPr&gt;&lt;w:rFonts w:ascii=&quot;Cambria Math&quot;/&gt;&lt;wx:font wx:val=&quot;Cambria Math&quot;/&gt;&lt;w:b-cs/&gt;&lt;w:i/&gt;&lt;w:sz-cs w:val=&quot;28&quot;/&gt;&lt;w:lang w:val=&quot;UK&quot;/&gt;&lt;/w:rPr&gt;&lt;m:t&gt;i,j&lt;/m:t&gt;&lt;/m:r&gt;&lt;m:ctrlPr&gt;&lt;w:rPr&gt;&lt;w:rFonts w:ascii=&quot;Cambria Math&quot;/&gt;&lt;wx:font wx:val=&quot;Cambria Math&quot;/&gt;&lt;w:b-cs/&gt;&lt;w:i/&gt;&lt;w:sz-cs w:val=&quot;28&quot;/&gt;&lt;w:lang w:val=&quot;UK&quot;/&gt;&lt;/w:rPr&gt;&lt;/m:ctrlPr&gt;&lt;/m:sub&gt;&lt;/m:sSub&gt;&lt;m:r&gt;&lt;w:rPr&gt;&lt;w:rFonts w:ascii=&quot;Cambria Math&quot;/&gt;&lt;wx:font wx:val=&quot;Cambria Math&quot;/&gt;&lt;w:b-cs/&gt;&lt;w:i/&gt;&lt;w:sz-cs w:val=&quot;28&quot;/&gt;&lt;w:lang w:val=&quot;UK&quot;/&gt;&lt;/w:rPr&gt;&lt;m:t&gt;=&lt;/m:t&gt;&lt;/m:r&gt;&lt;m:sSubSup&gt;&lt;m:sSubSupPr&gt;&lt;m:ctrlPr&gt;&lt;w:rPr&gt;&lt;w:rFonts w:ascii=&quot;Cambria Math&quot; w:h-ans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i,j&lt;/m:t&gt;&lt;/m:r&gt;&lt;m:ctrlPr&gt;&lt;w:rPr&gt;&lt;w:rFonts w:ascii=&quot;Cambria Math&quot;/&gt;&lt;wx:font wx:val=&quot;Cambria Math&quot;/&gt;&lt;w:b-cs/&gt;&lt;w:i/&gt;&lt;w:sz-cs w:val=&quot;28&quot;/&gt;&lt;w:lang w:val=&quot;UK&quot;/&gt;&lt;/w:rPr&gt;&lt;/m:ctrlPr&gt;&lt;/m:sub&gt;&lt;m:sup&gt;&lt;m:d&gt;&lt;m:dPr&gt;&lt;m:ctrlPr&gt;&lt;w:rPr&gt;&lt;w:rFonts w:ascii=&quot;Cambria Math&quot;/&gt;&lt;wx:font wx:val=&quot;Cambria Math&quot;/&gt;&lt;w:b-cs/&gt;&lt;w:i/&gt;&lt;w:sz-cs w:val=&quot;28&quot;/&gt;&lt;w:lang w:val=&quot;UK&quot;/&gt;&lt;/w:rPr&gt;&lt;/m:ctrlPr&gt;&lt;/m:dPr&gt;&lt;m:e&gt;&lt;m:r&gt;&lt;w:rPr&gt;&lt;w:rFonts w:ascii=&quot;Cambria Math&quot;/&gt;&lt;wx:font wx:val=&quot;Cambria Math&quot;/&gt;&lt;w:b-cs/&gt;&lt;w:i/&gt;&lt;w:sz-cs w:val=&quot;28&quot;/&gt;&lt;w:lang w:val=&quot;UK&quot;/&gt;&lt;/w:rPr&gt;&lt;m:t&gt;r&lt;/m:t&gt;&lt;/m:r&gt;&lt;/m:e&gt;&lt;/m:d&gt;&lt;m:ctrlPr&gt;&lt;w:rPr&gt;&lt;w:rFonts w:ascii=&quot;Cambria Math&quot;/&gt;&lt;wx:font wx:val=&quot;Cambria Math&quot;/&gt;&lt;w:b-cs/&gt;&lt;w:i/&gt;&lt;w:sz-cs w:val=&quot;28&quot;/&gt;&lt;w:lang w:val=&quot;UK&quot;/&gt;&lt;/w:rPr&gt;&lt;/m:ctrlPr&gt;&lt;/m:sup&gt;&lt;/m:sSubSup&gt;&lt;m:r&gt;&lt;w:rPr&gt;&lt;w:rFonts w:ascii=&quot;Cambria Math&quot;/&gt;&lt;wx:font wx:val=&quot;Cambria Math&quot;/&gt;&lt;w:b-cs/&gt;&lt;w:i/&gt;&lt;w:sz-cs w:val=&quot;28&quot;/&gt;&lt;w:lang w:val=&quot;UK&quot;/&gt;&lt;/w:rPr&gt;&lt;m:t&gt;&amp;amp;&lt;/m:t&gt;&lt;/m:r&gt;&lt;m:sSubSup&gt;&lt;m:sSubSupPr&gt;&lt;m:ctrlPr&gt;&lt;w:rPr&gt;&lt;w:rFonts w:ascii=&quot;Cambria Math&quot; w:h-ans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i,j&lt;/m:t&gt;&lt;/m:r&gt;&lt;m:ctrlPr&gt;&lt;w:rPr&gt;&lt;w:rFonts w:ascii=&quot;Cambria Math&quot;/&gt;&lt;wx:font wx:val=&quot;Cambria Math&quot;/&gt;&lt;w:b-cs/&gt;&lt;w:i/&gt;&lt;w:sz-cs w:val=&quot;28&quot;/&gt;&lt;w:lang w:val=&quot;UK&quot;/&gt;&lt;/w:rPr&gt;&lt;/m:ctrlPr&gt;&lt;/m:sub&gt;&lt;m:sup&gt;&lt;m:d&gt;&lt;m:dPr&gt;&lt;m:ctrlPr&gt;&lt;w:rPr&gt;&lt;w:rFonts w:ascii=&quot;Cambria Math&quot;/&gt;&lt;wx:font wx:val=&quot;Cambria Math&quot;/&gt;&lt;w:b-cs/&gt;&lt;w:i/&gt;&lt;w:sz-cs w:val=&quot;28&quot;/&gt;&lt;w:lang w:val=&quot;UK&quot;/&gt;&lt;/w:rPr&gt;&lt;/m:ctrlPr&gt;&lt;/m:dPr&gt;&lt;m:e&gt;&lt;m:r&gt;&lt;w:rPr&gt;&lt;w:rFonts w:ascii=&quot;Cambria Math&quot;/&gt;&lt;wx:font wx:val=&quot;Cambria Math&quot;/&gt;&lt;w:b-cs/&gt;&lt;w:i/&gt;&lt;w:sz-cs w:val=&quot;28&quot;/&gt;&lt;w:lang w:val=&quot;UK&quot;/&gt;&lt;/w:rPr&gt;&lt;m:t&gt;g&lt;/m:t&gt;&lt;/m:r&gt;&lt;/m:e&gt;&lt;/m:d&gt;&lt;m:ctrlPr&gt;&lt;w:rPr&gt;&lt;w:rFonts w:ascii=&quot;Cambria Math&quot;/&gt;&lt;wx:font wx:val=&quot;Cambria Math&quot;/&gt;&lt;w:b-cs/&gt;&lt;w:i/&gt;&lt;w:sz-cs w:val=&quot;28&quot;/&gt;&lt;w:lang w:val=&quot;UK&quot;/&gt;&lt;/w:rPr&gt;&lt;/m:ctrlPr&gt;&lt;/m:sup&gt;&lt;/m:sSubSup&gt;&lt;m:r&gt;&lt;w:rPr&gt;&lt;w:rFonts w:ascii=&quot;Cambria Math&quot;/&gt;&lt;wx:font wx:val=&quot;Cambria Math&quot;/&gt;&lt;w:b-cs/&gt;&lt;w:i/&gt;&lt;w:sz-cs w:val=&quot;28&quot;/&gt;&lt;w:lang w:val=&quot;UK&quot;/&gt;&lt;/w:rPr&gt;&lt;m:t&gt;&amp;amp;&lt;/m:t&gt;&lt;/m:r&gt;&lt;m:sSubSup&gt;&lt;m:sSubSupPr&gt;&lt;m:ctrlPr&gt;&lt;w:rPr&gt;&lt;w:rFonts w:ascii=&quot;Cambria Math&quot; w:h-ans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i,j&lt;/m:t&gt;&lt;/m:r&gt;&lt;m:ctrlPr&gt;&lt;w:rPr&gt;&lt;w:rFonts w:ascii=&quot;Cambria Math&quot;/&gt;&lt;wx:font wx:val=&quot;Cambria Math&quot;/&gt;&lt;w:b-cs/&gt;&lt;w:i/&gt;&lt;w:sz-cs w:val=&quot;28&quot;/&gt;&lt;w:lang w:val=&quot;UK&quot;/&gt;&lt;/w:rPr&gt;&lt;/m:ctrlPr&gt;&lt;/m:sub&gt;&lt;m:sup&gt;&lt;m:d&gt;&lt;m:dPr&gt;&lt;m:ctrlPr&gt;&lt;w:rPr&gt;&lt;w:rFonts w:ascii=&quot;Cambria Math&quot;/&gt;&lt;wx:font wx:val=&quot;Cambria Math&quot;/&gt;&lt;w:b-cs/&gt;&lt;w:i/&gt;&lt;w:sz-cs w:val=&quot;28&quot;/&gt;&lt;w:lang w:val=&quot;UK&quot;/&gt;&lt;/w:rPr&gt;&lt;/m:ctrlPr&gt;&lt;/m:dPr&gt;&lt;m:e&gt;&lt;m:r&gt;&lt;w:rPr&gt;&lt;w:rFonts w:ascii=&quot;Cambria Math&quot;/&gt;&lt;wx:font wx:val=&quot;Cambria Math&quot;/&gt;&lt;w:b-cs/&gt;&lt;w:i/&gt;&lt;w:sz-cs w:val=&quot;28&quot;/&gt;&lt;w:lang w:val=&quot;UK&quot;/&gt;&lt;/w:rPr&gt;&lt;m:t&gt;b&lt;/m:t&gt;&lt;/m:r&gt;&lt;/m:e&gt;&lt;/m:d&gt;&lt;m:ctrlPr&gt;&lt;w:rPr&gt;&lt;w:rFonts w:ascii=&quot;Cambria Math&quot;/&gt;&lt;wx:font wx:val=&quot;Cambria Math&quot;/&gt;&lt;w:b-cs/&gt;&lt;w:i/&gt;&lt;w:sz-cs w:val=&quot;28&quot;/&gt;&lt;w:lang w:val=&quot;UK&quot;/&gt;&lt;/w:rPr&gt;&lt;/m:ctrlPr&gt;&lt;/m:sup&gt;&lt;/m:sSubSup&gt;&lt;m:r&gt;&lt;w:rPr&gt;&lt;w:rFonts w:ascii=&quot;Cambria Math&quot;/&gt;&lt;wx:font wx:val=&quot;Cambria Math&quot;/&gt;&lt;w:b-cs/&gt;&lt;w:i/&gt;&lt;w:sz-cs w:val=&quot;28&quot;/&gt;&lt;w:lang w:val=&quot;UK&quot;/&gt;&lt;/w:rPr&gt;&lt;m:t&gt;=&lt;/m:t&gt;&lt;/m:r&gt;&lt;/m:oMath&gt;&lt;/m:oMathPara&gt;&lt;/w:p&gt;&lt;w:sectPr wsp:rsidR=&quot;00000000&quot; wsp:rsidRPr=&quot;00AA3CCA&quot;&gt;&lt;w:pgSz w:w=&quot;12240&quot; w:h=&quot;15840&quot;/&gt;&lt;w:pgMar w:top=&quot;1134&quot; w:right=&quot;850&quot; w:bottom=&quot;1134&quot; w:left=&quot;1701&quot; w:header=&quot;720&quot; w:footer=&quot;720&quot; w:gutter=&quot;0&quot;/&gt;&lt;w:cols w:space=&quot;720&quot;/&gt;&lt;/w:sectPr&gt;&lt;/wx:sect&gt;&lt;/w:body&gt;&lt;/w:wordDocument&gt;">
            <v:imagedata r:id="rId32" o:title="" chromakey="white"/>
          </v:shape>
        </w:pict>
      </w:r>
    </w:p>
    <w:p w14:paraId="39002E19" w14:textId="49AE41A1" w:rsidR="005D40FD" w:rsidRPr="00D833C5" w:rsidRDefault="005F67A7" w:rsidP="00A746A3">
      <w:pPr>
        <w:spacing w:line="300" w:lineRule="auto"/>
        <w:ind w:firstLine="709"/>
        <w:jc w:val="right"/>
        <w:rPr>
          <w:bCs/>
          <w:szCs w:val="28"/>
          <w:lang w:val="uk-UA" w:eastAsia="x-none"/>
        </w:rPr>
      </w:pPr>
      <w:r w:rsidRPr="005F67A7">
        <w:rPr>
          <w:bCs/>
          <w:szCs w:val="28"/>
          <w:lang w:val="uk-UA" w:eastAsia="x-none"/>
        </w:rPr>
        <w:fldChar w:fldCharType="begin"/>
      </w:r>
      <w:r w:rsidRPr="005F67A7">
        <w:rPr>
          <w:bCs/>
          <w:szCs w:val="28"/>
          <w:lang w:val="uk-UA" w:eastAsia="x-none"/>
        </w:rPr>
        <w:instrText xml:space="preserve"> QUOTE </w:instrText>
      </w:r>
      <w:r w:rsidR="00EF2120">
        <w:rPr>
          <w:position w:val="-36"/>
        </w:rPr>
        <w:pict w14:anchorId="26BF3DD6">
          <v:shape id="_x0000_i1062" type="#_x0000_t75" style="width:261.5pt;height:46.2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05C6&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F405C6&quot; wsp:rsidP=&quot;00F405C6&quot;&gt;&lt;m:oMathPara&gt;&lt;m:oMath&gt;&lt;m:r&gt;&lt;w:rPr&gt;&lt;w:rFonts w:ascii=&quot;Cambria Math&quot;/&gt;&lt;wx:font wx:val=&quot;Cambria Math&quot;/&gt;&lt;w:b-cs/&gt;&lt;w:i/&gt;&lt;w:sz-cs w:val=&quot;28&quot;/&gt;&lt;w:lang w:val=&quot;UK&quot;/&gt;&lt;/w:rPr&gt;&lt;m:t&gt;=&lt;/m:t&gt;&lt;/m:r&gt;&lt;m:d&gt;&lt;m:dPr&gt;&lt;m:begChr m:val=&quot;|&quot;/&gt;&lt;m:endChr m:val=&quot;|&quot;/&gt;&lt;m:ctrlPr&gt;&lt;w:rPr&gt;&lt;w:rFonts w:ascii=&quot;Cambria Math&quot;/&gt;&lt;wx:font wx:val=&quot;Cambria Math&quot;/&gt;&lt;w:b-cs/&gt;&lt;w:i/&gt;&lt;w:sz-cs w:val=&quot;28&quot;/&gt;&lt;w:lang w:val=&quot;UK&quot;/&gt;&lt;/w:rPr&gt;&lt;/m:ctrlPr&gt;&lt;/m:dPr&gt;&lt;m:e&gt;&lt;m:m&gt;&lt;m:mPr&gt;&lt;m:mcs&gt;&lt;m:mc&gt;&lt;m:mcPr&gt;&lt;m:count m:val=&quot;8&quot;/&gt;&lt;m:mcJc m:val=&quot;center&quot;/&gt;&lt;/m:mcPr&gt;&lt;/m:mc&gt;&lt;/m:mcs&gt;&lt;m:ctrlPr&gt;&lt;w:rPr&gt;&lt;w:rFonts w:ascii=&quot;Cambria Math&quot;/&gt;&lt;wx:font wx:val=&quot;Cambria Math&quot;/&gt;&lt;w:b-cs/&gt;&lt;w:i/&gt;&lt;w:sz-cs w:val=&quot;28&quot;/&gt;&lt;w:lang w:val=&quot;UK&quot;/&gt;&lt;/w:rPr&gt;&lt;/m:ctrlPr&gt;&lt;/m:mPr&gt;&lt;m:mr&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1&lt;/m:t&gt;&lt;/m:r&gt;&lt;/m:sup&gt;&lt;/m:sSup&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2&lt;/m:t&gt;&lt;/m:r&gt;&lt;/m:sup&gt;&lt;/m:sSup&gt;&lt;/m:e&gt;&lt;m:e&gt;&lt;m:r&gt;&lt;w:rPr&gt;&lt;w:rFonts w:ascii=&quot;Cambria Math&quot;/&gt;&lt;wx:font wx:val=&quot;Cambria Math&quot;/&gt;&lt;w:b-cs/&gt;&lt;w:i/&gt;&lt;w:sz-cs w:val=&quot;28&quot;/&gt;&lt;w:lang w:val=&quot;UK&quot;/&gt;&lt;/w:rPr&gt;&lt;m:t&gt;...&lt;/m:t&gt;&lt;/m:r&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Ој&lt;/m:t&gt;&lt;/m:r&gt;&lt;/m:sup&gt;&lt;/m:sSup&gt;&lt;/m:e&gt;&lt;m:e&gt;&lt;m:r&gt;&lt;w:rPr&gt;&lt;w:rFonts w:ascii=&quot;Cambria Math&quot;/&gt;&lt;wx:font wx:val=&quot;Cambria Math&quot;/&gt;&lt;w:b-cs/&gt;&lt;w:i/&gt;&lt;w:sz-cs w:val=&quot;28&quot;/&gt;&lt;w:lang w:val=&quot;UK&quot;/&gt;&lt;/w:rPr&gt;&lt;m:t&gt;...&lt;/m:t&gt;&lt;/m:r&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2&lt;/m:t&gt;&lt;/m:r&gt;&lt;/m:sup&gt;&lt;/m:sSup&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1&lt;/m:t&gt;&lt;/m:r&gt;&lt;/m:sup&gt;&lt;/m:sSup&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0&lt;/m:t&gt;&lt;/m:r&gt;&lt;/m:sup&gt;&lt;/m:sSup&gt;&lt;/m:e&gt;&lt;/m:mr&gt;&lt;m:mr&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1&lt;/m:t&gt;&lt;/m:r&gt;&lt;/m:sup&gt;&lt;/m:sSup&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2&lt;/m:t&gt;&lt;/m:r&gt;&lt;/m:sup&gt;&lt;/m:sSup&gt;&lt;/m:e&gt;&lt;m:e&gt;&lt;m:r&gt;&lt;w:rPr&gt;&lt;w:rFonts w:ascii=&quot;Cambria Math&quot;/&gt;&lt;wx:font wx:val=&quot;Cambria Math&quot;/&gt;&lt;w:b-cs/&gt;&lt;w:i/&gt;&lt;w:sz-cs w:val=&quot;28&quot;/&gt;&lt;w:lang w:val=&quot;UK&quot;/&gt;&lt;/w:rPr&gt;&lt;m:t&gt;...&lt;/m:t&gt;&lt;/m:r&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Ој&lt;/m:t&gt;&lt;/m:r&gt;&lt;/m:sup&gt;&lt;/m:sSup&gt;&lt;/m:e&gt;&lt;m:e&gt;&lt;m:r&gt;&lt;w:rPr&gt;&lt;w:rFonts w:ascii=&quot;Cambria Math&quot;/&gt;&lt;wx:font wx:val=&quot;Cambria Math&quot;/&gt;&lt;w:b-cs/&gt;&lt;w:i/&gt;&lt;w:sz-cs w:val=&quot;28&quot;/&gt;&lt;w:lang w:val=&quot;UK&quot;/&gt;&lt;/w:rPr&gt;&lt;m:t&gt;...&lt;/m:t&gt;&lt;/m:r&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2&lt;/m:t&gt;&lt;/m:r&gt;&lt;/m:sup&gt;&lt;/m:sSup&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1&lt;/m:t&gt;&lt;/m:r&gt;&lt;/m:sup&gt;&lt;/m:sSup&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0&lt;/m:t&gt;&lt;/m:r&gt;&lt;/m:sup&gt;&lt;/m:sSup&gt;&lt;/m:e&gt;&lt;/m:mr&gt;&lt;m:mr&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1&lt;/m:t&gt;&lt;/m:r&gt;&lt;/m:sup&gt;&lt;/m:sSup&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2&lt;/m:t&gt;&lt;/m:r&gt;&lt;/m:sup&gt;&lt;/m:sSup&gt;&lt;/m:e&gt;&lt;m:e&gt;&lt;m:r&gt;&lt;w:rPr&gt;&lt;w:rFonts w:ascii=&quot;Cambria Math&quot;/&gt;&lt;wx:font wx:val=&quot;Cambria Math&quot;/&gt;&lt;w:b-cs/&gt;&lt;w:i/&gt;&lt;w:sz-cs w:val=&quot;28&quot;/&gt;&lt;w:lang w:val=&quot;UK&quot;/&gt;&lt;/w:rPr&gt;&lt;m:t&gt;...&lt;/m:t&gt;&lt;/m:r&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Ој&lt;/m:t&gt;&lt;/m:r&gt;&lt;/m:sup&gt;&lt;/m:sSup&gt;&lt;/m:e&gt;&lt;m:e&gt;&lt;m:r&gt;&lt;w:rPr&gt;&lt;w:rFonts w:ascii=&quot;Cambria Math&quot;/&gt;&lt;wx:font wx:val=&quot;Cambria Math&quot;/&gt;&lt;w:b-cs/&gt;&lt;w:i/&gt;&lt;w:sz-cs w:val=&quot;28&quot;/&gt;&lt;w:lang w:val=&quot;UK&quot;/&gt;&lt;/w:rPr&gt;&lt;m:t&gt;...&lt;/m:t&gt;&lt;/m:r&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2&lt;/m:t&gt;&lt;/m:r&gt;&lt;/m:sup&gt;&lt;/m:sSup&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1&lt;/m:t&gt;&lt;/m:r&gt;&lt;/m:sup&gt;&lt;/m:sSup&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0&lt;/m:t&gt;&lt;/m:r&gt;&lt;/m:sup&gt;&lt;/m:sSup&gt;&lt;m:ctrlPr&gt;&lt;w:rPr&gt;&lt;w:rFonts w:ascii=&quot;Cambria Math&quot; w:h-ansi=&quot;Cambria Math&quot;/&gt;&lt;wx:font wx:val=&quot;Cambria Math&quot;/&gt;&lt;w:b-cs/&gt;&lt;w:i/&gt;&lt;w:sz-cs w:val=&quot;28&quot;/&gt;&lt;w:lang w:val=&quot;UK&quot;/&gt;&lt;/w:rPr&gt;&lt;/m:ctrlPr&gt;&lt;/m:e&gt;&lt;/m:mr&gt;&lt;/m:m&gt;&lt;m:ctrlPr&gt;&lt;w:rPr&gt;&lt;w:rFonts w:ascii=&quot;Cambria Math&quot; w:h-ansi=&quot;Cambria Math&quot;/&gt;&lt;wx:font wx:val=&quot;Cambria Math&quot;/&gt;&lt;w:b-cs/&gt;&lt;w:i/&gt;&lt;w:sz-cs w:val=&quot;28&quot;/&gt;&lt;w:lang w:val=&quot;UK&quot;/&gt;&lt;/w:rPr&gt;&lt;/m:ctrlPr&gt;&lt;/m:e&gt;&lt;/m:d&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3"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36"/>
        </w:rPr>
        <w:pict w14:anchorId="51DA95B6">
          <v:shape id="_x0000_i1063" type="#_x0000_t75" style="width:261.5pt;height:46.2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05C6&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F405C6&quot; wsp:rsidP=&quot;00F405C6&quot;&gt;&lt;m:oMathPara&gt;&lt;m:oMath&gt;&lt;m:r&gt;&lt;w:rPr&gt;&lt;w:rFonts w:ascii=&quot;Cambria Math&quot;/&gt;&lt;wx:font wx:val=&quot;Cambria Math&quot;/&gt;&lt;w:b-cs/&gt;&lt;w:i/&gt;&lt;w:sz-cs w:val=&quot;28&quot;/&gt;&lt;w:lang w:val=&quot;UK&quot;/&gt;&lt;/w:rPr&gt;&lt;m:t&gt;=&lt;/m:t&gt;&lt;/m:r&gt;&lt;m:d&gt;&lt;m:dPr&gt;&lt;m:begChr m:val=&quot;|&quot;/&gt;&lt;m:endChr m:val=&quot;|&quot;/&gt;&lt;m:ctrlPr&gt;&lt;w:rPr&gt;&lt;w:rFonts w:ascii=&quot;Cambria Math&quot;/&gt;&lt;wx:font wx:val=&quot;Cambria Math&quot;/&gt;&lt;w:b-cs/&gt;&lt;w:i/&gt;&lt;w:sz-cs w:val=&quot;28&quot;/&gt;&lt;w:lang w:val=&quot;UK&quot;/&gt;&lt;/w:rPr&gt;&lt;/m:ctrlPr&gt;&lt;/m:dPr&gt;&lt;m:e&gt;&lt;m:m&gt;&lt;m:mPr&gt;&lt;m:mcs&gt;&lt;m:mc&gt;&lt;m:mcPr&gt;&lt;m:count m:val=&quot;8&quot;/&gt;&lt;m:mcJc m:val=&quot;center&quot;/&gt;&lt;/m:mcPr&gt;&lt;/m:mc&gt;&lt;/m:mcs&gt;&lt;m:ctrlPr&gt;&lt;w:rPr&gt;&lt;w:rFonts w:ascii=&quot;Cambria Math&quot;/&gt;&lt;wx:font wx:val=&quot;Cambria Math&quot;/&gt;&lt;w:b-cs/&gt;&lt;w:i/&gt;&lt;w:sz-cs w:val=&quot;28&quot;/&gt;&lt;w:lang w:val=&quot;UK&quot;/&gt;&lt;/w:rPr&gt;&lt;/m:ctrlPr&gt;&lt;/m:mPr&gt;&lt;m:mr&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1&lt;/m:t&gt;&lt;/m:r&gt;&lt;/m:sup&gt;&lt;/m:sSup&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2&lt;/m:t&gt;&lt;/m:r&gt;&lt;/m:sup&gt;&lt;/m:sSup&gt;&lt;/m:e&gt;&lt;m:e&gt;&lt;m:r&gt;&lt;w:rPr&gt;&lt;w:rFonts w:ascii=&quot;Cambria Math&quot;/&gt;&lt;wx:font wx:val=&quot;Cambria Math&quot;/&gt;&lt;w:b-cs/&gt;&lt;w:i/&gt;&lt;w:sz-cs w:val=&quot;28&quot;/&gt;&lt;w:lang w:val=&quot;UK&quot;/&gt;&lt;/w:rPr&gt;&lt;m:t&gt;...&lt;/m:t&gt;&lt;/m:r&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Ој&lt;/m:t&gt;&lt;/m:r&gt;&lt;/m:sup&gt;&lt;/m:sSup&gt;&lt;/m:e&gt;&lt;m:e&gt;&lt;m:r&gt;&lt;w:rPr&gt;&lt;w:rFonts w:ascii=&quot;Cambria Math&quot;/&gt;&lt;wx:font wx:val=&quot;Cambria Math&quot;/&gt;&lt;w:b-cs/&gt;&lt;w:i/&gt;&lt;w:sz-cs w:val=&quot;28&quot;/&gt;&lt;w:lang w:val=&quot;UK&quot;/&gt;&lt;/w:rPr&gt;&lt;m:t&gt;...&lt;/m:t&gt;&lt;/m:r&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2&lt;/m:t&gt;&lt;/m:r&gt;&lt;/m:sup&gt;&lt;/m:sSup&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1&lt;/m:t&gt;&lt;/m:r&gt;&lt;/m:sup&gt;&lt;/m:sSup&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0&lt;/m:t&gt;&lt;/m:r&gt;&lt;/m:sup&gt;&lt;/m:sSup&gt;&lt;/m:e&gt;&lt;/m:mr&gt;&lt;m:mr&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1&lt;/m:t&gt;&lt;/m:r&gt;&lt;/m:sup&gt;&lt;/m:sSup&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2&lt;/m:t&gt;&lt;/m:r&gt;&lt;/m:sup&gt;&lt;/m:sSup&gt;&lt;/m:e&gt;&lt;m:e&gt;&lt;m:r&gt;&lt;w:rPr&gt;&lt;w:rFonts w:ascii=&quot;Cambria Math&quot;/&gt;&lt;wx:font wx:val=&quot;Cambria Math&quot;/&gt;&lt;w:b-cs/&gt;&lt;w:i/&gt;&lt;w:sz-cs w:val=&quot;28&quot;/&gt;&lt;w:lang w:val=&quot;UK&quot;/&gt;&lt;/w:rPr&gt;&lt;m:t&gt;...&lt;/m:t&gt;&lt;/m:r&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Ој&lt;/m:t&gt;&lt;/m:r&gt;&lt;/m:sup&gt;&lt;/m:sSup&gt;&lt;/m:e&gt;&lt;m:e&gt;&lt;m:r&gt;&lt;w:rPr&gt;&lt;w:rFonts w:ascii=&quot;Cambria Math&quot;/&gt;&lt;wx:font wx:val=&quot;Cambria Math&quot;/&gt;&lt;w:b-cs/&gt;&lt;w:i/&gt;&lt;w:sz-cs w:val=&quot;28&quot;/&gt;&lt;w:lang w:val=&quot;UK&quot;/&gt;&lt;/w:rPr&gt;&lt;m:t&gt;...&lt;/m:t&gt;&lt;/m:r&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2&lt;/m:t&gt;&lt;/m:r&gt;&lt;/m:sup&gt;&lt;/m:sSup&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1&lt;/m:t&gt;&lt;/m:r&gt;&lt;/m:sup&gt;&lt;/m:sSup&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0&lt;/m:t&gt;&lt;/m:r&gt;&lt;/m:sup&gt;&lt;/m:sSup&gt;&lt;/m:e&gt;&lt;/m:mr&gt;&lt;m:mr&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1&lt;/m:t&gt;&lt;/m:r&gt;&lt;/m:sup&gt;&lt;/m:sSup&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2&lt;/m:t&gt;&lt;/m:r&gt;&lt;/m:sup&gt;&lt;/m:sSup&gt;&lt;/m:e&gt;&lt;m:e&gt;&lt;m:r&gt;&lt;w:rPr&gt;&lt;w:rFonts w:ascii=&quot;Cambria Math&quot;/&gt;&lt;wx:font wx:val=&quot;Cambria Math&quot;/&gt;&lt;w:b-cs/&gt;&lt;w:i/&gt;&lt;w:sz-cs w:val=&quot;28&quot;/&gt;&lt;w:lang w:val=&quot;UK&quot;/&gt;&lt;/w:rPr&gt;&lt;m:t&gt;...&lt;/m:t&gt;&lt;/m:r&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Ој&lt;/m:t&gt;&lt;/m:r&gt;&lt;/m:sup&gt;&lt;/m:sSup&gt;&lt;/m:e&gt;&lt;m:e&gt;&lt;m:r&gt;&lt;w:rPr&gt;&lt;w:rFonts w:ascii=&quot;Cambria Math&quot;/&gt;&lt;wx:font wx:val=&quot;Cambria Math&quot;/&gt;&lt;w:b-cs/&gt;&lt;w:i/&gt;&lt;w:sz-cs w:val=&quot;28&quot;/&gt;&lt;w:lang w:val=&quot;UK&quot;/&gt;&lt;/w:rPr&gt;&lt;m:t&gt;...&lt;/m:t&gt;&lt;/m:r&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2&lt;/m:t&gt;&lt;/m:r&gt;&lt;/m:sup&gt;&lt;/m:sSup&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1&lt;/m:t&gt;&lt;/m:r&gt;&lt;/m:sup&gt;&lt;/m:sSup&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0&lt;/m:t&gt;&lt;/m:r&gt;&lt;/m:sup&gt;&lt;/m:sSup&gt;&lt;m:ctrlPr&gt;&lt;w:rPr&gt;&lt;w:rFonts w:ascii=&quot;Cambria Math&quot; w:h-ansi=&quot;Cambria Math&quot;/&gt;&lt;wx:font wx:val=&quot;Cambria Math&quot;/&gt;&lt;w:b-cs/&gt;&lt;w:i/&gt;&lt;w:sz-cs w:val=&quot;28&quot;/&gt;&lt;w:lang w:val=&quot;UK&quot;/&gt;&lt;/w:rPr&gt;&lt;/m:ctrlPr&gt;&lt;/m:e&gt;&lt;/m:mr&gt;&lt;/m:m&gt;&lt;m:ctrlPr&gt;&lt;w:rPr&gt;&lt;w:rFonts w:ascii=&quot;Cambria Math&quot; w:h-ansi=&quot;Cambria Math&quot;/&gt;&lt;wx:font wx:val=&quot;Cambria Math&quot;/&gt;&lt;w:b-cs/&gt;&lt;w:i/&gt;&lt;w:sz-cs w:val=&quot;28&quot;/&gt;&lt;w:lang w:val=&quot;UK&quot;/&gt;&lt;/w:rPr&gt;&lt;/m:ctrlPr&gt;&lt;/m:e&gt;&lt;/m:d&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3" o:title="" chromakey="white"/>
          </v:shape>
        </w:pict>
      </w:r>
      <w:r w:rsidRPr="005F67A7">
        <w:rPr>
          <w:bCs/>
          <w:szCs w:val="28"/>
          <w:lang w:val="uk-UA" w:eastAsia="x-none"/>
        </w:rPr>
        <w:fldChar w:fldCharType="end"/>
      </w:r>
      <w:r w:rsidR="005D40FD" w:rsidRPr="00D833C5">
        <w:rPr>
          <w:bCs/>
          <w:szCs w:val="28"/>
          <w:lang w:val="uk-UA" w:eastAsia="x-none"/>
        </w:rPr>
        <w:t>,                         (2.1)</w:t>
      </w:r>
    </w:p>
    <w:p w14:paraId="56F53F56" w14:textId="77777777" w:rsidR="005D40FD" w:rsidRPr="00D833C5" w:rsidRDefault="005D40FD" w:rsidP="005D40FD">
      <w:pPr>
        <w:spacing w:line="300" w:lineRule="auto"/>
        <w:ind w:firstLine="709"/>
        <w:rPr>
          <w:bCs/>
          <w:szCs w:val="28"/>
          <w:lang w:val="uk-UA" w:eastAsia="x-none"/>
        </w:rPr>
      </w:pPr>
    </w:p>
    <w:p w14:paraId="198BA04F" w14:textId="32AF038E" w:rsidR="005D40FD" w:rsidRPr="00D833C5" w:rsidRDefault="005D40FD" w:rsidP="00A746A3">
      <w:pPr>
        <w:spacing w:line="300" w:lineRule="auto"/>
        <w:jc w:val="both"/>
        <w:rPr>
          <w:bCs/>
          <w:szCs w:val="28"/>
          <w:lang w:val="uk-UA" w:eastAsia="x-none"/>
        </w:rPr>
      </w:pPr>
      <w:r w:rsidRPr="00D833C5">
        <w:rPr>
          <w:bCs/>
          <w:szCs w:val="28"/>
          <w:lang w:val="uk-UA" w:eastAsia="x-none"/>
        </w:rPr>
        <w:t xml:space="preserve">де </w:t>
      </w:r>
      <w:r w:rsidRPr="00D833C5">
        <w:rPr>
          <w:bCs/>
          <w:szCs w:val="28"/>
          <w:lang w:val="uk-UA" w:eastAsia="x-none"/>
        </w:rPr>
        <w:tab/>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184A0952">
          <v:shape id="_x0000_i1064" type="#_x0000_t75" style="width:78.8pt;height:1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600D&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A600D&quot; wsp:rsidP=&quot;000A600D&quot;&gt;&lt;m:oMathPara&gt;&lt;m:oMath&gt;&lt;m:r&gt;&lt;w:rPr&gt;&lt;w:rFonts w:ascii=&quot;Cambria Math&quot;/&gt;&lt;wx:font wx:val=&quot;Cambria Math&quot;/&gt;&lt;w:b-cs/&gt;&lt;w:i/&gt;&lt;w:sz-cs w:val=&quot;28&quot;/&gt;&lt;w:lang w:val=&quot;UK&quot;/&gt;&lt;/w:rPr&gt;&lt;m:t&gt;Ој=&lt;/m:t&gt;&lt;/m:r&gt;&lt;m:bar&gt;&lt;m:barPr&gt;&lt;m:pos m:val=&quot;top&quot;/&gt;&lt;m:ctrlPr&gt;&lt;w:rPr&gt;&lt;w:rFonts w:ascii=&quot;Cambria Math&quot;/&gt;&lt;wx:font wx:val=&quot;Cambria Math&quot;/&gt;&lt;w:b-cs/&gt;&lt;w:i/&gt;&lt;w:sz-cs w:val=&quot;28&quot;/&gt;&lt;w:lang w:val=&quot;UK&quot;/&gt;&lt;/w:rPr&gt;&lt;/m:ctrlPr&gt;&lt;/m:barPr&gt;&lt;m:e&gt;&lt;m:r&gt;&lt;w:rPr&gt;&lt;w:rFonts w:ascii=&quot;Cambria Math&quot;/&gt;&lt;wx:font wx:val=&quot;Cambria Math&quot;/&gt;&lt;w:b-cs/&gt;&lt;w:i/&gt;&lt;w:sz-cs w:val=&quot;28&quot;/&gt;&lt;w:lang w:val=&quot;UK&quot;/&gt;&lt;/w:rPr&gt;&lt;m:t&gt;0;&lt;/m:t&gt;&lt;/m:r&gt;&lt;m:r&gt;&lt;m:rPr&gt;&lt;m:nor/&gt;&lt;/m:rPr&gt;&lt;w:rPr&gt;&lt;w:rFonts w:ascii=&quot;Cambria Math&quot;/&gt;&lt;wx:font wx:val=&quot;Cambria Math&quot;/&gt;&lt;w:b-cs/&gt;&lt;w:sz-cs w:val=&quot;28&quot;/&gt;&lt;w:lang w:val=&quot;UK&quot;/&gt;&lt;/w:rPr&gt;&lt;m:t&gt;  &lt;/m:t&gt;&lt;/m:r&gt;&lt;m:r&gt;&lt;w:rPr&gt;&lt;w:rFonts w:ascii=&quot;Cambria Math&quot;/&gt;&lt;wx:font wx:val=&quot;Cambria Math&quot;/&gt;&lt;w:b-cs/&gt;&lt;w:i/&gt;&lt;w:i-cs/&gt;&lt;w:sz-cs w:val=&quot;28&quot;/&gt;&lt;w:lang w:val=&quot;UK&quot;/&gt;&lt;/w:rPr&gt;&lt;m:t&gt;n&lt;/m:t&gt;&lt;/m:r&gt;&lt;m:r&gt;&lt;m:rPr&gt;&lt;m:sty m:val=&quot;p&quot;/&gt;&lt;/m:rPr&gt;&lt;w:rPr&gt;&lt;w:rFonts w:ascii=&quot;Cambria Math&quot;/&gt;&lt;w:b-cs/&gt;&lt;w:sz-cs w:val=&quot;28&quot;/&gt;&lt;w:lang w:val=&quot;UK&quot;/&gt;&lt;/w:rPr&gt;&lt;m:t&gt;-&lt;/m:t&gt;&lt;/m:r&gt;&lt;m:r&gt;&lt;m:rPr&gt;&lt;m:sty m:val=&quot;p&quot;/&gt;&lt;/m:rPr&gt;&lt;w:rPr&gt;&lt;w:rFonts w:ascii=&quot;Cambria Math&quot;/&gt;&lt;wx:font wx:val=&quot;Cambria Math&quot;/&gt;&lt;w:b-cs/&gt;&lt;w:sz-cs w:val=&quot;28&quot;/&gt;&lt;w:lang w:val=&quot;UK&quot;/&gt;&lt;/w:rPr&gt;&lt;m:t&gt;1&lt;/m:t&gt;&lt;/m:r&gt;&lt;m:ctrlPr&gt;&lt;w:rPr&gt;&lt;w:rFonts w:ascii=&quot;Cambria Math&quot;/&gt;&lt;wx:font wx:val=&quot;Cambria Math&quot;/&gt;&lt;w:b-cs/&gt;&lt;w:sz-cs w:val=&quot;28&quot;/&gt;&lt;w:lang w:val=&quot;UK&quot;/&gt;&lt;/w:rPr&gt;&lt;/m:ctrlPr&gt;&lt;/m:e&gt;&lt;/m:ba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4"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05CD5E80">
          <v:shape id="_x0000_i1065" type="#_x0000_t75" style="width:78.8pt;height:1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600D&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A600D&quot; wsp:rsidP=&quot;000A600D&quot;&gt;&lt;m:oMathPara&gt;&lt;m:oMath&gt;&lt;m:r&gt;&lt;w:rPr&gt;&lt;w:rFonts w:ascii=&quot;Cambria Math&quot;/&gt;&lt;wx:font wx:val=&quot;Cambria Math&quot;/&gt;&lt;w:b-cs/&gt;&lt;w:i/&gt;&lt;w:sz-cs w:val=&quot;28&quot;/&gt;&lt;w:lang w:val=&quot;UK&quot;/&gt;&lt;/w:rPr&gt;&lt;m:t&gt;Ој=&lt;/m:t&gt;&lt;/m:r&gt;&lt;m:bar&gt;&lt;m:barPr&gt;&lt;m:pos m:val=&quot;top&quot;/&gt;&lt;m:ctrlPr&gt;&lt;w:rPr&gt;&lt;w:rFonts w:ascii=&quot;Cambria Math&quot;/&gt;&lt;wx:font wx:val=&quot;Cambria Math&quot;/&gt;&lt;w:b-cs/&gt;&lt;w:i/&gt;&lt;w:sz-cs w:val=&quot;28&quot;/&gt;&lt;w:lang w:val=&quot;UK&quot;/&gt;&lt;/w:rPr&gt;&lt;/m:ctrlPr&gt;&lt;/m:barPr&gt;&lt;m:e&gt;&lt;m:r&gt;&lt;w:rPr&gt;&lt;w:rFonts w:ascii=&quot;Cambria Math&quot;/&gt;&lt;wx:font wx:val=&quot;Cambria Math&quot;/&gt;&lt;w:b-cs/&gt;&lt;w:i/&gt;&lt;w:sz-cs w:val=&quot;28&quot;/&gt;&lt;w:lang w:val=&quot;UK&quot;/&gt;&lt;/w:rPr&gt;&lt;m:t&gt;0;&lt;/m:t&gt;&lt;/m:r&gt;&lt;m:r&gt;&lt;m:rPr&gt;&lt;m:nor/&gt;&lt;/m:rPr&gt;&lt;w:rPr&gt;&lt;w:rFonts w:ascii=&quot;Cambria Math&quot;/&gt;&lt;wx:font wx:val=&quot;Cambria Math&quot;/&gt;&lt;w:b-cs/&gt;&lt;w:sz-cs w:val=&quot;28&quot;/&gt;&lt;w:lang w:val=&quot;UK&quot;/&gt;&lt;/w:rPr&gt;&lt;m:t&gt;  &lt;/m:t&gt;&lt;/m:r&gt;&lt;m:r&gt;&lt;w:rPr&gt;&lt;w:rFonts w:ascii=&quot;Cambria Math&quot;/&gt;&lt;wx:font wx:val=&quot;Cambria Math&quot;/&gt;&lt;w:b-cs/&gt;&lt;w:i/&gt;&lt;w:i-cs/&gt;&lt;w:sz-cs w:val=&quot;28&quot;/&gt;&lt;w:lang w:val=&quot;UK&quot;/&gt;&lt;/w:rPr&gt;&lt;m:t&gt;n&lt;/m:t&gt;&lt;/m:r&gt;&lt;m:r&gt;&lt;m:rPr&gt;&lt;m:sty m:val=&quot;p&quot;/&gt;&lt;/m:rPr&gt;&lt;w:rPr&gt;&lt;w:rFonts w:ascii=&quot;Cambria Math&quot;/&gt;&lt;w:b-cs/&gt;&lt;w:sz-cs w:val=&quot;28&quot;/&gt;&lt;w:lang w:val=&quot;UK&quot;/&gt;&lt;/w:rPr&gt;&lt;m:t&gt;-&lt;/m:t&gt;&lt;/m:r&gt;&lt;m:r&gt;&lt;m:rPr&gt;&lt;m:sty m:val=&quot;p&quot;/&gt;&lt;/m:rPr&gt;&lt;w:rPr&gt;&lt;w:rFonts w:ascii=&quot;Cambria Math&quot;/&gt;&lt;wx:font wx:val=&quot;Cambria Math&quot;/&gt;&lt;w:b-cs/&gt;&lt;w:sz-cs w:val=&quot;28&quot;/&gt;&lt;w:lang w:val=&quot;UK&quot;/&gt;&lt;/w:rPr&gt;&lt;m:t&gt;1&lt;/m:t&gt;&lt;/m:r&gt;&lt;m:ctrlPr&gt;&lt;w:rPr&gt;&lt;w:rFonts w:ascii=&quot;Cambria Math&quot;/&gt;&lt;wx:font wx:val=&quot;Cambria Math&quot;/&gt;&lt;w:b-cs/&gt;&lt;w:sz-cs w:val=&quot;28&quot;/&gt;&lt;w:lang w:val=&quot;UK&quot;/&gt;&lt;/w:rPr&gt;&lt;/m:ctrlPr&gt;&lt;/m:e&gt;&lt;/m:ba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4" o:title="" chromakey="white"/>
          </v:shape>
        </w:pict>
      </w:r>
      <w:r w:rsidR="005F67A7" w:rsidRPr="005F67A7">
        <w:rPr>
          <w:bCs/>
          <w:szCs w:val="28"/>
          <w:lang w:val="uk-UA" w:eastAsia="x-none"/>
        </w:rPr>
        <w:fldChar w:fldCharType="end"/>
      </w:r>
      <w:r w:rsidRPr="00D833C5">
        <w:rPr>
          <w:bCs/>
          <w:szCs w:val="28"/>
          <w:lang w:val="uk-UA" w:eastAsia="x-none"/>
        </w:rPr>
        <w:t xml:space="preserve"> - кількість розрядів на опис пікселя за кожним з колірних каналів;</w:t>
      </w:r>
    </w:p>
    <w:p w14:paraId="1C91B6EA" w14:textId="43EC34AE" w:rsidR="005D40FD" w:rsidRPr="00D833C5" w:rsidRDefault="005F67A7" w:rsidP="00A746A3">
      <w:pPr>
        <w:spacing w:line="300" w:lineRule="auto"/>
        <w:ind w:firstLine="709"/>
        <w:jc w:val="both"/>
        <w:rPr>
          <w:bCs/>
          <w:szCs w:val="28"/>
          <w:lang w:val="uk-UA" w:eastAsia="x-none"/>
        </w:rPr>
      </w:pPr>
      <w:r w:rsidRPr="005F67A7">
        <w:rPr>
          <w:bCs/>
          <w:szCs w:val="28"/>
          <w:lang w:val="uk-UA" w:eastAsia="x-none"/>
        </w:rPr>
        <w:fldChar w:fldCharType="begin"/>
      </w:r>
      <w:r w:rsidRPr="005F67A7">
        <w:rPr>
          <w:bCs/>
          <w:szCs w:val="28"/>
          <w:lang w:val="uk-UA" w:eastAsia="x-none"/>
        </w:rPr>
        <w:instrText xml:space="preserve"> QUOTE </w:instrText>
      </w:r>
      <w:r w:rsidR="00EF2120">
        <w:rPr>
          <w:position w:val="-14"/>
        </w:rPr>
        <w:pict w14:anchorId="0A52CC74">
          <v:shape id="_x0000_i1066" type="#_x0000_t75" style="width:23.75pt;height:23.1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57F86&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57F86&quot; wsp:rsidP=&quot;00057F86&quot;&gt;&lt;m:oMathPara&gt;&lt;m:oMath&gt;&lt;m:sSubSup&gt;&lt;m:sSubSupPr&gt;&lt;m:ctrlPr&gt;&lt;w:rPr&gt;&lt;w:rFonts w:ascii=&quot;Cambria Math&quot; w:h-ans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i,j&lt;/m:t&gt;&lt;/m:r&gt;&lt;m:ctrlPr&gt;&lt;w:rPr&gt;&lt;w:rFonts w:ascii=&quot;Cambria Math&quot;/&gt;&lt;wx:font wx:val=&quot;Cambria Math&quot;/&gt;&lt;w:b-cs/&gt;&lt;w:i/&gt;&lt;w:sz-cs w:val=&quot;28&quot;/&gt;&lt;w:lang w:val=&quot;UK&quot;/&gt;&lt;/w:rPr&gt;&lt;/m:ctrlPr&gt;&lt;/m:sub&gt;&lt;m:sup&gt;&lt;m:r&gt;&lt;w:rPr&gt;&lt;w:rFonts w:ascii=&quot;Cambria Math&quot;/&gt;&lt;wx:font wx:val=&quot;Cambria Math&quot;/&gt;&lt;w:b-cs/&gt;&lt;w:i/&gt;&lt;w:sz-cs w:val=&quot;28&quot;/&gt;&lt;w:lang w:val=&quot;UK&quot;/&gt;&lt;/w:rPr&gt;&lt;m:t&gt;(r)&lt;/m:t&gt;&lt;/m:r&gt;&lt;m:ctrlPr&gt;&lt;w:rPr&gt;&lt;w:rFonts w:ascii=&quot;Cambria Math&quot;/&gt;&lt;wx:font wx:val=&quot;Cambria Math&quot;/&gt;&lt;w:b-cs/&gt;&lt;w:i/&gt;&lt;w:sz-cs w:val=&quot;28&quot;/&gt;&lt;w:lang w:val=&quot;UK&quot;/&gt;&lt;/w:rPr&gt;&lt;/m:ctrlP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9"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14"/>
        </w:rPr>
        <w:pict w14:anchorId="0641B58A">
          <v:shape id="_x0000_i1067" type="#_x0000_t75" style="width:23.75pt;height:23.1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57F86&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57F86&quot; wsp:rsidP=&quot;00057F86&quot;&gt;&lt;m:oMathPara&gt;&lt;m:oMath&gt;&lt;m:sSubSup&gt;&lt;m:sSubSupPr&gt;&lt;m:ctrlPr&gt;&lt;w:rPr&gt;&lt;w:rFonts w:ascii=&quot;Cambria Math&quot; w:h-ans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i,j&lt;/m:t&gt;&lt;/m:r&gt;&lt;m:ctrlPr&gt;&lt;w:rPr&gt;&lt;w:rFonts w:ascii=&quot;Cambria Math&quot;/&gt;&lt;wx:font wx:val=&quot;Cambria Math&quot;/&gt;&lt;w:b-cs/&gt;&lt;w:i/&gt;&lt;w:sz-cs w:val=&quot;28&quot;/&gt;&lt;w:lang w:val=&quot;UK&quot;/&gt;&lt;/w:rPr&gt;&lt;/m:ctrlPr&gt;&lt;/m:sub&gt;&lt;m:sup&gt;&lt;m:r&gt;&lt;w:rPr&gt;&lt;w:rFonts w:ascii=&quot;Cambria Math&quot;/&gt;&lt;wx:font wx:val=&quot;Cambria Math&quot;/&gt;&lt;w:b-cs/&gt;&lt;w:i/&gt;&lt;w:sz-cs w:val=&quot;28&quot;/&gt;&lt;w:lang w:val=&quot;UK&quot;/&gt;&lt;/w:rPr&gt;&lt;m:t&gt;(r)&lt;/m:t&gt;&lt;/m:r&gt;&lt;m:ctrlPr&gt;&lt;w:rPr&gt;&lt;w:rFonts w:ascii=&quot;Cambria Math&quot;/&gt;&lt;wx:font wx:val=&quot;Cambria Math&quot;/&gt;&lt;w:b-cs/&gt;&lt;w:i/&gt;&lt;w:sz-cs w:val=&quot;28&quot;/&gt;&lt;w:lang w:val=&quot;UK&quot;/&gt;&lt;/w:rPr&gt;&lt;/m:ctrlP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9" o:title="" chromakey="white"/>
          </v:shape>
        </w:pict>
      </w:r>
      <w:r w:rsidRPr="005F67A7">
        <w:rPr>
          <w:bCs/>
          <w:szCs w:val="28"/>
          <w:lang w:val="uk-UA" w:eastAsia="x-none"/>
        </w:rPr>
        <w:fldChar w:fldCharType="end"/>
      </w:r>
      <w:r w:rsidR="005D40FD" w:rsidRPr="00D833C5">
        <w:rPr>
          <w:bCs/>
          <w:szCs w:val="28"/>
          <w:lang w:val="uk-UA" w:eastAsia="x-none"/>
        </w:rPr>
        <w:t xml:space="preserve">, </w:t>
      </w:r>
      <w:r w:rsidRPr="005F67A7">
        <w:rPr>
          <w:bCs/>
          <w:szCs w:val="28"/>
          <w:lang w:val="uk-UA" w:eastAsia="x-none"/>
        </w:rPr>
        <w:fldChar w:fldCharType="begin"/>
      </w:r>
      <w:r w:rsidRPr="005F67A7">
        <w:rPr>
          <w:bCs/>
          <w:szCs w:val="28"/>
          <w:lang w:val="uk-UA" w:eastAsia="x-none"/>
        </w:rPr>
        <w:instrText xml:space="preserve"> QUOTE </w:instrText>
      </w:r>
      <w:r w:rsidR="00EF2120">
        <w:rPr>
          <w:position w:val="-14"/>
        </w:rPr>
        <w:pict w14:anchorId="53E34638">
          <v:shape id="_x0000_i1068" type="#_x0000_t75" style="width:25.8pt;height:23.1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094&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5B2094&quot; wsp:rsidP=&quot;005B2094&quot;&gt;&lt;m:oMathPara&gt;&lt;m:oMath&gt;&lt;m:sSubSup&gt;&lt;m:sSubSupPr&gt;&lt;m:ctrlPr&gt;&lt;w:rPr&gt;&lt;w:rFonts w:ascii=&quot;Cambria Math&quot; w:h-ans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i,j&lt;/m:t&gt;&lt;/m:r&gt;&lt;m:ctrlPr&gt;&lt;w:rPr&gt;&lt;w:rFonts w:ascii=&quot;Cambria Math&quot;/&gt;&lt;wx:font wx:val=&quot;Cambria Math&quot;/&gt;&lt;w:b-cs/&gt;&lt;w:i/&gt;&lt;w:sz-cs w:val=&quot;28&quot;/&gt;&lt;w:lang w:val=&quot;UK&quot;/&gt;&lt;/w:rPr&gt;&lt;/m:ctrlPr&gt;&lt;/m:sub&gt;&lt;m:sup&gt;&lt;m:r&gt;&lt;w:rPr&gt;&lt;w:rFonts w:ascii=&quot;Cambria Math&quot;/&gt;&lt;wx:font wx:val=&quot;Cambria Math&quot;/&gt;&lt;w:b-cs/&gt;&lt;w:i/&gt;&lt;w:sz-cs w:val=&quot;28&quot;/&gt;&lt;w:lang w:val=&quot;UK&quot;/&gt;&lt;/w:rPr&gt;&lt;m:t&gt;(g)&lt;/m:t&gt;&lt;/m:r&gt;&lt;m:ctrlPr&gt;&lt;w:rPr&gt;&lt;w:rFonts w:ascii=&quot;Cambria Math&quot;/&gt;&lt;wx:font wx:val=&quot;Cambria Math&quot;/&gt;&lt;w:b-cs/&gt;&lt;w:i/&gt;&lt;w:sz-cs w:val=&quot;28&quot;/&gt;&lt;w:lang w:val=&quot;UK&quot;/&gt;&lt;/w:rPr&gt;&lt;/m:ctrlP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0"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14"/>
        </w:rPr>
        <w:pict w14:anchorId="77307438">
          <v:shape id="_x0000_i1069" type="#_x0000_t75" style="width:25.8pt;height:23.1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094&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5B2094&quot; wsp:rsidP=&quot;005B2094&quot;&gt;&lt;m:oMathPara&gt;&lt;m:oMath&gt;&lt;m:sSubSup&gt;&lt;m:sSubSupPr&gt;&lt;m:ctrlPr&gt;&lt;w:rPr&gt;&lt;w:rFonts w:ascii=&quot;Cambria Math&quot; w:h-ans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i,j&lt;/m:t&gt;&lt;/m:r&gt;&lt;m:ctrlPr&gt;&lt;w:rPr&gt;&lt;w:rFonts w:ascii=&quot;Cambria Math&quot;/&gt;&lt;wx:font wx:val=&quot;Cambria Math&quot;/&gt;&lt;w:b-cs/&gt;&lt;w:i/&gt;&lt;w:sz-cs w:val=&quot;28&quot;/&gt;&lt;w:lang w:val=&quot;UK&quot;/&gt;&lt;/w:rPr&gt;&lt;/m:ctrlPr&gt;&lt;/m:sub&gt;&lt;m:sup&gt;&lt;m:r&gt;&lt;w:rPr&gt;&lt;w:rFonts w:ascii=&quot;Cambria Math&quot;/&gt;&lt;wx:font wx:val=&quot;Cambria Math&quot;/&gt;&lt;w:b-cs/&gt;&lt;w:i/&gt;&lt;w:sz-cs w:val=&quot;28&quot;/&gt;&lt;w:lang w:val=&quot;UK&quot;/&gt;&lt;/w:rPr&gt;&lt;m:t&gt;(g)&lt;/m:t&gt;&lt;/m:r&gt;&lt;m:ctrlPr&gt;&lt;w:rPr&gt;&lt;w:rFonts w:ascii=&quot;Cambria Math&quot;/&gt;&lt;wx:font wx:val=&quot;Cambria Math&quot;/&gt;&lt;w:b-cs/&gt;&lt;w:i/&gt;&lt;w:sz-cs w:val=&quot;28&quot;/&gt;&lt;w:lang w:val=&quot;UK&quot;/&gt;&lt;/w:rPr&gt;&lt;/m:ctrlP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0" o:title="" chromakey="white"/>
          </v:shape>
        </w:pict>
      </w:r>
      <w:r w:rsidRPr="005F67A7">
        <w:rPr>
          <w:bCs/>
          <w:szCs w:val="28"/>
          <w:lang w:val="uk-UA" w:eastAsia="x-none"/>
        </w:rPr>
        <w:fldChar w:fldCharType="end"/>
      </w:r>
      <w:r w:rsidR="005D40FD" w:rsidRPr="00D833C5">
        <w:rPr>
          <w:bCs/>
          <w:szCs w:val="28"/>
          <w:lang w:val="uk-UA" w:eastAsia="x-none"/>
        </w:rPr>
        <w:t xml:space="preserve"> та </w:t>
      </w:r>
      <w:r w:rsidRPr="005F67A7">
        <w:rPr>
          <w:bCs/>
          <w:szCs w:val="28"/>
          <w:lang w:val="uk-UA" w:eastAsia="x-none"/>
        </w:rPr>
        <w:fldChar w:fldCharType="begin"/>
      </w:r>
      <w:r w:rsidRPr="005F67A7">
        <w:rPr>
          <w:bCs/>
          <w:szCs w:val="28"/>
          <w:lang w:val="uk-UA" w:eastAsia="x-none"/>
        </w:rPr>
        <w:instrText xml:space="preserve"> QUOTE </w:instrText>
      </w:r>
      <w:r w:rsidR="00EF2120">
        <w:rPr>
          <w:position w:val="-14"/>
        </w:rPr>
        <w:pict w14:anchorId="29F2881D">
          <v:shape id="_x0000_i1070" type="#_x0000_t75" style="width:25.15pt;height:23.1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5819&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F5819&quot; wsp:rsidP=&quot;008F5819&quot;&gt;&lt;m:oMathPara&gt;&lt;m:oMath&gt;&lt;m:sSubSup&gt;&lt;m:sSubSupPr&gt;&lt;m:ctrlPr&gt;&lt;w:rPr&gt;&lt;w:rFonts w:ascii=&quot;Cambria Math&quot; w:h-ans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i,j&lt;/m:t&gt;&lt;/m:r&gt;&lt;m:ctrlPr&gt;&lt;w:rPr&gt;&lt;w:rFonts w:ascii=&quot;Cambria Math&quot;/&gt;&lt;wx:font wx:val=&quot;Cambria Math&quot;/&gt;&lt;w:b-cs/&gt;&lt;w:i/&gt;&lt;w:sz-cs w:val=&quot;28&quot;/&gt;&lt;w:lang w:val=&quot;UK&quot;/&gt;&lt;/w:rPr&gt;&lt;/m:ctrlPr&gt;&lt;/m:sub&gt;&lt;m:sup&gt;&lt;m:r&gt;&lt;w:rPr&gt;&lt;w:rFonts w:ascii=&quot;Cambria Math&quot;/&gt;&lt;wx:font wx:val=&quot;Cambria Math&quot;/&gt;&lt;w:b-cs/&gt;&lt;w:i/&gt;&lt;w:sz-cs w:val=&quot;28&quot;/&gt;&lt;w:lang w:val=&quot;UK&quot;/&gt;&lt;/w:rPr&gt;&lt;m:t&gt;(b)&lt;/m:t&gt;&lt;/m:r&gt;&lt;m:ctrlPr&gt;&lt;w:rPr&gt;&lt;w:rFonts w:ascii=&quot;Cambria Math&quot;/&gt;&lt;wx:font wx:val=&quot;Cambria Math&quot;/&gt;&lt;w:b-cs/&gt;&lt;w:i/&gt;&lt;w:sz-cs w:val=&quot;28&quot;/&gt;&lt;w:lang w:val=&quot;UK&quot;/&gt;&lt;/w:rPr&gt;&lt;/m:ctrlP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1"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14"/>
        </w:rPr>
        <w:pict w14:anchorId="379E032A">
          <v:shape id="_x0000_i1071" type="#_x0000_t75" style="width:25.15pt;height:23.1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5819&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F5819&quot; wsp:rsidP=&quot;008F5819&quot;&gt;&lt;m:oMathPara&gt;&lt;m:oMath&gt;&lt;m:sSubSup&gt;&lt;m:sSubSupPr&gt;&lt;m:ctrlPr&gt;&lt;w:rPr&gt;&lt;w:rFonts w:ascii=&quot;Cambria Math&quot; w:h-ans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i,j&lt;/m:t&gt;&lt;/m:r&gt;&lt;m:ctrlPr&gt;&lt;w:rPr&gt;&lt;w:rFonts w:ascii=&quot;Cambria Math&quot;/&gt;&lt;wx:font wx:val=&quot;Cambria Math&quot;/&gt;&lt;w:b-cs/&gt;&lt;w:i/&gt;&lt;w:sz-cs w:val=&quot;28&quot;/&gt;&lt;w:lang w:val=&quot;UK&quot;/&gt;&lt;/w:rPr&gt;&lt;/m:ctrlPr&gt;&lt;/m:sub&gt;&lt;m:sup&gt;&lt;m:r&gt;&lt;w:rPr&gt;&lt;w:rFonts w:ascii=&quot;Cambria Math&quot;/&gt;&lt;wx:font wx:val=&quot;Cambria Math&quot;/&gt;&lt;w:b-cs/&gt;&lt;w:i/&gt;&lt;w:sz-cs w:val=&quot;28&quot;/&gt;&lt;w:lang w:val=&quot;UK&quot;/&gt;&lt;/w:rPr&gt;&lt;m:t&gt;(b)&lt;/m:t&gt;&lt;/m:r&gt;&lt;m:ctrlPr&gt;&lt;w:rPr&gt;&lt;w:rFonts w:ascii=&quot;Cambria Math&quot;/&gt;&lt;wx:font wx:val=&quot;Cambria Math&quot;/&gt;&lt;w:b-cs/&gt;&lt;w:i/&gt;&lt;w:sz-cs w:val=&quot;28&quot;/&gt;&lt;w:lang w:val=&quot;UK&quot;/&gt;&lt;/w:rPr&gt;&lt;/m:ctrlP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1" o:title="" chromakey="white"/>
          </v:shape>
        </w:pict>
      </w:r>
      <w:r w:rsidRPr="005F67A7">
        <w:rPr>
          <w:bCs/>
          <w:szCs w:val="28"/>
          <w:lang w:val="uk-UA" w:eastAsia="x-none"/>
        </w:rPr>
        <w:fldChar w:fldCharType="end"/>
      </w:r>
      <w:r w:rsidR="005D40FD" w:rsidRPr="00D833C5">
        <w:rPr>
          <w:bCs/>
          <w:szCs w:val="28"/>
          <w:lang w:val="uk-UA" w:eastAsia="x-none"/>
        </w:rPr>
        <w:t xml:space="preserve"> - вектори колірного опису пікселя у просторі RGB;</w:t>
      </w:r>
    </w:p>
    <w:p w14:paraId="1D22FC09" w14:textId="3FE241DB" w:rsidR="005D40FD" w:rsidRPr="00D833C5" w:rsidRDefault="005D40FD" w:rsidP="00A746A3">
      <w:pPr>
        <w:spacing w:line="300" w:lineRule="auto"/>
        <w:ind w:firstLine="709"/>
        <w:jc w:val="both"/>
        <w:rPr>
          <w:bCs/>
          <w:szCs w:val="28"/>
          <w:lang w:val="uk-UA" w:eastAsia="x-none"/>
        </w:rPr>
      </w:pPr>
      <w:r w:rsidRPr="00D833C5">
        <w:rPr>
          <w:bCs/>
          <w:szCs w:val="28"/>
          <w:lang w:val="uk-UA" w:eastAsia="x-none"/>
        </w:rPr>
        <w:t xml:space="preserve">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304448DA">
          <v:shape id="_x0000_i1072" type="#_x0000_t75" style="width:10.2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B6DA3&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CB6DA3&quot; wsp:rsidP=&quot;00CB6DA3&quot;&gt;&lt;m:oMathPara&gt;&lt;m:oMath&gt;&lt;m:r&gt;&lt;w:rPr&gt;&lt;w:rFonts w:ascii=&quot;Cambria Math&quot;/&gt;&lt;wx:font wx:val=&quot;Cambria Math&quot;/&gt;&lt;w:b-cs/&gt;&lt;w:i/&gt;&lt;w:sz-cs w:val=&quot;28&quot;/&gt;&lt;w:lang w:val=&quot;UK&quot;/&gt;&lt;/w:rPr&gt;&lt;m:t&gt;&amp;amp;&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5"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06E2A50B">
          <v:shape id="_x0000_i1073" type="#_x0000_t75" style="width:10.2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B6DA3&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CB6DA3&quot; wsp:rsidP=&quot;00CB6DA3&quot;&gt;&lt;m:oMathPara&gt;&lt;m:oMath&gt;&lt;m:r&gt;&lt;w:rPr&gt;&lt;w:rFonts w:ascii=&quot;Cambria Math&quot;/&gt;&lt;wx:font wx:val=&quot;Cambria Math&quot;/&gt;&lt;w:b-cs/&gt;&lt;w:i/&gt;&lt;w:sz-cs w:val=&quot;28&quot;/&gt;&lt;w:lang w:val=&quot;UK&quot;/&gt;&lt;/w:rPr&gt;&lt;m:t&gt;&amp;amp;&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5" o:title="" chromakey="white"/>
          </v:shape>
        </w:pict>
      </w:r>
      <w:r w:rsidR="005F67A7" w:rsidRPr="005F67A7">
        <w:rPr>
          <w:bCs/>
          <w:szCs w:val="28"/>
          <w:lang w:val="uk-UA" w:eastAsia="x-none"/>
        </w:rPr>
        <w:fldChar w:fldCharType="end"/>
      </w:r>
      <w:r w:rsidRPr="00D833C5">
        <w:rPr>
          <w:bCs/>
          <w:szCs w:val="28"/>
          <w:lang w:val="uk-UA" w:eastAsia="x-none"/>
        </w:rPr>
        <w:t xml:space="preserve"> - оператор конкатенації.</w:t>
      </w:r>
    </w:p>
    <w:p w14:paraId="622BB49E" w14:textId="77777777" w:rsidR="005D40FD" w:rsidRPr="00D833C5" w:rsidRDefault="005D40FD" w:rsidP="005D40FD">
      <w:pPr>
        <w:spacing w:line="300" w:lineRule="auto"/>
        <w:ind w:firstLine="709"/>
        <w:jc w:val="both"/>
        <w:rPr>
          <w:bCs/>
          <w:szCs w:val="28"/>
          <w:lang w:val="uk-UA" w:eastAsia="x-none"/>
        </w:rPr>
      </w:pPr>
    </w:p>
    <w:p w14:paraId="41BCF8F3" w14:textId="77777777" w:rsidR="005D40FD" w:rsidRPr="00D833C5" w:rsidRDefault="00EF2120" w:rsidP="005D40FD">
      <w:pPr>
        <w:spacing w:line="300" w:lineRule="auto"/>
        <w:jc w:val="both"/>
        <w:rPr>
          <w:bCs/>
          <w:szCs w:val="28"/>
          <w:lang w:val="uk-UA" w:eastAsia="x-none"/>
        </w:rPr>
      </w:pPr>
      <w:r>
        <w:rPr>
          <w:noProof/>
          <w:szCs w:val="28"/>
          <w:lang w:val="uk-UA"/>
        </w:rPr>
        <w:lastRenderedPageBreak/>
        <w:pict w14:anchorId="2896C333">
          <v:shape id="_x0000_i1074" type="#_x0000_t75" alt="44865545" style="width:467.3pt;height:263.55pt;visibility:visible">
            <v:imagedata r:id="rId36" o:title="44865545"/>
          </v:shape>
        </w:pict>
      </w:r>
    </w:p>
    <w:p w14:paraId="09A75D2B" w14:textId="77777777" w:rsidR="005D40FD" w:rsidRPr="00D833C5" w:rsidRDefault="005D40FD" w:rsidP="005D40FD">
      <w:pPr>
        <w:spacing w:line="300" w:lineRule="auto"/>
        <w:ind w:firstLine="709"/>
        <w:rPr>
          <w:bCs/>
          <w:szCs w:val="28"/>
          <w:lang w:val="uk-UA" w:eastAsia="x-none"/>
        </w:rPr>
      </w:pPr>
    </w:p>
    <w:p w14:paraId="74ADFAC2" w14:textId="77777777" w:rsidR="005D40FD" w:rsidRPr="00D833C5" w:rsidRDefault="005D40FD" w:rsidP="005D40FD">
      <w:pPr>
        <w:spacing w:line="300" w:lineRule="auto"/>
        <w:jc w:val="center"/>
        <w:rPr>
          <w:bCs/>
          <w:szCs w:val="28"/>
          <w:lang w:val="uk-UA" w:eastAsia="x-none"/>
        </w:rPr>
      </w:pPr>
      <w:r w:rsidRPr="00D833C5">
        <w:rPr>
          <w:bCs/>
          <w:szCs w:val="28"/>
          <w:lang w:val="uk-UA" w:eastAsia="x-none"/>
        </w:rPr>
        <w:t xml:space="preserve">Рисунок 2.1 – Вихідне зображення «Майдан </w:t>
      </w:r>
      <w:proofErr w:type="spellStart"/>
      <w:r w:rsidRPr="00D833C5">
        <w:rPr>
          <w:bCs/>
          <w:szCs w:val="28"/>
          <w:lang w:val="uk-UA" w:eastAsia="x-none"/>
        </w:rPr>
        <w:t>Регістан</w:t>
      </w:r>
      <w:proofErr w:type="spellEnd"/>
      <w:r w:rsidRPr="00D833C5">
        <w:rPr>
          <w:bCs/>
          <w:szCs w:val="28"/>
          <w:lang w:val="uk-UA" w:eastAsia="x-none"/>
        </w:rPr>
        <w:t>»</w:t>
      </w:r>
    </w:p>
    <w:p w14:paraId="5179D0E6" w14:textId="77777777" w:rsidR="005D40FD" w:rsidRPr="00D833C5" w:rsidRDefault="005D40FD" w:rsidP="005D40FD">
      <w:pPr>
        <w:spacing w:line="300" w:lineRule="auto"/>
        <w:rPr>
          <w:bCs/>
          <w:szCs w:val="28"/>
          <w:lang w:val="uk-UA" w:eastAsia="x-none"/>
        </w:rPr>
      </w:pPr>
    </w:p>
    <w:p w14:paraId="494FDB19" w14:textId="7105B000" w:rsidR="005D40FD" w:rsidRPr="00D833C5" w:rsidRDefault="005D40FD" w:rsidP="00A746A3">
      <w:pPr>
        <w:spacing w:line="300" w:lineRule="auto"/>
        <w:ind w:firstLine="709"/>
        <w:jc w:val="both"/>
        <w:rPr>
          <w:bCs/>
          <w:szCs w:val="28"/>
          <w:lang w:val="uk-UA" w:eastAsia="x-none"/>
        </w:rPr>
      </w:pPr>
      <w:r w:rsidRPr="00D833C5">
        <w:rPr>
          <w:bCs/>
          <w:szCs w:val="28"/>
          <w:lang w:val="uk-UA" w:eastAsia="x-none"/>
        </w:rPr>
        <w:t xml:space="preserve">За замовчуванням використовується 24-розрядна колірна палітра RGB, тобто, кожен з каналів складається з 8 розрядів для задання певного відтінку у відповідному каналі. Відповідно, у цьому випадку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0DED3D6E">
          <v:shape id="_x0000_i1075" type="#_x0000_t75" style="width:53.65pt;height:1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C698C&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C698C&quot; wsp:rsidP=&quot;000C698C&quot;&gt;&lt;m:oMathPara&gt;&lt;m:oMath&gt;&lt;m:r&gt;&lt;w:rPr&gt;&lt;w:rFonts w:ascii=&quot;Cambria Math&quot;/&gt;&lt;wx:font wx:val=&quot;Cambria Math&quot;/&gt;&lt;w:b-cs/&gt;&lt;w:i/&gt;&lt;w:sz-cs w:val=&quot;28&quot;/&gt;&lt;w:lang w:val=&quot;UK&quot;/&gt;&lt;/w:rPr&gt;&lt;m:t&gt;Ој=&lt;/m:t&gt;&lt;/m:r&gt;&lt;m:bar&gt;&lt;m:barPr&gt;&lt;m:pos m:val=&quot;top&quot;/&gt;&lt;m:ctrlPr&gt;&lt;w:rPr&gt;&lt;w:rFonts w:ascii=&quot;Cambria Math&quot;/&gt;&lt;wx:font wx:val=&quot;Cambria Math&quot;/&gt;&lt;w:b-cs/&gt;&lt;w:i/&gt;&lt;w:sz-cs w:val=&quot;28&quot;/&gt;&lt;w:lang w:val=&quot;UK&quot;/&gt;&lt;/w:rPr&gt;&lt;/m:ctrlPr&gt;&lt;/m:barPr&gt;&lt;m:e&gt;&lt;m:r&gt;&lt;w:rPr&gt;&lt;w:rFonts w:ascii=&quot;Cambria Math&quot;/&gt;&lt;wx:font wx:val=&quot;Cambria Math&quot;/&gt;&lt;w:b-cs/&gt;&lt;w:i/&gt;&lt;w:sz-cs w:val=&quot;28&quot;/&gt;&lt;w:lang w:val=&quot;UK&quot;/&gt;&lt;/w:rPr&gt;&lt;m:t&gt;0;&lt;/m:t&gt;&lt;/m:r&gt;&lt;m:r&gt;&lt;m:rPr&gt;&lt;m:nor/&gt;&lt;/m:rPr&gt;&lt;w:rPr&gt;&lt;w:rFonts w:ascii=&quot;Cambria Math&quot;/&gt;&lt;wx:font wx:val=&quot;Cambria Math&quot;/&gt;&lt;w:b-cs/&gt;&lt;w:sz-cs w:val=&quot;28&quot;/&gt;&lt;w:lang w:val=&quot;UK&quot;/&gt;&lt;/w:rPr&gt;&lt;m:t&gt;  &lt;/m:t&gt;&lt;/m:r&gt;&lt;m:r&gt;&lt;m:rPr&gt;&lt;m:sty m:val=&quot;p&quot;/&gt;&lt;/m:rPr&gt;&lt;w:rPr&gt;&lt;w:rFonts w:ascii=&quot;Cambria Math&quot;/&gt;&lt;wx:font wx:val=&quot;Cambria Math&quot;/&gt;&lt;w:b-cs/&gt;&lt;w:sz-cs w:val=&quot;28&quot;/&gt;&lt;w:lang w:val=&quot;UK&quot;/&gt;&lt;/w:rPr&gt;&lt;m:t&gt;7&lt;/m:t&gt;&lt;/m:r&gt;&lt;m:ctrlPr&gt;&lt;w:rPr&gt;&lt;w:rFonts w:ascii=&quot;Cambria Math&quot;/&gt;&lt;wx:font wx:val=&quot;Cambria Math&quot;/&gt;&lt;w:b-cs/&gt;&lt;w:sz-cs w:val=&quot;28&quot;/&gt;&lt;w:lang w:val=&quot;UK&quot;/&gt;&lt;/w:rPr&gt;&lt;/m:ctrlPr&gt;&lt;/m:e&gt;&lt;/m:ba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7"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199E829E">
          <v:shape id="_x0000_i1076" type="#_x0000_t75" style="width:53.65pt;height:1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C698C&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C698C&quot; wsp:rsidP=&quot;000C698C&quot;&gt;&lt;m:oMathPara&gt;&lt;m:oMath&gt;&lt;m:r&gt;&lt;w:rPr&gt;&lt;w:rFonts w:ascii=&quot;Cambria Math&quot;/&gt;&lt;wx:font wx:val=&quot;Cambria Math&quot;/&gt;&lt;w:b-cs/&gt;&lt;w:i/&gt;&lt;w:sz-cs w:val=&quot;28&quot;/&gt;&lt;w:lang w:val=&quot;UK&quot;/&gt;&lt;/w:rPr&gt;&lt;m:t&gt;Ој=&lt;/m:t&gt;&lt;/m:r&gt;&lt;m:bar&gt;&lt;m:barPr&gt;&lt;m:pos m:val=&quot;top&quot;/&gt;&lt;m:ctrlPr&gt;&lt;w:rPr&gt;&lt;w:rFonts w:ascii=&quot;Cambria Math&quot;/&gt;&lt;wx:font wx:val=&quot;Cambria Math&quot;/&gt;&lt;w:b-cs/&gt;&lt;w:i/&gt;&lt;w:sz-cs w:val=&quot;28&quot;/&gt;&lt;w:lang w:val=&quot;UK&quot;/&gt;&lt;/w:rPr&gt;&lt;/m:ctrlPr&gt;&lt;/m:barPr&gt;&lt;m:e&gt;&lt;m:r&gt;&lt;w:rPr&gt;&lt;w:rFonts w:ascii=&quot;Cambria Math&quot;/&gt;&lt;wx:font wx:val=&quot;Cambria Math&quot;/&gt;&lt;w:b-cs/&gt;&lt;w:i/&gt;&lt;w:sz-cs w:val=&quot;28&quot;/&gt;&lt;w:lang w:val=&quot;UK&quot;/&gt;&lt;/w:rPr&gt;&lt;m:t&gt;0;&lt;/m:t&gt;&lt;/m:r&gt;&lt;m:r&gt;&lt;m:rPr&gt;&lt;m:nor/&gt;&lt;/m:rPr&gt;&lt;w:rPr&gt;&lt;w:rFonts w:ascii=&quot;Cambria Math&quot;/&gt;&lt;wx:font wx:val=&quot;Cambria Math&quot;/&gt;&lt;w:b-cs/&gt;&lt;w:sz-cs w:val=&quot;28&quot;/&gt;&lt;w:lang w:val=&quot;UK&quot;/&gt;&lt;/w:rPr&gt;&lt;m:t&gt;  &lt;/m:t&gt;&lt;/m:r&gt;&lt;m:r&gt;&lt;m:rPr&gt;&lt;m:sty m:val=&quot;p&quot;/&gt;&lt;/m:rPr&gt;&lt;w:rPr&gt;&lt;w:rFonts w:ascii=&quot;Cambria Math&quot;/&gt;&lt;wx:font wx:val=&quot;Cambria Math&quot;/&gt;&lt;w:b-cs/&gt;&lt;w:sz-cs w:val=&quot;28&quot;/&gt;&lt;w:lang w:val=&quot;UK&quot;/&gt;&lt;/w:rPr&gt;&lt;m:t&gt;7&lt;/m:t&gt;&lt;/m:r&gt;&lt;m:ctrlPr&gt;&lt;w:rPr&gt;&lt;w:rFonts w:ascii=&quot;Cambria Math&quot;/&gt;&lt;wx:font wx:val=&quot;Cambria Math&quot;/&gt;&lt;w:b-cs/&gt;&lt;w:sz-cs w:val=&quot;28&quot;/&gt;&lt;w:lang w:val=&quot;UK&quot;/&gt;&lt;/w:rPr&gt;&lt;/m:ctrlPr&gt;&lt;/m:e&gt;&lt;/m:ba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7" o:title="" chromakey="white"/>
          </v:shape>
        </w:pict>
      </w:r>
      <w:r w:rsidR="005F67A7" w:rsidRPr="005F67A7">
        <w:rPr>
          <w:bCs/>
          <w:szCs w:val="28"/>
          <w:lang w:val="uk-UA" w:eastAsia="x-none"/>
        </w:rPr>
        <w:fldChar w:fldCharType="end"/>
      </w:r>
      <w:r w:rsidRPr="00D833C5">
        <w:rPr>
          <w:bCs/>
          <w:szCs w:val="28"/>
          <w:lang w:val="uk-UA" w:eastAsia="x-none"/>
        </w:rPr>
        <w:t xml:space="preserve">. </w:t>
      </w:r>
    </w:p>
    <w:p w14:paraId="17953C3B"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Як бачимо з виразу (2.1), окремо здійснюється опис колірних каналів, що також відображено на рис. 2.2.</w:t>
      </w:r>
    </w:p>
    <w:p w14:paraId="5334575C" w14:textId="6948CBFD" w:rsidR="005D40FD" w:rsidRPr="00D833C5" w:rsidRDefault="005D40FD" w:rsidP="00A746A3">
      <w:pPr>
        <w:tabs>
          <w:tab w:val="left" w:pos="709"/>
        </w:tabs>
        <w:spacing w:line="300" w:lineRule="auto"/>
        <w:ind w:firstLine="709"/>
        <w:jc w:val="both"/>
        <w:rPr>
          <w:bCs/>
          <w:szCs w:val="28"/>
          <w:lang w:val="uk-UA" w:eastAsia="x-none"/>
        </w:rPr>
      </w:pPr>
      <w:r w:rsidRPr="00D833C5">
        <w:rPr>
          <w:bCs/>
          <w:szCs w:val="28"/>
          <w:lang w:val="uk-UA" w:eastAsia="x-none"/>
        </w:rPr>
        <w:t xml:space="preserve">Більш детально сегмент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0A830DC0">
          <v:shape id="_x0000_i1077" type="#_x0000_t75" style="width:14.2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4DF9&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E14DF9&quot; wsp:rsidP=&quot;00E14DF9&quot;&gt;&lt;m:oMathPara&gt;&lt;m:oMath&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П€&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8"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29B03E0A">
          <v:shape id="_x0000_i1078" type="#_x0000_t75" style="width:14.2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4DF9&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E14DF9&quot; wsp:rsidP=&quot;00E14DF9&quot;&gt;&lt;m:oMathPara&gt;&lt;m:oMath&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П€&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8" o:title="" chromakey="white"/>
          </v:shape>
        </w:pict>
      </w:r>
      <w:r w:rsidR="005F67A7" w:rsidRPr="005F67A7">
        <w:rPr>
          <w:bCs/>
          <w:szCs w:val="28"/>
          <w:lang w:val="uk-UA" w:eastAsia="x-none"/>
        </w:rPr>
        <w:fldChar w:fldCharType="end"/>
      </w:r>
      <w:r w:rsidRPr="00D833C5">
        <w:rPr>
          <w:bCs/>
          <w:szCs w:val="28"/>
          <w:lang w:val="uk-UA" w:eastAsia="x-none"/>
        </w:rPr>
        <w:t xml:space="preserve"> (рис.2.2), як у сутності і зображення, для BMP-контейнеру являє собою поєднання біт </w:t>
      </w:r>
      <w:r w:rsidRPr="00D833C5">
        <w:rPr>
          <w:bCs/>
          <w:position w:val="-4"/>
          <w:szCs w:val="28"/>
          <w:lang w:val="uk-UA" w:eastAsia="x-none"/>
        </w:rPr>
        <w:object w:dxaOrig="220" w:dyaOrig="220" w14:anchorId="6BE6A96F">
          <v:shape id="_x0000_i1079" type="#_x0000_t75" style="width:11.55pt;height:11.55pt" o:ole="">
            <v:imagedata r:id="rId39" o:title=""/>
          </v:shape>
          <o:OLEObject Type="Embed" ProgID="Equation.3" ShapeID="_x0000_i1079" DrawAspect="Content" ObjectID="_1674468912" r:id="rId40"/>
        </w:object>
      </w:r>
      <w:r w:rsidRPr="00D833C5">
        <w:rPr>
          <w:bCs/>
          <w:szCs w:val="28"/>
          <w:lang w:val="uk-UA" w:eastAsia="x-none"/>
        </w:rPr>
        <w:t xml:space="preserve"> розрядів трьох колірних каналів, тобто:</w:t>
      </w:r>
    </w:p>
    <w:p w14:paraId="1A08398B" w14:textId="77777777" w:rsidR="005D40FD" w:rsidRPr="00D833C5" w:rsidRDefault="005D40FD" w:rsidP="005D40FD">
      <w:pPr>
        <w:tabs>
          <w:tab w:val="left" w:pos="709"/>
        </w:tabs>
        <w:spacing w:line="300" w:lineRule="auto"/>
        <w:rPr>
          <w:bCs/>
          <w:szCs w:val="28"/>
          <w:lang w:val="uk-UA" w:eastAsia="x-none"/>
        </w:rPr>
      </w:pPr>
    </w:p>
    <w:p w14:paraId="48944A29" w14:textId="77777777" w:rsidR="005D40FD" w:rsidRPr="00D833C5" w:rsidRDefault="005D40FD" w:rsidP="005D40FD">
      <w:pPr>
        <w:tabs>
          <w:tab w:val="left" w:pos="709"/>
        </w:tabs>
        <w:spacing w:line="300" w:lineRule="auto"/>
        <w:jc w:val="right"/>
        <w:rPr>
          <w:bCs/>
          <w:szCs w:val="28"/>
          <w:lang w:val="uk-UA" w:eastAsia="x-none"/>
        </w:rPr>
      </w:pPr>
      <w:r w:rsidRPr="00D833C5">
        <w:rPr>
          <w:bCs/>
          <w:position w:val="-40"/>
          <w:szCs w:val="28"/>
          <w:lang w:val="uk-UA" w:eastAsia="x-none"/>
        </w:rPr>
        <w:object w:dxaOrig="3060" w:dyaOrig="920" w14:anchorId="0AFEFE17">
          <v:shape id="_x0000_i1080" type="#_x0000_t75" style="width:156.9pt;height:45.5pt" o:ole="">
            <v:imagedata r:id="rId41" o:title=""/>
          </v:shape>
          <o:OLEObject Type="Embed" ProgID="Equation.3" ShapeID="_x0000_i1080" DrawAspect="Content" ObjectID="_1674468913" r:id="rId42"/>
        </w:object>
      </w:r>
      <w:r w:rsidRPr="00D833C5">
        <w:rPr>
          <w:bCs/>
          <w:szCs w:val="28"/>
          <w:lang w:val="uk-UA" w:eastAsia="x-none"/>
        </w:rPr>
        <w:t>,                             (2.2)</w:t>
      </w:r>
    </w:p>
    <w:p w14:paraId="7BEDD75D" w14:textId="77777777" w:rsidR="005D40FD" w:rsidRPr="00D833C5" w:rsidRDefault="005D40FD" w:rsidP="005D40FD">
      <w:pPr>
        <w:tabs>
          <w:tab w:val="left" w:pos="709"/>
        </w:tabs>
        <w:spacing w:line="300" w:lineRule="auto"/>
        <w:rPr>
          <w:bCs/>
          <w:szCs w:val="28"/>
          <w:lang w:val="uk-UA" w:eastAsia="x-none"/>
        </w:rPr>
      </w:pPr>
    </w:p>
    <w:p w14:paraId="6E6C0E22" w14:textId="19989921" w:rsidR="005D40FD" w:rsidRPr="00D833C5" w:rsidRDefault="005D40FD" w:rsidP="003579E4">
      <w:pPr>
        <w:tabs>
          <w:tab w:val="left" w:pos="709"/>
        </w:tabs>
        <w:spacing w:line="300" w:lineRule="auto"/>
        <w:jc w:val="both"/>
        <w:rPr>
          <w:bCs/>
          <w:szCs w:val="28"/>
          <w:lang w:val="uk-UA" w:eastAsia="x-none"/>
        </w:rPr>
      </w:pPr>
      <w:r w:rsidRPr="00D833C5">
        <w:rPr>
          <w:szCs w:val="28"/>
          <w:lang w:val="uk-UA" w:eastAsia="ar-SA"/>
        </w:rPr>
        <w:t>д</w:t>
      </w:r>
      <w:r w:rsidRPr="00D833C5">
        <w:rPr>
          <w:bCs/>
          <w:szCs w:val="28"/>
          <w:lang w:val="uk-UA" w:eastAsia="x-none"/>
        </w:rPr>
        <w:t xml:space="preserve">е </w:t>
      </w:r>
      <w:r w:rsidRPr="00D833C5">
        <w:rPr>
          <w:bCs/>
          <w:szCs w:val="28"/>
          <w:lang w:val="uk-UA" w:eastAsia="x-none"/>
        </w:rPr>
        <w:tab/>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8"/>
        </w:rPr>
        <w:pict w14:anchorId="2465CD9D">
          <v:shape id="_x0000_i1081" type="#_x0000_t75" style="width:50.2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C13&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A72C13&quot; wsp:rsidP=&quot;00A72C13&quot;&gt;&lt;m:oMathPara&gt;&lt;m:oMath&gt;&lt;m:r&gt;&lt;w:rPr&gt;&lt;w:rFonts w:ascii=&quot;Cambria Math&quot;/&gt;&lt;wx:font wx:val=&quot;Cambria Math&quot;/&gt;&lt;w:b-cs/&gt;&lt;w:i/&gt;&lt;w:sz-cs w:val=&quot;28&quot;/&gt;&lt;w:lang w:val=&quot;UK&quot;/&gt;&lt;/w:rPr&gt;&lt;m:t&gt;П€(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k,&lt;/m:t&gt;&lt;/m:r&gt;&lt;m:r&gt;&lt;m:rPr&gt;&lt;m:scr m:val=&quot;script&quot;/&gt;&lt;/m:rPr&gt;&lt;w:rPr&gt;&lt;w:rFonts w:ascii=&quot;Cambria Math&quot;/&gt;&lt;w:b-cs/&gt;&lt;w:i/&gt;&lt;w:sz-cs w:val=&quot;28&quot;/&gt;&lt;w:lang w:val=&quot;UK&quot;/&gt;&lt;/w:rPr&gt;&lt;m:t&gt;l&lt;/m:t&gt;&lt;/m:r&gt;&lt;m:r&gt;&lt;w:rPr&gt;&lt;w:rFonts w:ascii=&quot;Cambria Math&quot;/&gt;&lt;wx:font wx:val=&quot;Cambria Math&quot;/&gt;&lt;w:b-cs/&gt;&lt;w:i/&gt;&lt;w:sz-cs w:val=&quot;28&quot;/&gt;&lt;w:lang w:val=&quot;UK&quot;/&gt;&lt;/w:rPr&gt;&lt;m:t&gt;,c&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3"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8"/>
        </w:rPr>
        <w:pict w14:anchorId="3AA17AC9">
          <v:shape id="_x0000_i1082" type="#_x0000_t75" style="width:50.2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C13&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A72C13&quot; wsp:rsidP=&quot;00A72C13&quot;&gt;&lt;m:oMathPara&gt;&lt;m:oMath&gt;&lt;m:r&gt;&lt;w:rPr&gt;&lt;w:rFonts w:ascii=&quot;Cambria Math&quot;/&gt;&lt;wx:font wx:val=&quot;Cambria Math&quot;/&gt;&lt;w:b-cs/&gt;&lt;w:i/&gt;&lt;w:sz-cs w:val=&quot;28&quot;/&gt;&lt;w:lang w:val=&quot;UK&quot;/&gt;&lt;/w:rPr&gt;&lt;m:t&gt;П€(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k,&lt;/m:t&gt;&lt;/m:r&gt;&lt;m:r&gt;&lt;m:rPr&gt;&lt;m:scr m:val=&quot;script&quot;/&gt;&lt;/m:rPr&gt;&lt;w:rPr&gt;&lt;w:rFonts w:ascii=&quot;Cambria Math&quot;/&gt;&lt;w:b-cs/&gt;&lt;w:i/&gt;&lt;w:sz-cs w:val=&quot;28&quot;/&gt;&lt;w:lang w:val=&quot;UK&quot;/&gt;&lt;/w:rPr&gt;&lt;m:t&gt;l&lt;/m:t&gt;&lt;/m:r&gt;&lt;m:r&gt;&lt;w:rPr&gt;&lt;w:rFonts w:ascii=&quot;Cambria Math&quot;/&gt;&lt;wx:font wx:val=&quot;Cambria Math&quot;/&gt;&lt;w:b-cs/&gt;&lt;w:i/&gt;&lt;w:sz-cs w:val=&quot;28&quot;/&gt;&lt;w:lang w:val=&quot;UK&quot;/&gt;&lt;/w:rPr&gt;&lt;m:t&gt;,c&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3" o:title="" chromakey="white"/>
          </v:shape>
        </w:pict>
      </w:r>
      <w:r w:rsidR="005F67A7" w:rsidRPr="005F67A7">
        <w:rPr>
          <w:bCs/>
          <w:szCs w:val="28"/>
          <w:lang w:val="uk-UA" w:eastAsia="x-none"/>
        </w:rPr>
        <w:fldChar w:fldCharType="end"/>
      </w:r>
      <w:r w:rsidRPr="00D833C5">
        <w:rPr>
          <w:bCs/>
          <w:szCs w:val="28"/>
          <w:lang w:val="uk-UA" w:eastAsia="x-none"/>
        </w:rPr>
        <w:t xml:space="preserve"> - біт з координатами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2220B3D8">
          <v:shape id="_x0000_i1083" type="#_x0000_t75" style="width:19.7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57DC5&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A57DC5&quot; wsp:rsidP=&quot;00A57DC5&quot;&gt;&lt;m:oMathPara&gt;&lt;m:oMath&gt;&lt;m:r&gt;&lt;w:rPr&gt;&lt;w:rFonts w:ascii=&quot;Cambria Math&quot;/&gt;&lt;wx:font wx:val=&quot;Cambria Math&quot;/&gt;&lt;w:b-cs/&gt;&lt;w:i/&gt;&lt;w:sz-cs w:val=&quot;28&quot;/&gt;&lt;w:lang w:val=&quot;UK&quot;/&gt;&lt;/w:rPr&gt;&lt;m:t&gt;k,&lt;/m:t&gt;&lt;/m:r&gt;&lt;m:r&gt;&lt;m:rPr&gt;&lt;m:scr m:val=&quot;script&quot;/&gt;&lt;/m:rPr&gt;&lt;w:rPr&gt;&lt;w:rFonts w:ascii=&quot;Cambria Math&quot;/&gt;&lt;w:b-cs/&gt;&lt;w:i/&gt;&lt;w:sz-cs w:val=&quot;28&quot;/&gt;&lt;w:lang w:val=&quot;UK&quot;/&gt;&lt;/w:rPr&gt;&lt;m:t&gt;l&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4"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1111342F">
          <v:shape id="_x0000_i1084" type="#_x0000_t75" style="width:19.7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57DC5&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A57DC5&quot; wsp:rsidP=&quot;00A57DC5&quot;&gt;&lt;m:oMathPara&gt;&lt;m:oMath&gt;&lt;m:r&gt;&lt;w:rPr&gt;&lt;w:rFonts w:ascii=&quot;Cambria Math&quot;/&gt;&lt;wx:font wx:val=&quot;Cambria Math&quot;/&gt;&lt;w:b-cs/&gt;&lt;w:i/&gt;&lt;w:sz-cs w:val=&quot;28&quot;/&gt;&lt;w:lang w:val=&quot;UK&quot;/&gt;&lt;/w:rPr&gt;&lt;m:t&gt;k,&lt;/m:t&gt;&lt;/m:r&gt;&lt;m:r&gt;&lt;m:rPr&gt;&lt;m:scr m:val=&quot;script&quot;/&gt;&lt;/m:rPr&gt;&lt;w:rPr&gt;&lt;w:rFonts w:ascii=&quot;Cambria Math&quot;/&gt;&lt;w:b-cs/&gt;&lt;w:i/&gt;&lt;w:sz-cs w:val=&quot;28&quot;/&gt;&lt;w:lang w:val=&quot;UK&quot;/&gt;&lt;/w:rPr&gt;&lt;m:t&gt;l&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4" o:title="" chromakey="white"/>
          </v:shape>
        </w:pict>
      </w:r>
      <w:r w:rsidR="005F67A7" w:rsidRPr="005F67A7">
        <w:rPr>
          <w:bCs/>
          <w:szCs w:val="28"/>
          <w:lang w:val="uk-UA" w:eastAsia="x-none"/>
        </w:rPr>
        <w:fldChar w:fldCharType="end"/>
      </w:r>
      <w:r w:rsidRPr="00D833C5">
        <w:rPr>
          <w:bCs/>
          <w:szCs w:val="28"/>
          <w:lang w:val="uk-UA" w:eastAsia="x-none"/>
        </w:rPr>
        <w:t xml:space="preserve"> у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6F029563">
          <v:shape id="_x0000_i1085" type="#_x0000_t75" style="width:8.1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8592D&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58592D&quot; wsp:rsidP=&quot;0058592D&quot;&gt;&lt;m:oMathPara&gt;&lt;m:oMath&gt;&lt;m:r&gt;&lt;w:rPr&gt;&lt;w:rFonts w:ascii=&quot;Cambria Math&quot;/&gt;&lt;wx:font wx:val=&quot;Cambria Math&quot;/&gt;&lt;w:b-cs/&gt;&lt;w:i/&gt;&lt;w:sz-cs w:val=&quot;28&quot;/&gt;&lt;w:lang w:val=&quot;UK&quot;/&gt;&lt;/w:rPr&gt;&lt;m:t&gt;Ој&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5"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12426E92">
          <v:shape id="_x0000_i1086" type="#_x0000_t75" style="width:8.1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8592D&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58592D&quot; wsp:rsidP=&quot;0058592D&quot;&gt;&lt;m:oMathPara&gt;&lt;m:oMath&gt;&lt;m:r&gt;&lt;w:rPr&gt;&lt;w:rFonts w:ascii=&quot;Cambria Math&quot;/&gt;&lt;wx:font wx:val=&quot;Cambria Math&quot;/&gt;&lt;w:b-cs/&gt;&lt;w:i/&gt;&lt;w:sz-cs w:val=&quot;28&quot;/&gt;&lt;w:lang w:val=&quot;UK&quot;/&gt;&lt;/w:rPr&gt;&lt;m:t&gt;Ој&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5" o:title="" chromakey="white"/>
          </v:shape>
        </w:pict>
      </w:r>
      <w:r w:rsidR="005F67A7" w:rsidRPr="005F67A7">
        <w:rPr>
          <w:bCs/>
          <w:szCs w:val="28"/>
          <w:lang w:val="uk-UA" w:eastAsia="x-none"/>
        </w:rPr>
        <w:fldChar w:fldCharType="end"/>
      </w:r>
      <w:r w:rsidR="003579E4" w:rsidRPr="00D833C5">
        <w:rPr>
          <w:bCs/>
          <w:szCs w:val="28"/>
          <w:lang w:val="uk-UA" w:eastAsia="x-none"/>
        </w:rPr>
        <w:t xml:space="preserve"> </w:t>
      </w:r>
      <w:r w:rsidRPr="00D833C5">
        <w:rPr>
          <w:bCs/>
          <w:szCs w:val="28"/>
          <w:lang w:val="uk-UA" w:eastAsia="x-none"/>
        </w:rPr>
        <w:t>-го розряду одного з трьох колірних каналів, де с=1 для каналу R; с=2 для G та с=3 для B.</w:t>
      </w:r>
    </w:p>
    <w:p w14:paraId="4267183A" w14:textId="77777777" w:rsidR="005D40FD" w:rsidRPr="00D833C5" w:rsidRDefault="00EF2120" w:rsidP="005D40FD">
      <w:pPr>
        <w:spacing w:line="300" w:lineRule="auto"/>
        <w:rPr>
          <w:bCs/>
          <w:szCs w:val="28"/>
          <w:lang w:val="uk-UA" w:eastAsia="x-none"/>
        </w:rPr>
      </w:pPr>
      <w:r>
        <w:rPr>
          <w:noProof/>
          <w:szCs w:val="28"/>
          <w:lang w:val="uk-UA"/>
        </w:rPr>
        <w:lastRenderedPageBreak/>
        <w:pict w14:anchorId="5313149F">
          <v:shape id="Рисунок 15" o:spid="_x0000_i1087" type="#_x0000_t75" alt="Безимени-1 копия" style="width:466.65pt;height:483.6pt;visibility:visible">
            <v:imagedata r:id="rId46" o:title="Безимени-1 копия"/>
          </v:shape>
        </w:pict>
      </w:r>
    </w:p>
    <w:p w14:paraId="081935E0" w14:textId="77777777" w:rsidR="005D40FD" w:rsidRPr="00D833C5" w:rsidRDefault="005D40FD" w:rsidP="005D40FD">
      <w:pPr>
        <w:spacing w:line="300" w:lineRule="auto"/>
        <w:jc w:val="center"/>
        <w:rPr>
          <w:bCs/>
          <w:szCs w:val="28"/>
          <w:lang w:val="uk-UA" w:eastAsia="x-none"/>
        </w:rPr>
      </w:pPr>
    </w:p>
    <w:p w14:paraId="4A348CD2" w14:textId="623742E9" w:rsidR="005D40FD" w:rsidRPr="00D833C5" w:rsidRDefault="005D40FD" w:rsidP="003579E4">
      <w:pPr>
        <w:spacing w:line="300" w:lineRule="auto"/>
        <w:jc w:val="center"/>
        <w:rPr>
          <w:bCs/>
          <w:szCs w:val="28"/>
          <w:lang w:val="uk-UA" w:eastAsia="x-none"/>
        </w:rPr>
      </w:pPr>
      <w:r w:rsidRPr="00D833C5">
        <w:rPr>
          <w:bCs/>
          <w:szCs w:val="28"/>
          <w:lang w:val="uk-UA" w:eastAsia="x-none"/>
        </w:rPr>
        <w:t xml:space="preserve">Рисунок 2.2 – Двійкове представлення сегменту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66ED24BB">
          <v:shape id="_x0000_i1088" type="#_x0000_t75" style="width:34.6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013D&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B013D&quot; wsp:rsidP=&quot;008B013D&quot;&gt;&lt;m:oMathPara&gt;&lt;m:oMath&gt;&lt;m:r&gt;&lt;w:rPr&gt;&lt;w:rFonts w:ascii=&quot;Cambria Math&quot;/&gt;&lt;wx:font wx:val=&quot;Cambria Math&quot;/&gt;&lt;w:b-cs/&gt;&lt;w:i/&gt;&lt;w:sz-cs w:val=&quot;28&quot;/&gt;&lt;w:lang w:val=&quot;UK&quot;/&gt;&lt;/w:rPr&gt;&lt;m:t&gt;П€(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7"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51AFD97C">
          <v:shape id="_x0000_i1089" type="#_x0000_t75" style="width:34.6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013D&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B013D&quot; wsp:rsidP=&quot;008B013D&quot;&gt;&lt;m:oMathPara&gt;&lt;m:oMath&gt;&lt;m:r&gt;&lt;w:rPr&gt;&lt;w:rFonts w:ascii=&quot;Cambria Math&quot;/&gt;&lt;wx:font wx:val=&quot;Cambria Math&quot;/&gt;&lt;w:b-cs/&gt;&lt;w:i/&gt;&lt;w:sz-cs w:val=&quot;28&quot;/&gt;&lt;w:lang w:val=&quot;UK&quot;/&gt;&lt;/w:rPr&gt;&lt;m:t&gt;П€(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7" o:title="" chromakey="white"/>
          </v:shape>
        </w:pict>
      </w:r>
      <w:r w:rsidR="005F67A7" w:rsidRPr="005F67A7">
        <w:rPr>
          <w:bCs/>
          <w:szCs w:val="28"/>
          <w:lang w:val="uk-UA" w:eastAsia="x-none"/>
        </w:rPr>
        <w:fldChar w:fldCharType="end"/>
      </w:r>
      <w:r w:rsidRPr="00D833C5">
        <w:rPr>
          <w:bCs/>
          <w:szCs w:val="28"/>
          <w:lang w:val="uk-UA" w:eastAsia="x-none"/>
        </w:rPr>
        <w:t xml:space="preserve"> вихідного зображення </w:t>
      </w:r>
      <w:r w:rsidRPr="00D833C5">
        <w:rPr>
          <w:bCs/>
          <w:position w:val="-4"/>
          <w:szCs w:val="28"/>
          <w:lang w:val="uk-UA" w:eastAsia="x-none"/>
        </w:rPr>
        <w:object w:dxaOrig="300" w:dyaOrig="279" w14:anchorId="262B23E0">
          <v:shape id="_x0000_i1090" type="#_x0000_t75" style="width:15.6pt;height:14.25pt" o:ole="">
            <v:imagedata r:id="rId48" o:title=""/>
          </v:shape>
          <o:OLEObject Type="Embed" ProgID="Equation.3" ShapeID="_x0000_i1090" DrawAspect="Content" ObjectID="_1674468914" r:id="rId49"/>
        </w:object>
      </w:r>
      <w:r w:rsidRPr="00D833C5">
        <w:rPr>
          <w:bCs/>
          <w:szCs w:val="28"/>
          <w:lang w:val="uk-UA" w:eastAsia="x-none"/>
        </w:rPr>
        <w:t xml:space="preserve"> на прикладі синього колірного каналу</w:t>
      </w:r>
    </w:p>
    <w:p w14:paraId="5D0B21D7" w14:textId="77777777" w:rsidR="005D40FD" w:rsidRPr="00D833C5" w:rsidRDefault="005D40FD" w:rsidP="005D40FD">
      <w:pPr>
        <w:spacing w:line="300" w:lineRule="auto"/>
        <w:rPr>
          <w:szCs w:val="28"/>
          <w:lang w:val="uk-UA"/>
        </w:rPr>
      </w:pPr>
    </w:p>
    <w:p w14:paraId="0F1E0EDF" w14:textId="797AFB1B" w:rsidR="005D40FD" w:rsidRPr="00D833C5" w:rsidRDefault="005D40FD" w:rsidP="003579E4">
      <w:pPr>
        <w:spacing w:line="300" w:lineRule="auto"/>
        <w:ind w:firstLine="709"/>
        <w:jc w:val="both"/>
        <w:rPr>
          <w:bCs/>
          <w:szCs w:val="28"/>
          <w:lang w:val="uk-UA" w:eastAsia="x-none"/>
        </w:rPr>
      </w:pPr>
      <w:r w:rsidRPr="00D833C5">
        <w:rPr>
          <w:bCs/>
          <w:szCs w:val="28"/>
          <w:lang w:val="uk-UA" w:eastAsia="x-none"/>
        </w:rPr>
        <w:t xml:space="preserve">На рівні окремого пікселя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9"/>
        </w:rPr>
        <w:pict w14:anchorId="28DD97FF">
          <v:shape id="_x0000_i1091" type="#_x0000_t75" style="width:20.4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4DF&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D714DF&quot; wsp:rsidP=&quot;00D714DF&quot;&gt;&lt;m:oMathPara&gt;&lt;m:oMath&gt;&lt;m:sSub&gt;&lt;m:sSubPr&gt;&lt;m:ctrlPr&gt;&lt;w:rPr&gt;&lt;w:rFonts w:ascii=&quot;Cambria Math&quot; w:h-ans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i,j&lt;/m:t&gt;&lt;/m:r&gt;&lt;m:ctrlPr&gt;&lt;w:rPr&gt;&lt;w:rFonts w:ascii=&quot;Cambria Math&quot;/&gt;&lt;wx:font wx:val=&quot;Cambria Math&quot;/&gt;&lt;w:b-cs/&gt;&lt;w:i/&gt;&lt;w:sz-cs w:val=&quot;28&quot;/&gt;&lt;w:lang w:val=&quot;UK&quot;/&gt;&lt;/w:rPr&gt;&lt;/m:ctrlP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50"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9"/>
        </w:rPr>
        <w:pict w14:anchorId="362D0DE6">
          <v:shape id="_x0000_i1092" type="#_x0000_t75" style="width:20.4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4DF&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D714DF&quot; wsp:rsidP=&quot;00D714DF&quot;&gt;&lt;m:oMathPara&gt;&lt;m:oMath&gt;&lt;m:sSub&gt;&lt;m:sSubPr&gt;&lt;m:ctrlPr&gt;&lt;w:rPr&gt;&lt;w:rFonts w:ascii=&quot;Cambria Math&quot; w:h-ans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i,j&lt;/m:t&gt;&lt;/m:r&gt;&lt;m:ctrlPr&gt;&lt;w:rPr&gt;&lt;w:rFonts w:ascii=&quot;Cambria Math&quot;/&gt;&lt;wx:font wx:val=&quot;Cambria Math&quot;/&gt;&lt;w:b-cs/&gt;&lt;w:i/&gt;&lt;w:sz-cs w:val=&quot;28&quot;/&gt;&lt;w:lang w:val=&quot;UK&quot;/&gt;&lt;/w:rPr&gt;&lt;/m:ctrlP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50" o:title="" chromakey="white"/>
          </v:shape>
        </w:pict>
      </w:r>
      <w:r w:rsidR="005F67A7" w:rsidRPr="005F67A7">
        <w:rPr>
          <w:bCs/>
          <w:szCs w:val="28"/>
          <w:lang w:val="uk-UA" w:eastAsia="x-none"/>
        </w:rPr>
        <w:fldChar w:fldCharType="end"/>
      </w:r>
      <w:r w:rsidRPr="00D833C5">
        <w:rPr>
          <w:bCs/>
          <w:szCs w:val="28"/>
          <w:lang w:val="uk-UA" w:eastAsia="x-none"/>
        </w:rPr>
        <w:t>, згідно з виразом (2.1), принцип формування композитного (</w:t>
      </w:r>
      <w:proofErr w:type="spellStart"/>
      <w:r w:rsidRPr="00D833C5">
        <w:rPr>
          <w:bCs/>
          <w:szCs w:val="28"/>
          <w:lang w:val="uk-UA" w:eastAsia="x-none"/>
        </w:rPr>
        <w:t>троьохканального</w:t>
      </w:r>
      <w:proofErr w:type="spellEnd"/>
      <w:r w:rsidRPr="00D833C5">
        <w:rPr>
          <w:bCs/>
          <w:szCs w:val="28"/>
          <w:lang w:val="uk-UA" w:eastAsia="x-none"/>
        </w:rPr>
        <w:t>) значення кольору буде таким, як ілюструється рис. 2.3.</w:t>
      </w:r>
    </w:p>
    <w:p w14:paraId="0F2D4BB8" w14:textId="77777777" w:rsidR="005D40FD" w:rsidRPr="00D833C5" w:rsidRDefault="005D40FD" w:rsidP="005D40FD">
      <w:pPr>
        <w:spacing w:line="300" w:lineRule="auto"/>
        <w:ind w:firstLine="709"/>
        <w:rPr>
          <w:bCs/>
          <w:szCs w:val="28"/>
          <w:lang w:val="uk-UA" w:eastAsia="x-none"/>
        </w:rPr>
      </w:pPr>
    </w:p>
    <w:p w14:paraId="57BE88FD" w14:textId="77777777" w:rsidR="005D40FD" w:rsidRPr="00D833C5" w:rsidRDefault="005D40FD" w:rsidP="005D40FD">
      <w:pPr>
        <w:spacing w:line="300" w:lineRule="auto"/>
        <w:ind w:firstLine="709"/>
        <w:rPr>
          <w:bCs/>
          <w:szCs w:val="28"/>
          <w:lang w:val="uk-UA" w:eastAsia="x-none"/>
        </w:rPr>
      </w:pPr>
    </w:p>
    <w:p w14:paraId="439A4620" w14:textId="77777777" w:rsidR="005D40FD" w:rsidRPr="00D833C5" w:rsidRDefault="005D40FD" w:rsidP="005D40FD">
      <w:pPr>
        <w:spacing w:line="300" w:lineRule="auto"/>
        <w:ind w:firstLine="709"/>
        <w:rPr>
          <w:bCs/>
          <w:szCs w:val="28"/>
          <w:lang w:val="uk-UA" w:eastAsia="x-none"/>
        </w:rPr>
      </w:pPr>
    </w:p>
    <w:p w14:paraId="108108E7" w14:textId="77777777" w:rsidR="005D40FD" w:rsidRPr="00D833C5" w:rsidRDefault="005D40FD" w:rsidP="005D40FD">
      <w:pPr>
        <w:spacing w:line="300" w:lineRule="auto"/>
        <w:ind w:firstLine="709"/>
        <w:rPr>
          <w:bCs/>
          <w:szCs w:val="28"/>
          <w:lang w:val="uk-UA" w:eastAsia="x-none"/>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39"/>
        <w:gridCol w:w="1639"/>
        <w:gridCol w:w="1639"/>
      </w:tblGrid>
      <w:tr w:rsidR="005D40FD" w:rsidRPr="00D833C5" w14:paraId="328C5DBA" w14:textId="77777777">
        <w:trPr>
          <w:trHeight w:val="207"/>
          <w:jc w:val="center"/>
        </w:trPr>
        <w:tc>
          <w:tcPr>
            <w:tcW w:w="4917" w:type="dxa"/>
            <w:gridSpan w:val="3"/>
            <w:tcBorders>
              <w:top w:val="nil"/>
              <w:left w:val="nil"/>
              <w:bottom w:val="single" w:sz="4" w:space="0" w:color="000000"/>
              <w:right w:val="nil"/>
            </w:tcBorders>
            <w:shd w:val="clear" w:color="auto" w:fill="FFFFFF"/>
          </w:tcPr>
          <w:p w14:paraId="413F4023" w14:textId="77777777" w:rsidR="005D40FD" w:rsidRPr="00D833C5" w:rsidRDefault="005D40FD" w:rsidP="00C9421D">
            <w:pPr>
              <w:spacing w:line="300" w:lineRule="auto"/>
              <w:jc w:val="center"/>
              <w:rPr>
                <w:bCs/>
                <w:szCs w:val="28"/>
                <w:lang w:val="uk-UA" w:eastAsia="x-none"/>
              </w:rPr>
            </w:pPr>
            <w:r w:rsidRPr="00D833C5">
              <w:rPr>
                <w:bCs/>
                <w:position w:val="-18"/>
                <w:szCs w:val="28"/>
                <w:lang w:val="uk-UA" w:eastAsia="x-none"/>
              </w:rPr>
              <w:object w:dxaOrig="480" w:dyaOrig="520" w14:anchorId="4B0DFAB9">
                <v:shape id="_x0000_i1093" type="#_x0000_t75" style="width:25.15pt;height:25.8pt" o:ole="">
                  <v:imagedata r:id="rId51" o:title=""/>
                </v:shape>
                <o:OLEObject Type="Embed" ProgID="Equation.3" ShapeID="_x0000_i1093" DrawAspect="Content" ObjectID="_1674468915" r:id="rId52"/>
              </w:object>
            </w:r>
          </w:p>
        </w:tc>
      </w:tr>
      <w:tr w:rsidR="005D40FD" w:rsidRPr="00D833C5" w14:paraId="4EA3C916" w14:textId="77777777">
        <w:trPr>
          <w:trHeight w:val="184"/>
          <w:jc w:val="center"/>
        </w:trPr>
        <w:tc>
          <w:tcPr>
            <w:tcW w:w="1639" w:type="dxa"/>
            <w:tcBorders>
              <w:top w:val="single" w:sz="4" w:space="0" w:color="000000"/>
              <w:bottom w:val="single" w:sz="4" w:space="0" w:color="000000"/>
            </w:tcBorders>
            <w:shd w:val="clear" w:color="auto" w:fill="DDD9C3"/>
            <w:vAlign w:val="center"/>
          </w:tcPr>
          <w:p w14:paraId="4DF46855" w14:textId="20428246" w:rsidR="005D40FD" w:rsidRPr="00D833C5" w:rsidRDefault="00EF2120" w:rsidP="003579E4">
            <w:pPr>
              <w:spacing w:line="300" w:lineRule="auto"/>
              <w:jc w:val="center"/>
              <w:rPr>
                <w:bCs/>
                <w:szCs w:val="28"/>
                <w:lang w:val="uk-UA" w:eastAsia="x-none"/>
              </w:rPr>
            </w:pPr>
            <w:r>
              <w:pict w14:anchorId="78A9AC43">
                <v:shape id="_x0000_i1094" type="#_x0000_t75" style="width:48.9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B6EC7&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6B6EC7&quot; wsp:rsidRDefault=&quot;006B6EC7&quot; wsp:rsidP=&quot;006B6EC7&quot;&gt;&lt;m:oMathPara&gt;&lt;m:oMath&gt;&lt;m:r&gt;&lt;w:rPr&gt;&lt;w:rFonts w:ascii=&quot;Cambria Math&quot;/&gt;&lt;wx:font wx:val=&quot;Cambria Math&quot;/&gt;&lt;w:b-cs/&gt;&lt;w:i/&gt;&lt;w:sz-cs w:val=&quot;28&quot;/&gt;&lt;w:lang w:val=&quot;UK&quot;/&gt;&lt;/w:rPr&gt;&lt;m:t&gt;П€(7&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j,1&lt;/m:t&gt;&lt;/m:r&gt;&lt;/m:sub&gt;&lt;/m:sSub&gt;&lt;/m:oMath&gt;&lt;/m:oMathPara&gt;&lt;/w:p&gt;&lt;w:sectPr wsp:rsidR=&quot;00000000&quot; wsp:rsidRPr=&quot;006B6EC7&quot;&gt;&lt;w:pgSz w:w=&quot;12240&quot; w:h=&quot;15840&quot;/&gt;&lt;w:pgMar w:top=&quot;1134&quot; w:right=&quot;850&quot; w:bottom=&quot;1134&quot; w:left=&quot;1701&quot; w:header=&quot;720&quot; w:footer=&quot;720&quot; w:gutter=&quot;0&quot;/&gt;&lt;w:cols w:space=&quot;720&quot;/&gt;&lt;/w:sectPr&gt;&lt;/wx:sect&gt;&lt;/w:body&gt;&lt;/w:wordDocument&gt;">
                  <v:imagedata r:id="rId53" o:title="" chromakey="white"/>
                </v:shape>
              </w:pict>
            </w:r>
          </w:p>
        </w:tc>
        <w:tc>
          <w:tcPr>
            <w:tcW w:w="1639" w:type="dxa"/>
            <w:tcBorders>
              <w:top w:val="single" w:sz="4" w:space="0" w:color="000000"/>
              <w:bottom w:val="single" w:sz="4" w:space="0" w:color="000000"/>
            </w:tcBorders>
            <w:shd w:val="clear" w:color="auto" w:fill="DDD9C3"/>
            <w:vAlign w:val="center"/>
          </w:tcPr>
          <w:p w14:paraId="345374D3" w14:textId="08D84F91" w:rsidR="005D40FD" w:rsidRPr="00D833C5" w:rsidRDefault="00EF2120" w:rsidP="003579E4">
            <w:pPr>
              <w:spacing w:line="300" w:lineRule="auto"/>
              <w:jc w:val="center"/>
              <w:rPr>
                <w:bCs/>
                <w:szCs w:val="28"/>
                <w:lang w:val="uk-UA" w:eastAsia="x-none"/>
              </w:rPr>
            </w:pPr>
            <w:r>
              <w:pict w14:anchorId="51FD98B6">
                <v:shape id="_x0000_i1095" type="#_x0000_t75" style="width:48.9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1E73&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041E73&quot; wsp:rsidRDefault=&quot;00041E73&quot; wsp:rsidP=&quot;00041E73&quot;&gt;&lt;m:oMathPara&gt;&lt;m:oMath&gt;&lt;m:r&gt;&lt;w:rPr&gt;&lt;w:rFonts w:ascii=&quot;Cambria Math&quot;/&gt;&lt;wx:font wx:val=&quot;Cambria Math&quot;/&gt;&lt;w:b-cs/&gt;&lt;w:i/&gt;&lt;w:sz-cs w:val=&quot;28&quot;/&gt;&lt;w:lang w:val=&quot;UK&quot;/&gt;&lt;/w:rPr&gt;&lt;m:t&gt;П€(7&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j,2&lt;/m:t&gt;&lt;/m:r&gt;&lt;/m:sub&gt;&lt;/m:sSub&gt;&lt;/m:oMath&gt;&lt;/m:oMathPara&gt;&lt;/w:p&gt;&lt;w:sectPr wsp:rsidR=&quot;00000000&quot; wsp:rsidRPr=&quot;00041E73&quot;&gt;&lt;w:pgSz w:w=&quot;12240&quot; w:h=&quot;15840&quot;/&gt;&lt;w:pgMar w:top=&quot;1134&quot; w:right=&quot;850&quot; w:bottom=&quot;1134&quot; w:left=&quot;1701&quot; w:header=&quot;720&quot; w:footer=&quot;720&quot; w:gutter=&quot;0&quot;/&gt;&lt;w:cols w:space=&quot;720&quot;/&gt;&lt;/w:sectPr&gt;&lt;/wx:sect&gt;&lt;/w:body&gt;&lt;/w:wordDocument&gt;">
                  <v:imagedata r:id="rId54" o:title="" chromakey="white"/>
                </v:shape>
              </w:pict>
            </w:r>
          </w:p>
        </w:tc>
        <w:tc>
          <w:tcPr>
            <w:tcW w:w="1639" w:type="dxa"/>
            <w:tcBorders>
              <w:top w:val="single" w:sz="4" w:space="0" w:color="000000"/>
              <w:bottom w:val="single" w:sz="4" w:space="0" w:color="000000"/>
              <w:right w:val="single" w:sz="4" w:space="0" w:color="000000"/>
            </w:tcBorders>
            <w:shd w:val="clear" w:color="auto" w:fill="DDD9C3"/>
            <w:vAlign w:val="center"/>
          </w:tcPr>
          <w:p w14:paraId="00B5845E" w14:textId="108D40E1" w:rsidR="005D40FD" w:rsidRPr="00D833C5" w:rsidRDefault="00EF2120" w:rsidP="003579E4">
            <w:pPr>
              <w:spacing w:line="300" w:lineRule="auto"/>
              <w:jc w:val="center"/>
              <w:rPr>
                <w:bCs/>
                <w:szCs w:val="28"/>
                <w:lang w:val="uk-UA" w:eastAsia="x-none"/>
              </w:rPr>
            </w:pPr>
            <w:r>
              <w:pict w14:anchorId="7EF82415">
                <v:shape id="_x0000_i1096" type="#_x0000_t75" style="width:48.9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4FBA&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D04FBA&quot; wsp:rsidRDefault=&quot;00D04FBA&quot; wsp:rsidP=&quot;00D04FBA&quot;&gt;&lt;m:oMathPara&gt;&lt;m:oMath&gt;&lt;m:r&gt;&lt;w:rPr&gt;&lt;w:rFonts w:ascii=&quot;Cambria Math&quot;/&gt;&lt;wx:font wx:val=&quot;Cambria Math&quot;/&gt;&lt;w:b-cs/&gt;&lt;w:i/&gt;&lt;w:sz-cs w:val=&quot;28&quot;/&gt;&lt;w:lang w:val=&quot;UK&quot;/&gt;&lt;/w:rPr&gt;&lt;m:t&gt;П€(7&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j,3&lt;/m:t&gt;&lt;/m:r&gt;&lt;/m:sub&gt;&lt;/m:sSub&gt;&lt;/m:oMath&gt;&lt;/m:oMathPara&gt;&lt;/w:p&gt;&lt;w:sectPr wsp:rsidR=&quot;00000000&quot; wsp:rsidRPr=&quot;00D04FBA&quot;&gt;&lt;w:pgSz w:w=&quot;12240&quot; w:h=&quot;15840&quot;/&gt;&lt;w:pgMar w:top=&quot;1134&quot; w:right=&quot;850&quot; w:bottom=&quot;1134&quot; w:left=&quot;1701&quot; w:header=&quot;720&quot; w:footer=&quot;720&quot; w:gutter=&quot;0&quot;/&gt;&lt;w:cols w:space=&quot;720&quot;/&gt;&lt;/w:sectPr&gt;&lt;/wx:sect&gt;&lt;/w:body&gt;&lt;/w:wordDocument&gt;">
                  <v:imagedata r:id="rId55" o:title="" chromakey="white"/>
                </v:shape>
              </w:pict>
            </w:r>
          </w:p>
        </w:tc>
      </w:tr>
      <w:tr w:rsidR="005D40FD" w:rsidRPr="00D833C5" w14:paraId="17865F00" w14:textId="77777777">
        <w:trPr>
          <w:trHeight w:val="403"/>
          <w:jc w:val="center"/>
        </w:trPr>
        <w:tc>
          <w:tcPr>
            <w:tcW w:w="16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664102" w14:textId="5BA759EE" w:rsidR="005D40FD" w:rsidRPr="00D833C5" w:rsidRDefault="00EF2120" w:rsidP="003579E4">
            <w:pPr>
              <w:spacing w:line="300" w:lineRule="auto"/>
              <w:jc w:val="center"/>
              <w:rPr>
                <w:bCs/>
                <w:szCs w:val="28"/>
                <w:lang w:val="uk-UA" w:eastAsia="x-none"/>
              </w:rPr>
            </w:pPr>
            <w:r>
              <w:pict w14:anchorId="52427C4C">
                <v:shape id="_x0000_i1097" type="#_x0000_t75" style="width:48.9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58FB&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B058FB&quot; wsp:rsidRDefault=&quot;00B058FB&quot; wsp:rsidP=&quot;00B058FB&quot;&gt;&lt;m:oMathPara&gt;&lt;m:oMath&gt;&lt;m:r&gt;&lt;w:rPr&gt;&lt;w:rFonts w:ascii=&quot;Cambria Math&quot;/&gt;&lt;wx:font wx:val=&quot;Cambria Math&quot;/&gt;&lt;w:b-cs/&gt;&lt;w:i/&gt;&lt;w:sz-cs w:val=&quot;28&quot;/&gt;&lt;w:lang w:val=&quot;UK&quot;/&gt;&lt;/w:rPr&gt;&lt;m:t&gt;П€(6&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j,1&lt;/m:t&gt;&lt;/m:r&gt;&lt;/m:sub&gt;&lt;/m:sSub&gt;&lt;/m:oMath&gt;&lt;/m:oMathPara&gt;&lt;/w:p&gt;&lt;w:sectPr wsp:rsidR=&quot;00000000&quot; wsp:rsidRPr=&quot;00B058FB&quot;&gt;&lt;w:pgSz w:w=&quot;12240&quot; w:h=&quot;15840&quot;/&gt;&lt;w:pgMar w:top=&quot;1134&quot; w:right=&quot;850&quot; w:bottom=&quot;1134&quot; w:left=&quot;1701&quot; w:header=&quot;720&quot; w:footer=&quot;720&quot; w:gutter=&quot;0&quot;/&gt;&lt;w:cols w:space=&quot;720&quot;/&gt;&lt;/w:sectPr&gt;&lt;/wx:sect&gt;&lt;/w:body&gt;&lt;/w:wordDocument&gt;">
                  <v:imagedata r:id="rId56" o:title="" chromakey="white"/>
                </v:shape>
              </w:pict>
            </w:r>
          </w:p>
        </w:tc>
        <w:tc>
          <w:tcPr>
            <w:tcW w:w="16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D8E43B" w14:textId="397F472B" w:rsidR="005D40FD" w:rsidRPr="00D833C5" w:rsidRDefault="00EF2120" w:rsidP="003579E4">
            <w:pPr>
              <w:spacing w:line="300" w:lineRule="auto"/>
              <w:jc w:val="center"/>
              <w:rPr>
                <w:bCs/>
                <w:szCs w:val="28"/>
                <w:lang w:val="uk-UA" w:eastAsia="x-none"/>
              </w:rPr>
            </w:pPr>
            <w:r>
              <w:pict w14:anchorId="12F76F8E">
                <v:shape id="_x0000_i1098" type="#_x0000_t75" style="width:48.9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099B&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A3099B&quot; wsp:rsidRDefault=&quot;00A3099B&quot; wsp:rsidP=&quot;00A3099B&quot;&gt;&lt;m:oMathPara&gt;&lt;m:oMath&gt;&lt;m:r&gt;&lt;w:rPr&gt;&lt;w:rFonts w:ascii=&quot;Cambria Math&quot;/&gt;&lt;wx:font wx:val=&quot;Cambria Math&quot;/&gt;&lt;w:b-cs/&gt;&lt;w:i/&gt;&lt;w:sz-cs w:val=&quot;28&quot;/&gt;&lt;w:lang w:val=&quot;UK&quot;/&gt;&lt;/w:rPr&gt;&lt;m:t&gt;П€(6&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j,2&lt;/m:t&gt;&lt;/m:r&gt;&lt;/m:sub&gt;&lt;/m:sSub&gt;&lt;/m:oMath&gt;&lt;/m:oMathPara&gt;&lt;/w:p&gt;&lt;w:sectPr wsp:rsidR=&quot;00000000&quot; wsp:rsidRPr=&quot;00A3099B&quot;&gt;&lt;w:pgSz w:w=&quot;12240&quot; w:h=&quot;15840&quot;/&gt;&lt;w:pgMar w:top=&quot;1134&quot; w:right=&quot;850&quot; w:bottom=&quot;1134&quot; w:left=&quot;1701&quot; w:header=&quot;720&quot; w:footer=&quot;720&quot; w:gutter=&quot;0&quot;/&gt;&lt;w:cols w:space=&quot;720&quot;/&gt;&lt;/w:sectPr&gt;&lt;/wx:sect&gt;&lt;/w:body&gt;&lt;/w:wordDocument&gt;">
                  <v:imagedata r:id="rId57" o:title="" chromakey="white"/>
                </v:shape>
              </w:pict>
            </w:r>
          </w:p>
        </w:tc>
        <w:tc>
          <w:tcPr>
            <w:tcW w:w="16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B8AB0A" w14:textId="11D5F380" w:rsidR="005D40FD" w:rsidRPr="00D833C5" w:rsidRDefault="00EF2120" w:rsidP="003579E4">
            <w:pPr>
              <w:spacing w:line="300" w:lineRule="auto"/>
              <w:jc w:val="center"/>
              <w:rPr>
                <w:bCs/>
                <w:szCs w:val="28"/>
                <w:lang w:val="uk-UA" w:eastAsia="x-none"/>
              </w:rPr>
            </w:pPr>
            <w:r>
              <w:pict w14:anchorId="267C83B8">
                <v:shape id="_x0000_i1099" type="#_x0000_t75" style="width:48.9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39DE&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CA39DE&quot; wsp:rsidRDefault=&quot;00CA39DE&quot; wsp:rsidP=&quot;00CA39DE&quot;&gt;&lt;m:oMathPara&gt;&lt;m:oMath&gt;&lt;m:r&gt;&lt;w:rPr&gt;&lt;w:rFonts w:ascii=&quot;Cambria Math&quot;/&gt;&lt;wx:font wx:val=&quot;Cambria Math&quot;/&gt;&lt;w:b-cs/&gt;&lt;w:i/&gt;&lt;w:sz-cs w:val=&quot;28&quot;/&gt;&lt;w:lang w:val=&quot;UK&quot;/&gt;&lt;/w:rPr&gt;&lt;m:t&gt;П€(6&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j,3&lt;/m:t&gt;&lt;/m:r&gt;&lt;/m:sub&gt;&lt;/m:sSub&gt;&lt;/m:oMath&gt;&lt;/m:oMathPara&gt;&lt;/w:p&gt;&lt;w:sectPr wsp:rsidR=&quot;00000000&quot; wsp:rsidRPr=&quot;00CA39DE&quot;&gt;&lt;w:pgSz w:w=&quot;12240&quot; w:h=&quot;15840&quot;/&gt;&lt;w:pgMar w:top=&quot;1134&quot; w:right=&quot;850&quot; w:bottom=&quot;1134&quot; w:left=&quot;1701&quot; w:header=&quot;720&quot; w:footer=&quot;720&quot; w:gutter=&quot;0&quot;/&gt;&lt;w:cols w:space=&quot;720&quot;/&gt;&lt;/w:sectPr&gt;&lt;/wx:sect&gt;&lt;/w:body&gt;&lt;/w:wordDocument&gt;">
                  <v:imagedata r:id="rId58" o:title="" chromakey="white"/>
                </v:shape>
              </w:pict>
            </w:r>
          </w:p>
        </w:tc>
      </w:tr>
      <w:tr w:rsidR="005D40FD" w:rsidRPr="00D833C5" w14:paraId="45974F06" w14:textId="77777777">
        <w:trPr>
          <w:trHeight w:val="402"/>
          <w:jc w:val="center"/>
        </w:trPr>
        <w:tc>
          <w:tcPr>
            <w:tcW w:w="1639" w:type="dxa"/>
            <w:tcBorders>
              <w:top w:val="single" w:sz="4" w:space="0" w:color="000000"/>
              <w:bottom w:val="single" w:sz="4" w:space="0" w:color="000000"/>
            </w:tcBorders>
            <w:shd w:val="clear" w:color="auto" w:fill="DDD9C3"/>
            <w:vAlign w:val="center"/>
          </w:tcPr>
          <w:p w14:paraId="18F7379A" w14:textId="0B592729" w:rsidR="005D40FD" w:rsidRPr="00D833C5" w:rsidRDefault="00EF2120" w:rsidP="003579E4">
            <w:pPr>
              <w:spacing w:line="300" w:lineRule="auto"/>
              <w:jc w:val="center"/>
              <w:rPr>
                <w:bCs/>
                <w:szCs w:val="28"/>
                <w:lang w:val="uk-UA" w:eastAsia="x-none"/>
              </w:rPr>
            </w:pPr>
            <w:r>
              <w:pict w14:anchorId="57D11681">
                <v:shape id="_x0000_i1100" type="#_x0000_t75" style="width:48.9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1B5E&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971B5E&quot; wsp:rsidRDefault=&quot;00971B5E&quot; wsp:rsidP=&quot;00971B5E&quot;&gt;&lt;m:oMathPara&gt;&lt;m:oMath&gt;&lt;m:r&gt;&lt;w:rPr&gt;&lt;w:rFonts w:ascii=&quot;Cambria Math&quot;/&gt;&lt;wx:font wx:val=&quot;Cambria Math&quot;/&gt;&lt;w:b-cs/&gt;&lt;w:i/&gt;&lt;w:sz-cs w:val=&quot;28&quot;/&gt;&lt;w:lang w:val=&quot;UK&quot;/&gt;&lt;/w:rPr&gt;&lt;m:t&gt;П€(5&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j,1&lt;/m:t&gt;&lt;/m:r&gt;&lt;/m:sub&gt;&lt;/m:sSub&gt;&lt;/m:oMath&gt;&lt;/m:oMathPara&gt;&lt;/w:p&gt;&lt;w:sectPr wsp:rsidR=&quot;00000000&quot; wsp:rsidRPr=&quot;00971B5E&quot;&gt;&lt;w:pgSz w:w=&quot;12240&quot; w:h=&quot;15840&quot;/&gt;&lt;w:pgMar w:top=&quot;1134&quot; w:right=&quot;850&quot; w:bottom=&quot;1134&quot; w:left=&quot;1701&quot; w:header=&quot;720&quot; w:footer=&quot;720&quot; w:gutter=&quot;0&quot;/&gt;&lt;w:cols w:space=&quot;720&quot;/&gt;&lt;/w:sectPr&gt;&lt;/wx:sect&gt;&lt;/w:body&gt;&lt;/w:wordDocument&gt;">
                  <v:imagedata r:id="rId59" o:title="" chromakey="white"/>
                </v:shape>
              </w:pict>
            </w:r>
          </w:p>
        </w:tc>
        <w:tc>
          <w:tcPr>
            <w:tcW w:w="1639" w:type="dxa"/>
            <w:tcBorders>
              <w:top w:val="single" w:sz="4" w:space="0" w:color="000000"/>
              <w:bottom w:val="single" w:sz="4" w:space="0" w:color="000000"/>
            </w:tcBorders>
            <w:shd w:val="clear" w:color="auto" w:fill="FFFFFF"/>
            <w:vAlign w:val="center"/>
          </w:tcPr>
          <w:p w14:paraId="5F1CD60D" w14:textId="485DD497" w:rsidR="005D40FD" w:rsidRPr="00D833C5" w:rsidRDefault="00EF2120" w:rsidP="003579E4">
            <w:pPr>
              <w:spacing w:line="300" w:lineRule="auto"/>
              <w:jc w:val="center"/>
              <w:rPr>
                <w:bCs/>
                <w:szCs w:val="28"/>
                <w:lang w:val="uk-UA" w:eastAsia="x-none"/>
              </w:rPr>
            </w:pPr>
            <w:r>
              <w:pict w14:anchorId="1DE07E66">
                <v:shape id="_x0000_i1101" type="#_x0000_t75" style="width:48.9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22ECA&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A22ECA&quot; wsp:rsidRDefault=&quot;00A22ECA&quot; wsp:rsidP=&quot;00A22ECA&quot;&gt;&lt;m:oMathPara&gt;&lt;m:oMath&gt;&lt;m:r&gt;&lt;w:rPr&gt;&lt;w:rFonts w:ascii=&quot;Cambria Math&quot;/&gt;&lt;wx:font wx:val=&quot;Cambria Math&quot;/&gt;&lt;w:b-cs/&gt;&lt;w:i/&gt;&lt;w:sz-cs w:val=&quot;28&quot;/&gt;&lt;w:lang w:val=&quot;UK&quot;/&gt;&lt;/w:rPr&gt;&lt;m:t&gt;П€(5&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j,2&lt;/m:t&gt;&lt;/m:r&gt;&lt;/m:sub&gt;&lt;/m:sSub&gt;&lt;/m:oMath&gt;&lt;/m:oMathPara&gt;&lt;/w:p&gt;&lt;w:sectPr wsp:rsidR=&quot;00000000&quot; wsp:rsidRPr=&quot;00A22ECA&quot;&gt;&lt;w:pgSz w:w=&quot;12240&quot; w:h=&quot;15840&quot;/&gt;&lt;w:pgMar w:top=&quot;1134&quot; w:right=&quot;850&quot; w:bottom=&quot;1134&quot; w:left=&quot;1701&quot; w:header=&quot;720&quot; w:footer=&quot;720&quot; w:gutter=&quot;0&quot;/&gt;&lt;w:cols w:space=&quot;720&quot;/&gt;&lt;/w:sectPr&gt;&lt;/wx:sect&gt;&lt;/w:body&gt;&lt;/w:wordDocument&gt;">
                  <v:imagedata r:id="rId60" o:title="" chromakey="white"/>
                </v:shape>
              </w:pict>
            </w:r>
          </w:p>
        </w:tc>
        <w:tc>
          <w:tcPr>
            <w:tcW w:w="1639" w:type="dxa"/>
            <w:tcBorders>
              <w:top w:val="single" w:sz="4" w:space="0" w:color="000000"/>
              <w:bottom w:val="single" w:sz="4" w:space="0" w:color="000000"/>
              <w:right w:val="single" w:sz="4" w:space="0" w:color="000000"/>
            </w:tcBorders>
            <w:shd w:val="clear" w:color="auto" w:fill="DDD9C3"/>
            <w:vAlign w:val="center"/>
          </w:tcPr>
          <w:p w14:paraId="704C9905" w14:textId="5591BEEB" w:rsidR="005D40FD" w:rsidRPr="00D833C5" w:rsidRDefault="00EF2120" w:rsidP="003579E4">
            <w:pPr>
              <w:spacing w:line="300" w:lineRule="auto"/>
              <w:jc w:val="center"/>
              <w:rPr>
                <w:bCs/>
                <w:szCs w:val="28"/>
                <w:lang w:val="uk-UA" w:eastAsia="x-none"/>
              </w:rPr>
            </w:pPr>
            <w:r>
              <w:pict w14:anchorId="551D0691">
                <v:shape id="_x0000_i1102" type="#_x0000_t75" style="width:48.9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018B&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EE018B&quot; wsp:rsidRDefault=&quot;00EE018B&quot; wsp:rsidP=&quot;00EE018B&quot;&gt;&lt;m:oMathPara&gt;&lt;m:oMath&gt;&lt;m:r&gt;&lt;w:rPr&gt;&lt;w:rFonts w:ascii=&quot;Cambria Math&quot;/&gt;&lt;wx:font wx:val=&quot;Cambria Math&quot;/&gt;&lt;w:b-cs/&gt;&lt;w:i/&gt;&lt;w:sz-cs w:val=&quot;28&quot;/&gt;&lt;w:lang w:val=&quot;UK&quot;/&gt;&lt;/w:rPr&gt;&lt;m:t&gt;П€(5&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j,3&lt;/m:t&gt;&lt;/m:r&gt;&lt;/m:sub&gt;&lt;/m:sSub&gt;&lt;/m:oMath&gt;&lt;/m:oMathPara&gt;&lt;/w:p&gt;&lt;w:sectPr wsp:rsidR=&quot;00000000&quot; wsp:rsidRPr=&quot;00EE018B&quot;&gt;&lt;w:pgSz w:w=&quot;12240&quot; w:h=&quot;15840&quot;/&gt;&lt;w:pgMar w:top=&quot;1134&quot; w:right=&quot;850&quot; w:bottom=&quot;1134&quot; w:left=&quot;1701&quot; w:header=&quot;720&quot; w:footer=&quot;720&quot; w:gutter=&quot;0&quot;/&gt;&lt;w:cols w:space=&quot;720&quot;/&gt;&lt;/w:sectPr&gt;&lt;/wx:sect&gt;&lt;/w:body&gt;&lt;/w:wordDocument&gt;">
                  <v:imagedata r:id="rId61" o:title="" chromakey="white"/>
                </v:shape>
              </w:pict>
            </w:r>
          </w:p>
        </w:tc>
      </w:tr>
      <w:tr w:rsidR="005D40FD" w:rsidRPr="00D833C5" w14:paraId="603EBD76" w14:textId="77777777">
        <w:trPr>
          <w:trHeight w:val="403"/>
          <w:jc w:val="center"/>
        </w:trPr>
        <w:tc>
          <w:tcPr>
            <w:tcW w:w="16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BF7CE8" w14:textId="209891E2" w:rsidR="005D40FD" w:rsidRPr="00D833C5" w:rsidRDefault="00EF2120" w:rsidP="003579E4">
            <w:pPr>
              <w:spacing w:line="300" w:lineRule="auto"/>
              <w:jc w:val="center"/>
              <w:rPr>
                <w:bCs/>
                <w:szCs w:val="28"/>
                <w:lang w:val="uk-UA" w:eastAsia="x-none"/>
              </w:rPr>
            </w:pPr>
            <w:r>
              <w:pict w14:anchorId="01868492">
                <v:shape id="_x0000_i1103" type="#_x0000_t75" style="width:48.9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936C4&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5936C4&quot; wsp:rsidRDefault=&quot;005936C4&quot; wsp:rsidP=&quot;005936C4&quot;&gt;&lt;m:oMathPara&gt;&lt;m:oMath&gt;&lt;m:r&gt;&lt;w:rPr&gt;&lt;w:rFonts w:ascii=&quot;Cambria Math&quot;/&gt;&lt;wx:font wx:val=&quot;Cambria Math&quot;/&gt;&lt;w:b-cs/&gt;&lt;w:i/&gt;&lt;w:sz-cs w:val=&quot;28&quot;/&gt;&lt;w:lang w:val=&quot;UK&quot;/&gt;&lt;/w:rPr&gt;&lt;m:t&gt;П€(4&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j,1&lt;/m:t&gt;&lt;/m:r&gt;&lt;/m:sub&gt;&lt;/m:sSub&gt;&lt;/m:oMath&gt;&lt;/m:oMathPara&gt;&lt;/w:p&gt;&lt;w:sectPr wsp:rsidR=&quot;00000000&quot; wsp:rsidRPr=&quot;005936C4&quot;&gt;&lt;w:pgSz w:w=&quot;12240&quot; w:h=&quot;15840&quot;/&gt;&lt;w:pgMar w:top=&quot;1134&quot; w:right=&quot;850&quot; w:bottom=&quot;1134&quot; w:left=&quot;1701&quot; w:header=&quot;720&quot; w:footer=&quot;720&quot; w:gutter=&quot;0&quot;/&gt;&lt;w:cols w:space=&quot;720&quot;/&gt;&lt;/w:sectPr&gt;&lt;/wx:sect&gt;&lt;/w:body&gt;&lt;/w:wordDocument&gt;">
                  <v:imagedata r:id="rId62" o:title="" chromakey="white"/>
                </v:shape>
              </w:pict>
            </w:r>
          </w:p>
        </w:tc>
        <w:tc>
          <w:tcPr>
            <w:tcW w:w="16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27C76B" w14:textId="28066A21" w:rsidR="005D40FD" w:rsidRPr="00D833C5" w:rsidRDefault="00EF2120" w:rsidP="003579E4">
            <w:pPr>
              <w:spacing w:line="300" w:lineRule="auto"/>
              <w:jc w:val="center"/>
              <w:rPr>
                <w:bCs/>
                <w:szCs w:val="28"/>
                <w:lang w:val="uk-UA" w:eastAsia="x-none"/>
              </w:rPr>
            </w:pPr>
            <w:r>
              <w:pict w14:anchorId="192E808D">
                <v:shape id="_x0000_i1104" type="#_x0000_t75" style="width:48.9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23861&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A23861&quot; wsp:rsidRDefault=&quot;00A23861&quot; wsp:rsidP=&quot;00A23861&quot;&gt;&lt;m:oMathPara&gt;&lt;m:oMath&gt;&lt;m:r&gt;&lt;w:rPr&gt;&lt;w:rFonts w:ascii=&quot;Cambria Math&quot;/&gt;&lt;wx:font wx:val=&quot;Cambria Math&quot;/&gt;&lt;w:b-cs/&gt;&lt;w:i/&gt;&lt;w:sz-cs w:val=&quot;28&quot;/&gt;&lt;w:lang w:val=&quot;UK&quot;/&gt;&lt;/w:rPr&gt;&lt;m:t&gt;П€(4&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j,2&lt;/m:t&gt;&lt;/m:r&gt;&lt;/m:sub&gt;&lt;/m:sSub&gt;&lt;/m:oMath&gt;&lt;/m:oMathPara&gt;&lt;/w:p&gt;&lt;w:sectPr wsp:rsidR=&quot;00000000&quot; wsp:rsidRPr=&quot;00A23861&quot;&gt;&lt;w:pgSz w:w=&quot;12240&quot; w:h=&quot;15840&quot;/&gt;&lt;w:pgMar w:top=&quot;1134&quot; w:right=&quot;850&quot; w:bottom=&quot;1134&quot; w:left=&quot;1701&quot; w:header=&quot;720&quot; w:footer=&quot;720&quot; w:gutter=&quot;0&quot;/&gt;&lt;w:cols w:space=&quot;720&quot;/&gt;&lt;/w:sectPr&gt;&lt;/wx:sect&gt;&lt;/w:body&gt;&lt;/w:wordDocument&gt;">
                  <v:imagedata r:id="rId63" o:title="" chromakey="white"/>
                </v:shape>
              </w:pict>
            </w:r>
          </w:p>
        </w:tc>
        <w:tc>
          <w:tcPr>
            <w:tcW w:w="16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1A265F" w14:textId="0A29AF6A" w:rsidR="005D40FD" w:rsidRPr="00D833C5" w:rsidRDefault="00EF2120" w:rsidP="003579E4">
            <w:pPr>
              <w:spacing w:line="300" w:lineRule="auto"/>
              <w:jc w:val="center"/>
              <w:rPr>
                <w:bCs/>
                <w:szCs w:val="28"/>
                <w:lang w:val="uk-UA" w:eastAsia="x-none"/>
              </w:rPr>
            </w:pPr>
            <w:r>
              <w:pict w14:anchorId="541D7BF8">
                <v:shape id="_x0000_i1105" type="#_x0000_t75" style="width:48.9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76DAF&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A76DAF&quot; wsp:rsidRDefault=&quot;00A76DAF&quot; wsp:rsidP=&quot;00A76DAF&quot;&gt;&lt;m:oMathPara&gt;&lt;m:oMath&gt;&lt;m:r&gt;&lt;w:rPr&gt;&lt;w:rFonts w:ascii=&quot;Cambria Math&quot;/&gt;&lt;wx:font wx:val=&quot;Cambria Math&quot;/&gt;&lt;w:b-cs/&gt;&lt;w:i/&gt;&lt;w:sz-cs w:val=&quot;28&quot;/&gt;&lt;w:lang w:val=&quot;UK&quot;/&gt;&lt;/w:rPr&gt;&lt;m:t&gt;П€(4&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j,3&lt;/m:t&gt;&lt;/m:r&gt;&lt;/m:sub&gt;&lt;/m:sSub&gt;&lt;/m:oMath&gt;&lt;/m:oMathPara&gt;&lt;/w:p&gt;&lt;w:sectPr wsp:rsidR=&quot;00000000&quot; wsp:rsidRPr=&quot;00A76DAF&quot;&gt;&lt;w:pgSz w:w=&quot;12240&quot; w:h=&quot;15840&quot;/&gt;&lt;w:pgMar w:top=&quot;1134&quot; w:right=&quot;850&quot; w:bottom=&quot;1134&quot; w:left=&quot;1701&quot; w:header=&quot;720&quot; w:footer=&quot;720&quot; w:gutter=&quot;0&quot;/&gt;&lt;w:cols w:space=&quot;720&quot;/&gt;&lt;/w:sectPr&gt;&lt;/wx:sect&gt;&lt;/w:body&gt;&lt;/w:wordDocument&gt;">
                  <v:imagedata r:id="rId64" o:title="" chromakey="white"/>
                </v:shape>
              </w:pict>
            </w:r>
          </w:p>
        </w:tc>
      </w:tr>
      <w:tr w:rsidR="005D40FD" w:rsidRPr="00D833C5" w14:paraId="39B851AB" w14:textId="77777777">
        <w:trPr>
          <w:trHeight w:val="402"/>
          <w:jc w:val="center"/>
        </w:trPr>
        <w:tc>
          <w:tcPr>
            <w:tcW w:w="1639" w:type="dxa"/>
            <w:tcBorders>
              <w:top w:val="single" w:sz="4" w:space="0" w:color="000000"/>
            </w:tcBorders>
            <w:shd w:val="clear" w:color="auto" w:fill="FFFFFF"/>
            <w:vAlign w:val="center"/>
          </w:tcPr>
          <w:p w14:paraId="61F7457C" w14:textId="48FE4C6A" w:rsidR="005D40FD" w:rsidRPr="00D833C5" w:rsidRDefault="00EF2120" w:rsidP="003579E4">
            <w:pPr>
              <w:spacing w:line="300" w:lineRule="auto"/>
              <w:jc w:val="center"/>
              <w:rPr>
                <w:bCs/>
                <w:szCs w:val="28"/>
                <w:lang w:val="uk-UA" w:eastAsia="x-none"/>
              </w:rPr>
            </w:pPr>
            <w:r>
              <w:pict w14:anchorId="035E054F">
                <v:shape id="_x0000_i1106" type="#_x0000_t75" style="width:48.9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74CF6&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174CF6&quot; wsp:rsidRDefault=&quot;00174CF6&quot; wsp:rsidP=&quot;00174CF6&quot;&gt;&lt;m:oMathPara&gt;&lt;m:oMath&gt;&lt;m:r&gt;&lt;w:rPr&gt;&lt;w:rFonts w:ascii=&quot;Cambria Math&quot;/&gt;&lt;wx:font wx:val=&quot;Cambria Math&quot;/&gt;&lt;w:b-cs/&gt;&lt;w:i/&gt;&lt;w:sz-cs w:val=&quot;28&quot;/&gt;&lt;w:lang w:val=&quot;UK&quot;/&gt;&lt;/w:rPr&gt;&lt;m:t&gt;П€(3&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j,1&lt;/m:t&gt;&lt;/m:r&gt;&lt;/m:sub&gt;&lt;/m:sSub&gt;&lt;/m:oMath&gt;&lt;/m:oMathPara&gt;&lt;/w:p&gt;&lt;w:sectPr wsp:rsidR=&quot;00000000&quot; wsp:rsidRPr=&quot;00174CF6&quot;&gt;&lt;w:pgSz w:w=&quot;12240&quot; w:h=&quot;15840&quot;/&gt;&lt;w:pgMar w:top=&quot;1134&quot; w:right=&quot;850&quot; w:bottom=&quot;1134&quot; w:left=&quot;1701&quot; w:header=&quot;720&quot; w:footer=&quot;720&quot; w:gutter=&quot;0&quot;/&gt;&lt;w:cols w:space=&quot;720&quot;/&gt;&lt;/w:sectPr&gt;&lt;/wx:sect&gt;&lt;/w:body&gt;&lt;/w:wordDocument&gt;">
                  <v:imagedata r:id="rId65" o:title="" chromakey="white"/>
                </v:shape>
              </w:pict>
            </w:r>
          </w:p>
        </w:tc>
        <w:tc>
          <w:tcPr>
            <w:tcW w:w="1639" w:type="dxa"/>
            <w:tcBorders>
              <w:top w:val="single" w:sz="4" w:space="0" w:color="000000"/>
            </w:tcBorders>
            <w:shd w:val="clear" w:color="auto" w:fill="DDD9C3"/>
            <w:vAlign w:val="center"/>
          </w:tcPr>
          <w:p w14:paraId="66319C48" w14:textId="101446AB" w:rsidR="005D40FD" w:rsidRPr="00D833C5" w:rsidRDefault="00EF2120" w:rsidP="003579E4">
            <w:pPr>
              <w:spacing w:line="300" w:lineRule="auto"/>
              <w:jc w:val="center"/>
              <w:rPr>
                <w:bCs/>
                <w:szCs w:val="28"/>
                <w:lang w:val="uk-UA" w:eastAsia="x-none"/>
              </w:rPr>
            </w:pPr>
            <w:r>
              <w:pict w14:anchorId="0C901F7A">
                <v:shape id="_x0000_i1107" type="#_x0000_t75" style="width:48.9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E7742&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AE7742&quot; wsp:rsidRDefault=&quot;00AE7742&quot; wsp:rsidP=&quot;00AE7742&quot;&gt;&lt;m:oMathPara&gt;&lt;m:oMath&gt;&lt;m:r&gt;&lt;w:rPr&gt;&lt;w:rFonts w:ascii=&quot;Cambria Math&quot;/&gt;&lt;wx:font wx:val=&quot;Cambria Math&quot;/&gt;&lt;w:b-cs/&gt;&lt;w:i/&gt;&lt;w:sz-cs w:val=&quot;28&quot;/&gt;&lt;w:lang w:val=&quot;UK&quot;/&gt;&lt;/w:rPr&gt;&lt;m:t&gt;П€(3&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j,2&lt;/m:t&gt;&lt;/m:r&gt;&lt;/m:sub&gt;&lt;/m:sSub&gt;&lt;/m:oMath&gt;&lt;/m:oMathPara&gt;&lt;/w:p&gt;&lt;w:sectPr wsp:rsidR=&quot;00000000&quot; wsp:rsidRPr=&quot;00AE7742&quot;&gt;&lt;w:pgSz w:w=&quot;12240&quot; w:h=&quot;15840&quot;/&gt;&lt;w:pgMar w:top=&quot;1134&quot; w:right=&quot;850&quot; w:bottom=&quot;1134&quot; w:left=&quot;1701&quot; w:header=&quot;720&quot; w:footer=&quot;720&quot; w:gutter=&quot;0&quot;/&gt;&lt;w:cols w:space=&quot;720&quot;/&gt;&lt;/w:sectPr&gt;&lt;/wx:sect&gt;&lt;/w:body&gt;&lt;/w:wordDocument&gt;">
                  <v:imagedata r:id="rId66" o:title="" chromakey="white"/>
                </v:shape>
              </w:pict>
            </w:r>
          </w:p>
        </w:tc>
        <w:tc>
          <w:tcPr>
            <w:tcW w:w="1639" w:type="dxa"/>
            <w:tcBorders>
              <w:top w:val="single" w:sz="4" w:space="0" w:color="000000"/>
              <w:right w:val="single" w:sz="4" w:space="0" w:color="000000"/>
            </w:tcBorders>
            <w:shd w:val="clear" w:color="auto" w:fill="FFFFFF"/>
            <w:vAlign w:val="center"/>
          </w:tcPr>
          <w:p w14:paraId="18456820" w14:textId="25F0BE1B" w:rsidR="005D40FD" w:rsidRPr="00D833C5" w:rsidRDefault="00EF2120" w:rsidP="003579E4">
            <w:pPr>
              <w:spacing w:line="300" w:lineRule="auto"/>
              <w:jc w:val="center"/>
              <w:rPr>
                <w:bCs/>
                <w:szCs w:val="28"/>
                <w:lang w:val="uk-UA" w:eastAsia="x-none"/>
              </w:rPr>
            </w:pPr>
            <w:r>
              <w:pict w14:anchorId="401FFB19">
                <v:shape id="_x0000_i1108" type="#_x0000_t75" style="width:48.9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C2E1C&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5C2E1C&quot; wsp:rsidRDefault=&quot;005C2E1C&quot; wsp:rsidP=&quot;005C2E1C&quot;&gt;&lt;m:oMathPara&gt;&lt;m:oMath&gt;&lt;m:r&gt;&lt;w:rPr&gt;&lt;w:rFonts w:ascii=&quot;Cambria Math&quot;/&gt;&lt;wx:font wx:val=&quot;Cambria Math&quot;/&gt;&lt;w:b-cs/&gt;&lt;w:i/&gt;&lt;w:sz-cs w:val=&quot;28&quot;/&gt;&lt;w:lang w:val=&quot;UK&quot;/&gt;&lt;/w:rPr&gt;&lt;m:t&gt;П€(3&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j,3&lt;/m:t&gt;&lt;/m:r&gt;&lt;/m:sub&gt;&lt;/m:sSub&gt;&lt;/m:oMath&gt;&lt;/m:oMathPara&gt;&lt;/w:p&gt;&lt;w:sectPr wsp:rsidR=&quot;00000000&quot; wsp:rsidRPr=&quot;005C2E1C&quot;&gt;&lt;w:pgSz w:w=&quot;12240&quot; w:h=&quot;15840&quot;/&gt;&lt;w:pgMar w:top=&quot;1134&quot; w:right=&quot;850&quot; w:bottom=&quot;1134&quot; w:left=&quot;1701&quot; w:header=&quot;720&quot; w:footer=&quot;720&quot; w:gutter=&quot;0&quot;/&gt;&lt;w:cols w:space=&quot;720&quot;/&gt;&lt;/w:sectPr&gt;&lt;/wx:sect&gt;&lt;/w:body&gt;&lt;/w:wordDocument&gt;">
                  <v:imagedata r:id="rId67" o:title="" chromakey="white"/>
                </v:shape>
              </w:pict>
            </w:r>
          </w:p>
        </w:tc>
      </w:tr>
      <w:tr w:rsidR="005D40FD" w:rsidRPr="00D833C5" w14:paraId="6B3E2FC4" w14:textId="77777777">
        <w:trPr>
          <w:trHeight w:val="403"/>
          <w:jc w:val="center"/>
        </w:trPr>
        <w:tc>
          <w:tcPr>
            <w:tcW w:w="1639" w:type="dxa"/>
            <w:shd w:val="clear" w:color="auto" w:fill="DDD9C3"/>
            <w:vAlign w:val="center"/>
          </w:tcPr>
          <w:p w14:paraId="6F21CFE1" w14:textId="178FA8C5" w:rsidR="005D40FD" w:rsidRPr="00D833C5" w:rsidRDefault="00EF2120" w:rsidP="003579E4">
            <w:pPr>
              <w:spacing w:line="300" w:lineRule="auto"/>
              <w:jc w:val="center"/>
              <w:rPr>
                <w:bCs/>
                <w:szCs w:val="28"/>
                <w:lang w:val="uk-UA" w:eastAsia="x-none"/>
              </w:rPr>
            </w:pPr>
            <w:r>
              <w:pict w14:anchorId="16B0CC05">
                <v:shape id="_x0000_i1109" type="#_x0000_t75" style="width:48.9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C7F14&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9C7F14&quot; wsp:rsidRDefault=&quot;009C7F14&quot; wsp:rsidP=&quot;009C7F14&quot;&gt;&lt;m:oMathPara&gt;&lt;m:oMath&gt;&lt;m:r&gt;&lt;w:rPr&gt;&lt;w:rFonts w:ascii=&quot;Cambria Math&quot;/&gt;&lt;wx:font wx:val=&quot;Cambria Math&quot;/&gt;&lt;w:b-cs/&gt;&lt;w:i/&gt;&lt;w:sz-cs w:val=&quot;28&quot;/&gt;&lt;w:lang w:val=&quot;UK&quot;/&gt;&lt;/w:rPr&gt;&lt;m:t&gt;П€(2&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j,1&lt;/m:t&gt;&lt;/m:r&gt;&lt;/m:sub&gt;&lt;/m:sSub&gt;&lt;/m:oMath&gt;&lt;/m:oMathPara&gt;&lt;/w:p&gt;&lt;w:sectPr wsp:rsidR=&quot;00000000&quot; wsp:rsidRPr=&quot;009C7F14&quot;&gt;&lt;w:pgSz w:w=&quot;12240&quot; w:h=&quot;15840&quot;/&gt;&lt;w:pgMar w:top=&quot;1134&quot; w:right=&quot;850&quot; w:bottom=&quot;1134&quot; w:left=&quot;1701&quot; w:header=&quot;720&quot; w:footer=&quot;720&quot; w:gutter=&quot;0&quot;/&gt;&lt;w:cols w:space=&quot;720&quot;/&gt;&lt;/w:sectPr&gt;&lt;/wx:sect&gt;&lt;/w:body&gt;&lt;/w:wordDocument&gt;">
                  <v:imagedata r:id="rId68" o:title="" chromakey="white"/>
                </v:shape>
              </w:pict>
            </w:r>
          </w:p>
        </w:tc>
        <w:tc>
          <w:tcPr>
            <w:tcW w:w="1639" w:type="dxa"/>
            <w:shd w:val="clear" w:color="auto" w:fill="DDD9C3"/>
            <w:vAlign w:val="center"/>
          </w:tcPr>
          <w:p w14:paraId="7F30E4DE" w14:textId="251B75D1" w:rsidR="005D40FD" w:rsidRPr="00D833C5" w:rsidRDefault="00EF2120" w:rsidP="003579E4">
            <w:pPr>
              <w:spacing w:line="300" w:lineRule="auto"/>
              <w:jc w:val="center"/>
              <w:rPr>
                <w:bCs/>
                <w:szCs w:val="28"/>
                <w:lang w:val="uk-UA" w:eastAsia="x-none"/>
              </w:rPr>
            </w:pPr>
            <w:r>
              <w:pict w14:anchorId="7996B144">
                <v:shape id="_x0000_i1110" type="#_x0000_t75" style="width:48.9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07BD&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0C07BD&quot; wsp:rsidRDefault=&quot;000C07BD&quot; wsp:rsidP=&quot;000C07BD&quot;&gt;&lt;m:oMathPara&gt;&lt;m:oMath&gt;&lt;m:r&gt;&lt;w:rPr&gt;&lt;w:rFonts w:ascii=&quot;Cambria Math&quot;/&gt;&lt;wx:font wx:val=&quot;Cambria Math&quot;/&gt;&lt;w:b-cs/&gt;&lt;w:i/&gt;&lt;w:sz-cs w:val=&quot;28&quot;/&gt;&lt;w:lang w:val=&quot;UK&quot;/&gt;&lt;/w:rPr&gt;&lt;m:t&gt;П€(2&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j,2&lt;/m:t&gt;&lt;/m:r&gt;&lt;/m:sub&gt;&lt;/m:sSub&gt;&lt;/m:oMath&gt;&lt;/m:oMathPara&gt;&lt;/w:p&gt;&lt;w:sectPr wsp:rsidR=&quot;00000000&quot; wsp:rsidRPr=&quot;000C07BD&quot;&gt;&lt;w:pgSz w:w=&quot;12240&quot; w:h=&quot;15840&quot;/&gt;&lt;w:pgMar w:top=&quot;1134&quot; w:right=&quot;850&quot; w:bottom=&quot;1134&quot; w:left=&quot;1701&quot; w:header=&quot;720&quot; w:footer=&quot;720&quot; w:gutter=&quot;0&quot;/&gt;&lt;w:cols w:space=&quot;720&quot;/&gt;&lt;/w:sectPr&gt;&lt;/wx:sect&gt;&lt;/w:body&gt;&lt;/w:wordDocument&gt;">
                  <v:imagedata r:id="rId69" o:title="" chromakey="white"/>
                </v:shape>
              </w:pict>
            </w:r>
          </w:p>
        </w:tc>
        <w:tc>
          <w:tcPr>
            <w:tcW w:w="1639" w:type="dxa"/>
            <w:tcBorders>
              <w:right w:val="single" w:sz="4" w:space="0" w:color="000000"/>
            </w:tcBorders>
            <w:shd w:val="clear" w:color="auto" w:fill="FFFFFF"/>
            <w:vAlign w:val="center"/>
          </w:tcPr>
          <w:p w14:paraId="11C91BDA" w14:textId="4A428879" w:rsidR="005D40FD" w:rsidRPr="00D833C5" w:rsidRDefault="00EF2120" w:rsidP="003579E4">
            <w:pPr>
              <w:spacing w:line="300" w:lineRule="auto"/>
              <w:jc w:val="center"/>
              <w:rPr>
                <w:bCs/>
                <w:szCs w:val="28"/>
                <w:lang w:val="uk-UA" w:eastAsia="x-none"/>
              </w:rPr>
            </w:pPr>
            <w:r>
              <w:pict w14:anchorId="1F06283E">
                <v:shape id="_x0000_i1111" type="#_x0000_t75" style="width:48.9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5EE4&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055EE4&quot; wsp:rsidRDefault=&quot;00055EE4&quot; wsp:rsidP=&quot;00055EE4&quot;&gt;&lt;m:oMathPara&gt;&lt;m:oMath&gt;&lt;m:r&gt;&lt;w:rPr&gt;&lt;w:rFonts w:ascii=&quot;Cambria Math&quot;/&gt;&lt;wx:font wx:val=&quot;Cambria Math&quot;/&gt;&lt;w:b-cs/&gt;&lt;w:i/&gt;&lt;w:sz-cs w:val=&quot;28&quot;/&gt;&lt;w:lang w:val=&quot;UK&quot;/&gt;&lt;/w:rPr&gt;&lt;m:t&gt;П€(2&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j,3&lt;/m:t&gt;&lt;/m:r&gt;&lt;/m:sub&gt;&lt;/m:sSub&gt;&lt;/m:oMath&gt;&lt;/m:oMathPara&gt;&lt;/w:p&gt;&lt;w:sectPr wsp:rsidR=&quot;00000000&quot; wsp:rsidRPr=&quot;00055EE4&quot;&gt;&lt;w:pgSz w:w=&quot;12240&quot; w:h=&quot;15840&quot;/&gt;&lt;w:pgMar w:top=&quot;1134&quot; w:right=&quot;850&quot; w:bottom=&quot;1134&quot; w:left=&quot;1701&quot; w:header=&quot;720&quot; w:footer=&quot;720&quot; w:gutter=&quot;0&quot;/&gt;&lt;w:cols w:space=&quot;720&quot;/&gt;&lt;/w:sectPr&gt;&lt;/wx:sect&gt;&lt;/w:body&gt;&lt;/w:wordDocument&gt;">
                  <v:imagedata r:id="rId70" o:title="" chromakey="white"/>
                </v:shape>
              </w:pict>
            </w:r>
          </w:p>
        </w:tc>
      </w:tr>
      <w:tr w:rsidR="005D40FD" w:rsidRPr="00D833C5" w14:paraId="741C2E61" w14:textId="77777777">
        <w:trPr>
          <w:trHeight w:val="402"/>
          <w:jc w:val="center"/>
        </w:trPr>
        <w:tc>
          <w:tcPr>
            <w:tcW w:w="1639" w:type="dxa"/>
            <w:tcBorders>
              <w:bottom w:val="single" w:sz="4" w:space="0" w:color="000000"/>
            </w:tcBorders>
            <w:shd w:val="clear" w:color="auto" w:fill="FFFFFF"/>
            <w:vAlign w:val="center"/>
          </w:tcPr>
          <w:p w14:paraId="4BBB6D89" w14:textId="4AD7D5DC" w:rsidR="005D40FD" w:rsidRPr="00D833C5" w:rsidRDefault="00EF2120" w:rsidP="003579E4">
            <w:pPr>
              <w:spacing w:line="300" w:lineRule="auto"/>
              <w:jc w:val="center"/>
              <w:rPr>
                <w:bCs/>
                <w:szCs w:val="28"/>
                <w:lang w:val="uk-UA" w:eastAsia="x-none"/>
              </w:rPr>
            </w:pPr>
            <w:r>
              <w:pict w14:anchorId="189FF071">
                <v:shape id="_x0000_i1112" type="#_x0000_t75" style="width:48.9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40B&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B1640B&quot; wsp:rsidRDefault=&quot;00B1640B&quot; wsp:rsidP=&quot;00B1640B&quot;&gt;&lt;m:oMathPara&gt;&lt;m:oMath&gt;&lt;m:r&gt;&lt;w:rPr&gt;&lt;w:rFonts w:ascii=&quot;Cambria Math&quot;/&gt;&lt;wx:font wx:val=&quot;Cambria Math&quot;/&gt;&lt;w:b-cs/&gt;&lt;w:i/&gt;&lt;w:sz-cs w:val=&quot;28&quot;/&gt;&lt;w:lang w:val=&quot;UK&quot;/&gt;&lt;/w:rPr&gt;&lt;m:t&gt;П€(1&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j,1&lt;/m:t&gt;&lt;/m:r&gt;&lt;/m:sub&gt;&lt;/m:sSub&gt;&lt;/m:oMath&gt;&lt;/m:oMathPara&gt;&lt;/w:p&gt;&lt;w:sectPr wsp:rsidR=&quot;00000000&quot; wsp:rsidRPr=&quot;00B1640B&quot;&gt;&lt;w:pgSz w:w=&quot;12240&quot; w:h=&quot;15840&quot;/&gt;&lt;w:pgMar w:top=&quot;1134&quot; w:right=&quot;850&quot; w:bottom=&quot;1134&quot; w:left=&quot;1701&quot; w:header=&quot;720&quot; w:footer=&quot;720&quot; w:gutter=&quot;0&quot;/&gt;&lt;w:cols w:space=&quot;720&quot;/&gt;&lt;/w:sectPr&gt;&lt;/wx:sect&gt;&lt;/w:body&gt;&lt;/w:wordDocument&gt;">
                  <v:imagedata r:id="rId71" o:title="" chromakey="white"/>
                </v:shape>
              </w:pict>
            </w:r>
          </w:p>
        </w:tc>
        <w:tc>
          <w:tcPr>
            <w:tcW w:w="1639" w:type="dxa"/>
            <w:tcBorders>
              <w:bottom w:val="single" w:sz="4" w:space="0" w:color="000000"/>
            </w:tcBorders>
            <w:shd w:val="clear" w:color="auto" w:fill="FFFFFF"/>
            <w:vAlign w:val="center"/>
          </w:tcPr>
          <w:p w14:paraId="7065FA02" w14:textId="6CD164D9" w:rsidR="005D40FD" w:rsidRPr="00D833C5" w:rsidRDefault="00EF2120" w:rsidP="003579E4">
            <w:pPr>
              <w:spacing w:line="300" w:lineRule="auto"/>
              <w:jc w:val="center"/>
              <w:rPr>
                <w:bCs/>
                <w:szCs w:val="28"/>
                <w:lang w:val="uk-UA" w:eastAsia="x-none"/>
              </w:rPr>
            </w:pPr>
            <w:r>
              <w:pict w14:anchorId="54BCDF5A">
                <v:shape id="_x0000_i1113" type="#_x0000_t75" style="width:48.9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3232&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0E3232&quot; wsp:rsidRDefault=&quot;000E3232&quot; wsp:rsidP=&quot;000E3232&quot;&gt;&lt;m:oMathPara&gt;&lt;m:oMath&gt;&lt;m:r&gt;&lt;w:rPr&gt;&lt;w:rFonts w:ascii=&quot;Cambria Math&quot;/&gt;&lt;wx:font wx:val=&quot;Cambria Math&quot;/&gt;&lt;w:b-cs/&gt;&lt;w:i/&gt;&lt;w:sz-cs w:val=&quot;28&quot;/&gt;&lt;w:lang w:val=&quot;UK&quot;/&gt;&lt;/w:rPr&gt;&lt;m:t&gt;П€(1&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j,2&lt;/m:t&gt;&lt;/m:r&gt;&lt;/m:sub&gt;&lt;/m:sSub&gt;&lt;/m:oMath&gt;&lt;/m:oMathPara&gt;&lt;/w:p&gt;&lt;w:sectPr wsp:rsidR=&quot;00000000&quot; wsp:rsidRPr=&quot;000E3232&quot;&gt;&lt;w:pgSz w:w=&quot;12240&quot; w:h=&quot;15840&quot;/&gt;&lt;w:pgMar w:top=&quot;1134&quot; w:right=&quot;850&quot; w:bottom=&quot;1134&quot; w:left=&quot;1701&quot; w:header=&quot;720&quot; w:footer=&quot;720&quot; w:gutter=&quot;0&quot;/&gt;&lt;w:cols w:space=&quot;720&quot;/&gt;&lt;/w:sectPr&gt;&lt;/wx:sect&gt;&lt;/w:body&gt;&lt;/w:wordDocument&gt;">
                  <v:imagedata r:id="rId72" o:title="" chromakey="white"/>
                </v:shape>
              </w:pict>
            </w:r>
          </w:p>
        </w:tc>
        <w:tc>
          <w:tcPr>
            <w:tcW w:w="1639" w:type="dxa"/>
            <w:tcBorders>
              <w:bottom w:val="single" w:sz="4" w:space="0" w:color="000000"/>
              <w:right w:val="single" w:sz="4" w:space="0" w:color="000000"/>
            </w:tcBorders>
            <w:shd w:val="clear" w:color="auto" w:fill="DDD9C3"/>
            <w:vAlign w:val="center"/>
          </w:tcPr>
          <w:p w14:paraId="13350562" w14:textId="43381B21" w:rsidR="005D40FD" w:rsidRPr="00D833C5" w:rsidRDefault="00EF2120" w:rsidP="003579E4">
            <w:pPr>
              <w:spacing w:line="300" w:lineRule="auto"/>
              <w:jc w:val="center"/>
              <w:rPr>
                <w:bCs/>
                <w:szCs w:val="28"/>
                <w:lang w:val="uk-UA" w:eastAsia="x-none"/>
              </w:rPr>
            </w:pPr>
            <w:r>
              <w:pict w14:anchorId="4A9B4F25">
                <v:shape id="_x0000_i1114" type="#_x0000_t75" style="width:48.9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3866&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0D3866&quot; wsp:rsidRDefault=&quot;000D3866&quot; wsp:rsidP=&quot;000D3866&quot;&gt;&lt;m:oMathPara&gt;&lt;m:oMath&gt;&lt;m:r&gt;&lt;w:rPr&gt;&lt;w:rFonts w:ascii=&quot;Cambria Math&quot;/&gt;&lt;wx:font wx:val=&quot;Cambria Math&quot;/&gt;&lt;w:b-cs/&gt;&lt;w:i/&gt;&lt;w:sz-cs w:val=&quot;28&quot;/&gt;&lt;w:lang w:val=&quot;UK&quot;/&gt;&lt;/w:rPr&gt;&lt;m:t&gt;П€(1&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j,3&lt;/m:t&gt;&lt;/m:r&gt;&lt;/m:sub&gt;&lt;/m:sSub&gt;&lt;/m:oMath&gt;&lt;/m:oMathPara&gt;&lt;/w:p&gt;&lt;w:sectPr wsp:rsidR=&quot;00000000&quot; wsp:rsidRPr=&quot;000D3866&quot;&gt;&lt;w:pgSz w:w=&quot;12240&quot; w:h=&quot;15840&quot;/&gt;&lt;w:pgMar w:top=&quot;1134&quot; w:right=&quot;850&quot; w:bottom=&quot;1134&quot; w:left=&quot;1701&quot; w:header=&quot;720&quot; w:footer=&quot;720&quot; w:gutter=&quot;0&quot;/&gt;&lt;w:cols w:space=&quot;720&quot;/&gt;&lt;/w:sectPr&gt;&lt;/wx:sect&gt;&lt;/w:body&gt;&lt;/w:wordDocument&gt;">
                  <v:imagedata r:id="rId73" o:title="" chromakey="white"/>
                </v:shape>
              </w:pict>
            </w:r>
          </w:p>
        </w:tc>
      </w:tr>
      <w:tr w:rsidR="005D40FD" w:rsidRPr="00D833C5" w14:paraId="159EA2A3" w14:textId="77777777">
        <w:trPr>
          <w:trHeight w:val="442"/>
          <w:jc w:val="center"/>
        </w:trPr>
        <w:tc>
          <w:tcPr>
            <w:tcW w:w="1639" w:type="dxa"/>
            <w:tcBorders>
              <w:bottom w:val="single" w:sz="4" w:space="0" w:color="000000"/>
            </w:tcBorders>
            <w:shd w:val="clear" w:color="auto" w:fill="DDD9C3"/>
            <w:vAlign w:val="center"/>
          </w:tcPr>
          <w:p w14:paraId="782C3EC3" w14:textId="6BDEC88B" w:rsidR="005D40FD" w:rsidRPr="00D833C5" w:rsidRDefault="00EF2120" w:rsidP="003579E4">
            <w:pPr>
              <w:spacing w:line="300" w:lineRule="auto"/>
              <w:jc w:val="center"/>
              <w:rPr>
                <w:bCs/>
                <w:szCs w:val="28"/>
                <w:lang w:val="uk-UA" w:eastAsia="x-none"/>
              </w:rPr>
            </w:pPr>
            <w:r>
              <w:pict w14:anchorId="59780182">
                <v:shape id="_x0000_i1115" type="#_x0000_t75" style="width:48.9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57DD6&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957DD6&quot; wsp:rsidRDefault=&quot;00957DD6&quot; wsp:rsidP=&quot;00957DD6&quot;&gt;&lt;m:oMathPara&gt;&lt;m:oMath&gt;&lt;m:r&gt;&lt;w:rPr&gt;&lt;w:rFonts w:ascii=&quot;Cambria Math&quot;/&gt;&lt;wx:font wx:val=&quot;Cambria Math&quot;/&gt;&lt;w:b-cs/&gt;&lt;w:i/&gt;&lt;w:sz-cs w:val=&quot;28&quot;/&gt;&lt;w:lang w:val=&quot;UK&quot;/&gt;&lt;/w:rPr&gt;&lt;m:t&gt;П€(0&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j,1&lt;/m:t&gt;&lt;/m:r&gt;&lt;/m:sub&gt;&lt;/m:sSub&gt;&lt;/m:oMath&gt;&lt;/m:oMathPara&gt;&lt;/w:p&gt;&lt;w:sectPr wsp:rsidR=&quot;00000000&quot; wsp:rsidRPr=&quot;00957DD6&quot;&gt;&lt;w:pgSz w:w=&quot;12240&quot; w:h=&quot;15840&quot;/&gt;&lt;w:pgMar w:top=&quot;1134&quot; w:right=&quot;850&quot; w:bottom=&quot;1134&quot; w:left=&quot;1701&quot; w:header=&quot;720&quot; w:footer=&quot;720&quot; w:gutter=&quot;0&quot;/&gt;&lt;w:cols w:space=&quot;720&quot;/&gt;&lt;/w:sectPr&gt;&lt;/wx:sect&gt;&lt;/w:body&gt;&lt;/w:wordDocument&gt;">
                  <v:imagedata r:id="rId74" o:title="" chromakey="white"/>
                </v:shape>
              </w:pict>
            </w:r>
          </w:p>
        </w:tc>
        <w:tc>
          <w:tcPr>
            <w:tcW w:w="1639" w:type="dxa"/>
            <w:tcBorders>
              <w:bottom w:val="single" w:sz="4" w:space="0" w:color="000000"/>
            </w:tcBorders>
            <w:shd w:val="clear" w:color="auto" w:fill="FFFFFF"/>
            <w:vAlign w:val="center"/>
          </w:tcPr>
          <w:p w14:paraId="5470C509" w14:textId="1EDDC58F" w:rsidR="005D40FD" w:rsidRPr="00D833C5" w:rsidRDefault="00EF2120" w:rsidP="003579E4">
            <w:pPr>
              <w:spacing w:line="300" w:lineRule="auto"/>
              <w:jc w:val="center"/>
              <w:rPr>
                <w:bCs/>
                <w:szCs w:val="28"/>
                <w:lang w:val="uk-UA" w:eastAsia="x-none"/>
              </w:rPr>
            </w:pPr>
            <w:r>
              <w:pict w14:anchorId="31477EF2">
                <v:shape id="_x0000_i1116" type="#_x0000_t75" style="width:48.9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012&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624012&quot; wsp:rsidRDefault=&quot;00624012&quot; wsp:rsidP=&quot;00624012&quot;&gt;&lt;m:oMathPara&gt;&lt;m:oMath&gt;&lt;m:r&gt;&lt;w:rPr&gt;&lt;w:rFonts w:ascii=&quot;Cambria Math&quot;/&gt;&lt;wx:font wx:val=&quot;Cambria Math&quot;/&gt;&lt;w:b-cs/&gt;&lt;w:i/&gt;&lt;w:sz-cs w:val=&quot;28&quot;/&gt;&lt;w:lang w:val=&quot;UK&quot;/&gt;&lt;/w:rPr&gt;&lt;m:t&gt;П€(0&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j,2&lt;/m:t&gt;&lt;/m:r&gt;&lt;/m:sub&gt;&lt;/m:sSub&gt;&lt;/m:oMath&gt;&lt;/m:oMathPara&gt;&lt;/w:p&gt;&lt;w:sectPr wsp:rsidR=&quot;00000000&quot; wsp:rsidRPr=&quot;00624012&quot;&gt;&lt;w:pgSz w:w=&quot;12240&quot; w:h=&quot;15840&quot;/&gt;&lt;w:pgMar w:top=&quot;1134&quot; w:right=&quot;850&quot; w:bottom=&quot;1134&quot; w:left=&quot;1701&quot; w:header=&quot;720&quot; w:footer=&quot;720&quot; w:gutter=&quot;0&quot;/&gt;&lt;w:cols w:space=&quot;720&quot;/&gt;&lt;/w:sectPr&gt;&lt;/wx:sect&gt;&lt;/w:body&gt;&lt;/w:wordDocument&gt;">
                  <v:imagedata r:id="rId75" o:title="" chromakey="white"/>
                </v:shape>
              </w:pict>
            </w:r>
          </w:p>
        </w:tc>
        <w:tc>
          <w:tcPr>
            <w:tcW w:w="1639" w:type="dxa"/>
            <w:tcBorders>
              <w:bottom w:val="single" w:sz="4" w:space="0" w:color="000000"/>
              <w:right w:val="single" w:sz="4" w:space="0" w:color="000000"/>
            </w:tcBorders>
            <w:shd w:val="clear" w:color="auto" w:fill="FFFFFF"/>
            <w:vAlign w:val="center"/>
          </w:tcPr>
          <w:p w14:paraId="0543D067" w14:textId="61EF2B66" w:rsidR="005D40FD" w:rsidRPr="00D833C5" w:rsidRDefault="00EF2120" w:rsidP="003579E4">
            <w:pPr>
              <w:spacing w:line="300" w:lineRule="auto"/>
              <w:jc w:val="center"/>
              <w:rPr>
                <w:bCs/>
                <w:szCs w:val="28"/>
                <w:lang w:val="uk-UA" w:eastAsia="x-none"/>
              </w:rPr>
            </w:pPr>
            <w:r>
              <w:pict w14:anchorId="2BA1315B">
                <v:shape id="_x0000_i1117" type="#_x0000_t75" style="width:48.9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CE7&quot;/&gt;&lt;wsp:rsid wsp:val=&quot;00FF4F05&quot;/&gt;&lt;wsp:rsid wsp:val=&quot;00FF6860&quot;/&gt;&lt;/wsp:rsids&gt;&lt;/w:docPr&gt;&lt;w:body&gt;&lt;wx:sect&gt;&lt;w:p wsp:rsidR=&quot;00000000&quot; wsp:rsidRPr=&quot;00FF4CE7&quot; wsp:rsidRDefault=&quot;00FF4CE7&quot; wsp:rsidP=&quot;00FF4CE7&quot;&gt;&lt;m:oMathPara&gt;&lt;m:oMath&gt;&lt;m:r&gt;&lt;w:rPr&gt;&lt;w:rFonts w:ascii=&quot;Cambria Math&quot;/&gt;&lt;wx:font wx:val=&quot;Cambria Math&quot;/&gt;&lt;w:b-cs/&gt;&lt;w:i/&gt;&lt;w:sz-cs w:val=&quot;28&quot;/&gt;&lt;w:lang w:val=&quot;UK&quot;/&gt;&lt;/w:rPr&gt;&lt;m:t&gt;П€(0&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j,3&lt;/m:t&gt;&lt;/m:r&gt;&lt;/m:sub&gt;&lt;/m:sSub&gt;&lt;/m:oMath&gt;&lt;/m:oMathPara&gt;&lt;/w:p&gt;&lt;w:sectPr wsp:rsidR=&quot;00000000&quot; wsp:rsidRPr=&quot;00FF4CE7&quot;&gt;&lt;w:pgSz w:w=&quot;12240&quot; w:h=&quot;15840&quot;/&gt;&lt;w:pgMar w:top=&quot;1134&quot; w:right=&quot;850&quot; w:bottom=&quot;1134&quot; w:left=&quot;1701&quot; w:header=&quot;720&quot; w:footer=&quot;720&quot; w:gutter=&quot;0&quot;/&gt;&lt;w:cols w:space=&quot;720&quot;/&gt;&lt;/w:sectPr&gt;&lt;/wx:sect&gt;&lt;/w:body&gt;&lt;/w:wordDocument&gt;">
                  <v:imagedata r:id="rId76" o:title="" chromakey="white"/>
                </v:shape>
              </w:pict>
            </w:r>
          </w:p>
        </w:tc>
      </w:tr>
      <w:tr w:rsidR="005D40FD" w:rsidRPr="00D833C5" w14:paraId="49A80696" w14:textId="77777777">
        <w:trPr>
          <w:trHeight w:val="53"/>
          <w:jc w:val="center"/>
        </w:trPr>
        <w:tc>
          <w:tcPr>
            <w:tcW w:w="1639" w:type="dxa"/>
            <w:tcBorders>
              <w:top w:val="single" w:sz="4" w:space="0" w:color="000000"/>
              <w:left w:val="nil"/>
              <w:bottom w:val="nil"/>
              <w:right w:val="nil"/>
            </w:tcBorders>
            <w:shd w:val="clear" w:color="auto" w:fill="FFFFFF"/>
          </w:tcPr>
          <w:p w14:paraId="01D208EE" w14:textId="77777777" w:rsidR="005D40FD" w:rsidRPr="00D833C5" w:rsidRDefault="005D40FD" w:rsidP="00C9421D">
            <w:pPr>
              <w:spacing w:line="300" w:lineRule="auto"/>
              <w:jc w:val="center"/>
              <w:rPr>
                <w:bCs/>
                <w:szCs w:val="28"/>
                <w:lang w:val="uk-UA" w:eastAsia="x-none"/>
              </w:rPr>
            </w:pPr>
            <w:r w:rsidRPr="00D833C5">
              <w:rPr>
                <w:bCs/>
                <w:szCs w:val="28"/>
                <w:lang w:val="uk-UA" w:eastAsia="x-none"/>
              </w:rPr>
              <w:t>R</w:t>
            </w:r>
          </w:p>
        </w:tc>
        <w:tc>
          <w:tcPr>
            <w:tcW w:w="1639" w:type="dxa"/>
            <w:tcBorders>
              <w:top w:val="single" w:sz="4" w:space="0" w:color="000000"/>
              <w:left w:val="nil"/>
              <w:bottom w:val="nil"/>
              <w:right w:val="nil"/>
            </w:tcBorders>
            <w:shd w:val="clear" w:color="auto" w:fill="FFFFFF"/>
          </w:tcPr>
          <w:p w14:paraId="71AD5166" w14:textId="77777777" w:rsidR="005D40FD" w:rsidRPr="00D833C5" w:rsidRDefault="005D40FD" w:rsidP="00C9421D">
            <w:pPr>
              <w:spacing w:line="300" w:lineRule="auto"/>
              <w:jc w:val="center"/>
              <w:rPr>
                <w:bCs/>
                <w:szCs w:val="28"/>
                <w:lang w:val="uk-UA" w:eastAsia="x-none"/>
              </w:rPr>
            </w:pPr>
            <w:r w:rsidRPr="00D833C5">
              <w:rPr>
                <w:bCs/>
                <w:szCs w:val="28"/>
                <w:lang w:val="uk-UA" w:eastAsia="x-none"/>
              </w:rPr>
              <w:t>G</w:t>
            </w:r>
          </w:p>
        </w:tc>
        <w:tc>
          <w:tcPr>
            <w:tcW w:w="1639" w:type="dxa"/>
            <w:tcBorders>
              <w:top w:val="single" w:sz="4" w:space="0" w:color="000000"/>
              <w:left w:val="nil"/>
              <w:bottom w:val="nil"/>
              <w:right w:val="nil"/>
            </w:tcBorders>
            <w:shd w:val="clear" w:color="auto" w:fill="FFFFFF"/>
          </w:tcPr>
          <w:p w14:paraId="2118A614" w14:textId="77777777" w:rsidR="005D40FD" w:rsidRPr="00D833C5" w:rsidRDefault="005D40FD" w:rsidP="00C9421D">
            <w:pPr>
              <w:spacing w:line="300" w:lineRule="auto"/>
              <w:jc w:val="center"/>
              <w:rPr>
                <w:bCs/>
                <w:szCs w:val="28"/>
                <w:lang w:val="uk-UA" w:eastAsia="x-none"/>
              </w:rPr>
            </w:pPr>
            <w:r w:rsidRPr="00D833C5">
              <w:rPr>
                <w:bCs/>
                <w:szCs w:val="28"/>
                <w:lang w:val="uk-UA" w:eastAsia="x-none"/>
              </w:rPr>
              <w:t>B</w:t>
            </w:r>
          </w:p>
        </w:tc>
      </w:tr>
    </w:tbl>
    <w:p w14:paraId="4E11809B" w14:textId="77777777" w:rsidR="005D40FD" w:rsidRPr="00D833C5" w:rsidRDefault="00EF2120" w:rsidP="005D40FD">
      <w:pPr>
        <w:spacing w:line="300" w:lineRule="auto"/>
        <w:ind w:firstLine="709"/>
        <w:rPr>
          <w:bCs/>
          <w:szCs w:val="28"/>
          <w:lang w:val="uk-UA" w:eastAsia="x-none"/>
        </w:rPr>
      </w:pPr>
      <w:r>
        <w:rPr>
          <w:bCs/>
          <w:noProof/>
          <w:szCs w:val="28"/>
          <w:lang w:val="uk-UA"/>
        </w:rPr>
        <w:pict w14:anchorId="4F879162">
          <v:group id="_x0000_s5158" style="position:absolute;left:0;text-align:left;margin-left:114.6pt;margin-top:13.5pt;width:252.7pt;height:21.65pt;z-index:251628032;mso-position-horizontal-relative:text;mso-position-vertical-relative:text" coordorigin="2694,6449" coordsize="5054,433">
            <v:rect id="_x0000_s5159" style="position:absolute;left:2694;top:6449;width:495;height:433" fillcolor="#ddd8c2"/>
            <v:shapetype id="_x0000_t202" coordsize="21600,21600" o:spt="202" path="m,l,21600r21600,l21600,xe">
              <v:stroke joinstyle="miter"/>
              <v:path gradientshapeok="t" o:connecttype="rect"/>
            </v:shapetype>
            <v:shape id="_x0000_s5160" type="#_x0000_t202" style="position:absolute;left:3498;top:6449;width:4250;height:433" filled="f" stroked="f">
              <v:textbox style="mso-next-textbox:#_x0000_s5160">
                <w:txbxContent>
                  <w:p w14:paraId="7BA32E88" w14:textId="77777777" w:rsidR="00B9185D" w:rsidRPr="000F43BC" w:rsidRDefault="00B9185D" w:rsidP="005D40FD">
                    <w:pPr>
                      <w:rPr>
                        <w:szCs w:val="28"/>
                        <w:lang w:val="uk-UA"/>
                      </w:rPr>
                    </w:pPr>
                    <w:r w:rsidRPr="000F43BC">
                      <w:rPr>
                        <w:szCs w:val="28"/>
                        <w:lang w:val="uk-UA"/>
                      </w:rPr>
                      <w:t>- одиничний біт</w:t>
                    </w:r>
                  </w:p>
                </w:txbxContent>
              </v:textbox>
            </v:shape>
          </v:group>
        </w:pict>
      </w:r>
    </w:p>
    <w:p w14:paraId="107FAB87" w14:textId="77777777" w:rsidR="005D40FD" w:rsidRPr="00D833C5" w:rsidRDefault="005D40FD" w:rsidP="005D40FD">
      <w:pPr>
        <w:spacing w:line="300" w:lineRule="auto"/>
        <w:ind w:firstLine="709"/>
        <w:rPr>
          <w:bCs/>
          <w:szCs w:val="28"/>
          <w:lang w:val="uk-UA" w:eastAsia="x-none"/>
        </w:rPr>
      </w:pPr>
    </w:p>
    <w:p w14:paraId="0CE41F21" w14:textId="77777777" w:rsidR="005D40FD" w:rsidRPr="00D833C5" w:rsidRDefault="005D40FD" w:rsidP="005D40FD">
      <w:pPr>
        <w:spacing w:line="300" w:lineRule="auto"/>
        <w:ind w:firstLine="709"/>
        <w:rPr>
          <w:bCs/>
          <w:szCs w:val="28"/>
          <w:lang w:val="uk-UA" w:eastAsia="x-none"/>
        </w:rPr>
      </w:pPr>
    </w:p>
    <w:p w14:paraId="268AFA99" w14:textId="77777777" w:rsidR="005D40FD" w:rsidRPr="00D833C5" w:rsidRDefault="005D40FD" w:rsidP="005D40FD">
      <w:pPr>
        <w:spacing w:line="300" w:lineRule="auto"/>
        <w:jc w:val="center"/>
        <w:rPr>
          <w:bCs/>
          <w:szCs w:val="28"/>
          <w:lang w:val="uk-UA" w:eastAsia="x-none"/>
        </w:rPr>
      </w:pPr>
      <w:r w:rsidRPr="00D833C5">
        <w:rPr>
          <w:bCs/>
          <w:szCs w:val="28"/>
          <w:lang w:val="uk-UA" w:eastAsia="x-none"/>
        </w:rPr>
        <w:t>Рисунок 2.3 – Принцип побудови композитного колірного значення пікселя у палітрі RGB</w:t>
      </w:r>
    </w:p>
    <w:p w14:paraId="3CBC8F9B" w14:textId="77777777" w:rsidR="005D40FD" w:rsidRPr="00D833C5" w:rsidRDefault="005D40FD" w:rsidP="005D40FD">
      <w:pPr>
        <w:spacing w:line="300" w:lineRule="auto"/>
        <w:ind w:firstLine="709"/>
        <w:jc w:val="both"/>
        <w:rPr>
          <w:bCs/>
          <w:szCs w:val="28"/>
          <w:lang w:val="uk-UA" w:eastAsia="x-none"/>
        </w:rPr>
      </w:pPr>
    </w:p>
    <w:p w14:paraId="28DE06DA"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 xml:space="preserve">Рисунок 2.3 ілюструє приклад </w:t>
      </w:r>
      <w:r w:rsidR="000D5F00" w:rsidRPr="00D833C5">
        <w:rPr>
          <w:bCs/>
          <w:szCs w:val="28"/>
          <w:lang w:val="uk-UA" w:eastAsia="x-none"/>
        </w:rPr>
        <w:t>трьох компонентного</w:t>
      </w:r>
      <w:r w:rsidRPr="00D833C5">
        <w:rPr>
          <w:bCs/>
          <w:szCs w:val="28"/>
          <w:lang w:val="uk-UA" w:eastAsia="x-none"/>
        </w:rPr>
        <w:t xml:space="preserve"> подання пікселя </w:t>
      </w:r>
      <w:r w:rsidRPr="00D833C5">
        <w:rPr>
          <w:bCs/>
          <w:position w:val="-18"/>
          <w:szCs w:val="28"/>
          <w:lang w:val="uk-UA" w:eastAsia="x-none"/>
        </w:rPr>
        <w:object w:dxaOrig="480" w:dyaOrig="520" w14:anchorId="1EE141C2">
          <v:shape id="_x0000_i1118" type="#_x0000_t75" style="width:25.15pt;height:25.8pt" o:ole="">
            <v:imagedata r:id="rId51" o:title=""/>
          </v:shape>
          <o:OLEObject Type="Embed" ProgID="Equation.3" ShapeID="_x0000_i1118" DrawAspect="Content" ObjectID="_1674468916" r:id="rId77"/>
        </w:object>
      </w:r>
      <w:r w:rsidRPr="00D833C5">
        <w:rPr>
          <w:bCs/>
          <w:szCs w:val="28"/>
          <w:lang w:val="uk-UA" w:eastAsia="x-none"/>
        </w:rPr>
        <w:t xml:space="preserve">, який має двійкове значення 101001011000110010100010. </w:t>
      </w:r>
    </w:p>
    <w:p w14:paraId="68B98EFE"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 xml:space="preserve">Тут 8, 16 та 24 позиції біт відповідають найменш </w:t>
      </w:r>
      <w:r w:rsidR="000D5F00" w:rsidRPr="00D833C5">
        <w:rPr>
          <w:bCs/>
          <w:szCs w:val="28"/>
          <w:lang w:val="uk-UA" w:eastAsia="x-none"/>
        </w:rPr>
        <w:t>значущим</w:t>
      </w:r>
      <w:r w:rsidRPr="00D833C5">
        <w:rPr>
          <w:bCs/>
          <w:szCs w:val="28"/>
          <w:lang w:val="uk-UA" w:eastAsia="x-none"/>
        </w:rPr>
        <w:t xml:space="preserve"> бітам (LSB) каналів R, G та B.</w:t>
      </w:r>
    </w:p>
    <w:p w14:paraId="31AF9026"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За принципом методів LSB-</w:t>
      </w:r>
      <w:proofErr w:type="spellStart"/>
      <w:r w:rsidRPr="00D833C5">
        <w:rPr>
          <w:bCs/>
          <w:szCs w:val="28"/>
          <w:lang w:val="uk-UA" w:eastAsia="x-none"/>
        </w:rPr>
        <w:t>стеганографії</w:t>
      </w:r>
      <w:proofErr w:type="spellEnd"/>
      <w:r w:rsidRPr="00D833C5">
        <w:rPr>
          <w:bCs/>
          <w:szCs w:val="28"/>
          <w:lang w:val="uk-UA" w:eastAsia="x-none"/>
        </w:rPr>
        <w:t>, найменш значущі біти кожного колірного каналу може бути модифіковано</w:t>
      </w:r>
      <w:r w:rsidR="000D62C5" w:rsidRPr="00D833C5">
        <w:rPr>
          <w:bCs/>
          <w:szCs w:val="28"/>
          <w:lang w:val="uk-UA" w:eastAsia="x-none"/>
        </w:rPr>
        <w:t xml:space="preserve"> [1-3]</w:t>
      </w:r>
      <w:r w:rsidRPr="00D833C5">
        <w:rPr>
          <w:bCs/>
          <w:szCs w:val="28"/>
          <w:lang w:val="uk-UA" w:eastAsia="x-none"/>
        </w:rPr>
        <w:t>.</w:t>
      </w:r>
    </w:p>
    <w:p w14:paraId="3739CE88"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Вважається також, що окрім біт LSB-розрядів, залежно від особливостей змісту контейнеру додатково модифікуватися можуть сусідні розряди.</w:t>
      </w:r>
    </w:p>
    <w:p w14:paraId="3FB5113F"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Наприклад, якщо LSB є нульовим розрядом, що маємо у нашому випадку, теоретично додатково можуть модифікуватися 1 та 2 розряди.</w:t>
      </w:r>
    </w:p>
    <w:p w14:paraId="20636F90" w14:textId="77777777" w:rsidR="005D40FD" w:rsidRPr="00D833C5" w:rsidRDefault="005D40FD" w:rsidP="005D40FD">
      <w:pPr>
        <w:spacing w:line="300" w:lineRule="auto"/>
        <w:ind w:firstLine="709"/>
        <w:jc w:val="both"/>
        <w:rPr>
          <w:b/>
          <w:bCs/>
          <w:i/>
          <w:szCs w:val="28"/>
          <w:lang w:val="uk-UA" w:eastAsia="x-none"/>
        </w:rPr>
      </w:pPr>
      <w:r w:rsidRPr="00D833C5">
        <w:rPr>
          <w:bCs/>
          <w:szCs w:val="28"/>
          <w:lang w:val="uk-UA" w:eastAsia="x-none"/>
        </w:rPr>
        <w:t xml:space="preserve">Сам процес модифікації біт контейнеру, у ході якого в контейнер вбудовуються біти секторного повідомлення, має назву </w:t>
      </w:r>
      <w:r w:rsidRPr="00D833C5">
        <w:rPr>
          <w:b/>
          <w:bCs/>
          <w:i/>
          <w:szCs w:val="28"/>
          <w:lang w:val="uk-UA" w:eastAsia="x-none"/>
        </w:rPr>
        <w:t>інкапсуляція.</w:t>
      </w:r>
    </w:p>
    <w:p w14:paraId="21BB9A57"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Інкапсуляція біт має такі властивості:</w:t>
      </w:r>
    </w:p>
    <w:p w14:paraId="351CC9D5"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 xml:space="preserve">- кількість біт </w:t>
      </w:r>
      <w:r w:rsidRPr="00D833C5">
        <w:rPr>
          <w:bCs/>
          <w:position w:val="-4"/>
          <w:szCs w:val="28"/>
          <w:lang w:val="uk-UA" w:eastAsia="x-none"/>
        </w:rPr>
        <w:object w:dxaOrig="260" w:dyaOrig="279" w14:anchorId="42A46B32">
          <v:shape id="_x0000_i1119" type="#_x0000_t75" style="width:13.6pt;height:14.25pt" o:ole="">
            <v:imagedata r:id="rId78" o:title=""/>
          </v:shape>
          <o:OLEObject Type="Embed" ProgID="Equation.3" ShapeID="_x0000_i1119" DrawAspect="Content" ObjectID="_1674468917" r:id="rId79"/>
        </w:object>
      </w:r>
      <w:r w:rsidRPr="00D833C5">
        <w:rPr>
          <w:bCs/>
          <w:szCs w:val="28"/>
          <w:lang w:val="uk-UA" w:eastAsia="x-none"/>
        </w:rPr>
        <w:t xml:space="preserve"> для опису вихідного файлу-контейнеру дорівнює кількості біт </w:t>
      </w:r>
      <w:r w:rsidRPr="00D833C5">
        <w:rPr>
          <w:bCs/>
          <w:position w:val="-4"/>
          <w:szCs w:val="28"/>
          <w:lang w:val="uk-UA" w:eastAsia="x-none"/>
        </w:rPr>
        <w:object w:dxaOrig="320" w:dyaOrig="300" w14:anchorId="38B12E16">
          <v:shape id="_x0000_i1120" type="#_x0000_t75" style="width:16.3pt;height:14.95pt" o:ole="">
            <v:imagedata r:id="rId80" o:title=""/>
          </v:shape>
          <o:OLEObject Type="Embed" ProgID="Equation.3" ShapeID="_x0000_i1120" DrawAspect="Content" ObjectID="_1674468918" r:id="rId81"/>
        </w:object>
      </w:r>
      <w:r w:rsidRPr="00D833C5">
        <w:rPr>
          <w:bCs/>
          <w:szCs w:val="28"/>
          <w:lang w:val="uk-UA" w:eastAsia="x-none"/>
        </w:rPr>
        <w:t xml:space="preserve"> заповненого (такого, що містить приховане повідомлення) контейнеру;</w:t>
      </w:r>
    </w:p>
    <w:p w14:paraId="2C77BC22"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lastRenderedPageBreak/>
        <w:t xml:space="preserve">- значення біту </w:t>
      </w:r>
      <w:r w:rsidRPr="00D833C5">
        <w:rPr>
          <w:bCs/>
          <w:position w:val="-16"/>
          <w:szCs w:val="28"/>
          <w:lang w:val="uk-UA" w:eastAsia="x-none"/>
        </w:rPr>
        <w:object w:dxaOrig="1040" w:dyaOrig="420" w14:anchorId="0041E26E">
          <v:shape id="_x0000_i1121" type="#_x0000_t75" style="width:53pt;height:21.05pt" o:ole="">
            <v:imagedata r:id="rId82" o:title=""/>
          </v:shape>
          <o:OLEObject Type="Embed" ProgID="Equation.3" ShapeID="_x0000_i1121" DrawAspect="Content" ObjectID="_1674468919" r:id="rId83"/>
        </w:object>
      </w:r>
      <w:r w:rsidRPr="00D833C5">
        <w:rPr>
          <w:bCs/>
          <w:szCs w:val="28"/>
          <w:lang w:val="uk-UA" w:eastAsia="x-none"/>
        </w:rPr>
        <w:t xml:space="preserve"> не підлягає зміні у ході інкапсуляції, коли воно дорівнює значенню біту, що </w:t>
      </w:r>
      <w:proofErr w:type="spellStart"/>
      <w:r w:rsidRPr="00D833C5">
        <w:rPr>
          <w:bCs/>
          <w:szCs w:val="28"/>
          <w:lang w:val="uk-UA" w:eastAsia="x-none"/>
        </w:rPr>
        <w:t>інкапсулюється</w:t>
      </w:r>
      <w:proofErr w:type="spellEnd"/>
      <w:r w:rsidRPr="00D833C5">
        <w:rPr>
          <w:bCs/>
          <w:szCs w:val="28"/>
          <w:lang w:val="uk-UA" w:eastAsia="x-none"/>
        </w:rPr>
        <w:t>.</w:t>
      </w:r>
    </w:p>
    <w:p w14:paraId="08793055"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Відповідно, процес модифікації біт контейнеру у ході інкапсуляції секретного повідомлення може описуватися таким виразом:</w:t>
      </w:r>
    </w:p>
    <w:p w14:paraId="2C3FE766" w14:textId="77777777" w:rsidR="005D40FD" w:rsidRPr="00D833C5" w:rsidRDefault="005D40FD" w:rsidP="005D40FD">
      <w:pPr>
        <w:spacing w:line="300" w:lineRule="auto"/>
        <w:ind w:firstLine="709"/>
        <w:rPr>
          <w:bCs/>
          <w:szCs w:val="28"/>
          <w:lang w:val="uk-UA" w:eastAsia="x-none"/>
        </w:rPr>
      </w:pPr>
    </w:p>
    <w:p w14:paraId="2A9D0893" w14:textId="5937C9D8" w:rsidR="005D40FD" w:rsidRPr="00D833C5" w:rsidRDefault="005F67A7" w:rsidP="003579E4">
      <w:pPr>
        <w:spacing w:line="300" w:lineRule="auto"/>
        <w:ind w:firstLine="709"/>
        <w:jc w:val="right"/>
        <w:rPr>
          <w:bCs/>
          <w:szCs w:val="28"/>
          <w:lang w:val="uk-UA" w:eastAsia="x-none"/>
        </w:rPr>
      </w:pPr>
      <w:r w:rsidRPr="005F67A7">
        <w:rPr>
          <w:bCs/>
          <w:szCs w:val="28"/>
          <w:lang w:val="uk-UA" w:eastAsia="x-none"/>
        </w:rPr>
        <w:fldChar w:fldCharType="begin"/>
      </w:r>
      <w:r w:rsidRPr="005F67A7">
        <w:rPr>
          <w:bCs/>
          <w:szCs w:val="28"/>
          <w:lang w:val="uk-UA" w:eastAsia="x-none"/>
        </w:rPr>
        <w:instrText xml:space="preserve"> QUOTE </w:instrText>
      </w:r>
      <w:r w:rsidR="00EF2120">
        <w:rPr>
          <w:position w:val="-24"/>
        </w:rPr>
        <w:pict w14:anchorId="72C11EDE">
          <v:shape id="_x0000_i1122" type="#_x0000_t75" style="width:314.5pt;height:34.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01D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FA01D4&quot; wsp:rsidP=&quot;00FA01D4&quot;&gt;&lt;m:oMathPara&gt;&lt;m:oMath&gt;&lt;m:d&gt;&lt;m:dPr&gt;&lt;m:begChr m:val=&quot;{&quot;/&gt;&lt;m:endChr m:val=&quot;&quot;/&gt;&lt;m:ctrlPr&gt;&lt;w:rPr&gt;&lt;w:rFonts w:ascii=&quot;Cambria Math&quot;/&gt;&lt;wx:font wx:val=&quot;Cambria Math&quot;/&gt;&lt;w:b-cs/&gt;&lt;w:i/&gt;&lt;w:sz-cs w:val=&quot;28&quot;/&gt;&lt;w:lang w:val=&quot;UK&quot;/&gt;&lt;/w:rPr&gt;&lt;/m:ctrlPr&gt;&lt;/m:dPr&gt;&lt;m:e&gt;&lt;m:m&gt;&lt;m:mPr&gt;&lt;m:mcs&gt;&lt;m:mc&gt;&lt;m:mcPr&gt;&lt;m:count m:val=&quot;1&quot;/&gt;&lt;m:mcJc m:val=&quot;center&quot;/&gt;&lt;/m:mcPr&gt;&lt;/m:mc&gt;&lt;/m:mcs&gt;&lt;m:ctrlPr&gt;&lt;w:rPr&gt;&lt;w:rFonts w:ascii=&quot;Cambria Math&quot;/&gt;&lt;wx:font wx:val=&quot;Cambria Math&quot;/&gt;&lt;w:b-cs/&gt;&lt;w:i/&gt;&lt;w:sz-cs w:val=&quot;28&quot;/&gt;&lt;w:lang w:val=&quot;UK&quot;/&gt;&lt;/w:rPr&gt;&lt;/m:ctrlPr&gt;&lt;/m:mPr&gt;&lt;m:mr&gt;&lt;m:e&gt;&lt;m:r&gt;&lt;w:rPr&gt;&lt;w:rFonts w:ascii=&quot;Cambria Math&quot;/&gt;&lt;wx:font wx:val=&quot;Cambria Math&quot;/&gt;&lt;w:b-cs/&gt;&lt;w:i/&gt;&lt;w:sz-cs w:val=&quot;28&quot;/&gt;&lt;w:lang w:val=&quot;UK&quot;/&gt;&lt;/w:rPr&gt;&lt;m:t&gt;b=1 &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П€(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k,&lt;/m:t&gt;&lt;/m:r&gt;&lt;m:r&gt;&lt;m:rPr&gt;&lt;m:scr m:val=&quot;script&quot;/&gt;&lt;/m:rPr&gt;&lt;w:rPr&gt;&lt;w:rFonts w:ascii=&quot;Cambria Math&quot;/&gt;&lt;w:b-cs/&gt;&lt;w:i/&gt;&lt;w:sz-cs w:val=&quot;28&quot;/&gt;&lt;w:lang w:val=&quot;UK&quot;/&gt;&lt;/w:rPr&gt;&lt;m:t&gt;l&lt;/m:t&gt;&lt;/m:r&gt;&lt;m:r&gt;&lt;w:rPr&gt;&lt;w:rFonts w:ascii=&quot;Cambria Math&quot;/&gt;&lt;wx:font wx:val=&quot;Cambria Math&quot;/&gt;&lt;w:b-cs/&gt;&lt;w:i/&gt;&lt;w:sz-cs w:val=&quot;28&quot;/&gt;&lt;w:lang w:val=&quot;UK&quot;/&gt;&lt;/w:rPr&gt;&lt;m:t&gt;,c&lt;/m:t&gt;&lt;/m:r&gt;&lt;/m:sub&gt;&lt;/m:sSub&gt;&lt;m:r&gt;&lt;w:rPr&gt;&lt;w:rFonts w:ascii=&quot;Cambria Math&quot;/&gt;&lt;wx:font wx:val=&quot;Cambria Math&quot;/&gt;&lt;w:b-cs/&gt;&lt;w:i/&gt;&lt;w:sz-cs w:val=&quot;28&quot;/&gt;&lt;w:lang w:val=&quot;UK&quot;/&gt;&lt;/w:rPr&gt;&lt;m:t&gt;:=П€(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k,&lt;/m:t&gt;&lt;/m:r&gt;&lt;m:r&gt;&lt;m:rPr&gt;&lt;m:scr m:val=&quot;script&quot;/&gt;&lt;/m:rPr&gt;&lt;w:rPr&gt;&lt;w:rFonts w:ascii=&quot;Cambria Math&quot;/&gt;&lt;w:b-cs/&gt;&lt;w:i/&gt;&lt;w:sz-cs w:val=&quot;28&quot;/&gt;&lt;w:lang w:val=&quot;UK&quot;/&gt;&lt;/w:rPr&gt;&lt;m:t&gt;l&lt;/m:t&gt;&lt;/m:r&gt;&lt;m:r&gt;&lt;w:rPr&gt;&lt;w:rFonts w:ascii=&quot;Cambria Math&quot;/&gt;&lt;wx:font wx:val=&quot;Cambria Math&quot;/&gt;&lt;w:b-cs/&gt;&lt;w:i/&gt;&lt;w:sz-cs w:val=&quot;28&quot;/&gt;&lt;w:lang w:val=&quot;UK&quot;/&gt;&lt;/w:rPr&gt;&lt;m:t&gt;,c&lt;/m:t&gt;&lt;/m:r&gt;&lt;/m:sub&gt;&lt;/m:sSub&gt;&lt;m:r&gt;&lt;w:rPr&gt;&lt;w:rFonts w:ascii=&quot;Cambria Math&quot;/&gt;&lt;wx:font wx:val=&quot;Cambria Math&quot;/&gt;&lt;w:b-cs/&gt;&lt;w:i/&gt;&lt;w:sz-cs w:val=&quot;28&quot;/&gt;&lt;w:lang w:val=&quot;UK&quot;/&gt;&lt;/w:rPr&gt;&lt;m:t&gt; | П€(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k,&lt;/m:t&gt;&lt;/m:r&gt;&lt;m:r&gt;&lt;m:rPr&gt;&lt;m:scr m:val=&quot;script&quot;/&gt;&lt;/m:rPr&gt;&lt;w:rPr&gt;&lt;w:rFonts w:ascii=&quot;Cambria Math&quot;/&gt;&lt;w:b-cs/&gt;&lt;w:i/&gt;&lt;w:sz-cs w:val=&quot;28&quot;/&gt;&lt;w:lang w:val=&quot;UK&quot;/&gt;&lt;/w:rPr&gt;&lt;m:t&gt;l&lt;/m:t&gt;&lt;/m:r&gt;&lt;m:r&gt;&lt;w:rPr&gt;&lt;w:rFonts w:ascii=&quot;Cambria Math&quot;/&gt;&lt;wx:font wx:val=&quot;Cambria Math&quot;/&gt;&lt;w:b-cs/&gt;&lt;w:i/&gt;&lt;w:sz-cs w:val=&quot;28&quot;/&gt;&lt;w:lang w:val=&quot;UK&quot;/&gt;&lt;/w:rPr&gt;&lt;m:t&gt;,c&lt;/m:t&gt;&lt;/m:r&gt;&lt;/m:sub&gt;&lt;/m:sSub&gt;&lt;m:r&gt;&lt;w:rPr&gt;&lt;w:rFonts w:ascii=&quot;Cambria Math&quot;/&gt;&lt;wx:font wx:val=&quot;Cambria Math&quot;/&gt;&lt;w:b-cs/&gt;&lt;w:i/&gt;&lt;w:sz-cs w:val=&quot;28&quot;/&gt;&lt;w:lang w:val=&quot;UK&quot;/&gt;&lt;/w:rPr&gt;&lt;m:t&gt;=1&lt;/m:t&gt;&lt;/m:r&gt;&lt;/m:e&gt;&lt;/m:mr&gt;&lt;m:mr&gt;&lt;m:e&gt;&lt;m:r&gt;&lt;w:rPr&gt;&lt;w:rFonts w:ascii=&quot;Cambria Math&quot;/&gt;&lt;wx:font wx:val=&quot;Cambria Math&quot;/&gt;&lt;w:b-cs/&gt;&lt;w:i/&gt;&lt;w:sz-cs w:val=&quot;28&quot;/&gt;&lt;w:lang w:val=&quot;UK&quot;/&gt;&lt;/w:rPr&gt;&lt;m:t&gt;b=0 &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П€(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k,&lt;/m:t&gt;&lt;/m:r&gt;&lt;m:r&gt;&lt;m:rPr&gt;&lt;m:scr m:val=&quot;script&quot;/&gt;&lt;/m:rPr&gt;&lt;w:rPr&gt;&lt;w:rFonts w:ascii=&quot;Cambria Math&quot;/&gt;&lt;w:b-cs/&gt;&lt;w:i/&gt;&lt;w:sz-cs w:val=&quot;28&quot;/&gt;&lt;w:lang w:val=&quot;UK&quot;/&gt;&lt;/w:rPr&gt;&lt;m:t&gt;l&lt;/m:t&gt;&lt;/m:r&gt;&lt;m:r&gt;&lt;w:rPr&gt;&lt;w:rFonts w:ascii=&quot;Cambria Math&quot;/&gt;&lt;wx:font wx:val=&quot;Cambria Math&quot;/&gt;&lt;w:b-cs/&gt;&lt;w:i/&gt;&lt;w:sz-cs w:val=&quot;28&quot;/&gt;&lt;w:lang w:val=&quot;UK&quot;/&gt;&lt;/w:rPr&gt;&lt;m:t&gt;,c&lt;/m:t&gt;&lt;/m:r&gt;&lt;/m:sub&gt;&lt;/m:sSub&gt;&lt;m:r&gt;&lt;w:rPr&gt;&lt;w:rFonts w:ascii=&quot;Cambria Math&quot;/&gt;&lt;wx:font wx:val=&quot;Cambria Math&quot;/&gt;&lt;w:b-cs/&gt;&lt;w:i/&gt;&lt;w:sz-cs w:val=&quot;28&quot;/&gt;&lt;w:lang w:val=&quot;UK&quot;/&gt;&lt;/w:rPr&gt;&lt;m:t&gt;:=inv(П€(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k,&lt;/m:t&gt;&lt;/m:r&gt;&lt;m:r&gt;&lt;m:rPr&gt;&lt;m:scr m:val=&quot;script&quot;/&gt;&lt;/m:rPr&gt;&lt;w:rPr&gt;&lt;w:rFonts w:ascii=&quot;Cambria Math&quot;/&gt;&lt;w:b-cs/&gt;&lt;w:i/&gt;&lt;w:sz-cs w:val=&quot;28&quot;/&gt;&lt;w:lang w:val=&quot;UK&quot;/&gt;&lt;/w:rPr&gt;&lt;m:t&gt;l&lt;/m:t&gt;&lt;/m:r&gt;&lt;m:r&gt;&lt;w:rPr&gt;&lt;w:rFonts w:ascii=&quot;Cambria Math&quot;/&gt;&lt;wx:font wx:val=&quot;Cambria Math&quot;/&gt;&lt;w:b-cs/&gt;&lt;w:i/&gt;&lt;w:sz-cs w:val=&quot;28&quot;/&gt;&lt;w:lang w:val=&quot;UK&quot;/&gt;&lt;/w:rPr&gt;&lt;m:t&gt;,c&lt;/m:t&gt;&lt;/m:r&gt;&lt;/m:sub&gt;&lt;/m:sSub&gt;&lt;m:r&gt;&lt;w:rPr&gt;&lt;w:rFonts w:ascii=&quot;Cambria Math&quot;/&gt;&lt;wx:font wx:val=&quot;Cambria Math&quot;/&gt;&lt;w:b-cs/&gt;&lt;w:i/&gt;&lt;w:sz-cs w:val=&quot;28&quot;/&gt;&lt;w:lang w:val=&quot;UK&quot;/&gt;&lt;/w:rPr&gt;&lt;m:t&gt;) | П€(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k,&lt;/m:t&gt;&lt;/m:r&gt;&lt;m:r&gt;&lt;m:rPr&gt;&lt;m:scr m:val=&quot;script&quot;/&gt;&lt;/m:rPr&gt;&lt;w:rPr&gt;&lt;w:rFonts w:ascii=&quot;Cambria Math&quot;/&gt;&lt;w:b-cs/&gt;&lt;w:i/&gt;&lt;w:sz-cs w:val=&quot;28&quot;/&gt;&lt;w:lang w:val=&quot;UK&quot;/&gt;&lt;/w:rPr&gt;&lt;m:t&gt;l&lt;/m:t&gt;&lt;/m:r&gt;&lt;m:r&gt;&lt;w:rPr&gt;&lt;w:rFonts w:ascii=&quot;Cambria Math&quot;/&gt;&lt;wx:font wx:val=&quot;Cambria Math&quot;/&gt;&lt;w:b-cs/&gt;&lt;w:i/&gt;&lt;w:sz-cs w:val=&quot;28&quot;/&gt;&lt;w:lang w:val=&quot;UK&quot;/&gt;&lt;/w:rPr&gt;&lt;m:t&gt;,c&lt;/m:t&gt;&lt;/m:r&gt;&lt;/m:sub&gt;&lt;/m:sSub&gt;&lt;m:r&gt;&lt;w:rPr&gt;&lt;w:rFonts w:ascii=&quot;Cambria Math&quot;/&gt;&lt;wx:font wx:val=&quot;Cambria Math&quot;/&gt;&lt;w:b-cs/&gt;&lt;w:i/&gt;&lt;w:sz-cs w:val=&quot;28&quot;/&gt;&lt;w:lang w:val=&quot;UK&quot;/&gt;&lt;/w:rPr&gt;&lt;m:t&gt;=1&lt;/m:t&gt;&lt;/m:r&gt;&lt;m:r&gt;&lt;m:rPr&gt;&lt;m:nor/&gt;&lt;/m:rPr&gt;&lt;w:rPr&gt;&lt;w:rFonts w:ascii=&quot;Cambria Math&quot;/&gt;&lt;wx:font wx:val=&quot;Cambria Math&quot;/&gt;&lt;w:b-cs/&gt;&lt;w:sz-cs w:val=&quot;28&quot;/&gt;&lt;w:lang w:val=&quot;UK&quot;/&gt;&lt;/w:rPr&gt;&lt;m:t&gt;    &lt;/m:t&gt;&lt;/m:r&gt;&lt;m:ctrlPr&gt;&lt;w:rPr&gt;&lt;w:rFonts w:ascii=&quot;Cambria Math&quot;/&gt;&lt;wx:font wx:val=&quot;Cambria Math&quot;/&gt;&lt;w:b-cs/&gt;&lt;w:sz-cs w:val=&quot;28&quot;/&gt;&lt;w:lang w:val=&quot;UK&quot;/&gt;&lt;/w:rPr&gt;&lt;/m:ctrlPr&gt;&lt;/m:e&gt;&lt;/m:mr&gt;&lt;/m:m&gt;&lt;m:ctrlPr&gt;&lt;w:rPr&gt;&lt;w:rFonts w:ascii=&quot;Cambria Math&quot; w:h-ansi=&quot;Cambria Math&quot;/&gt;&lt;wx:font wx:val=&quot;Cambria Math&quot;/&gt;&lt;w:b-cs/&gt;&lt;w:i/&gt;&lt;w:sz-cs w:val=&quot;28&quot;/&gt;&lt;w:lang w:val=&quot;UK&quot;/&gt;&lt;/w:rPr&gt;&lt;/m:ctrlPr&gt;&lt;/m:e&gt;&lt;/m:d&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84"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24"/>
        </w:rPr>
        <w:pict w14:anchorId="02718CEB">
          <v:shape id="_x0000_i1123" type="#_x0000_t75" style="width:314.5pt;height:34.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01D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FA01D4&quot; wsp:rsidP=&quot;00FA01D4&quot;&gt;&lt;m:oMathPara&gt;&lt;m:oMath&gt;&lt;m:d&gt;&lt;m:dPr&gt;&lt;m:begChr m:val=&quot;{&quot;/&gt;&lt;m:endChr m:val=&quot;&quot;/&gt;&lt;m:ctrlPr&gt;&lt;w:rPr&gt;&lt;w:rFonts w:ascii=&quot;Cambria Math&quot;/&gt;&lt;wx:font wx:val=&quot;Cambria Math&quot;/&gt;&lt;w:b-cs/&gt;&lt;w:i/&gt;&lt;w:sz-cs w:val=&quot;28&quot;/&gt;&lt;w:lang w:val=&quot;UK&quot;/&gt;&lt;/w:rPr&gt;&lt;/m:ctrlPr&gt;&lt;/m:dPr&gt;&lt;m:e&gt;&lt;m:m&gt;&lt;m:mPr&gt;&lt;m:mcs&gt;&lt;m:mc&gt;&lt;m:mcPr&gt;&lt;m:count m:val=&quot;1&quot;/&gt;&lt;m:mcJc m:val=&quot;center&quot;/&gt;&lt;/m:mcPr&gt;&lt;/m:mc&gt;&lt;/m:mcs&gt;&lt;m:ctrlPr&gt;&lt;w:rPr&gt;&lt;w:rFonts w:ascii=&quot;Cambria Math&quot;/&gt;&lt;wx:font wx:val=&quot;Cambria Math&quot;/&gt;&lt;w:b-cs/&gt;&lt;w:i/&gt;&lt;w:sz-cs w:val=&quot;28&quot;/&gt;&lt;w:lang w:val=&quot;UK&quot;/&gt;&lt;/w:rPr&gt;&lt;/m:ctrlPr&gt;&lt;/m:mPr&gt;&lt;m:mr&gt;&lt;m:e&gt;&lt;m:r&gt;&lt;w:rPr&gt;&lt;w:rFonts w:ascii=&quot;Cambria Math&quot;/&gt;&lt;wx:font wx:val=&quot;Cambria Math&quot;/&gt;&lt;w:b-cs/&gt;&lt;w:i/&gt;&lt;w:sz-cs w:val=&quot;28&quot;/&gt;&lt;w:lang w:val=&quot;UK&quot;/&gt;&lt;/w:rPr&gt;&lt;m:t&gt;b=1 &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П€(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k,&lt;/m:t&gt;&lt;/m:r&gt;&lt;m:r&gt;&lt;m:rPr&gt;&lt;m:scr m:val=&quot;script&quot;/&gt;&lt;/m:rPr&gt;&lt;w:rPr&gt;&lt;w:rFonts w:ascii=&quot;Cambria Math&quot;/&gt;&lt;w:b-cs/&gt;&lt;w:i/&gt;&lt;w:sz-cs w:val=&quot;28&quot;/&gt;&lt;w:lang w:val=&quot;UK&quot;/&gt;&lt;/w:rPr&gt;&lt;m:t&gt;l&lt;/m:t&gt;&lt;/m:r&gt;&lt;m:r&gt;&lt;w:rPr&gt;&lt;w:rFonts w:ascii=&quot;Cambria Math&quot;/&gt;&lt;wx:font wx:val=&quot;Cambria Math&quot;/&gt;&lt;w:b-cs/&gt;&lt;w:i/&gt;&lt;w:sz-cs w:val=&quot;28&quot;/&gt;&lt;w:lang w:val=&quot;UK&quot;/&gt;&lt;/w:rPr&gt;&lt;m:t&gt;,c&lt;/m:t&gt;&lt;/m:r&gt;&lt;/m:sub&gt;&lt;/m:sSub&gt;&lt;m:r&gt;&lt;w:rPr&gt;&lt;w:rFonts w:ascii=&quot;Cambria Math&quot;/&gt;&lt;wx:font wx:val=&quot;Cambria Math&quot;/&gt;&lt;w:b-cs/&gt;&lt;w:i/&gt;&lt;w:sz-cs w:val=&quot;28&quot;/&gt;&lt;w:lang w:val=&quot;UK&quot;/&gt;&lt;/w:rPr&gt;&lt;m:t&gt;:=П€(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k,&lt;/m:t&gt;&lt;/m:r&gt;&lt;m:r&gt;&lt;m:rPr&gt;&lt;m:scr m:val=&quot;script&quot;/&gt;&lt;/m:rPr&gt;&lt;w:rPr&gt;&lt;w:rFonts w:ascii=&quot;Cambria Math&quot;/&gt;&lt;w:b-cs/&gt;&lt;w:i/&gt;&lt;w:sz-cs w:val=&quot;28&quot;/&gt;&lt;w:lang w:val=&quot;UK&quot;/&gt;&lt;/w:rPr&gt;&lt;m:t&gt;l&lt;/m:t&gt;&lt;/m:r&gt;&lt;m:r&gt;&lt;w:rPr&gt;&lt;w:rFonts w:ascii=&quot;Cambria Math&quot;/&gt;&lt;wx:font wx:val=&quot;Cambria Math&quot;/&gt;&lt;w:b-cs/&gt;&lt;w:i/&gt;&lt;w:sz-cs w:val=&quot;28&quot;/&gt;&lt;w:lang w:val=&quot;UK&quot;/&gt;&lt;/w:rPr&gt;&lt;m:t&gt;,c&lt;/m:t&gt;&lt;/m:r&gt;&lt;/m:sub&gt;&lt;/m:sSub&gt;&lt;m:r&gt;&lt;w:rPr&gt;&lt;w:rFonts w:ascii=&quot;Cambria Math&quot;/&gt;&lt;wx:font wx:val=&quot;Cambria Math&quot;/&gt;&lt;w:b-cs/&gt;&lt;w:i/&gt;&lt;w:sz-cs w:val=&quot;28&quot;/&gt;&lt;w:lang w:val=&quot;UK&quot;/&gt;&lt;/w:rPr&gt;&lt;m:t&gt; | П€(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k,&lt;/m:t&gt;&lt;/m:r&gt;&lt;m:r&gt;&lt;m:rPr&gt;&lt;m:scr m:val=&quot;script&quot;/&gt;&lt;/m:rPr&gt;&lt;w:rPr&gt;&lt;w:rFonts w:ascii=&quot;Cambria Math&quot;/&gt;&lt;w:b-cs/&gt;&lt;w:i/&gt;&lt;w:sz-cs w:val=&quot;28&quot;/&gt;&lt;w:lang w:val=&quot;UK&quot;/&gt;&lt;/w:rPr&gt;&lt;m:t&gt;l&lt;/m:t&gt;&lt;/m:r&gt;&lt;m:r&gt;&lt;w:rPr&gt;&lt;w:rFonts w:ascii=&quot;Cambria Math&quot;/&gt;&lt;wx:font wx:val=&quot;Cambria Math&quot;/&gt;&lt;w:b-cs/&gt;&lt;w:i/&gt;&lt;w:sz-cs w:val=&quot;28&quot;/&gt;&lt;w:lang w:val=&quot;UK&quot;/&gt;&lt;/w:rPr&gt;&lt;m:t&gt;,c&lt;/m:t&gt;&lt;/m:r&gt;&lt;/m:sub&gt;&lt;/m:sSub&gt;&lt;m:r&gt;&lt;w:rPr&gt;&lt;w:rFonts w:ascii=&quot;Cambria Math&quot;/&gt;&lt;wx:font wx:val=&quot;Cambria Math&quot;/&gt;&lt;w:b-cs/&gt;&lt;w:i/&gt;&lt;w:sz-cs w:val=&quot;28&quot;/&gt;&lt;w:lang w:val=&quot;UK&quot;/&gt;&lt;/w:rPr&gt;&lt;m:t&gt;=1&lt;/m:t&gt;&lt;/m:r&gt;&lt;/m:e&gt;&lt;/m:mr&gt;&lt;m:mr&gt;&lt;m:e&gt;&lt;m:r&gt;&lt;w:rPr&gt;&lt;w:rFonts w:ascii=&quot;Cambria Math&quot;/&gt;&lt;wx:font wx:val=&quot;Cambria Math&quot;/&gt;&lt;w:b-cs/&gt;&lt;w:i/&gt;&lt;w:sz-cs w:val=&quot;28&quot;/&gt;&lt;w:lang w:val=&quot;UK&quot;/&gt;&lt;/w:rPr&gt;&lt;m:t&gt;b=0 &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П€(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k,&lt;/m:t&gt;&lt;/m:r&gt;&lt;m:r&gt;&lt;m:rPr&gt;&lt;m:scr m:val=&quot;script&quot;/&gt;&lt;/m:rPr&gt;&lt;w:rPr&gt;&lt;w:rFonts w:ascii=&quot;Cambria Math&quot;/&gt;&lt;w:b-cs/&gt;&lt;w:i/&gt;&lt;w:sz-cs w:val=&quot;28&quot;/&gt;&lt;w:lang w:val=&quot;UK&quot;/&gt;&lt;/w:rPr&gt;&lt;m:t&gt;l&lt;/m:t&gt;&lt;/m:r&gt;&lt;m:r&gt;&lt;w:rPr&gt;&lt;w:rFonts w:ascii=&quot;Cambria Math&quot;/&gt;&lt;wx:font wx:val=&quot;Cambria Math&quot;/&gt;&lt;w:b-cs/&gt;&lt;w:i/&gt;&lt;w:sz-cs w:val=&quot;28&quot;/&gt;&lt;w:lang w:val=&quot;UK&quot;/&gt;&lt;/w:rPr&gt;&lt;m:t&gt;,c&lt;/m:t&gt;&lt;/m:r&gt;&lt;/m:sub&gt;&lt;/m:sSub&gt;&lt;m:r&gt;&lt;w:rPr&gt;&lt;w:rFonts w:ascii=&quot;Cambria Math&quot;/&gt;&lt;wx:font wx:val=&quot;Cambria Math&quot;/&gt;&lt;w:b-cs/&gt;&lt;w:i/&gt;&lt;w:sz-cs w:val=&quot;28&quot;/&gt;&lt;w:lang w:val=&quot;UK&quot;/&gt;&lt;/w:rPr&gt;&lt;m:t&gt;:=inv(П€(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k,&lt;/m:t&gt;&lt;/m:r&gt;&lt;m:r&gt;&lt;m:rPr&gt;&lt;m:scr m:val=&quot;script&quot;/&gt;&lt;/m:rPr&gt;&lt;w:rPr&gt;&lt;w:rFonts w:ascii=&quot;Cambria Math&quot;/&gt;&lt;w:b-cs/&gt;&lt;w:i/&gt;&lt;w:sz-cs w:val=&quot;28&quot;/&gt;&lt;w:lang w:val=&quot;UK&quot;/&gt;&lt;/w:rPr&gt;&lt;m:t&gt;l&lt;/m:t&gt;&lt;/m:r&gt;&lt;m:r&gt;&lt;w:rPr&gt;&lt;w:rFonts w:ascii=&quot;Cambria Math&quot;/&gt;&lt;wx:font wx:val=&quot;Cambria Math&quot;/&gt;&lt;w:b-cs/&gt;&lt;w:i/&gt;&lt;w:sz-cs w:val=&quot;28&quot;/&gt;&lt;w:lang w:val=&quot;UK&quot;/&gt;&lt;/w:rPr&gt;&lt;m:t&gt;,c&lt;/m:t&gt;&lt;/m:r&gt;&lt;/m:sub&gt;&lt;/m:sSub&gt;&lt;m:r&gt;&lt;w:rPr&gt;&lt;w:rFonts w:ascii=&quot;Cambria Math&quot;/&gt;&lt;wx:font wx:val=&quot;Cambria Math&quot;/&gt;&lt;w:b-cs/&gt;&lt;w:i/&gt;&lt;w:sz-cs w:val=&quot;28&quot;/&gt;&lt;w:lang w:val=&quot;UK&quot;/&gt;&lt;/w:rPr&gt;&lt;m:t&gt;) | П€(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k,&lt;/m:t&gt;&lt;/m:r&gt;&lt;m:r&gt;&lt;m:rPr&gt;&lt;m:scr m:val=&quot;script&quot;/&gt;&lt;/m:rPr&gt;&lt;w:rPr&gt;&lt;w:rFonts w:ascii=&quot;Cambria Math&quot;/&gt;&lt;w:b-cs/&gt;&lt;w:i/&gt;&lt;w:sz-cs w:val=&quot;28&quot;/&gt;&lt;w:lang w:val=&quot;UK&quot;/&gt;&lt;/w:rPr&gt;&lt;m:t&gt;l&lt;/m:t&gt;&lt;/m:r&gt;&lt;m:r&gt;&lt;w:rPr&gt;&lt;w:rFonts w:ascii=&quot;Cambria Math&quot;/&gt;&lt;wx:font wx:val=&quot;Cambria Math&quot;/&gt;&lt;w:b-cs/&gt;&lt;w:i/&gt;&lt;w:sz-cs w:val=&quot;28&quot;/&gt;&lt;w:lang w:val=&quot;UK&quot;/&gt;&lt;/w:rPr&gt;&lt;m:t&gt;,c&lt;/m:t&gt;&lt;/m:r&gt;&lt;/m:sub&gt;&lt;/m:sSub&gt;&lt;m:r&gt;&lt;w:rPr&gt;&lt;w:rFonts w:ascii=&quot;Cambria Math&quot;/&gt;&lt;wx:font wx:val=&quot;Cambria Math&quot;/&gt;&lt;w:b-cs/&gt;&lt;w:i/&gt;&lt;w:sz-cs w:val=&quot;28&quot;/&gt;&lt;w:lang w:val=&quot;UK&quot;/&gt;&lt;/w:rPr&gt;&lt;m:t&gt;=1&lt;/m:t&gt;&lt;/m:r&gt;&lt;m:r&gt;&lt;m:rPr&gt;&lt;m:nor/&gt;&lt;/m:rPr&gt;&lt;w:rPr&gt;&lt;w:rFonts w:ascii=&quot;Cambria Math&quot;/&gt;&lt;wx:font wx:val=&quot;Cambria Math&quot;/&gt;&lt;w:b-cs/&gt;&lt;w:sz-cs w:val=&quot;28&quot;/&gt;&lt;w:lang w:val=&quot;UK&quot;/&gt;&lt;/w:rPr&gt;&lt;m:t&gt;    &lt;/m:t&gt;&lt;/m:r&gt;&lt;m:ctrlPr&gt;&lt;w:rPr&gt;&lt;w:rFonts w:ascii=&quot;Cambria Math&quot;/&gt;&lt;wx:font wx:val=&quot;Cambria Math&quot;/&gt;&lt;w:b-cs/&gt;&lt;w:sz-cs w:val=&quot;28&quot;/&gt;&lt;w:lang w:val=&quot;UK&quot;/&gt;&lt;/w:rPr&gt;&lt;/m:ctrlPr&gt;&lt;/m:e&gt;&lt;/m:mr&gt;&lt;/m:m&gt;&lt;m:ctrlPr&gt;&lt;w:rPr&gt;&lt;w:rFonts w:ascii=&quot;Cambria Math&quot; w:h-ansi=&quot;Cambria Math&quot;/&gt;&lt;wx:font wx:val=&quot;Cambria Math&quot;/&gt;&lt;w:b-cs/&gt;&lt;w:i/&gt;&lt;w:sz-cs w:val=&quot;28&quot;/&gt;&lt;w:lang w:val=&quot;UK&quot;/&gt;&lt;/w:rPr&gt;&lt;/m:ctrlPr&gt;&lt;/m:e&gt;&lt;/m:d&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84" o:title="" chromakey="white"/>
          </v:shape>
        </w:pict>
      </w:r>
      <w:r w:rsidRPr="005F67A7">
        <w:rPr>
          <w:bCs/>
          <w:szCs w:val="28"/>
          <w:lang w:val="uk-UA" w:eastAsia="x-none"/>
        </w:rPr>
        <w:fldChar w:fldCharType="end"/>
      </w:r>
      <w:r w:rsidR="005D40FD" w:rsidRPr="00D833C5">
        <w:rPr>
          <w:bCs/>
          <w:szCs w:val="28"/>
          <w:lang w:val="uk-UA" w:eastAsia="x-none"/>
        </w:rPr>
        <w:t>.                    (2.3)</w:t>
      </w:r>
    </w:p>
    <w:p w14:paraId="655EC50B" w14:textId="77777777" w:rsidR="005D40FD" w:rsidRPr="00D833C5" w:rsidRDefault="005D40FD" w:rsidP="005D40FD">
      <w:pPr>
        <w:spacing w:line="300" w:lineRule="auto"/>
        <w:ind w:firstLine="709"/>
        <w:rPr>
          <w:bCs/>
          <w:szCs w:val="28"/>
          <w:lang w:val="uk-UA" w:eastAsia="x-none"/>
        </w:rPr>
      </w:pPr>
    </w:p>
    <w:p w14:paraId="7FBA286F"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Уся ідеологія LSB-підходу ґрунтується на тому, що модифікація біт розрядів колірного опису не вносить візуально помітних спотворень у контейнер.</w:t>
      </w:r>
    </w:p>
    <w:p w14:paraId="23AE2AAE"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 xml:space="preserve">Так, у розглянутому випадку рис.2.3, при </w:t>
      </w:r>
      <w:proofErr w:type="spellStart"/>
      <w:r w:rsidRPr="00D833C5">
        <w:rPr>
          <w:bCs/>
          <w:szCs w:val="28"/>
          <w:lang w:val="uk-UA" w:eastAsia="x-none"/>
        </w:rPr>
        <w:t>інкапсулюванні</w:t>
      </w:r>
      <w:proofErr w:type="spellEnd"/>
      <w:r w:rsidRPr="00D833C5">
        <w:rPr>
          <w:bCs/>
          <w:szCs w:val="28"/>
          <w:lang w:val="uk-UA" w:eastAsia="x-none"/>
        </w:rPr>
        <w:t xml:space="preserve"> у двійковий опис пікселя числа 7 (111 у двійковому форматі) будемо мати послідовність 1010010</w:t>
      </w:r>
      <w:r w:rsidRPr="00D833C5">
        <w:rPr>
          <w:b/>
          <w:bCs/>
          <w:szCs w:val="28"/>
          <w:lang w:val="uk-UA" w:eastAsia="x-none"/>
        </w:rPr>
        <w:t>1</w:t>
      </w:r>
      <w:r w:rsidRPr="00D833C5">
        <w:rPr>
          <w:bCs/>
          <w:szCs w:val="28"/>
          <w:lang w:val="uk-UA" w:eastAsia="x-none"/>
        </w:rPr>
        <w:t>1000110</w:t>
      </w:r>
      <w:r w:rsidRPr="00D833C5">
        <w:rPr>
          <w:b/>
          <w:bCs/>
          <w:szCs w:val="28"/>
          <w:lang w:val="uk-UA" w:eastAsia="x-none"/>
        </w:rPr>
        <w:t>1</w:t>
      </w:r>
      <w:r w:rsidRPr="00D833C5">
        <w:rPr>
          <w:bCs/>
          <w:szCs w:val="28"/>
          <w:lang w:val="uk-UA" w:eastAsia="x-none"/>
        </w:rPr>
        <w:t>1010001</w:t>
      </w:r>
      <w:r w:rsidRPr="00D833C5">
        <w:rPr>
          <w:b/>
          <w:bCs/>
          <w:szCs w:val="28"/>
          <w:lang w:val="uk-UA" w:eastAsia="x-none"/>
        </w:rPr>
        <w:t>1</w:t>
      </w:r>
      <w:r w:rsidRPr="00D833C5">
        <w:rPr>
          <w:bCs/>
          <w:szCs w:val="28"/>
          <w:lang w:val="uk-UA" w:eastAsia="x-none"/>
        </w:rPr>
        <w:t xml:space="preserve">, де виділені символи відповідають </w:t>
      </w:r>
      <w:proofErr w:type="spellStart"/>
      <w:r w:rsidRPr="00D833C5">
        <w:rPr>
          <w:bCs/>
          <w:szCs w:val="28"/>
          <w:lang w:val="uk-UA" w:eastAsia="x-none"/>
        </w:rPr>
        <w:t>інкапсульованим</w:t>
      </w:r>
      <w:proofErr w:type="spellEnd"/>
      <w:r w:rsidRPr="00D833C5">
        <w:rPr>
          <w:bCs/>
          <w:szCs w:val="28"/>
          <w:lang w:val="uk-UA" w:eastAsia="x-none"/>
        </w:rPr>
        <w:t xml:space="preserve"> бітам. </w:t>
      </w:r>
    </w:p>
    <w:p w14:paraId="6BA80E87"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 xml:space="preserve">Також при задіянні двох LSB-розрядів </w:t>
      </w:r>
      <w:proofErr w:type="spellStart"/>
      <w:r w:rsidRPr="00D833C5">
        <w:rPr>
          <w:bCs/>
          <w:szCs w:val="28"/>
          <w:lang w:val="uk-UA" w:eastAsia="x-none"/>
        </w:rPr>
        <w:t>інкапсулюємо</w:t>
      </w:r>
      <w:proofErr w:type="spellEnd"/>
      <w:r w:rsidRPr="00D833C5">
        <w:rPr>
          <w:bCs/>
          <w:szCs w:val="28"/>
          <w:lang w:val="uk-UA" w:eastAsia="x-none"/>
        </w:rPr>
        <w:t xml:space="preserve"> число 63 (111111 у двійковому форматі). Тоді початковий і змінений колірні відтінки будуть такими, як показано рис. 2.4.</w:t>
      </w:r>
    </w:p>
    <w:p w14:paraId="29424F86" w14:textId="77777777" w:rsidR="005D40FD" w:rsidRPr="00D833C5" w:rsidRDefault="005D40FD" w:rsidP="005D40FD">
      <w:pPr>
        <w:spacing w:line="300" w:lineRule="auto"/>
        <w:ind w:firstLine="709"/>
        <w:rPr>
          <w:bCs/>
          <w:szCs w:val="28"/>
          <w:lang w:val="uk-UA" w:eastAsia="x-none"/>
        </w:rPr>
      </w:pPr>
    </w:p>
    <w:p w14:paraId="6FF19288" w14:textId="77777777" w:rsidR="005D40FD" w:rsidRPr="00D833C5" w:rsidRDefault="00EF2120" w:rsidP="005D40FD">
      <w:pPr>
        <w:spacing w:line="300" w:lineRule="auto"/>
        <w:ind w:firstLine="709"/>
        <w:rPr>
          <w:bCs/>
          <w:szCs w:val="28"/>
          <w:lang w:val="uk-UA" w:eastAsia="x-none"/>
        </w:rPr>
      </w:pPr>
      <w:r>
        <w:rPr>
          <w:bCs/>
          <w:noProof/>
          <w:szCs w:val="28"/>
          <w:lang w:val="uk-UA"/>
        </w:rPr>
        <w:pict w14:anchorId="3DF5CE7E">
          <v:rect id="_x0000_s5162" style="position:absolute;left:0;text-align:left;margin-left:205.1pt;margin-top:9.85pt;width:64.05pt;height:46.8pt;z-index:251630080" fillcolor="#a58ca2" stroked="f"/>
        </w:pict>
      </w:r>
      <w:r>
        <w:rPr>
          <w:bCs/>
          <w:noProof/>
          <w:szCs w:val="28"/>
          <w:lang w:val="uk-UA"/>
        </w:rPr>
        <w:pict w14:anchorId="19FF8F11">
          <v:rect id="_x0000_s5161" style="position:absolute;left:0;text-align:left;margin-left:90.45pt;margin-top:9.85pt;width:64.05pt;height:46.8pt;z-index:251629056" fillcolor="#a58ca2" stroked="f"/>
        </w:pict>
      </w:r>
      <w:r>
        <w:rPr>
          <w:bCs/>
          <w:noProof/>
          <w:szCs w:val="28"/>
          <w:lang w:val="uk-UA"/>
        </w:rPr>
        <w:pict w14:anchorId="7C204A1A">
          <v:rect id="_x0000_s5163" style="position:absolute;left:0;text-align:left;margin-left:314.1pt;margin-top:9.85pt;width:64.05pt;height:46.8pt;z-index:251631104" fillcolor="#a58ca2" stroked="f"/>
        </w:pict>
      </w:r>
    </w:p>
    <w:p w14:paraId="218F56DB" w14:textId="77777777" w:rsidR="005D40FD" w:rsidRPr="00D833C5" w:rsidRDefault="005D40FD" w:rsidP="005D40FD">
      <w:pPr>
        <w:spacing w:line="300" w:lineRule="auto"/>
        <w:ind w:firstLine="709"/>
        <w:rPr>
          <w:bCs/>
          <w:szCs w:val="28"/>
          <w:lang w:val="uk-UA" w:eastAsia="x-none"/>
        </w:rPr>
      </w:pPr>
    </w:p>
    <w:p w14:paraId="1303D552" w14:textId="77777777" w:rsidR="005D40FD" w:rsidRPr="00D833C5" w:rsidRDefault="005D40FD" w:rsidP="005D40FD">
      <w:pPr>
        <w:spacing w:line="300" w:lineRule="auto"/>
        <w:ind w:firstLine="709"/>
        <w:rPr>
          <w:bCs/>
          <w:szCs w:val="28"/>
          <w:lang w:val="uk-UA" w:eastAsia="x-none"/>
        </w:rPr>
      </w:pPr>
    </w:p>
    <w:p w14:paraId="151B6264" w14:textId="77777777" w:rsidR="005D40FD" w:rsidRPr="00D833C5" w:rsidRDefault="000D5F00" w:rsidP="000D5F00">
      <w:pPr>
        <w:spacing w:line="300" w:lineRule="auto"/>
        <w:ind w:firstLine="709"/>
        <w:rPr>
          <w:bCs/>
          <w:szCs w:val="28"/>
          <w:lang w:val="uk-UA" w:eastAsia="x-none"/>
        </w:rPr>
      </w:pPr>
      <w:r>
        <w:rPr>
          <w:bCs/>
          <w:szCs w:val="28"/>
          <w:lang w:val="uk-UA" w:eastAsia="x-none"/>
        </w:rPr>
        <w:t xml:space="preserve">                        </w:t>
      </w:r>
      <w:r w:rsidR="005D40FD" w:rsidRPr="00D833C5">
        <w:rPr>
          <w:bCs/>
          <w:szCs w:val="28"/>
          <w:lang w:val="uk-UA" w:eastAsia="x-none"/>
        </w:rPr>
        <w:t>а)</w:t>
      </w:r>
      <w:r>
        <w:rPr>
          <w:bCs/>
          <w:szCs w:val="28"/>
          <w:lang w:val="uk-UA" w:eastAsia="x-none"/>
        </w:rPr>
        <w:t xml:space="preserve">       </w:t>
      </w:r>
      <w:r w:rsidR="005D40FD" w:rsidRPr="00D833C5">
        <w:rPr>
          <w:bCs/>
          <w:szCs w:val="28"/>
          <w:lang w:val="uk-UA" w:eastAsia="x-none"/>
        </w:rPr>
        <w:t xml:space="preserve">                    </w:t>
      </w:r>
      <w:r>
        <w:rPr>
          <w:bCs/>
          <w:szCs w:val="28"/>
          <w:lang w:val="uk-UA" w:eastAsia="x-none"/>
        </w:rPr>
        <w:t xml:space="preserve"> </w:t>
      </w:r>
      <w:r w:rsidR="005D40FD" w:rsidRPr="00D833C5">
        <w:rPr>
          <w:bCs/>
          <w:szCs w:val="28"/>
          <w:lang w:val="uk-UA" w:eastAsia="x-none"/>
        </w:rPr>
        <w:t xml:space="preserve"> б)                            в)</w:t>
      </w:r>
    </w:p>
    <w:p w14:paraId="569A4143" w14:textId="77777777" w:rsidR="005D40FD" w:rsidRPr="00D833C5" w:rsidRDefault="005D40FD" w:rsidP="005D40FD">
      <w:pPr>
        <w:spacing w:line="300" w:lineRule="auto"/>
        <w:jc w:val="center"/>
        <w:rPr>
          <w:bCs/>
          <w:szCs w:val="28"/>
          <w:lang w:val="uk-UA" w:eastAsia="x-none"/>
        </w:rPr>
      </w:pPr>
    </w:p>
    <w:p w14:paraId="76C6843F" w14:textId="77777777" w:rsidR="005D40FD" w:rsidRPr="00D833C5" w:rsidRDefault="005D40FD" w:rsidP="005D40FD">
      <w:pPr>
        <w:spacing w:line="300" w:lineRule="auto"/>
        <w:jc w:val="center"/>
        <w:rPr>
          <w:bCs/>
          <w:szCs w:val="28"/>
          <w:lang w:val="uk-UA" w:eastAsia="x-none"/>
        </w:rPr>
      </w:pPr>
      <w:r w:rsidRPr="00D833C5">
        <w:rPr>
          <w:bCs/>
          <w:szCs w:val="28"/>
          <w:lang w:val="uk-UA" w:eastAsia="x-none"/>
        </w:rPr>
        <w:t xml:space="preserve">Рисунок 2.4 – </w:t>
      </w:r>
      <w:r w:rsidR="000D5F00" w:rsidRPr="00D833C5">
        <w:rPr>
          <w:bCs/>
          <w:szCs w:val="28"/>
          <w:lang w:val="uk-UA" w:eastAsia="x-none"/>
        </w:rPr>
        <w:t>а)</w:t>
      </w:r>
      <w:r w:rsidR="000D5F00">
        <w:rPr>
          <w:bCs/>
          <w:szCs w:val="28"/>
          <w:lang w:val="uk-UA" w:eastAsia="x-none"/>
        </w:rPr>
        <w:t xml:space="preserve"> </w:t>
      </w:r>
      <w:r w:rsidRPr="00D833C5">
        <w:rPr>
          <w:bCs/>
          <w:szCs w:val="28"/>
          <w:lang w:val="uk-UA" w:eastAsia="x-none"/>
        </w:rPr>
        <w:t xml:space="preserve">Колірні відтінки початкового </w:t>
      </w:r>
      <w:r w:rsidR="000D5F00" w:rsidRPr="00D833C5">
        <w:rPr>
          <w:bCs/>
          <w:szCs w:val="28"/>
          <w:lang w:val="uk-UA" w:eastAsia="x-none"/>
        </w:rPr>
        <w:t>п</w:t>
      </w:r>
      <w:r w:rsidR="000D5F00">
        <w:rPr>
          <w:bCs/>
          <w:szCs w:val="28"/>
          <w:lang w:val="uk-UA" w:eastAsia="x-none"/>
        </w:rPr>
        <w:t>ік</w:t>
      </w:r>
      <w:r w:rsidR="000D5F00" w:rsidRPr="00D833C5">
        <w:rPr>
          <w:bCs/>
          <w:szCs w:val="28"/>
          <w:lang w:val="uk-UA" w:eastAsia="x-none"/>
        </w:rPr>
        <w:t>селю</w:t>
      </w:r>
      <w:r w:rsidRPr="00D833C5">
        <w:rPr>
          <w:bCs/>
          <w:szCs w:val="28"/>
          <w:lang w:val="uk-UA" w:eastAsia="x-none"/>
        </w:rPr>
        <w:t xml:space="preserve">, </w:t>
      </w:r>
      <w:r w:rsidR="000D5F00" w:rsidRPr="00D833C5">
        <w:rPr>
          <w:bCs/>
          <w:szCs w:val="28"/>
          <w:lang w:val="uk-UA" w:eastAsia="x-none"/>
        </w:rPr>
        <w:t>б)</w:t>
      </w:r>
      <w:r w:rsidR="000D5F00">
        <w:rPr>
          <w:bCs/>
          <w:szCs w:val="28"/>
          <w:lang w:val="uk-UA" w:eastAsia="x-none"/>
        </w:rPr>
        <w:t xml:space="preserve"> </w:t>
      </w:r>
      <w:r w:rsidRPr="00D833C5">
        <w:rPr>
          <w:bCs/>
          <w:szCs w:val="28"/>
          <w:lang w:val="uk-UA" w:eastAsia="x-none"/>
        </w:rPr>
        <w:t>після модифікації одного</w:t>
      </w:r>
      <w:r w:rsidR="00705E98">
        <w:rPr>
          <w:bCs/>
          <w:szCs w:val="28"/>
          <w:lang w:val="uk-UA" w:eastAsia="x-none"/>
        </w:rPr>
        <w:t xml:space="preserve"> </w:t>
      </w:r>
      <w:r w:rsidR="00705E98" w:rsidRPr="00D833C5">
        <w:rPr>
          <w:bCs/>
          <w:szCs w:val="28"/>
          <w:lang w:val="uk-UA" w:eastAsia="x-none"/>
        </w:rPr>
        <w:t>LSB</w:t>
      </w:r>
      <w:r w:rsidR="00705E98">
        <w:rPr>
          <w:bCs/>
          <w:szCs w:val="28"/>
          <w:lang w:val="uk-UA" w:eastAsia="x-none"/>
        </w:rPr>
        <w:t>-розряду</w:t>
      </w:r>
      <w:r w:rsidRPr="00D833C5">
        <w:rPr>
          <w:bCs/>
          <w:szCs w:val="28"/>
          <w:lang w:val="uk-UA" w:eastAsia="x-none"/>
        </w:rPr>
        <w:t xml:space="preserve"> </w:t>
      </w:r>
      <w:r w:rsidR="000D5F00" w:rsidRPr="00D833C5">
        <w:rPr>
          <w:bCs/>
          <w:szCs w:val="28"/>
          <w:lang w:val="uk-UA" w:eastAsia="x-none"/>
        </w:rPr>
        <w:t>в)</w:t>
      </w:r>
      <w:r w:rsidR="000D5F00">
        <w:rPr>
          <w:bCs/>
          <w:szCs w:val="28"/>
          <w:lang w:val="uk-UA" w:eastAsia="x-none"/>
        </w:rPr>
        <w:t xml:space="preserve"> </w:t>
      </w:r>
      <w:r w:rsidR="00705E98" w:rsidRPr="00D833C5">
        <w:rPr>
          <w:bCs/>
          <w:szCs w:val="28"/>
          <w:lang w:val="uk-UA" w:eastAsia="x-none"/>
        </w:rPr>
        <w:t xml:space="preserve">після модифікації </w:t>
      </w:r>
      <w:r w:rsidRPr="00D833C5">
        <w:rPr>
          <w:bCs/>
          <w:szCs w:val="28"/>
          <w:lang w:val="uk-UA" w:eastAsia="x-none"/>
        </w:rPr>
        <w:t xml:space="preserve">двох LSB-розрядів </w:t>
      </w:r>
    </w:p>
    <w:p w14:paraId="38CC6E15" w14:textId="77777777" w:rsidR="005D40FD" w:rsidRPr="00D833C5" w:rsidRDefault="005D40FD" w:rsidP="005D40FD">
      <w:pPr>
        <w:spacing w:line="300" w:lineRule="auto"/>
        <w:ind w:firstLine="709"/>
        <w:rPr>
          <w:bCs/>
          <w:szCs w:val="28"/>
          <w:lang w:val="uk-UA" w:eastAsia="x-none"/>
        </w:rPr>
      </w:pPr>
      <w:r w:rsidRPr="00D833C5">
        <w:rPr>
          <w:bCs/>
          <w:szCs w:val="28"/>
          <w:lang w:val="uk-UA" w:eastAsia="x-none"/>
        </w:rPr>
        <w:t xml:space="preserve"> </w:t>
      </w:r>
    </w:p>
    <w:p w14:paraId="15A7E596"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Як бачимо, візуально розглянуті зразк</w:t>
      </w:r>
      <w:r w:rsidR="000D5F00">
        <w:rPr>
          <w:bCs/>
          <w:szCs w:val="28"/>
          <w:lang w:val="uk-UA" w:eastAsia="x-none"/>
        </w:rPr>
        <w:t>и</w:t>
      </w:r>
      <w:r w:rsidRPr="00D833C5">
        <w:rPr>
          <w:bCs/>
          <w:szCs w:val="28"/>
          <w:lang w:val="uk-UA" w:eastAsia="x-none"/>
        </w:rPr>
        <w:t xml:space="preserve"> не відрізняються. </w:t>
      </w:r>
    </w:p>
    <w:p w14:paraId="651F69AE"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 xml:space="preserve">Так само, у випадку інкапсуляції у зображення Майдан Регістан.bmp (9,6 МБ, 1920х1080) 30 сторінок віршів омара </w:t>
      </w:r>
      <w:proofErr w:type="spellStart"/>
      <w:r w:rsidRPr="00D833C5">
        <w:rPr>
          <w:bCs/>
          <w:szCs w:val="28"/>
          <w:lang w:val="uk-UA" w:eastAsia="x-none"/>
        </w:rPr>
        <w:t>Хаяма</w:t>
      </w:r>
      <w:proofErr w:type="spellEnd"/>
      <w:r w:rsidRPr="00D833C5">
        <w:rPr>
          <w:bCs/>
          <w:szCs w:val="28"/>
          <w:lang w:val="uk-UA" w:eastAsia="x-none"/>
        </w:rPr>
        <w:t xml:space="preserve"> (файл формату </w:t>
      </w:r>
      <w:proofErr w:type="spellStart"/>
      <w:r w:rsidRPr="00D833C5">
        <w:rPr>
          <w:bCs/>
          <w:szCs w:val="28"/>
          <w:lang w:val="uk-UA" w:eastAsia="x-none"/>
        </w:rPr>
        <w:t>doc</w:t>
      </w:r>
      <w:proofErr w:type="spellEnd"/>
      <w:r w:rsidRPr="00D833C5">
        <w:rPr>
          <w:bCs/>
          <w:szCs w:val="28"/>
          <w:lang w:val="uk-UA" w:eastAsia="x-none"/>
        </w:rPr>
        <w:t>, 180 КБ) різниця (рис.2.5) між пустим та заповненим контейнером візуально відсутня.</w:t>
      </w:r>
    </w:p>
    <w:p w14:paraId="01262F47" w14:textId="77777777" w:rsidR="005D40FD" w:rsidRPr="00D833C5" w:rsidRDefault="00EF2120" w:rsidP="005D40FD">
      <w:pPr>
        <w:spacing w:line="300" w:lineRule="auto"/>
        <w:jc w:val="both"/>
        <w:rPr>
          <w:bCs/>
          <w:szCs w:val="28"/>
          <w:lang w:val="uk-UA" w:eastAsia="x-none"/>
        </w:rPr>
      </w:pPr>
      <w:r>
        <w:rPr>
          <w:noProof/>
          <w:szCs w:val="28"/>
          <w:lang w:val="uk-UA"/>
        </w:rPr>
        <w:lastRenderedPageBreak/>
        <w:pict w14:anchorId="7DC7B9DB">
          <v:shape id="Рисунок 12" o:spid="_x0000_i1124" type="#_x0000_t75" alt="44865545" style="width:222.8pt;height:125pt;visibility:visible">
            <v:imagedata r:id="rId36" o:title="44865545"/>
          </v:shape>
        </w:pict>
      </w:r>
      <w:r w:rsidR="005D40FD" w:rsidRPr="00D833C5">
        <w:rPr>
          <w:noProof/>
          <w:szCs w:val="28"/>
          <w:lang w:val="uk-UA"/>
        </w:rPr>
        <w:t xml:space="preserve"> </w:t>
      </w:r>
      <w:r>
        <w:rPr>
          <w:noProof/>
          <w:szCs w:val="28"/>
          <w:lang w:val="uk-UA"/>
        </w:rPr>
        <w:pict w14:anchorId="723214D8">
          <v:shape id="_x0000_i1125" type="#_x0000_t75" alt="44865545" style="width:222.8pt;height:125pt;visibility:visible">
            <v:imagedata r:id="rId36" o:title="44865545"/>
          </v:shape>
        </w:pict>
      </w:r>
    </w:p>
    <w:p w14:paraId="30F05BF5" w14:textId="77777777" w:rsidR="005D40FD" w:rsidRPr="00D833C5" w:rsidRDefault="000D5F00" w:rsidP="000D5F00">
      <w:pPr>
        <w:spacing w:line="300" w:lineRule="auto"/>
        <w:rPr>
          <w:bCs/>
          <w:szCs w:val="28"/>
          <w:lang w:val="uk-UA" w:eastAsia="x-none"/>
        </w:rPr>
      </w:pPr>
      <w:r>
        <w:rPr>
          <w:bCs/>
          <w:szCs w:val="28"/>
          <w:lang w:val="uk-UA" w:eastAsia="x-none"/>
        </w:rPr>
        <w:t xml:space="preserve">                               </w:t>
      </w:r>
      <w:r w:rsidR="005D40FD" w:rsidRPr="00D833C5">
        <w:rPr>
          <w:bCs/>
          <w:szCs w:val="28"/>
          <w:lang w:val="uk-UA" w:eastAsia="x-none"/>
        </w:rPr>
        <w:t xml:space="preserve">а)                                                   </w:t>
      </w:r>
      <w:r>
        <w:rPr>
          <w:bCs/>
          <w:szCs w:val="28"/>
          <w:lang w:val="uk-UA" w:eastAsia="x-none"/>
        </w:rPr>
        <w:t xml:space="preserve">         </w:t>
      </w:r>
      <w:r w:rsidR="005D40FD" w:rsidRPr="00D833C5">
        <w:rPr>
          <w:bCs/>
          <w:szCs w:val="28"/>
          <w:lang w:val="uk-UA" w:eastAsia="x-none"/>
        </w:rPr>
        <w:t xml:space="preserve"> </w:t>
      </w:r>
      <w:r>
        <w:rPr>
          <w:bCs/>
          <w:szCs w:val="28"/>
          <w:lang w:val="uk-UA" w:eastAsia="x-none"/>
        </w:rPr>
        <w:t xml:space="preserve"> </w:t>
      </w:r>
      <w:r w:rsidR="005D40FD" w:rsidRPr="00D833C5">
        <w:rPr>
          <w:bCs/>
          <w:szCs w:val="28"/>
          <w:lang w:val="uk-UA" w:eastAsia="x-none"/>
        </w:rPr>
        <w:t>б)</w:t>
      </w:r>
    </w:p>
    <w:p w14:paraId="1004A372" w14:textId="77777777" w:rsidR="005D40FD" w:rsidRPr="00D833C5" w:rsidRDefault="005D40FD" w:rsidP="005D40FD">
      <w:pPr>
        <w:spacing w:line="300" w:lineRule="auto"/>
        <w:ind w:firstLine="709"/>
        <w:rPr>
          <w:bCs/>
          <w:szCs w:val="28"/>
          <w:lang w:val="uk-UA" w:eastAsia="x-none"/>
        </w:rPr>
      </w:pPr>
    </w:p>
    <w:p w14:paraId="1CFEF870" w14:textId="77777777" w:rsidR="000D5F00" w:rsidRDefault="005D40FD" w:rsidP="005D40FD">
      <w:pPr>
        <w:spacing w:line="300" w:lineRule="auto"/>
        <w:jc w:val="center"/>
        <w:rPr>
          <w:bCs/>
          <w:szCs w:val="28"/>
          <w:lang w:val="uk-UA" w:eastAsia="x-none"/>
        </w:rPr>
      </w:pPr>
      <w:r w:rsidRPr="00D833C5">
        <w:rPr>
          <w:bCs/>
          <w:szCs w:val="28"/>
          <w:lang w:val="uk-UA" w:eastAsia="x-none"/>
        </w:rPr>
        <w:t xml:space="preserve">Рисунок 2.5 – </w:t>
      </w:r>
      <w:r w:rsidR="000D5F00" w:rsidRPr="00D833C5">
        <w:rPr>
          <w:bCs/>
          <w:szCs w:val="28"/>
          <w:lang w:val="uk-UA" w:eastAsia="x-none"/>
        </w:rPr>
        <w:t>а)</w:t>
      </w:r>
      <w:r w:rsidR="000D5F00">
        <w:rPr>
          <w:bCs/>
          <w:szCs w:val="28"/>
          <w:lang w:val="uk-UA" w:eastAsia="x-none"/>
        </w:rPr>
        <w:t xml:space="preserve"> </w:t>
      </w:r>
      <w:r w:rsidRPr="00D833C5">
        <w:rPr>
          <w:bCs/>
          <w:szCs w:val="28"/>
          <w:lang w:val="uk-UA" w:eastAsia="x-none"/>
        </w:rPr>
        <w:t>Вихідне зображення</w:t>
      </w:r>
    </w:p>
    <w:p w14:paraId="7C8D9C5D" w14:textId="77777777" w:rsidR="005D40FD" w:rsidRPr="00D833C5" w:rsidRDefault="005D40FD" w:rsidP="005D40FD">
      <w:pPr>
        <w:spacing w:line="300" w:lineRule="auto"/>
        <w:jc w:val="center"/>
        <w:rPr>
          <w:bCs/>
          <w:szCs w:val="28"/>
          <w:lang w:val="uk-UA" w:eastAsia="x-none"/>
        </w:rPr>
      </w:pPr>
      <w:r w:rsidRPr="00D833C5">
        <w:rPr>
          <w:bCs/>
          <w:szCs w:val="28"/>
          <w:lang w:val="uk-UA" w:eastAsia="x-none"/>
        </w:rPr>
        <w:t xml:space="preserve"> </w:t>
      </w:r>
      <w:r w:rsidR="000D5F00" w:rsidRPr="00D833C5">
        <w:rPr>
          <w:bCs/>
          <w:szCs w:val="28"/>
          <w:lang w:val="uk-UA" w:eastAsia="x-none"/>
        </w:rPr>
        <w:t>б)</w:t>
      </w:r>
      <w:r w:rsidRPr="00D833C5">
        <w:rPr>
          <w:bCs/>
          <w:szCs w:val="28"/>
          <w:lang w:val="uk-UA" w:eastAsia="x-none"/>
        </w:rPr>
        <w:t xml:space="preserve">заповнений контейнер Майдан Регістан.bmp </w:t>
      </w:r>
    </w:p>
    <w:p w14:paraId="5FB4A2C4" w14:textId="77777777" w:rsidR="005D40FD" w:rsidRPr="00D833C5" w:rsidRDefault="005D40FD" w:rsidP="005D40FD">
      <w:pPr>
        <w:spacing w:line="300" w:lineRule="auto"/>
        <w:ind w:firstLine="709"/>
        <w:rPr>
          <w:bCs/>
          <w:szCs w:val="28"/>
          <w:lang w:val="uk-UA" w:eastAsia="x-none"/>
        </w:rPr>
      </w:pPr>
    </w:p>
    <w:p w14:paraId="2FD52EEB" w14:textId="77777777" w:rsidR="005D40FD" w:rsidRPr="00D833C5" w:rsidRDefault="005D40FD" w:rsidP="00061B30">
      <w:pPr>
        <w:pStyle w:val="10"/>
        <w:numPr>
          <w:ilvl w:val="0"/>
          <w:numId w:val="20"/>
        </w:numPr>
        <w:spacing w:before="0" w:after="0" w:line="300" w:lineRule="auto"/>
        <w:ind w:left="0" w:firstLine="709"/>
        <w:rPr>
          <w:lang w:val="uk-UA"/>
        </w:rPr>
      </w:pPr>
      <w:r w:rsidRPr="00D833C5">
        <w:rPr>
          <w:lang w:val="uk-UA"/>
        </w:rPr>
        <w:t xml:space="preserve"> </w:t>
      </w:r>
      <w:bookmarkStart w:id="17" w:name="_Toc59493532"/>
      <w:r w:rsidRPr="00D833C5">
        <w:rPr>
          <w:lang w:val="uk-UA"/>
        </w:rPr>
        <w:t>Недоліки стандартних підходів до реалізації методу LSB</w:t>
      </w:r>
      <w:bookmarkEnd w:id="17"/>
    </w:p>
    <w:p w14:paraId="2075AE90" w14:textId="77777777" w:rsidR="005D40FD" w:rsidRPr="00D833C5" w:rsidRDefault="005D40FD" w:rsidP="005D40FD">
      <w:pPr>
        <w:spacing w:line="300" w:lineRule="auto"/>
        <w:ind w:firstLine="709"/>
        <w:jc w:val="both"/>
        <w:rPr>
          <w:bCs/>
          <w:szCs w:val="28"/>
          <w:lang w:val="uk-UA" w:eastAsia="x-none"/>
        </w:rPr>
      </w:pPr>
    </w:p>
    <w:p w14:paraId="5DB67ED6"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 xml:space="preserve">Виконаємо спробу виявлення існування прихованих даних у заповненому контейнері Майдан Регістан.bmp. Для цього здійснимо дослідження даного контейнеру за найпростішим методом </w:t>
      </w:r>
      <w:proofErr w:type="spellStart"/>
      <w:r w:rsidRPr="00D833C5">
        <w:rPr>
          <w:bCs/>
          <w:szCs w:val="28"/>
          <w:lang w:val="uk-UA" w:eastAsia="x-none"/>
        </w:rPr>
        <w:t>стегоаналізу</w:t>
      </w:r>
      <w:proofErr w:type="spellEnd"/>
      <w:r w:rsidRPr="00D833C5">
        <w:rPr>
          <w:bCs/>
          <w:szCs w:val="28"/>
          <w:lang w:val="uk-UA" w:eastAsia="x-none"/>
        </w:rPr>
        <w:t>, а саме – за методом візуальної атаки</w:t>
      </w:r>
      <w:r w:rsidR="000D62C5" w:rsidRPr="00D833C5">
        <w:rPr>
          <w:bCs/>
          <w:szCs w:val="28"/>
          <w:lang w:val="uk-UA" w:eastAsia="x-none"/>
        </w:rPr>
        <w:t xml:space="preserve"> [9,10]</w:t>
      </w:r>
      <w:r w:rsidRPr="00D833C5">
        <w:rPr>
          <w:bCs/>
          <w:szCs w:val="28"/>
          <w:lang w:val="uk-UA" w:eastAsia="x-none"/>
        </w:rPr>
        <w:t>.</w:t>
      </w:r>
    </w:p>
    <w:p w14:paraId="3D2CBE3F"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Метод візуальної атаки передбачає декомпозицію вихідного зображення на двох рівнях, а саме:</w:t>
      </w:r>
    </w:p>
    <w:p w14:paraId="788B3CF1"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 на рівні виокремлення колірних каналів;</w:t>
      </w:r>
    </w:p>
    <w:p w14:paraId="10ADE363"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 на рівні розбиття колірних компонент на множини біт, що належать окремим розрядам.</w:t>
      </w:r>
    </w:p>
    <w:p w14:paraId="79F90DED"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Далі виконується візуальний аналіз змісту розрядів LSB для виявлення ознак зміни структури розподілу біт у наслідок інкапсуляції даних.</w:t>
      </w:r>
    </w:p>
    <w:p w14:paraId="62982971"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 xml:space="preserve">Якщо у такий спосіб на рівні LSB буде виявлено змістові аномалії, при тому, що композитне зображення не має візуальних викривлень, це свідчить про те, що досліджуване зображення є заповненим контейнером. При цьому </w:t>
      </w:r>
      <w:proofErr w:type="spellStart"/>
      <w:r w:rsidRPr="00D833C5">
        <w:rPr>
          <w:bCs/>
          <w:szCs w:val="28"/>
          <w:lang w:val="uk-UA" w:eastAsia="x-none"/>
        </w:rPr>
        <w:t>стегосистема</w:t>
      </w:r>
      <w:proofErr w:type="spellEnd"/>
      <w:r w:rsidRPr="00D833C5">
        <w:rPr>
          <w:bCs/>
          <w:szCs w:val="28"/>
          <w:lang w:val="uk-UA" w:eastAsia="x-none"/>
        </w:rPr>
        <w:t xml:space="preserve"> може вважатися зламаною</w:t>
      </w:r>
      <w:r w:rsidR="000D62C5" w:rsidRPr="00D833C5">
        <w:rPr>
          <w:bCs/>
          <w:szCs w:val="28"/>
          <w:lang w:val="uk-UA" w:eastAsia="x-none"/>
        </w:rPr>
        <w:t xml:space="preserve"> [1,3,5]</w:t>
      </w:r>
      <w:r w:rsidRPr="00D833C5">
        <w:rPr>
          <w:bCs/>
          <w:szCs w:val="28"/>
          <w:lang w:val="uk-UA" w:eastAsia="x-none"/>
        </w:rPr>
        <w:t>.</w:t>
      </w:r>
    </w:p>
    <w:p w14:paraId="027AC712" w14:textId="5C7788D2" w:rsidR="005D40FD" w:rsidRDefault="005D40FD" w:rsidP="005D40FD">
      <w:pPr>
        <w:spacing w:line="300" w:lineRule="auto"/>
        <w:ind w:firstLine="709"/>
        <w:jc w:val="both"/>
        <w:rPr>
          <w:bCs/>
          <w:szCs w:val="28"/>
          <w:lang w:val="uk-UA" w:eastAsia="x-none"/>
        </w:rPr>
      </w:pPr>
      <w:r w:rsidRPr="00D833C5">
        <w:rPr>
          <w:bCs/>
          <w:szCs w:val="28"/>
          <w:lang w:val="uk-UA" w:eastAsia="x-none"/>
        </w:rPr>
        <w:t xml:space="preserve">У нашому випадку на рівні окремих каналів </w:t>
      </w:r>
      <w:proofErr w:type="spellStart"/>
      <w:r w:rsidRPr="00D833C5">
        <w:rPr>
          <w:bCs/>
          <w:szCs w:val="28"/>
          <w:lang w:val="uk-UA" w:eastAsia="x-none"/>
        </w:rPr>
        <w:t>колірності</w:t>
      </w:r>
      <w:proofErr w:type="spellEnd"/>
      <w:r w:rsidRPr="00D833C5">
        <w:rPr>
          <w:bCs/>
          <w:szCs w:val="28"/>
          <w:lang w:val="uk-UA" w:eastAsia="x-none"/>
        </w:rPr>
        <w:t xml:space="preserve"> зображення буде таким, як показано рис. 2.6.</w:t>
      </w:r>
    </w:p>
    <w:p w14:paraId="70C8C703" w14:textId="6187BF6A" w:rsidR="007133F7" w:rsidRDefault="007133F7" w:rsidP="005D40FD">
      <w:pPr>
        <w:spacing w:line="300" w:lineRule="auto"/>
        <w:ind w:firstLine="709"/>
        <w:jc w:val="both"/>
        <w:rPr>
          <w:bCs/>
          <w:szCs w:val="28"/>
          <w:lang w:val="uk-UA" w:eastAsia="x-none"/>
        </w:rPr>
      </w:pPr>
    </w:p>
    <w:p w14:paraId="2FC73321" w14:textId="080148DE" w:rsidR="007133F7" w:rsidRDefault="007133F7" w:rsidP="005D40FD">
      <w:pPr>
        <w:spacing w:line="300" w:lineRule="auto"/>
        <w:ind w:firstLine="709"/>
        <w:jc w:val="both"/>
        <w:rPr>
          <w:bCs/>
          <w:szCs w:val="28"/>
          <w:lang w:val="uk-UA" w:eastAsia="x-none"/>
        </w:rPr>
      </w:pPr>
    </w:p>
    <w:p w14:paraId="345511E4" w14:textId="3E9C15DF" w:rsidR="007133F7" w:rsidRDefault="007133F7" w:rsidP="005D40FD">
      <w:pPr>
        <w:spacing w:line="300" w:lineRule="auto"/>
        <w:ind w:firstLine="709"/>
        <w:jc w:val="both"/>
        <w:rPr>
          <w:bCs/>
          <w:szCs w:val="28"/>
          <w:lang w:val="uk-UA" w:eastAsia="x-none"/>
        </w:rPr>
      </w:pPr>
    </w:p>
    <w:p w14:paraId="04FFCEC7" w14:textId="64AC55B3" w:rsidR="007133F7" w:rsidRDefault="007133F7" w:rsidP="005D40FD">
      <w:pPr>
        <w:spacing w:line="300" w:lineRule="auto"/>
        <w:ind w:firstLine="709"/>
        <w:jc w:val="both"/>
        <w:rPr>
          <w:bCs/>
          <w:szCs w:val="28"/>
          <w:lang w:val="uk-UA" w:eastAsia="x-none"/>
        </w:rPr>
      </w:pPr>
    </w:p>
    <w:p w14:paraId="426090B7" w14:textId="77777777" w:rsidR="007133F7" w:rsidRPr="00D833C5" w:rsidRDefault="007133F7" w:rsidP="005D40FD">
      <w:pPr>
        <w:spacing w:line="300" w:lineRule="auto"/>
        <w:ind w:firstLine="709"/>
        <w:jc w:val="both"/>
        <w:rPr>
          <w:bCs/>
          <w:szCs w:val="28"/>
          <w:lang w:val="uk-UA" w:eastAsia="x-none"/>
        </w:rPr>
      </w:pPr>
    </w:p>
    <w:p w14:paraId="3B33AA0C" w14:textId="77777777" w:rsidR="005D40FD" w:rsidRPr="00D833C5" w:rsidRDefault="005D40FD" w:rsidP="005D40FD">
      <w:pPr>
        <w:spacing w:line="300" w:lineRule="auto"/>
        <w:ind w:firstLine="709"/>
        <w:rPr>
          <w:bCs/>
          <w:szCs w:val="28"/>
          <w:lang w:val="uk-UA" w:eastAsia="x-none"/>
        </w:rPr>
      </w:pPr>
    </w:p>
    <w:p w14:paraId="480F6428" w14:textId="77777777" w:rsidR="005D40FD" w:rsidRPr="00D833C5" w:rsidRDefault="00EF2120" w:rsidP="005D40FD">
      <w:pPr>
        <w:spacing w:line="300" w:lineRule="auto"/>
        <w:ind w:firstLine="709"/>
        <w:rPr>
          <w:bCs/>
          <w:szCs w:val="28"/>
          <w:lang w:val="uk-UA" w:eastAsia="x-none"/>
        </w:rPr>
      </w:pPr>
      <w:r>
        <w:rPr>
          <w:bCs/>
          <w:szCs w:val="28"/>
          <w:lang w:val="uk-UA" w:eastAsia="x-none"/>
        </w:rPr>
        <w:pict w14:anchorId="0656A047">
          <v:shape id="_x0000_i1126" type="#_x0000_t75" style="width:374.25pt;height:200.4pt">
            <v:imagedata r:id="rId85" o:title="КПИ"/>
          </v:shape>
        </w:pict>
      </w:r>
    </w:p>
    <w:p w14:paraId="11821C30" w14:textId="77777777" w:rsidR="005D40FD" w:rsidRPr="00D833C5" w:rsidRDefault="005D40FD" w:rsidP="005D40FD">
      <w:pPr>
        <w:spacing w:line="300" w:lineRule="auto"/>
        <w:ind w:firstLine="709"/>
        <w:rPr>
          <w:bCs/>
          <w:szCs w:val="28"/>
          <w:lang w:val="uk-UA" w:eastAsia="x-none"/>
        </w:rPr>
      </w:pPr>
    </w:p>
    <w:p w14:paraId="4780261E" w14:textId="77777777" w:rsidR="005D40FD" w:rsidRPr="00D833C5" w:rsidRDefault="005D40FD" w:rsidP="005D40FD">
      <w:pPr>
        <w:spacing w:line="300" w:lineRule="auto"/>
        <w:jc w:val="center"/>
        <w:rPr>
          <w:bCs/>
          <w:szCs w:val="28"/>
          <w:lang w:val="uk-UA" w:eastAsia="x-none"/>
        </w:rPr>
      </w:pPr>
      <w:r w:rsidRPr="00D833C5">
        <w:rPr>
          <w:bCs/>
          <w:szCs w:val="28"/>
          <w:lang w:val="uk-UA" w:eastAsia="x-none"/>
        </w:rPr>
        <w:t>Рисунок 2.6 – Контейнер після декомпозиції на окремі колірні канали</w:t>
      </w:r>
    </w:p>
    <w:p w14:paraId="1A432E15" w14:textId="77777777" w:rsidR="005D40FD" w:rsidRPr="00D833C5" w:rsidRDefault="005D40FD" w:rsidP="005D40FD">
      <w:pPr>
        <w:spacing w:line="300" w:lineRule="auto"/>
        <w:ind w:firstLine="709"/>
        <w:rPr>
          <w:bCs/>
          <w:szCs w:val="28"/>
          <w:lang w:val="uk-UA" w:eastAsia="x-none"/>
        </w:rPr>
      </w:pPr>
    </w:p>
    <w:p w14:paraId="1E4BA5A9"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Подальша декомпозиція окремих колірних каналів показує, що LSB червоного каналу містить ознаки модифікації (рис. 2.7).</w:t>
      </w:r>
    </w:p>
    <w:p w14:paraId="571F098D" w14:textId="77777777" w:rsidR="005D40FD" w:rsidRPr="00D833C5" w:rsidRDefault="005D40FD" w:rsidP="005D40FD">
      <w:pPr>
        <w:spacing w:line="300" w:lineRule="auto"/>
        <w:ind w:firstLine="709"/>
        <w:rPr>
          <w:bCs/>
          <w:szCs w:val="28"/>
          <w:lang w:val="uk-UA" w:eastAsia="x-none"/>
        </w:rPr>
      </w:pPr>
    </w:p>
    <w:p w14:paraId="5CBE5929" w14:textId="77777777" w:rsidR="005D40FD" w:rsidRPr="00D833C5" w:rsidRDefault="00EF2120" w:rsidP="005D40FD">
      <w:pPr>
        <w:spacing w:line="300" w:lineRule="auto"/>
        <w:rPr>
          <w:bCs/>
          <w:szCs w:val="28"/>
          <w:lang w:val="uk-UA" w:eastAsia="x-none"/>
        </w:rPr>
      </w:pPr>
      <w:r>
        <w:rPr>
          <w:bCs/>
          <w:szCs w:val="28"/>
          <w:lang w:val="uk-UA" w:eastAsia="x-none"/>
        </w:rPr>
        <w:pict w14:anchorId="444F765F">
          <v:shape id="_x0000_i1127" type="#_x0000_t75" style="width:467.3pt;height:262.85pt">
            <v:imagedata r:id="rId86" o:title="ава2"/>
          </v:shape>
        </w:pict>
      </w:r>
    </w:p>
    <w:p w14:paraId="0D6F6C2A" w14:textId="77777777" w:rsidR="005D40FD" w:rsidRPr="00D833C5" w:rsidRDefault="005D40FD" w:rsidP="005D40FD">
      <w:pPr>
        <w:spacing w:line="300" w:lineRule="auto"/>
        <w:ind w:firstLine="709"/>
        <w:rPr>
          <w:bCs/>
          <w:szCs w:val="28"/>
          <w:lang w:val="uk-UA" w:eastAsia="x-none"/>
        </w:rPr>
      </w:pPr>
    </w:p>
    <w:p w14:paraId="06953AD0" w14:textId="77777777" w:rsidR="005D40FD" w:rsidRPr="00D833C5" w:rsidRDefault="005D40FD" w:rsidP="005D40FD">
      <w:pPr>
        <w:spacing w:line="300" w:lineRule="auto"/>
        <w:jc w:val="center"/>
        <w:rPr>
          <w:bCs/>
          <w:szCs w:val="28"/>
          <w:lang w:val="uk-UA" w:eastAsia="x-none"/>
        </w:rPr>
      </w:pPr>
      <w:r w:rsidRPr="00D833C5">
        <w:rPr>
          <w:bCs/>
          <w:szCs w:val="28"/>
          <w:lang w:val="uk-UA" w:eastAsia="x-none"/>
        </w:rPr>
        <w:t>Рисунок 2.7 – Ознаки модифікації біт у LSB червоного каналу контейнеру</w:t>
      </w:r>
    </w:p>
    <w:p w14:paraId="25FDEFD7" w14:textId="0D9C8A69" w:rsidR="005D40FD" w:rsidRDefault="005D40FD" w:rsidP="005D40FD">
      <w:pPr>
        <w:spacing w:line="300" w:lineRule="auto"/>
        <w:rPr>
          <w:bCs/>
          <w:szCs w:val="28"/>
          <w:lang w:val="uk-UA" w:eastAsia="x-none"/>
        </w:rPr>
      </w:pPr>
    </w:p>
    <w:p w14:paraId="49768E06" w14:textId="77777777" w:rsidR="007133F7" w:rsidRPr="00D833C5" w:rsidRDefault="007133F7" w:rsidP="005D40FD">
      <w:pPr>
        <w:spacing w:line="300" w:lineRule="auto"/>
        <w:rPr>
          <w:bCs/>
          <w:szCs w:val="28"/>
          <w:lang w:val="uk-UA" w:eastAsia="x-none"/>
        </w:rPr>
      </w:pPr>
    </w:p>
    <w:p w14:paraId="19E6E060" w14:textId="77777777" w:rsidR="005D40FD" w:rsidRPr="00D833C5" w:rsidRDefault="005D40FD" w:rsidP="00705E98">
      <w:pPr>
        <w:spacing w:line="300" w:lineRule="auto"/>
        <w:ind w:firstLine="708"/>
        <w:jc w:val="both"/>
        <w:rPr>
          <w:bCs/>
          <w:szCs w:val="28"/>
          <w:lang w:val="uk-UA" w:eastAsia="x-none"/>
        </w:rPr>
      </w:pPr>
      <w:r w:rsidRPr="00D833C5">
        <w:rPr>
          <w:bCs/>
          <w:szCs w:val="28"/>
          <w:lang w:val="uk-UA" w:eastAsia="x-none"/>
        </w:rPr>
        <w:lastRenderedPageBreak/>
        <w:t>Отже, за результатами виконаного розгляду принципу функціонування LSB підходу можна стверджувати наступне:</w:t>
      </w:r>
    </w:p>
    <w:p w14:paraId="493A9179" w14:textId="77777777" w:rsidR="005D40FD" w:rsidRPr="00D833C5" w:rsidRDefault="005D40FD" w:rsidP="00705E98">
      <w:pPr>
        <w:spacing w:line="300" w:lineRule="auto"/>
        <w:ind w:firstLine="708"/>
        <w:jc w:val="both"/>
        <w:rPr>
          <w:bCs/>
          <w:szCs w:val="28"/>
          <w:lang w:val="uk-UA" w:eastAsia="x-none"/>
        </w:rPr>
      </w:pPr>
      <w:r w:rsidRPr="00D833C5">
        <w:rPr>
          <w:bCs/>
          <w:szCs w:val="28"/>
          <w:lang w:val="uk-UA" w:eastAsia="x-none"/>
        </w:rPr>
        <w:t>- методи, що базуються на модифікації найменш значущих біт відрізняються простотою та тривіальністю реалізації;</w:t>
      </w:r>
    </w:p>
    <w:p w14:paraId="66EBBD8D" w14:textId="77777777" w:rsidR="005D40FD" w:rsidRPr="00D833C5" w:rsidRDefault="005D40FD" w:rsidP="005D40FD">
      <w:pPr>
        <w:spacing w:line="300" w:lineRule="auto"/>
        <w:ind w:firstLine="708"/>
        <w:jc w:val="both"/>
        <w:rPr>
          <w:bCs/>
          <w:szCs w:val="28"/>
          <w:lang w:val="uk-UA" w:eastAsia="x-none"/>
        </w:rPr>
      </w:pPr>
      <w:r w:rsidRPr="00D833C5">
        <w:rPr>
          <w:bCs/>
          <w:szCs w:val="28"/>
          <w:lang w:val="uk-UA" w:eastAsia="x-none"/>
        </w:rPr>
        <w:t xml:space="preserve">- обробка графічних контейнерів у базисі LSB не потребує значних обчислювальних </w:t>
      </w:r>
      <w:proofErr w:type="spellStart"/>
      <w:r w:rsidRPr="00D833C5">
        <w:rPr>
          <w:bCs/>
          <w:szCs w:val="28"/>
          <w:lang w:val="uk-UA" w:eastAsia="x-none"/>
        </w:rPr>
        <w:t>потужностей</w:t>
      </w:r>
      <w:proofErr w:type="spellEnd"/>
      <w:r w:rsidRPr="00D833C5">
        <w:rPr>
          <w:bCs/>
          <w:szCs w:val="28"/>
          <w:lang w:val="uk-UA" w:eastAsia="x-none"/>
        </w:rPr>
        <w:t>.</w:t>
      </w:r>
    </w:p>
    <w:p w14:paraId="7CD3A7F4" w14:textId="77777777" w:rsidR="005D40FD" w:rsidRPr="00D833C5" w:rsidRDefault="005D40FD" w:rsidP="005D40FD">
      <w:pPr>
        <w:spacing w:line="300" w:lineRule="auto"/>
        <w:ind w:firstLine="708"/>
        <w:jc w:val="both"/>
        <w:rPr>
          <w:bCs/>
          <w:szCs w:val="28"/>
          <w:lang w:val="uk-UA" w:eastAsia="x-none"/>
        </w:rPr>
      </w:pPr>
      <w:r w:rsidRPr="00D833C5">
        <w:rPr>
          <w:bCs/>
          <w:szCs w:val="28"/>
          <w:lang w:val="uk-UA" w:eastAsia="x-none"/>
        </w:rPr>
        <w:t>При цьому ключовий недолік цього підходу – низький рівень Р захисту дані прихованого повідомлення від виявлення, що було продемонстровано на прикладі методу візуальної атаки.</w:t>
      </w:r>
    </w:p>
    <w:p w14:paraId="5EDF44C2" w14:textId="77777777" w:rsidR="005D40FD" w:rsidRPr="00D833C5" w:rsidRDefault="005D40FD" w:rsidP="005D40FD">
      <w:pPr>
        <w:spacing w:line="300" w:lineRule="auto"/>
        <w:ind w:firstLine="708"/>
        <w:jc w:val="both"/>
        <w:rPr>
          <w:bCs/>
          <w:szCs w:val="28"/>
          <w:lang w:val="uk-UA" w:eastAsia="x-none"/>
        </w:rPr>
      </w:pPr>
      <w:r w:rsidRPr="00D833C5">
        <w:rPr>
          <w:bCs/>
          <w:szCs w:val="28"/>
          <w:lang w:val="uk-UA" w:eastAsia="x-none"/>
        </w:rPr>
        <w:t>Отже, реалізація методу LSB з забезпеченням суттєво вищого рівня Р захисту</w:t>
      </w:r>
      <w:r w:rsidR="00705E98">
        <w:rPr>
          <w:bCs/>
          <w:szCs w:val="28"/>
          <w:lang w:val="uk-UA" w:eastAsia="x-none"/>
        </w:rPr>
        <w:t>,</w:t>
      </w:r>
      <w:r w:rsidRPr="00D833C5">
        <w:rPr>
          <w:bCs/>
          <w:szCs w:val="28"/>
          <w:lang w:val="uk-UA" w:eastAsia="x-none"/>
        </w:rPr>
        <w:t xml:space="preserve"> дані прихованого повідомлення потребує удосконалення базового алгоритмічного інструментарію.</w:t>
      </w:r>
    </w:p>
    <w:p w14:paraId="365DAFE7" w14:textId="77777777" w:rsidR="005D40FD" w:rsidRPr="00D833C5" w:rsidRDefault="005D40FD" w:rsidP="005D40FD">
      <w:pPr>
        <w:spacing w:line="300" w:lineRule="auto"/>
        <w:ind w:firstLine="708"/>
        <w:jc w:val="both"/>
        <w:rPr>
          <w:bCs/>
          <w:szCs w:val="28"/>
          <w:lang w:val="uk-UA" w:eastAsia="x-none"/>
        </w:rPr>
      </w:pPr>
      <w:r w:rsidRPr="00D833C5">
        <w:rPr>
          <w:bCs/>
          <w:szCs w:val="28"/>
          <w:lang w:val="uk-UA" w:eastAsia="x-none"/>
        </w:rPr>
        <w:t>Зокрема, перспективним є підхід, що передбачає опосередковане, або непряме, вбудовування приховуваної інформації у контейнер.</w:t>
      </w:r>
    </w:p>
    <w:p w14:paraId="4331FA33" w14:textId="77777777" w:rsidR="005D40FD" w:rsidRPr="00D833C5" w:rsidRDefault="005D40FD" w:rsidP="005D40FD">
      <w:pPr>
        <w:spacing w:line="300" w:lineRule="auto"/>
        <w:ind w:firstLine="708"/>
        <w:jc w:val="both"/>
        <w:rPr>
          <w:bCs/>
          <w:szCs w:val="28"/>
          <w:lang w:val="uk-UA" w:eastAsia="x-none"/>
        </w:rPr>
      </w:pPr>
      <w:r w:rsidRPr="00D833C5">
        <w:rPr>
          <w:bCs/>
          <w:szCs w:val="28"/>
          <w:lang w:val="uk-UA" w:eastAsia="x-none"/>
        </w:rPr>
        <w:t>Стандартний підхід до LSB у загальному випадку передбачає, як показує вираз (2.3), що одному біту повідомлення відповідає біт контейнеру. При цьому, інкапсуляція передбачає зміну (або незмінність) такого біту у ході вбудовування даних.</w:t>
      </w:r>
    </w:p>
    <w:p w14:paraId="6F5842BA" w14:textId="77777777" w:rsidR="005D40FD" w:rsidRPr="00D833C5" w:rsidRDefault="005D40FD" w:rsidP="005D40FD">
      <w:pPr>
        <w:spacing w:line="300" w:lineRule="auto"/>
        <w:ind w:firstLine="708"/>
        <w:jc w:val="both"/>
        <w:rPr>
          <w:bCs/>
          <w:szCs w:val="28"/>
          <w:lang w:val="uk-UA" w:eastAsia="x-none"/>
        </w:rPr>
      </w:pPr>
      <w:r w:rsidRPr="00D833C5">
        <w:rPr>
          <w:bCs/>
          <w:szCs w:val="28"/>
          <w:lang w:val="uk-UA" w:eastAsia="x-none"/>
        </w:rPr>
        <w:t>Разом з тим, непряме вбудовування може бути забезпечене за рахунок зміни динамічного кількості розрядів для представлення фрагментів зображення.</w:t>
      </w:r>
    </w:p>
    <w:p w14:paraId="2804CF5C" w14:textId="77777777" w:rsidR="005D40FD" w:rsidRPr="00D833C5" w:rsidRDefault="005D40FD" w:rsidP="00061B30">
      <w:pPr>
        <w:spacing w:line="300" w:lineRule="auto"/>
        <w:rPr>
          <w:szCs w:val="28"/>
          <w:lang w:val="uk-UA"/>
        </w:rPr>
      </w:pPr>
    </w:p>
    <w:p w14:paraId="5B93C494" w14:textId="77777777" w:rsidR="005D40FD" w:rsidRPr="00D833C5" w:rsidRDefault="00AA0C64" w:rsidP="00061B30">
      <w:pPr>
        <w:pStyle w:val="10"/>
        <w:numPr>
          <w:ilvl w:val="1"/>
          <w:numId w:val="17"/>
        </w:numPr>
        <w:spacing w:before="0" w:after="0" w:line="300" w:lineRule="auto"/>
        <w:ind w:left="0" w:firstLine="709"/>
        <w:rPr>
          <w:lang w:val="uk-UA"/>
        </w:rPr>
      </w:pPr>
      <w:bookmarkStart w:id="18" w:name="_Toc59493533"/>
      <w:r w:rsidRPr="00D833C5">
        <w:rPr>
          <w:lang w:val="uk-UA"/>
        </w:rPr>
        <w:t>Обґрунтування</w:t>
      </w:r>
      <w:r w:rsidR="005D40FD" w:rsidRPr="00D833C5">
        <w:rPr>
          <w:lang w:val="uk-UA"/>
        </w:rPr>
        <w:t xml:space="preserve"> доцільності використання динамічного середовища для розміщення маскованої інформації</w:t>
      </w:r>
      <w:bookmarkEnd w:id="18"/>
    </w:p>
    <w:p w14:paraId="4EE93888" w14:textId="77777777" w:rsidR="005D40FD" w:rsidRPr="00D833C5" w:rsidRDefault="005D40FD" w:rsidP="005D40FD">
      <w:pPr>
        <w:spacing w:line="300" w:lineRule="auto"/>
        <w:ind w:firstLine="709"/>
        <w:rPr>
          <w:szCs w:val="28"/>
          <w:lang w:val="uk-UA"/>
        </w:rPr>
      </w:pPr>
    </w:p>
    <w:p w14:paraId="642AA048" w14:textId="77777777" w:rsidR="005D40FD" w:rsidRPr="00D833C5" w:rsidRDefault="005D40FD" w:rsidP="005D40FD">
      <w:pPr>
        <w:spacing w:line="300" w:lineRule="auto"/>
        <w:ind w:firstLine="709"/>
        <w:jc w:val="both"/>
        <w:rPr>
          <w:szCs w:val="28"/>
          <w:lang w:val="uk-UA"/>
        </w:rPr>
      </w:pPr>
      <w:r w:rsidRPr="00D833C5">
        <w:rPr>
          <w:szCs w:val="28"/>
          <w:lang w:val="uk-UA"/>
        </w:rPr>
        <w:t xml:space="preserve">Як було зазначено, будь-яка система </w:t>
      </w:r>
      <w:proofErr w:type="spellStart"/>
      <w:r w:rsidRPr="00D833C5">
        <w:rPr>
          <w:szCs w:val="28"/>
          <w:lang w:val="uk-UA"/>
        </w:rPr>
        <w:t>стеганографічного</w:t>
      </w:r>
      <w:proofErr w:type="spellEnd"/>
      <w:r w:rsidRPr="00D833C5">
        <w:rPr>
          <w:szCs w:val="28"/>
          <w:lang w:val="uk-UA"/>
        </w:rPr>
        <w:t xml:space="preserve"> приховування даних характеризується за такими ключовими параметрами, як рівнем </w:t>
      </w:r>
      <w:r w:rsidRPr="00D833C5">
        <w:rPr>
          <w:bCs/>
          <w:position w:val="-4"/>
          <w:szCs w:val="28"/>
          <w:lang w:val="uk-UA" w:eastAsia="x-none"/>
        </w:rPr>
        <w:object w:dxaOrig="240" w:dyaOrig="279" w14:anchorId="377CE54A">
          <v:shape id="_x0000_i1128" type="#_x0000_t75" style="width:12.25pt;height:13.6pt" o:ole="">
            <v:imagedata r:id="rId87" o:title=""/>
          </v:shape>
          <o:OLEObject Type="Embed" ProgID="Equation.3" ShapeID="_x0000_i1128" DrawAspect="Content" ObjectID="_1674468920" r:id="rId88"/>
        </w:object>
      </w:r>
      <w:r w:rsidRPr="00D833C5">
        <w:rPr>
          <w:szCs w:val="28"/>
          <w:lang w:val="uk-UA"/>
        </w:rPr>
        <w:t xml:space="preserve"> захисту даних від розкриття, порядком ємності </w:t>
      </w:r>
      <w:r w:rsidRPr="00D833C5">
        <w:rPr>
          <w:bCs/>
          <w:position w:val="-6"/>
          <w:szCs w:val="28"/>
          <w:lang w:val="uk-UA" w:eastAsia="x-none"/>
        </w:rPr>
        <w:object w:dxaOrig="279" w:dyaOrig="300" w14:anchorId="4D752C5C">
          <v:shape id="_x0000_i1129" type="#_x0000_t75" style="width:14.25pt;height:14.95pt" o:ole="">
            <v:imagedata r:id="rId89" o:title=""/>
          </v:shape>
          <o:OLEObject Type="Embed" ProgID="Equation.3" ShapeID="_x0000_i1129" DrawAspect="Content" ObjectID="_1674468921" r:id="rId90"/>
        </w:object>
      </w:r>
      <w:r w:rsidRPr="00D833C5">
        <w:rPr>
          <w:szCs w:val="28"/>
          <w:lang w:val="uk-UA"/>
        </w:rPr>
        <w:t xml:space="preserve"> </w:t>
      </w:r>
      <w:proofErr w:type="spellStart"/>
      <w:r w:rsidRPr="00D833C5">
        <w:rPr>
          <w:szCs w:val="28"/>
          <w:lang w:val="uk-UA"/>
        </w:rPr>
        <w:t>стегосистеми</w:t>
      </w:r>
      <w:proofErr w:type="spellEnd"/>
      <w:r w:rsidRPr="00D833C5">
        <w:rPr>
          <w:szCs w:val="28"/>
          <w:lang w:val="uk-UA"/>
        </w:rPr>
        <w:t xml:space="preserve"> та її продуктивність </w:t>
      </w:r>
      <w:r w:rsidRPr="00D833C5">
        <w:rPr>
          <w:bCs/>
          <w:position w:val="-6"/>
          <w:szCs w:val="28"/>
          <w:lang w:val="uk-UA" w:eastAsia="x-none"/>
        </w:rPr>
        <w:object w:dxaOrig="279" w:dyaOrig="300" w14:anchorId="2333B584">
          <v:shape id="_x0000_i1130" type="#_x0000_t75" style="width:14.25pt;height:14.95pt" o:ole="">
            <v:imagedata r:id="rId91" o:title=""/>
          </v:shape>
          <o:OLEObject Type="Embed" ProgID="Equation.3" ShapeID="_x0000_i1130" DrawAspect="Content" ObjectID="_1674468922" r:id="rId92"/>
        </w:object>
      </w:r>
      <w:r w:rsidRPr="00D833C5">
        <w:rPr>
          <w:szCs w:val="28"/>
          <w:lang w:val="uk-UA"/>
        </w:rPr>
        <w:t>.</w:t>
      </w:r>
    </w:p>
    <w:p w14:paraId="5253D30E" w14:textId="77777777" w:rsidR="005D40FD" w:rsidRPr="00D833C5" w:rsidRDefault="005D40FD" w:rsidP="005D40FD">
      <w:pPr>
        <w:spacing w:line="300" w:lineRule="auto"/>
        <w:ind w:firstLine="709"/>
        <w:jc w:val="both"/>
        <w:rPr>
          <w:bCs/>
          <w:szCs w:val="28"/>
          <w:lang w:val="uk-UA" w:eastAsia="x-none"/>
        </w:rPr>
      </w:pPr>
      <w:r w:rsidRPr="00D833C5">
        <w:rPr>
          <w:szCs w:val="28"/>
          <w:lang w:val="uk-UA"/>
        </w:rPr>
        <w:t xml:space="preserve">При цьому вважається. що ці параметри </w:t>
      </w:r>
      <w:r w:rsidRPr="00D833C5">
        <w:rPr>
          <w:bCs/>
          <w:position w:val="-4"/>
          <w:szCs w:val="28"/>
          <w:lang w:val="uk-UA" w:eastAsia="x-none"/>
        </w:rPr>
        <w:object w:dxaOrig="240" w:dyaOrig="279" w14:anchorId="11C7589B">
          <v:shape id="_x0000_i1131" type="#_x0000_t75" style="width:12.25pt;height:13.6pt" o:ole="">
            <v:imagedata r:id="rId87" o:title=""/>
          </v:shape>
          <o:OLEObject Type="Embed" ProgID="Equation.3" ShapeID="_x0000_i1131" DrawAspect="Content" ObjectID="_1674468923" r:id="rId93"/>
        </w:object>
      </w:r>
      <w:r w:rsidRPr="00D833C5">
        <w:rPr>
          <w:szCs w:val="28"/>
          <w:lang w:val="uk-UA"/>
        </w:rPr>
        <w:t xml:space="preserve"> та </w:t>
      </w:r>
      <w:r w:rsidRPr="00D833C5">
        <w:rPr>
          <w:bCs/>
          <w:position w:val="-6"/>
          <w:szCs w:val="28"/>
          <w:lang w:val="uk-UA" w:eastAsia="x-none"/>
        </w:rPr>
        <w:object w:dxaOrig="279" w:dyaOrig="300" w14:anchorId="279EE902">
          <v:shape id="_x0000_i1132" type="#_x0000_t75" style="width:14.25pt;height:14.95pt" o:ole="">
            <v:imagedata r:id="rId89" o:title=""/>
          </v:shape>
          <o:OLEObject Type="Embed" ProgID="Equation.3" ShapeID="_x0000_i1132" DrawAspect="Content" ObjectID="_1674468924" r:id="rId94"/>
        </w:object>
      </w:r>
      <w:r w:rsidRPr="00D833C5">
        <w:rPr>
          <w:szCs w:val="28"/>
          <w:lang w:val="uk-UA"/>
        </w:rPr>
        <w:t xml:space="preserve">є взаємно оберненими. Інакше говорячи, чим більше буде значення </w:t>
      </w:r>
      <w:r w:rsidRPr="00D833C5">
        <w:rPr>
          <w:bCs/>
          <w:position w:val="-4"/>
          <w:szCs w:val="28"/>
          <w:lang w:val="uk-UA" w:eastAsia="x-none"/>
        </w:rPr>
        <w:object w:dxaOrig="240" w:dyaOrig="279" w14:anchorId="165DBC22">
          <v:shape id="_x0000_i1133" type="#_x0000_t75" style="width:12.25pt;height:13.6pt" o:ole="">
            <v:imagedata r:id="rId87" o:title=""/>
          </v:shape>
          <o:OLEObject Type="Embed" ProgID="Equation.3" ShapeID="_x0000_i1133" DrawAspect="Content" ObjectID="_1674468925" r:id="rId95"/>
        </w:object>
      </w:r>
      <w:r w:rsidRPr="00D833C5">
        <w:rPr>
          <w:bCs/>
          <w:szCs w:val="28"/>
          <w:lang w:val="uk-UA" w:eastAsia="x-none"/>
        </w:rPr>
        <w:t xml:space="preserve">, тим меншим при цьому буде значення </w:t>
      </w:r>
      <w:r w:rsidRPr="00D833C5">
        <w:rPr>
          <w:bCs/>
          <w:position w:val="-6"/>
          <w:szCs w:val="28"/>
          <w:lang w:val="uk-UA" w:eastAsia="x-none"/>
        </w:rPr>
        <w:object w:dxaOrig="279" w:dyaOrig="300" w14:anchorId="250725FE">
          <v:shape id="_x0000_i1134" type="#_x0000_t75" style="width:14.25pt;height:14.95pt" o:ole="">
            <v:imagedata r:id="rId89" o:title=""/>
          </v:shape>
          <o:OLEObject Type="Embed" ProgID="Equation.3" ShapeID="_x0000_i1134" DrawAspect="Content" ObjectID="_1674468926" r:id="rId96"/>
        </w:object>
      </w:r>
      <w:r w:rsidRPr="00D833C5">
        <w:rPr>
          <w:bCs/>
          <w:szCs w:val="28"/>
          <w:lang w:val="uk-UA" w:eastAsia="x-none"/>
        </w:rPr>
        <w:t>.</w:t>
      </w:r>
    </w:p>
    <w:p w14:paraId="74D4A550"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На характер конкретного взаємозв’язку цих параметрів між собою безпосередньо впливає те середовище, що виступає носієм даних, які маскуються</w:t>
      </w:r>
      <w:r w:rsidR="00773300" w:rsidRPr="00D833C5">
        <w:rPr>
          <w:bCs/>
          <w:szCs w:val="28"/>
          <w:lang w:val="uk-UA" w:eastAsia="x-none"/>
        </w:rPr>
        <w:t xml:space="preserve"> [4]</w:t>
      </w:r>
      <w:r w:rsidRPr="00D833C5">
        <w:rPr>
          <w:bCs/>
          <w:szCs w:val="28"/>
          <w:lang w:val="uk-UA" w:eastAsia="x-none"/>
        </w:rPr>
        <w:t xml:space="preserve">. Тобто, те, до якого саме середовища відноситься контейнер </w:t>
      </w:r>
      <w:proofErr w:type="spellStart"/>
      <w:r w:rsidRPr="00D833C5">
        <w:rPr>
          <w:bCs/>
          <w:szCs w:val="28"/>
          <w:lang w:val="uk-UA" w:eastAsia="x-none"/>
        </w:rPr>
        <w:t>стеганографічної</w:t>
      </w:r>
      <w:proofErr w:type="spellEnd"/>
      <w:r w:rsidRPr="00D833C5">
        <w:rPr>
          <w:bCs/>
          <w:szCs w:val="28"/>
          <w:lang w:val="uk-UA" w:eastAsia="x-none"/>
        </w:rPr>
        <w:t xml:space="preserve"> системи.</w:t>
      </w:r>
    </w:p>
    <w:p w14:paraId="1CD6D71D" w14:textId="77777777" w:rsidR="005D40FD" w:rsidRPr="00D833C5" w:rsidRDefault="005D40FD" w:rsidP="00AA0C64">
      <w:pPr>
        <w:spacing w:line="300" w:lineRule="auto"/>
        <w:ind w:firstLine="709"/>
        <w:jc w:val="both"/>
        <w:rPr>
          <w:bCs/>
          <w:szCs w:val="28"/>
          <w:lang w:val="uk-UA" w:eastAsia="x-none"/>
        </w:rPr>
      </w:pPr>
      <w:r w:rsidRPr="00D833C5">
        <w:rPr>
          <w:bCs/>
          <w:szCs w:val="28"/>
          <w:lang w:val="uk-UA" w:eastAsia="x-none"/>
        </w:rPr>
        <w:lastRenderedPageBreak/>
        <w:t xml:space="preserve">Розглянемо таку закономірність зв’язку величин </w:t>
      </w:r>
      <w:r w:rsidRPr="00D833C5">
        <w:rPr>
          <w:bCs/>
          <w:position w:val="-4"/>
          <w:szCs w:val="28"/>
          <w:lang w:val="uk-UA" w:eastAsia="x-none"/>
        </w:rPr>
        <w:object w:dxaOrig="240" w:dyaOrig="279" w14:anchorId="1E49393F">
          <v:shape id="_x0000_i1135" type="#_x0000_t75" style="width:12.25pt;height:13.6pt" o:ole="">
            <v:imagedata r:id="rId87" o:title=""/>
          </v:shape>
          <o:OLEObject Type="Embed" ProgID="Equation.3" ShapeID="_x0000_i1135" DrawAspect="Content" ObjectID="_1674468927" r:id="rId97"/>
        </w:object>
      </w:r>
      <w:r w:rsidRPr="00D833C5">
        <w:rPr>
          <w:bCs/>
          <w:szCs w:val="28"/>
          <w:lang w:val="uk-UA" w:eastAsia="x-none"/>
        </w:rPr>
        <w:t xml:space="preserve"> та </w:t>
      </w:r>
      <w:r w:rsidRPr="00D833C5">
        <w:rPr>
          <w:bCs/>
          <w:position w:val="-6"/>
          <w:szCs w:val="28"/>
          <w:lang w:val="uk-UA" w:eastAsia="x-none"/>
        </w:rPr>
        <w:object w:dxaOrig="279" w:dyaOrig="300" w14:anchorId="7A25F3A9">
          <v:shape id="_x0000_i1136" type="#_x0000_t75" style="width:14.25pt;height:14.95pt" o:ole="">
            <v:imagedata r:id="rId89" o:title=""/>
          </v:shape>
          <o:OLEObject Type="Embed" ProgID="Equation.3" ShapeID="_x0000_i1136" DrawAspect="Content" ObjectID="_1674468928" r:id="rId98"/>
        </w:object>
      </w:r>
      <w:r w:rsidRPr="00D833C5">
        <w:rPr>
          <w:bCs/>
          <w:szCs w:val="28"/>
          <w:lang w:val="uk-UA" w:eastAsia="x-none"/>
        </w:rPr>
        <w:t xml:space="preserve"> більш детально. Для цього розглянемо загальну різницю між контейнерами </w:t>
      </w:r>
      <w:proofErr w:type="spellStart"/>
      <w:r w:rsidRPr="00D833C5">
        <w:rPr>
          <w:bCs/>
          <w:szCs w:val="28"/>
          <w:lang w:val="uk-UA" w:eastAsia="x-none"/>
        </w:rPr>
        <w:t>стегосистем</w:t>
      </w:r>
      <w:proofErr w:type="spellEnd"/>
      <w:r w:rsidRPr="00D833C5">
        <w:rPr>
          <w:bCs/>
          <w:szCs w:val="28"/>
          <w:lang w:val="uk-UA" w:eastAsia="x-none"/>
        </w:rPr>
        <w:t xml:space="preserve"> з різних середовищ, тобто, представлених даними різних типів (рис.2.8).</w:t>
      </w:r>
    </w:p>
    <w:p w14:paraId="7907407C" w14:textId="77777777" w:rsidR="005D40FD" w:rsidRPr="00D833C5" w:rsidRDefault="00EF2120" w:rsidP="005D40FD">
      <w:pPr>
        <w:spacing w:line="300" w:lineRule="auto"/>
        <w:ind w:firstLine="709"/>
        <w:rPr>
          <w:bCs/>
          <w:szCs w:val="28"/>
          <w:lang w:val="uk-UA" w:eastAsia="x-none"/>
        </w:rPr>
      </w:pPr>
      <w:r>
        <w:rPr>
          <w:bCs/>
          <w:noProof/>
          <w:szCs w:val="28"/>
          <w:lang w:val="uk-UA"/>
        </w:rPr>
        <w:pict w14:anchorId="1D018911">
          <v:group id="_x0000_s5117" style="position:absolute;left:0;text-align:left;margin-left:45.6pt;margin-top:16.45pt;width:385.05pt;height:188pt;z-index:251625984" coordorigin="2613,10720" coordsize="6716,3279">
            <v:rect id="_x0000_s5118" style="position:absolute;left:4337;top:10720;width:3432;height:537">
              <v:textbox style="mso-next-textbox:#_x0000_s5118">
                <w:txbxContent>
                  <w:p w14:paraId="492428F8" w14:textId="77777777" w:rsidR="00B9185D" w:rsidRPr="00B05B1A" w:rsidRDefault="00B9185D" w:rsidP="005D40FD">
                    <w:pPr>
                      <w:jc w:val="center"/>
                      <w:rPr>
                        <w:rFonts w:ascii="Arial" w:hAnsi="Arial" w:cs="Arial"/>
                        <w:sz w:val="20"/>
                        <w:lang w:val="uk-UA"/>
                      </w:rPr>
                    </w:pPr>
                    <w:r w:rsidRPr="00B05B1A">
                      <w:rPr>
                        <w:rFonts w:ascii="Arial" w:hAnsi="Arial" w:cs="Arial"/>
                        <w:sz w:val="20"/>
                        <w:lang w:val="uk-UA"/>
                      </w:rPr>
                      <w:t>Середовище</w:t>
                    </w:r>
                  </w:p>
                </w:txbxContent>
              </v:textbox>
            </v:rect>
            <v:rect id="_x0000_s5119" style="position:absolute;left:2613;top:11995;width:2329;height:633">
              <v:textbox style="mso-next-textbox:#_x0000_s5119">
                <w:txbxContent>
                  <w:p w14:paraId="5D605C86" w14:textId="77777777" w:rsidR="00B9185D" w:rsidRPr="00B05B1A" w:rsidRDefault="00B9185D" w:rsidP="005D40FD">
                    <w:pPr>
                      <w:jc w:val="center"/>
                      <w:rPr>
                        <w:rFonts w:ascii="Arial" w:hAnsi="Arial" w:cs="Arial"/>
                        <w:sz w:val="20"/>
                        <w:lang w:val="uk-UA"/>
                      </w:rPr>
                    </w:pPr>
                    <w:r w:rsidRPr="00B05B1A">
                      <w:rPr>
                        <w:rFonts w:ascii="Arial" w:hAnsi="Arial" w:cs="Arial"/>
                        <w:sz w:val="20"/>
                        <w:lang w:val="uk-UA"/>
                      </w:rPr>
                      <w:t>Статичне</w:t>
                    </w:r>
                  </w:p>
                </w:txbxContent>
              </v:textbox>
            </v:rect>
            <v:rect id="_x0000_s5120" style="position:absolute;left:7000;top:11995;width:2329;height:633">
              <v:textbox style="mso-next-textbox:#_x0000_s5120">
                <w:txbxContent>
                  <w:p w14:paraId="748634E3" w14:textId="77777777" w:rsidR="00B9185D" w:rsidRPr="00B05B1A" w:rsidRDefault="00B9185D" w:rsidP="005D40FD">
                    <w:pPr>
                      <w:jc w:val="center"/>
                      <w:rPr>
                        <w:rFonts w:ascii="Arial" w:hAnsi="Arial" w:cs="Arial"/>
                        <w:sz w:val="20"/>
                        <w:lang w:val="uk-UA"/>
                      </w:rPr>
                    </w:pPr>
                    <w:r w:rsidRPr="00B05B1A">
                      <w:rPr>
                        <w:rFonts w:ascii="Arial" w:hAnsi="Arial" w:cs="Arial"/>
                        <w:sz w:val="20"/>
                        <w:lang w:val="uk-UA"/>
                      </w:rPr>
                      <w:t>Динамічне</w:t>
                    </w:r>
                  </w:p>
                </w:txbxContent>
              </v:textbox>
            </v:rect>
            <v:rect id="_x0000_s5121" style="position:absolute;left:3130;top:12839;width:1812;height:472">
              <v:textbox style="mso-next-textbox:#_x0000_s5121">
                <w:txbxContent>
                  <w:p w14:paraId="528A65F8" w14:textId="77777777" w:rsidR="00B9185D" w:rsidRPr="00B05B1A" w:rsidRDefault="00B9185D" w:rsidP="005D40FD">
                    <w:pPr>
                      <w:jc w:val="center"/>
                      <w:rPr>
                        <w:rFonts w:ascii="Arial" w:hAnsi="Arial" w:cs="Arial"/>
                        <w:sz w:val="20"/>
                        <w:lang w:val="uk-UA"/>
                      </w:rPr>
                    </w:pPr>
                    <w:r>
                      <w:rPr>
                        <w:rFonts w:ascii="Arial" w:hAnsi="Arial" w:cs="Arial"/>
                        <w:sz w:val="20"/>
                        <w:lang w:val="uk-UA"/>
                      </w:rPr>
                      <w:t xml:space="preserve">Текст </w:t>
                    </w:r>
                  </w:p>
                </w:txbxContent>
              </v:textbox>
            </v:rect>
            <v:rect id="_x0000_s5122" style="position:absolute;left:3130;top:13527;width:1812;height:472">
              <v:textbox style="mso-next-textbox:#_x0000_s5122">
                <w:txbxContent>
                  <w:p w14:paraId="40FF0FDD" w14:textId="77777777" w:rsidR="00B9185D" w:rsidRPr="00B05B1A" w:rsidRDefault="00B9185D" w:rsidP="005D40FD">
                    <w:pPr>
                      <w:jc w:val="center"/>
                      <w:rPr>
                        <w:rFonts w:ascii="Arial" w:hAnsi="Arial" w:cs="Arial"/>
                        <w:sz w:val="20"/>
                        <w:lang w:val="uk-UA"/>
                      </w:rPr>
                    </w:pPr>
                    <w:r>
                      <w:rPr>
                        <w:rFonts w:ascii="Arial" w:hAnsi="Arial" w:cs="Arial"/>
                        <w:sz w:val="20"/>
                        <w:lang w:val="uk-UA"/>
                      </w:rPr>
                      <w:t>Зображення</w:t>
                    </w:r>
                  </w:p>
                </w:txbxContent>
              </v:textbox>
            </v:rect>
            <v:rect id="_x0000_s5123" style="position:absolute;left:7502;top:12839;width:1812;height:472">
              <v:textbox style="mso-next-textbox:#_x0000_s5123">
                <w:txbxContent>
                  <w:p w14:paraId="56014FC0" w14:textId="77777777" w:rsidR="00B9185D" w:rsidRPr="00B05B1A" w:rsidRDefault="00B9185D" w:rsidP="005D40FD">
                    <w:pPr>
                      <w:jc w:val="center"/>
                      <w:rPr>
                        <w:rFonts w:ascii="Arial" w:hAnsi="Arial" w:cs="Arial"/>
                        <w:sz w:val="20"/>
                        <w:lang w:val="uk-UA"/>
                      </w:rPr>
                    </w:pPr>
                    <w:proofErr w:type="spellStart"/>
                    <w:r>
                      <w:rPr>
                        <w:rFonts w:ascii="Arial" w:hAnsi="Arial" w:cs="Arial"/>
                        <w:sz w:val="20"/>
                        <w:lang w:val="uk-UA"/>
                      </w:rPr>
                      <w:t>Аудіодані</w:t>
                    </w:r>
                    <w:proofErr w:type="spellEnd"/>
                    <w:r>
                      <w:rPr>
                        <w:rFonts w:ascii="Arial" w:hAnsi="Arial" w:cs="Arial"/>
                        <w:sz w:val="20"/>
                        <w:lang w:val="uk-UA"/>
                      </w:rPr>
                      <w:t xml:space="preserve"> </w:t>
                    </w:r>
                  </w:p>
                </w:txbxContent>
              </v:textbox>
            </v:rect>
            <v:rect id="_x0000_s5124" style="position:absolute;left:7502;top:13527;width:1812;height:472">
              <v:textbox style="mso-next-textbox:#_x0000_s5124">
                <w:txbxContent>
                  <w:p w14:paraId="197AB6E5" w14:textId="77777777" w:rsidR="00B9185D" w:rsidRPr="00B05B1A" w:rsidRDefault="00B9185D" w:rsidP="005D40FD">
                    <w:pPr>
                      <w:jc w:val="center"/>
                      <w:rPr>
                        <w:rFonts w:ascii="Arial" w:hAnsi="Arial" w:cs="Arial"/>
                        <w:sz w:val="20"/>
                        <w:lang w:val="uk-UA"/>
                      </w:rPr>
                    </w:pPr>
                    <w:r>
                      <w:rPr>
                        <w:rFonts w:ascii="Arial" w:hAnsi="Arial" w:cs="Arial"/>
                        <w:sz w:val="20"/>
                        <w:lang w:val="uk-UA"/>
                      </w:rPr>
                      <w:t>Відео</w:t>
                    </w:r>
                  </w:p>
                </w:txbxContent>
              </v:textbox>
            </v:rect>
            <v:shapetype id="_x0000_t32" coordsize="21600,21600" o:spt="32" o:oned="t" path="m,l21600,21600e" filled="f">
              <v:path arrowok="t" fillok="f" o:connecttype="none"/>
              <o:lock v:ext="edit" shapetype="t"/>
            </v:shapetype>
            <v:shape id="_x0000_s5125" type="#_x0000_t32" style="position:absolute;left:4585;top:11257;width:0;height:738" o:connectortype="straight">
              <v:stroke endarrow="block"/>
            </v:shape>
            <v:shape id="_x0000_s5126" type="#_x0000_t32" style="position:absolute;left:7384;top:11257;width:0;height:738" o:connectortype="straight">
              <v:stroke endarrow="block"/>
            </v:shape>
            <v:group id="_x0000_s5127" style="position:absolute;left:2776;top:12628;width:354;height:1231" coordorigin="2776,12628" coordsize="354,1231">
              <v:shape id="_x0000_s5128" type="#_x0000_t32" style="position:absolute;left:2776;top:12628;width:0;height:1231" o:connectortype="straight"/>
              <v:shape id="_x0000_s5129" type="#_x0000_t32" style="position:absolute;left:2776;top:13052;width:354;height:0" o:connectortype="straight"/>
              <v:shape id="_x0000_s5130" type="#_x0000_t32" style="position:absolute;left:2776;top:13859;width:354;height:0" o:connectortype="straight"/>
            </v:group>
            <v:group id="_x0000_s5131" style="position:absolute;left:7148;top:12628;width:354;height:1231" coordorigin="2776,12628" coordsize="354,1231">
              <v:shape id="_x0000_s5132" type="#_x0000_t32" style="position:absolute;left:2776;top:12628;width:0;height:1231" o:connectortype="straight"/>
              <v:shape id="_x0000_s5133" type="#_x0000_t32" style="position:absolute;left:2776;top:13052;width:354;height:0" o:connectortype="straight"/>
              <v:shape id="_x0000_s5134" type="#_x0000_t32" style="position:absolute;left:2776;top:13859;width:354;height:0" o:connectortype="straight"/>
            </v:group>
          </v:group>
        </w:pict>
      </w:r>
    </w:p>
    <w:p w14:paraId="2641C3CB" w14:textId="77777777" w:rsidR="005D40FD" w:rsidRPr="00D833C5" w:rsidRDefault="005D40FD" w:rsidP="005D40FD">
      <w:pPr>
        <w:spacing w:line="300" w:lineRule="auto"/>
        <w:ind w:firstLine="709"/>
        <w:rPr>
          <w:bCs/>
          <w:szCs w:val="28"/>
          <w:lang w:val="uk-UA" w:eastAsia="x-none"/>
        </w:rPr>
      </w:pPr>
    </w:p>
    <w:p w14:paraId="44010834" w14:textId="77777777" w:rsidR="005D40FD" w:rsidRPr="00D833C5" w:rsidRDefault="005D40FD" w:rsidP="005D40FD">
      <w:pPr>
        <w:spacing w:line="300" w:lineRule="auto"/>
        <w:ind w:firstLine="709"/>
        <w:rPr>
          <w:bCs/>
          <w:szCs w:val="28"/>
          <w:lang w:val="uk-UA" w:eastAsia="x-none"/>
        </w:rPr>
      </w:pPr>
    </w:p>
    <w:p w14:paraId="76A49B56" w14:textId="77777777" w:rsidR="005D40FD" w:rsidRPr="00D833C5" w:rsidRDefault="005D40FD" w:rsidP="005D40FD">
      <w:pPr>
        <w:spacing w:line="300" w:lineRule="auto"/>
        <w:ind w:firstLine="709"/>
        <w:rPr>
          <w:bCs/>
          <w:szCs w:val="28"/>
          <w:lang w:val="uk-UA" w:eastAsia="x-none"/>
        </w:rPr>
      </w:pPr>
    </w:p>
    <w:p w14:paraId="23E83A64" w14:textId="77777777" w:rsidR="005D40FD" w:rsidRPr="00D833C5" w:rsidRDefault="005D40FD" w:rsidP="005D40FD">
      <w:pPr>
        <w:spacing w:line="300" w:lineRule="auto"/>
        <w:ind w:firstLine="709"/>
        <w:rPr>
          <w:bCs/>
          <w:szCs w:val="28"/>
          <w:lang w:val="uk-UA" w:eastAsia="x-none"/>
        </w:rPr>
      </w:pPr>
    </w:p>
    <w:p w14:paraId="1F14C374" w14:textId="77777777" w:rsidR="005D40FD" w:rsidRPr="00D833C5" w:rsidRDefault="005D40FD" w:rsidP="005D40FD">
      <w:pPr>
        <w:spacing w:line="300" w:lineRule="auto"/>
        <w:ind w:firstLine="709"/>
        <w:rPr>
          <w:bCs/>
          <w:szCs w:val="28"/>
          <w:lang w:val="uk-UA" w:eastAsia="x-none"/>
        </w:rPr>
      </w:pPr>
    </w:p>
    <w:p w14:paraId="7A9B0AA9" w14:textId="77777777" w:rsidR="005D40FD" w:rsidRPr="00D833C5" w:rsidRDefault="005D40FD" w:rsidP="005D40FD">
      <w:pPr>
        <w:spacing w:line="300" w:lineRule="auto"/>
        <w:ind w:firstLine="709"/>
        <w:rPr>
          <w:bCs/>
          <w:szCs w:val="28"/>
          <w:lang w:val="uk-UA" w:eastAsia="x-none"/>
        </w:rPr>
      </w:pPr>
    </w:p>
    <w:p w14:paraId="28F4E736" w14:textId="77777777" w:rsidR="005D40FD" w:rsidRPr="00D833C5" w:rsidRDefault="005D40FD" w:rsidP="005D40FD">
      <w:pPr>
        <w:spacing w:line="300" w:lineRule="auto"/>
        <w:ind w:firstLine="709"/>
        <w:rPr>
          <w:bCs/>
          <w:szCs w:val="28"/>
          <w:lang w:val="uk-UA" w:eastAsia="x-none"/>
        </w:rPr>
      </w:pPr>
    </w:p>
    <w:p w14:paraId="5656D929" w14:textId="77777777" w:rsidR="005D40FD" w:rsidRPr="00D833C5" w:rsidRDefault="005D40FD" w:rsidP="005D40FD">
      <w:pPr>
        <w:spacing w:line="300" w:lineRule="auto"/>
        <w:ind w:firstLine="709"/>
        <w:rPr>
          <w:bCs/>
          <w:szCs w:val="28"/>
          <w:lang w:val="uk-UA" w:eastAsia="x-none"/>
        </w:rPr>
      </w:pPr>
    </w:p>
    <w:p w14:paraId="5CD5CBDD" w14:textId="77777777" w:rsidR="005D40FD" w:rsidRPr="00D833C5" w:rsidRDefault="005D40FD" w:rsidP="00AA0C64">
      <w:pPr>
        <w:spacing w:line="300" w:lineRule="auto"/>
        <w:rPr>
          <w:bCs/>
          <w:szCs w:val="28"/>
          <w:lang w:val="uk-UA" w:eastAsia="x-none"/>
        </w:rPr>
      </w:pPr>
    </w:p>
    <w:p w14:paraId="10FAD28D" w14:textId="77777777" w:rsidR="005D40FD" w:rsidRPr="00D833C5" w:rsidRDefault="005D40FD" w:rsidP="005D40FD">
      <w:pPr>
        <w:spacing w:line="300" w:lineRule="auto"/>
        <w:jc w:val="center"/>
        <w:rPr>
          <w:bCs/>
          <w:szCs w:val="28"/>
          <w:lang w:val="uk-UA" w:eastAsia="x-none"/>
        </w:rPr>
      </w:pPr>
    </w:p>
    <w:p w14:paraId="016C28F8" w14:textId="77777777" w:rsidR="005D40FD" w:rsidRPr="00D833C5" w:rsidRDefault="005D40FD" w:rsidP="005D40FD">
      <w:pPr>
        <w:spacing w:line="300" w:lineRule="auto"/>
        <w:jc w:val="center"/>
        <w:rPr>
          <w:bCs/>
          <w:szCs w:val="28"/>
          <w:lang w:val="uk-UA" w:eastAsia="x-none"/>
        </w:rPr>
      </w:pPr>
      <w:r w:rsidRPr="00D833C5">
        <w:rPr>
          <w:bCs/>
          <w:szCs w:val="28"/>
          <w:lang w:val="uk-UA" w:eastAsia="x-none"/>
        </w:rPr>
        <w:t xml:space="preserve">Рисунок 2.8 – Класифікація інформаційних середовищ, до яких можуть належати контейнери </w:t>
      </w:r>
      <w:proofErr w:type="spellStart"/>
      <w:r w:rsidRPr="00D833C5">
        <w:rPr>
          <w:bCs/>
          <w:szCs w:val="28"/>
          <w:lang w:val="uk-UA" w:eastAsia="x-none"/>
        </w:rPr>
        <w:t>стегосистем</w:t>
      </w:r>
      <w:proofErr w:type="spellEnd"/>
    </w:p>
    <w:p w14:paraId="2D6C58FC" w14:textId="77777777" w:rsidR="005D40FD" w:rsidRPr="00D833C5" w:rsidRDefault="005D40FD" w:rsidP="005D40FD">
      <w:pPr>
        <w:spacing w:line="300" w:lineRule="auto"/>
        <w:jc w:val="center"/>
        <w:rPr>
          <w:bCs/>
          <w:szCs w:val="28"/>
          <w:lang w:val="uk-UA" w:eastAsia="x-none"/>
        </w:rPr>
      </w:pPr>
    </w:p>
    <w:p w14:paraId="309E7971"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Відповідно, для випадку динамічного середовища може бути задіяно контейнери як фіксовані, так і потокові.</w:t>
      </w:r>
    </w:p>
    <w:p w14:paraId="4AA5A460"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 xml:space="preserve">Уже згадувалося про те, що частіше за все сьогодні контейнерами </w:t>
      </w:r>
      <w:proofErr w:type="spellStart"/>
      <w:r w:rsidRPr="00D833C5">
        <w:rPr>
          <w:bCs/>
          <w:szCs w:val="28"/>
          <w:lang w:val="uk-UA" w:eastAsia="x-none"/>
        </w:rPr>
        <w:t>стегосистеми</w:t>
      </w:r>
      <w:proofErr w:type="spellEnd"/>
      <w:r w:rsidRPr="00D833C5">
        <w:rPr>
          <w:bCs/>
          <w:szCs w:val="28"/>
          <w:lang w:val="uk-UA" w:eastAsia="x-none"/>
        </w:rPr>
        <w:t xml:space="preserve"> є </w:t>
      </w:r>
      <w:r w:rsidR="00AA0C64" w:rsidRPr="00D833C5">
        <w:rPr>
          <w:bCs/>
          <w:szCs w:val="28"/>
          <w:lang w:val="uk-UA" w:eastAsia="x-none"/>
        </w:rPr>
        <w:t>аудіо файли</w:t>
      </w:r>
      <w:r w:rsidRPr="00D833C5">
        <w:rPr>
          <w:bCs/>
          <w:szCs w:val="28"/>
          <w:lang w:val="uk-UA" w:eastAsia="x-none"/>
        </w:rPr>
        <w:t xml:space="preserve">, графічні файли та (порівняно </w:t>
      </w:r>
      <w:proofErr w:type="spellStart"/>
      <w:r w:rsidRPr="00D833C5">
        <w:rPr>
          <w:bCs/>
          <w:szCs w:val="28"/>
          <w:lang w:val="uk-UA" w:eastAsia="x-none"/>
        </w:rPr>
        <w:t>рідко</w:t>
      </w:r>
      <w:proofErr w:type="spellEnd"/>
      <w:r w:rsidRPr="00D833C5">
        <w:rPr>
          <w:bCs/>
          <w:szCs w:val="28"/>
          <w:lang w:val="uk-UA" w:eastAsia="x-none"/>
        </w:rPr>
        <w:t>) текст. При цьому, порівняно з текстом, графіка та звук більш широко застосовується у ролі контейнерів.</w:t>
      </w:r>
    </w:p>
    <w:p w14:paraId="4F9FE189" w14:textId="77777777" w:rsidR="005D40FD" w:rsidRPr="00D833C5" w:rsidRDefault="005D40FD" w:rsidP="005D40FD">
      <w:pPr>
        <w:spacing w:line="300" w:lineRule="auto"/>
        <w:ind w:firstLine="709"/>
        <w:rPr>
          <w:bCs/>
          <w:szCs w:val="28"/>
          <w:lang w:val="uk-UA" w:eastAsia="x-none"/>
        </w:rPr>
      </w:pPr>
      <w:r w:rsidRPr="00D833C5">
        <w:rPr>
          <w:bCs/>
          <w:szCs w:val="28"/>
          <w:lang w:val="uk-UA" w:eastAsia="x-none"/>
        </w:rPr>
        <w:t>Це пояснюється рядом причин</w:t>
      </w:r>
      <w:r w:rsidR="00773300" w:rsidRPr="00D833C5">
        <w:rPr>
          <w:bCs/>
          <w:szCs w:val="28"/>
          <w:lang w:val="uk-UA" w:eastAsia="x-none"/>
        </w:rPr>
        <w:t xml:space="preserve"> [5, 10]</w:t>
      </w:r>
      <w:r w:rsidRPr="00D833C5">
        <w:rPr>
          <w:bCs/>
          <w:szCs w:val="28"/>
          <w:lang w:val="uk-UA" w:eastAsia="x-none"/>
        </w:rPr>
        <w:t>:</w:t>
      </w:r>
    </w:p>
    <w:p w14:paraId="439C2115"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 можливості контейнерів текстового типу дуже обмежені з причин того, що пряма модифікація (наприклад, за концепцією LSB) викликає руйнування вихідного файлу, що є неприпустимим; одночасно з цим, непряма модифікація дозволяє вбудувати незначну кількість інформації у файл;</w:t>
      </w:r>
    </w:p>
    <w:p w14:paraId="57ADF413"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 у випадку як графічних об’єктів, так і звуку, можливе застосування алгоритмів як прямого, так і непрямого вбудовування даних;</w:t>
      </w:r>
    </w:p>
    <w:p w14:paraId="477967C0"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 надлишковість представлення графічних даних та звуку суттєво вища, ніж тексту, що дозволяє істотно розширити потенційний діапазон даних, які можу бути вбудовано у контейнери названих типів.</w:t>
      </w:r>
    </w:p>
    <w:p w14:paraId="178E0B57"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lastRenderedPageBreak/>
        <w:t xml:space="preserve">Останній пункт якраз допомагає встановити взаємозв’язок між </w:t>
      </w:r>
      <w:r w:rsidRPr="00D833C5">
        <w:rPr>
          <w:bCs/>
          <w:position w:val="-4"/>
          <w:szCs w:val="28"/>
          <w:lang w:val="uk-UA" w:eastAsia="x-none"/>
        </w:rPr>
        <w:object w:dxaOrig="240" w:dyaOrig="279" w14:anchorId="5EF40F97">
          <v:shape id="_x0000_i1137" type="#_x0000_t75" style="width:12.25pt;height:13.6pt" o:ole="">
            <v:imagedata r:id="rId87" o:title=""/>
          </v:shape>
          <o:OLEObject Type="Embed" ProgID="Equation.3" ShapeID="_x0000_i1137" DrawAspect="Content" ObjectID="_1674468929" r:id="rId99"/>
        </w:object>
      </w:r>
      <w:r w:rsidRPr="00D833C5">
        <w:rPr>
          <w:bCs/>
          <w:szCs w:val="28"/>
          <w:lang w:val="uk-UA" w:eastAsia="x-none"/>
        </w:rPr>
        <w:t xml:space="preserve"> та </w:t>
      </w:r>
      <w:r w:rsidRPr="00D833C5">
        <w:rPr>
          <w:bCs/>
          <w:position w:val="-6"/>
          <w:szCs w:val="28"/>
          <w:lang w:val="uk-UA" w:eastAsia="x-none"/>
        </w:rPr>
        <w:object w:dxaOrig="279" w:dyaOrig="300" w14:anchorId="5406F975">
          <v:shape id="_x0000_i1138" type="#_x0000_t75" style="width:14.25pt;height:14.95pt" o:ole="">
            <v:imagedata r:id="rId89" o:title=""/>
          </v:shape>
          <o:OLEObject Type="Embed" ProgID="Equation.3" ShapeID="_x0000_i1138" DrawAspect="Content" ObjectID="_1674468930" r:id="rId100"/>
        </w:object>
      </w:r>
      <w:r w:rsidRPr="00D833C5">
        <w:rPr>
          <w:bCs/>
          <w:szCs w:val="28"/>
          <w:lang w:val="uk-UA" w:eastAsia="x-none"/>
        </w:rPr>
        <w:t xml:space="preserve"> через третій параметр, а саме – надлишковість опису контейнеру</w:t>
      </w:r>
      <w:r w:rsidR="00AA0C64">
        <w:rPr>
          <w:bCs/>
          <w:szCs w:val="28"/>
          <w:lang w:val="uk-UA" w:eastAsia="x-none"/>
        </w:rPr>
        <w:t xml:space="preserve"> (</w:t>
      </w:r>
      <w:r w:rsidR="00AA0C64" w:rsidRPr="00D833C5">
        <w:rPr>
          <w:bCs/>
          <w:szCs w:val="28"/>
          <w:lang w:val="uk-UA" w:eastAsia="x-none"/>
        </w:rPr>
        <w:t>U</w:t>
      </w:r>
      <w:r w:rsidR="00AA0C64">
        <w:rPr>
          <w:bCs/>
          <w:szCs w:val="28"/>
          <w:lang w:val="uk-UA" w:eastAsia="x-none"/>
        </w:rPr>
        <w:t>)</w:t>
      </w:r>
      <w:r w:rsidRPr="00D833C5">
        <w:rPr>
          <w:bCs/>
          <w:szCs w:val="28"/>
          <w:lang w:val="uk-UA" w:eastAsia="x-none"/>
        </w:rPr>
        <w:t>.</w:t>
      </w:r>
    </w:p>
    <w:p w14:paraId="3F55D33C" w14:textId="62AAE8D9" w:rsidR="005D40FD" w:rsidRPr="00D833C5" w:rsidRDefault="005D40FD" w:rsidP="003579E4">
      <w:pPr>
        <w:spacing w:line="300" w:lineRule="auto"/>
        <w:ind w:firstLine="709"/>
        <w:jc w:val="both"/>
        <w:rPr>
          <w:szCs w:val="28"/>
          <w:lang w:val="uk-UA"/>
        </w:rPr>
      </w:pPr>
      <w:r w:rsidRPr="00D833C5">
        <w:rPr>
          <w:szCs w:val="28"/>
          <w:lang w:val="uk-UA"/>
        </w:rPr>
        <w:t xml:space="preserve">Інакше кажучи, певна конфігурація </w:t>
      </w:r>
      <w:proofErr w:type="spellStart"/>
      <w:r w:rsidRPr="00D833C5">
        <w:rPr>
          <w:szCs w:val="28"/>
          <w:lang w:val="uk-UA"/>
        </w:rPr>
        <w:t>стегосистеми</w:t>
      </w:r>
      <w:proofErr w:type="spellEnd"/>
      <w:r w:rsidRPr="00D833C5">
        <w:rPr>
          <w:szCs w:val="28"/>
          <w:lang w:val="uk-UA"/>
        </w:rPr>
        <w:t xml:space="preserve"> формується у результаті балансування показників </w:t>
      </w:r>
      <w:r w:rsidRPr="00D833C5">
        <w:rPr>
          <w:bCs/>
          <w:position w:val="-4"/>
          <w:szCs w:val="28"/>
          <w:lang w:val="uk-UA" w:eastAsia="x-none"/>
        </w:rPr>
        <w:object w:dxaOrig="240" w:dyaOrig="279" w14:anchorId="2A9CE309">
          <v:shape id="_x0000_i1139" type="#_x0000_t75" style="width:12.25pt;height:13.6pt" o:ole="">
            <v:imagedata r:id="rId87" o:title=""/>
          </v:shape>
          <o:OLEObject Type="Embed" ProgID="Equation.3" ShapeID="_x0000_i1139" DrawAspect="Content" ObjectID="_1674468931" r:id="rId101"/>
        </w:object>
      </w:r>
      <w:r w:rsidRPr="00D833C5">
        <w:rPr>
          <w:bCs/>
          <w:szCs w:val="28"/>
          <w:lang w:val="uk-UA" w:eastAsia="x-none"/>
        </w:rPr>
        <w:t xml:space="preserve">,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3C3E2A26">
          <v:shape id="_x0000_i1140" type="#_x0000_t75" style="width:8.8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07102&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107102&quot; wsp:rsidP=&quot;00107102&quot;&gt;&lt;m:oMathPara&gt;&lt;m:oMath&gt;&lt;m:r&gt;&lt;w:rPr&gt;&lt;w:rFonts w:ascii=&quot;Cambria Math&quot;/&gt;&lt;wx:font wx:val=&quot;Cambria Math&quot;/&gt;&lt;w:b-cs/&gt;&lt;w:i/&gt;&lt;w:sz-cs w:val=&quot;28&quot;/&gt;&lt;w:lang w:val=&quot;UK&quot;/&gt;&lt;/w:rPr&gt;&lt;m:t&gt;V&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02"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12CD2256">
          <v:shape id="_x0000_i1141" type="#_x0000_t75" style="width:8.8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07102&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107102&quot; wsp:rsidP=&quot;00107102&quot;&gt;&lt;m:oMathPara&gt;&lt;m:oMath&gt;&lt;m:r&gt;&lt;w:rPr&gt;&lt;w:rFonts w:ascii=&quot;Cambria Math&quot;/&gt;&lt;wx:font wx:val=&quot;Cambria Math&quot;/&gt;&lt;w:b-cs/&gt;&lt;w:i/&gt;&lt;w:sz-cs w:val=&quot;28&quot;/&gt;&lt;w:lang w:val=&quot;UK&quot;/&gt;&lt;/w:rPr&gt;&lt;m:t&gt;V&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02" o:title="" chromakey="white"/>
          </v:shape>
        </w:pict>
      </w:r>
      <w:r w:rsidR="005F67A7" w:rsidRPr="005F67A7">
        <w:rPr>
          <w:bCs/>
          <w:szCs w:val="28"/>
          <w:lang w:val="uk-UA" w:eastAsia="x-none"/>
        </w:rPr>
        <w:fldChar w:fldCharType="end"/>
      </w:r>
      <w:r w:rsidRPr="00D833C5">
        <w:rPr>
          <w:bCs/>
          <w:szCs w:val="28"/>
          <w:lang w:val="uk-UA" w:eastAsia="x-none"/>
        </w:rPr>
        <w:t xml:space="preserve"> та U </w:t>
      </w:r>
      <w:r w:rsidRPr="00D833C5">
        <w:rPr>
          <w:szCs w:val="28"/>
          <w:lang w:val="uk-UA"/>
        </w:rPr>
        <w:t>у тривимірному просторі, де координатами є рівень захисту, ємність та надлишковість опису.</w:t>
      </w:r>
    </w:p>
    <w:p w14:paraId="5A957B56" w14:textId="77777777" w:rsidR="005D40FD" w:rsidRPr="00D833C5" w:rsidRDefault="005D40FD" w:rsidP="005D40FD">
      <w:pPr>
        <w:spacing w:line="300" w:lineRule="auto"/>
        <w:ind w:firstLine="709"/>
        <w:jc w:val="both"/>
        <w:rPr>
          <w:szCs w:val="28"/>
          <w:lang w:val="uk-UA"/>
        </w:rPr>
      </w:pPr>
      <w:r w:rsidRPr="00D833C5">
        <w:rPr>
          <w:szCs w:val="28"/>
          <w:lang w:val="uk-UA"/>
        </w:rPr>
        <w:t>При цьому, ураховуються закономірності, згідно з якими:</w:t>
      </w:r>
    </w:p>
    <w:p w14:paraId="33A98A94" w14:textId="77777777" w:rsidR="005D40FD" w:rsidRPr="00D833C5" w:rsidRDefault="005D40FD" w:rsidP="005D40FD">
      <w:pPr>
        <w:spacing w:line="300" w:lineRule="auto"/>
        <w:ind w:firstLine="709"/>
        <w:jc w:val="both"/>
        <w:rPr>
          <w:szCs w:val="28"/>
          <w:lang w:val="uk-UA"/>
        </w:rPr>
      </w:pPr>
      <w:r w:rsidRPr="00D833C5">
        <w:rPr>
          <w:szCs w:val="28"/>
          <w:lang w:val="uk-UA"/>
        </w:rPr>
        <w:t xml:space="preserve">- за умов сталої надлишковості </w:t>
      </w:r>
      <w:r w:rsidRPr="00D833C5">
        <w:rPr>
          <w:bCs/>
          <w:szCs w:val="28"/>
          <w:lang w:val="uk-UA" w:eastAsia="x-none"/>
        </w:rPr>
        <w:t>U</w:t>
      </w:r>
      <w:r w:rsidRPr="00D833C5">
        <w:rPr>
          <w:szCs w:val="28"/>
          <w:lang w:val="uk-UA"/>
        </w:rPr>
        <w:t xml:space="preserve"> опису середовища (контейнеру) ріст ємності </w:t>
      </w:r>
      <w:r w:rsidRPr="00D833C5">
        <w:rPr>
          <w:bCs/>
          <w:position w:val="-6"/>
          <w:szCs w:val="28"/>
          <w:lang w:val="uk-UA" w:eastAsia="x-none"/>
        </w:rPr>
        <w:object w:dxaOrig="279" w:dyaOrig="300" w14:anchorId="2B861FEA">
          <v:shape id="_x0000_i1142" type="#_x0000_t75" style="width:14.25pt;height:14.95pt" o:ole="">
            <v:imagedata r:id="rId89" o:title=""/>
          </v:shape>
          <o:OLEObject Type="Embed" ProgID="Equation.3" ShapeID="_x0000_i1142" DrawAspect="Content" ObjectID="_1674468932" r:id="rId103"/>
        </w:object>
      </w:r>
      <w:r w:rsidRPr="00D833C5">
        <w:rPr>
          <w:bCs/>
          <w:szCs w:val="28"/>
          <w:lang w:val="uk-UA" w:eastAsia="x-none"/>
        </w:rPr>
        <w:t xml:space="preserve"> </w:t>
      </w:r>
      <w:r w:rsidRPr="00D833C5">
        <w:rPr>
          <w:szCs w:val="28"/>
          <w:lang w:val="uk-UA"/>
        </w:rPr>
        <w:t xml:space="preserve">приводить до зменшення рівня </w:t>
      </w:r>
      <w:r w:rsidRPr="00D833C5">
        <w:rPr>
          <w:bCs/>
          <w:position w:val="-4"/>
          <w:szCs w:val="28"/>
          <w:lang w:val="uk-UA" w:eastAsia="x-none"/>
        </w:rPr>
        <w:object w:dxaOrig="240" w:dyaOrig="279" w14:anchorId="53830FF3">
          <v:shape id="_x0000_i1143" type="#_x0000_t75" style="width:12.25pt;height:13.6pt" o:ole="">
            <v:imagedata r:id="rId87" o:title=""/>
          </v:shape>
          <o:OLEObject Type="Embed" ProgID="Equation.3" ShapeID="_x0000_i1143" DrawAspect="Content" ObjectID="_1674468933" r:id="rId104"/>
        </w:object>
      </w:r>
      <w:r w:rsidRPr="00D833C5">
        <w:rPr>
          <w:bCs/>
          <w:szCs w:val="28"/>
          <w:lang w:val="uk-UA" w:eastAsia="x-none"/>
        </w:rPr>
        <w:t xml:space="preserve"> </w:t>
      </w:r>
      <w:r w:rsidRPr="00D833C5">
        <w:rPr>
          <w:szCs w:val="28"/>
          <w:lang w:val="uk-UA"/>
        </w:rPr>
        <w:t>безпеки;</w:t>
      </w:r>
    </w:p>
    <w:p w14:paraId="0A361EAB" w14:textId="77777777" w:rsidR="005D40FD" w:rsidRPr="00D833C5" w:rsidRDefault="005D40FD" w:rsidP="005D40FD">
      <w:pPr>
        <w:spacing w:line="300" w:lineRule="auto"/>
        <w:ind w:firstLine="709"/>
        <w:jc w:val="both"/>
        <w:rPr>
          <w:bCs/>
          <w:szCs w:val="28"/>
          <w:lang w:val="uk-UA" w:eastAsia="x-none"/>
        </w:rPr>
      </w:pPr>
      <w:r w:rsidRPr="00D833C5">
        <w:rPr>
          <w:szCs w:val="28"/>
          <w:lang w:val="uk-UA"/>
        </w:rPr>
        <w:t xml:space="preserve">- зростання надлишковості опису дає змогу при тому ж самому рівні </w:t>
      </w:r>
      <w:r w:rsidRPr="00D833C5">
        <w:rPr>
          <w:bCs/>
          <w:position w:val="-4"/>
          <w:szCs w:val="28"/>
          <w:lang w:val="uk-UA" w:eastAsia="x-none"/>
        </w:rPr>
        <w:object w:dxaOrig="240" w:dyaOrig="279" w14:anchorId="6607C31A">
          <v:shape id="_x0000_i1144" type="#_x0000_t75" style="width:12.25pt;height:13.6pt" o:ole="">
            <v:imagedata r:id="rId87" o:title=""/>
          </v:shape>
          <o:OLEObject Type="Embed" ProgID="Equation.3" ShapeID="_x0000_i1144" DrawAspect="Content" ObjectID="_1674468934" r:id="rId105"/>
        </w:object>
      </w:r>
      <w:r w:rsidRPr="00D833C5">
        <w:rPr>
          <w:szCs w:val="28"/>
          <w:lang w:val="uk-UA"/>
        </w:rPr>
        <w:t xml:space="preserve"> збільшити ємність </w:t>
      </w:r>
      <w:r w:rsidRPr="00D833C5">
        <w:rPr>
          <w:bCs/>
          <w:position w:val="-6"/>
          <w:szCs w:val="28"/>
          <w:lang w:val="uk-UA" w:eastAsia="x-none"/>
        </w:rPr>
        <w:object w:dxaOrig="279" w:dyaOrig="300" w14:anchorId="52D4B6E1">
          <v:shape id="_x0000_i1145" type="#_x0000_t75" style="width:14.25pt;height:14.95pt" o:ole="">
            <v:imagedata r:id="rId89" o:title=""/>
          </v:shape>
          <o:OLEObject Type="Embed" ProgID="Equation.3" ShapeID="_x0000_i1145" DrawAspect="Content" ObjectID="_1674468935" r:id="rId106"/>
        </w:object>
      </w:r>
      <w:r w:rsidRPr="00D833C5">
        <w:rPr>
          <w:bCs/>
          <w:szCs w:val="28"/>
          <w:lang w:val="uk-UA" w:eastAsia="x-none"/>
        </w:rPr>
        <w:t xml:space="preserve"> </w:t>
      </w:r>
      <w:proofErr w:type="spellStart"/>
      <w:r w:rsidRPr="00D833C5">
        <w:rPr>
          <w:bCs/>
          <w:szCs w:val="28"/>
          <w:lang w:val="uk-UA" w:eastAsia="x-none"/>
        </w:rPr>
        <w:t>стегосистеми</w:t>
      </w:r>
      <w:proofErr w:type="spellEnd"/>
      <w:r w:rsidRPr="00D833C5">
        <w:rPr>
          <w:bCs/>
          <w:szCs w:val="28"/>
          <w:lang w:val="uk-UA" w:eastAsia="x-none"/>
        </w:rPr>
        <w:t>;</w:t>
      </w:r>
    </w:p>
    <w:p w14:paraId="594343DC"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 xml:space="preserve">- за умови зниження надлишковості середовища потрібний рівень </w:t>
      </w:r>
      <w:r w:rsidRPr="00D833C5">
        <w:rPr>
          <w:bCs/>
          <w:position w:val="-4"/>
          <w:szCs w:val="28"/>
          <w:lang w:val="uk-UA" w:eastAsia="x-none"/>
        </w:rPr>
        <w:object w:dxaOrig="240" w:dyaOrig="279" w14:anchorId="4578A7EF">
          <v:shape id="_x0000_i1146" type="#_x0000_t75" style="width:12.25pt;height:13.6pt" o:ole="">
            <v:imagedata r:id="rId87" o:title=""/>
          </v:shape>
          <o:OLEObject Type="Embed" ProgID="Equation.3" ShapeID="_x0000_i1146" DrawAspect="Content" ObjectID="_1674468936" r:id="rId107"/>
        </w:object>
      </w:r>
      <w:r w:rsidRPr="00D833C5">
        <w:rPr>
          <w:bCs/>
          <w:szCs w:val="28"/>
          <w:lang w:val="uk-UA" w:eastAsia="x-none"/>
        </w:rPr>
        <w:t xml:space="preserve"> захисту може підтримуватися шляхом зменшення ємності контейнера </w:t>
      </w:r>
      <w:proofErr w:type="spellStart"/>
      <w:r w:rsidRPr="00D833C5">
        <w:rPr>
          <w:bCs/>
          <w:szCs w:val="28"/>
          <w:lang w:val="uk-UA" w:eastAsia="x-none"/>
        </w:rPr>
        <w:t>стегосистеми</w:t>
      </w:r>
      <w:proofErr w:type="spellEnd"/>
      <w:r w:rsidRPr="00D833C5">
        <w:rPr>
          <w:bCs/>
          <w:szCs w:val="28"/>
          <w:lang w:val="uk-UA" w:eastAsia="x-none"/>
        </w:rPr>
        <w:t>.</w:t>
      </w:r>
    </w:p>
    <w:p w14:paraId="048F428A"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Аналітично така залежність може бути зображення у вигляді наступного виразу:</w:t>
      </w:r>
    </w:p>
    <w:p w14:paraId="06F86607" w14:textId="77777777" w:rsidR="005D40FD" w:rsidRPr="00D833C5" w:rsidRDefault="005D40FD" w:rsidP="005D40FD">
      <w:pPr>
        <w:spacing w:line="300" w:lineRule="auto"/>
        <w:ind w:firstLine="709"/>
        <w:rPr>
          <w:bCs/>
          <w:szCs w:val="28"/>
          <w:lang w:val="uk-UA" w:eastAsia="x-none"/>
        </w:rPr>
      </w:pPr>
    </w:p>
    <w:p w14:paraId="026ECF5F" w14:textId="0D0A0FE4" w:rsidR="005D40FD" w:rsidRPr="00D833C5" w:rsidRDefault="005F67A7" w:rsidP="003579E4">
      <w:pPr>
        <w:spacing w:line="300" w:lineRule="auto"/>
        <w:ind w:firstLine="709"/>
        <w:jc w:val="right"/>
        <w:rPr>
          <w:bCs/>
          <w:szCs w:val="28"/>
          <w:lang w:val="uk-UA" w:eastAsia="x-none"/>
        </w:rPr>
      </w:pPr>
      <w:r w:rsidRPr="005F67A7">
        <w:rPr>
          <w:bCs/>
          <w:szCs w:val="28"/>
          <w:lang w:val="uk-UA" w:eastAsia="x-none"/>
        </w:rPr>
        <w:fldChar w:fldCharType="begin"/>
      </w:r>
      <w:r w:rsidRPr="005F67A7">
        <w:rPr>
          <w:bCs/>
          <w:szCs w:val="28"/>
          <w:lang w:val="uk-UA" w:eastAsia="x-none"/>
        </w:rPr>
        <w:instrText xml:space="preserve"> QUOTE </w:instrText>
      </w:r>
      <w:r w:rsidR="00EF2120">
        <w:rPr>
          <w:position w:val="-110"/>
        </w:rPr>
        <w:pict w14:anchorId="7E5C7DBD">
          <v:shape id="_x0000_i1147" type="#_x0000_t75" style="width:150.8pt;height:120.2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0F01&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5A0F01&quot; wsp:rsidP=&quot;005A0F01&quot;&gt;&lt;m:oMathPara&gt;&lt;m:oMath&gt;&lt;m:d&gt;&lt;m:dPr&gt;&lt;m:begChr m:val=&quot;{&quot;/&gt;&lt;m:endChr m:val=&quot;&quot;/&gt;&lt;m:ctrlPr&gt;&lt;w:rPr&gt;&lt;w:rFonts w:ascii=&quot;Cambria Math&quot;/&gt;&lt;wx:font wx:val=&quot;Cambria Math&quot;/&gt;&lt;w:b-cs/&gt;&lt;w:i/&gt;&lt;w:sz-cs w:val=&quot;28&quot;/&gt;&lt;w:lang w:val=&quot;UK&quot;/&gt;&lt;/w:rPr&gt;&lt;/m:ctrlPr&gt;&lt;/m:dPr&gt;&lt;m:e&gt;&lt;m:m&gt;&lt;m:mPr&gt;&lt;m:mcs&gt;&lt;m:mc&gt;&lt;m:mcPr&gt;&lt;m:count m:val=&quot;1&quot;/&gt;&lt;m:mcJc m:val=&quot;center&quot;/&gt;&lt;/m:mcPr&gt;&lt;/m:mc&gt;&lt;/m:mcs&gt;&lt;m:ctrlPr&gt;&lt;w:rPr&gt;&lt;w:rFonts w:ascii=&quot;Cambria Math&quot;/&gt;&lt;wx:font wx:val=&quot;Cambria Math&quot;/&gt;&lt;w:b-cs/&gt;&lt;w:i/&gt;&lt;w:sz-cs w:val=&quot;28&quot;/&gt;&lt;w:lang w:val=&quot;UK&quot;/&gt;&lt;/w:rPr&gt;&lt;/m:ctrlPr&gt;&lt;/m:mPr&gt;&lt;m:mr&gt;&lt;m:e&gt;&lt;m:r&gt;&lt;w:rPr&gt;&lt;w:rFonts w:ascii=&quot;Cambria Math&quot;/&gt;&lt;wx:font wx:val=&quot;Cambria Math&quot;/&gt;&lt;w:b-cs/&gt;&lt;w:i/&gt;&lt;w:sz-cs w:val=&quot;28&quot;/&gt;&lt;w:lang w:val=&quot;UK&quot;/&gt;&lt;/w:rPr&gt;&lt;m:t&gt;U&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 |&lt;/m:t&gt;&lt;/m:r&gt;&lt;m:r&gt;&lt;m:rPr&gt;&lt;m:nor/&gt;&lt;/m:rPr&gt;&lt;w:rPr&gt;&lt;w:rFonts w:ascii=&quot;Cambria Math&quot;/&gt;&lt;wx:font wx:val=&quot;Cambria Math&quot;/&gt;&lt;w:b-cs/&gt;&lt;w:sz-cs w:val=&quot;28&quot;/&gt;&lt;w:lang w:val=&quot;UK&quot;/&gt;&lt;/w:rPr&gt;&lt;m:t&gt; V&lt;/m:t&gt;&lt;/m:r&gt;&lt;m:r&gt;&lt;m:rPr&gt;&lt;m:sty m:val=&quot;p&quot;/&gt;&lt;/m:rPr&gt;&lt;w:rPr&gt;&lt;w:rFonts w:ascii=&quot;Cambria Math&quot;/&gt;&lt;wx:font wx:val=&quot;Cambria Math&quot;/&gt;&lt;w:b-cs/&gt;&lt;w:sz-cs w:val=&quot;28&quot;/&gt;&lt;w:lang w:val=&quot;UK&quot;/&gt;&lt;/w:rPr&gt;&lt;m:t&gt;=&lt;/m:t&gt;&lt;/m:r&gt;&lt;m:r&gt;&lt;m:rPr&gt;&lt;m:nor/&gt;&lt;/m:rPr&gt;&lt;w:rPr&gt;&lt;w:rFonts w:ascii=&quot;Cambria Math&quot;/&gt;&lt;wx:font wx:val=&quot;Cambria Math&quot;/&gt;&lt;w:b-cs/&gt;&lt;w:sz-cs w:val=&quot;28&quot;/&gt;&lt;w:lang w:val=&quot;UK&quot;/&gt;&lt;/w:rPr&gt;&lt;m:t&gt;const &lt;/m:t&gt;&lt;/m:r&gt;&lt;m:r&gt;&lt;m:rPr&gt;&lt;m:sty m:val=&quot;p&quot;/&gt;&lt;/m:rPr&gt;&lt;w:rPr&gt;&lt;w:rFonts w:ascii=&quot;Cambria Math&quot;/&gt;&lt;w:b-cs/&gt;&lt;w:sz-cs w:val=&quot;28&quot;/&gt;&lt;w:lang w:val=&quot;UK&quot;/&gt;&lt;/w:rPr&gt;&lt;m:t&gt;в†’&lt;/m:t&gt;&lt;/m:r&gt;&lt;m:r&gt;&lt;m:rPr&gt;&lt;m:nor/&gt;&lt;/m:rPr&gt;&lt;w:rPr&gt;&lt;w:rFonts w:ascii=&quot;Cambria Math&quot;/&gt;&lt;wx:font wx:val=&quot;Cambria Math&quot;/&gt;&lt;w:b-cs/&gt;&lt;w:sz-cs w:val=&quot;28&quot;/&gt;&lt;w:lang w:val=&quot;UK&quot;/&gt;&lt;/w:rPr&gt;&lt;m:t&gt; P&lt;/m:t&gt;&lt;/m:r&gt;&lt;m:r&gt;&lt;m:rPr&gt;&lt;m:sty m:val=&quot;p&quot;/&gt;&lt;/m:rPr&gt;&lt;w:rPr&gt;&lt;w:rFonts w:ascii=&quot;Cambria Math&quot;/&gt;&lt;w:b-cs/&gt;&lt;w:sz-cs w:val=&quot;28&quot;/&gt;&lt;w:lang w:val=&quot;UK&quot;/&gt;&lt;/w:rPr&gt;&lt;m:t&gt;в†‘&lt;/m:t&gt;&lt;/m:r&gt;&lt;m:r&gt;&lt;w:rPr&gt;&lt;w:rFonts w:ascii=&quot;Cambria Math&quot;/&gt;&lt;wx:font wx:val=&quot;Cambria Math&quot;/&gt;&lt;w:b-cs/&gt;&lt;w:i/&gt;&lt;w:sz-cs w:val=&quot;28&quot;/&gt;&lt;w:lang w:val=&quot;UK&quot;/&gt;&lt;/w:rPr&gt;&lt;m:t&gt;;&lt;/m:t&gt;&lt;/m:r&gt;&lt;/m:e&gt;&lt;/m:mr&gt;&lt;m:mr&gt;&lt;m:e&gt;&lt;m:r&gt;&lt;w:rPr&gt;&lt;w:rFonts w:ascii=&quot;Cambria Math&quot;/&gt;&lt;wx:font wx:val=&quot;Cambria Math&quot;/&gt;&lt;w:b-cs/&gt;&lt;w:i/&gt;&lt;w:sz-cs w:val=&quot;28&quot;/&gt;&lt;w:lang w:val=&quot;UK&quot;/&gt;&lt;/w:rPr&gt;&lt;m:t&gt;U&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 |&lt;/m:t&gt;&lt;/m:r&gt;&lt;m:r&gt;&lt;m:rPr&gt;&lt;m:nor/&gt;&lt;/m:rPr&gt;&lt;w:rPr&gt;&lt;w:rFonts w:ascii=&quot;Cambria Math&quot;/&gt;&lt;wx:font wx:val=&quot;Cambria Math&quot;/&gt;&lt;w:b-cs/&gt;&lt;w:sz-cs w:val=&quot;28&quot;/&gt;&lt;w:lang w:val=&quot;UK&quot;/&gt;&lt;/w:rPr&gt;&lt;m:t&gt; V&lt;/m:t&gt;&lt;/m:r&gt;&lt;m:r&gt;&lt;m:rPr&gt;&lt;m:sty m:val=&quot;p&quot;/&gt;&lt;/m:rPr&gt;&lt;w:rPr&gt;&lt;w:rFonts w:ascii=&quot;Cambria Math&quot;/&gt;&lt;w:b-cs/&gt;&lt;w:sz-cs w:val=&quot;28&quot;/&gt;&lt;w:lang w:val=&quot;UK&quot;/&gt;&lt;/w:rPr&gt;&lt;m:t&gt;в†‘&lt;/m:t&gt;&lt;/m:r&gt;&lt;m:r&gt;&lt;w:rPr&gt;&lt;w:rFonts w:ascii=&quot;Cambria Math&quot;/&gt;&lt;wx:font wx:val=&quot;Cambria Math&quot;/&gt;&lt;w:b-cs/&gt;&lt;w:i/&gt;&lt;w:sz-cs w:val=&quot;28&quot;/&gt;&lt;w:lang w:val=&quot;UK&quot;/&gt;&lt;/w:rPr&gt;&lt;m:t&gt; &lt;/m:t&gt;&lt;/m:r&gt;&lt;m:r&gt;&lt;w:rPr&gt;&lt;w:rFonts w:ascii=&quot;Cambria Math&quot;/&gt;&lt;w:b-cs/&gt;&lt;w:i/&gt;&lt;w:sz-cs w:val=&quot;28&quot;/&gt;&lt;w:lang w:val=&quot;UK&quot;/&gt;&lt;/w:rPr&gt;&lt;m:t&gt;в†’&lt;/m:t&gt;&lt;/m:r&gt;&lt;m:r&gt;&lt;m:rPr&gt;&lt;m:nor/&gt;&lt;/m:rPr&gt;&lt;w:rPr&gt;&lt;w:rFonts w:ascii=&quot;Cambria Math&quot;/&gt;&lt;wx:font wx:val=&quot;Cambria Math&quot;/&gt;&lt;w:b-cs/&gt;&lt;w:sz-cs w:val=&quot;28&quot;/&gt;&lt;w:lang w:val=&quot;UK&quot;/&gt;&lt;/w:rPr&gt;&lt;m:t&gt; P&lt;/m:t&gt;&lt;/m:r&gt;&lt;m:r&gt;&lt;m:rPr&gt;&lt;m:sty m:val=&quot;p&quot;/&gt;&lt;/m:rPr&gt;&lt;w:rPr&gt;&lt;w:rFonts w:ascii=&quot;Cambria Math&quot;/&gt;&lt;wx:font wx:val=&quot;Cambria Math&quot;/&gt;&lt;w:b-cs/&gt;&lt;w:sz-cs w:val=&quot;28&quot;/&gt;&lt;w:lang w:val=&quot;UK&quot;/&gt;&lt;/w:rPr&gt;&lt;m:t&gt;=&lt;/m:t&gt;&lt;/m:r&gt;&lt;m:r&gt;&lt;m:rPr&gt;&lt;m:nor/&gt;&lt;/m:rPr&gt;&lt;w:rPr&gt;&lt;w:rFonts w:ascii=&quot;Cambria Math&quot;/&gt;&lt;wx:font wx:val=&quot;Cambria Math&quot;/&gt;&lt;w:b-cs/&gt;&lt;w:sz-cs w:val=&quot;28&quot;/&gt;&lt;w:lang w:val=&quot;UK&quot;/&gt;&lt;/w:rPr&gt;&lt;m:t&gt;const;&lt;/m:t&gt;&lt;/m:r&gt;&lt;m:ctrlPr&gt;&lt;w:rPr&gt;&lt;w:rFonts w:ascii=&quot;Cambria Math&quot;/&gt;&lt;wx:font wx:val=&quot;Cambria Math&quot;/&gt;&lt;w:b-cs/&gt;&lt;w:sz-cs w:val=&quot;28&quot;/&gt;&lt;w:lang w:val=&quot;UK&quot;/&gt;&lt;/w:rPr&gt;&lt;/m:ctrlPr&gt;&lt;/m:e&gt;&lt;/m:mr&gt;&lt;m:mr&gt;&lt;m:e&gt;&lt;m:r&gt;&lt;w:rPr&gt;&lt;w:rFonts w:ascii=&quot;Cambria Math&quot;/&gt;&lt;wx:font wx:val=&quot;Cambria Math&quot;/&gt;&lt;w:b-cs/&gt;&lt;w:i/&gt;&lt;w:sz-cs w:val=&quot;28&quot;/&gt;&lt;w:lang w:val=&quot;UK&quot;/&gt;&lt;/w:rPr&gt;&lt;m:t&gt;U&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 |&lt;/m:t&gt;&lt;/m:r&gt;&lt;m:r&gt;&lt;m:rPr&gt;&lt;m:nor/&gt;&lt;/m:rPr&gt;&lt;w:rPr&gt;&lt;w:rFonts w:ascii=&quot;Cambria Math&quot;/&gt;&lt;wx:font wx:val=&quot;Cambria Math&quot;/&gt;&lt;w:b-cs/&gt;&lt;w:sz-cs w:val=&quot;28&quot;/&gt;&lt;w:lang w:val=&quot;UK&quot;/&gt;&lt;/w:rPr&gt;&lt;m:t&gt; V&lt;/m:t&gt;&lt;/m:r&gt;&lt;m:r&gt;&lt;m:rPr&gt;&lt;m:sty m:val=&quot;p&quot;/&gt;&lt;/m:rPr&gt;&lt;w:rPr&gt;&lt;w:rFonts w:ascii=&quot;Cambria Math&quot;/&gt;&lt;w:b-cs/&gt;&lt;w:sz-cs w:val=&quot;28&quot;/&gt;&lt;w:lang w:val=&quot;UK&quot;/&gt;&lt;/w:rPr&gt;&lt;m:t&gt;в†“&lt;/m:t&gt;&lt;/m:r&gt;&lt;m:r&gt;&lt;w:rPr&gt;&lt;w:rFonts w:ascii=&quot;Cambria Math&quot;/&gt;&lt;wx:font wx:val=&quot;Cambria Math&quot;/&gt;&lt;w:b-cs/&gt;&lt;w:i/&gt;&lt;w:sz-cs w:val=&quot;28&quot;/&gt;&lt;w:lang w:val=&quot;UK&quot;/&gt;&lt;/w:rPr&gt;&lt;m:t&gt; &lt;/m:t&gt;&lt;/m:r&gt;&lt;m:r&gt;&lt;w:rPr&gt;&lt;w:rFonts w:ascii=&quot;Cambria Math&quot;/&gt;&lt;w:b-cs/&gt;&lt;w:i/&gt;&lt;w:sz-cs w:val=&quot;28&quot;/&gt;&lt;w:lang w:val=&quot;UK&quot;/&gt;&lt;/w:rPr&gt;&lt;m:t&gt;в†’&lt;/m:t&gt;&lt;/m:r&gt;&lt;m:r&gt;&lt;m:rPr&gt;&lt;m:nor/&gt;&lt;/m:rPr&gt;&lt;w:rPr&gt;&lt;w:rFonts w:ascii=&quot;Cambria Math&quot;/&gt;&lt;wx:font wx:val=&quot;Cambria Math&quot;/&gt;&lt;w:b-cs/&gt;&lt;w:sz-cs w:val=&quot;28&quot;/&gt;&lt;w:lang w:val=&quot;UK&quot;/&gt;&lt;/w:rPr&gt;&lt;m:t&gt; P&lt;/m:t&gt;&lt;/m:r&gt;&lt;m:r&gt;&lt;m:rPr&gt;&lt;m:sty m:val=&quot;p&quot;/&gt;&lt;/m:rPr&gt;&lt;w:rPr&gt;&lt;w:rFonts w:ascii=&quot;Cambria Math&quot;/&gt;&lt;w:b-cs/&gt;&lt;w:sz-cs w:val=&quot;28&quot;/&gt;&lt;w:lang w:val=&quot;UK&quot;/&gt;&lt;/w:rPr&gt;&lt;m:t&gt;в†‘&lt;/m:t&gt;&lt;/m:r&gt;&lt;m:r&gt;&lt;m:rPr&gt;&lt;m:nor/&gt;&lt;/m:rPr&gt;&lt;w:rPr&gt;&lt;w:rFonts w:ascii=&quot;Cambria Math&quot;/&gt;&lt;wx:font wx:val=&quot;Cambria Math&quot;/&gt;&lt;w:b-cs/&gt;&lt;w:sz-cs w:val=&quot;28&quot;/&gt;&lt;w:lang w:val=&quot;UK&quot;/&gt;&lt;/w:rPr&gt;&lt;m:t&gt;;          &lt;/m:t&gt;&lt;/m:r&gt;&lt;m:ctrlPr&gt;&lt;w:rPr&gt;&lt;w:rFonts w:ascii=&quot;Cambria Math&quot;/&gt;&lt;wx:font wx:val=&quot;Cambria Math&quot;/&gt;&lt;w:b-cs/&gt;&lt;w:sz-cs w:val=&quot;28&quot;/&gt;&lt;w:lang w:val=&quot;UK&quot;/&gt;&lt;/w:rPr&gt;&lt;/m:ctrlPr&gt;&lt;/m:e&gt;&lt;/m:mr&gt;&lt;m:mr&gt;&lt;m:e&gt;&lt;m:r&gt;&lt;w:rPr&gt;&lt;w:rFonts w:ascii=&quot;Cambria Math&quot;/&gt;&lt;wx:font wx:val=&quot;Cambria Math&quot;/&gt;&lt;w:b-cs/&gt;&lt;w:i/&gt;&lt;w:sz-cs w:val=&quot;28&quot;/&gt;&lt;w:lang w:val=&quot;UK&quot;/&gt;&lt;/w:rPr&gt;&lt;m:t&gt;U&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 |&lt;/m:t&gt;&lt;/m:r&gt;&lt;m:r&gt;&lt;m:rPr&gt;&lt;m:nor/&gt;&lt;/m:rPr&gt;&lt;w:rPr&gt;&lt;w:rFonts w:ascii=&quot;Cambria Math&quot;/&gt;&lt;wx:font wx:val=&quot;Cambria Math&quot;/&gt;&lt;w:b-cs/&gt;&lt;w:sz-cs w:val=&quot;28&quot;/&gt;&lt;w:lang w:val=&quot;UK&quot;/&gt;&lt;/w:rPr&gt;&lt;m:t&gt; V&lt;/m:t&gt;&lt;/m:r&gt;&lt;m:r&gt;&lt;m:rPr&gt;&lt;m:sty m:val=&quot;p&quot;/&gt;&lt;/m:rPr&gt;&lt;w:rPr&gt;&lt;w:rFonts w:ascii=&quot;Cambria Math&quot;/&gt;&lt;w:b-cs/&gt;&lt;w:sz-cs w:val=&quot;28&quot;/&gt;&lt;w:lang w:val=&quot;UK&quot;/&gt;&lt;/w:rPr&gt;&lt;m:t&gt;в†“&lt;/m:t&gt;&lt;/m:r&gt;&lt;m:r&gt;&lt;m:rPr&gt;&lt;m:sty m:val=&quot;p&quot;/&gt;&lt;/m:rPr&gt;&lt;w:rPr&gt;&lt;w:rFonts w:ascii=&quot;Cambria Math&quot;/&gt;&lt;wx:font wx:val=&quot;Cambria Math&quot;/&gt;&lt;w:b-cs/&gt;&lt;w:sz-cs w:val=&quot;28&quot;/&gt;&lt;w:lang w:val=&quot;UK&quot;/&gt;&lt;/w:rPr&gt;&lt;m:t&gt;=&lt;/m:t&gt;&lt;/m:r&gt;&lt;m:r&gt;&lt;w:rPr&gt;&lt;w:rFonts w:ascii=&quot;Cambria Math&quot;/&gt;&lt;wx:font wx:val=&quot;Cambria Math&quot;/&gt;&lt;w:b-cs/&gt;&lt;w:i/&gt;&lt;w:i-cs/&gt;&lt;w:sz-cs w:val=&quot;28&quot;/&gt;&lt;w:lang w:val=&quot;UK&quot;/&gt;&lt;/w:rPr&gt;&lt;m:t&gt;P&lt;/m:t&gt;&lt;/m:r&gt;&lt;m:r&gt;&lt;m:rPr&gt;&lt;m:sty m:val=&quot;p&quot;/&gt;&lt;/m:rPr&gt;&lt;w:rPr&gt;&lt;w:rFonts w:ascii=&quot;Cambria Math&quot;/&gt;&lt;wx:font wx:val=&quot;Cambria Math&quot;/&gt;&lt;w:b-cs/&gt;&lt;w:sz-cs w:val=&quot;28&quot;/&gt;&lt;w:lang w:val=&quot;UK&quot;/&gt;&lt;/w:rPr&gt;&lt;m:t&gt;=&lt;/m:t&gt;&lt;/m:r&gt;&lt;m:r&gt;&lt;w:rPr&gt;&lt;w:rFonts w:ascii=&quot;Cambria Math&quot;/&gt;&lt;wx:font wx:val=&quot;Cambria Math&quot;/&gt;&lt;w:b-cs/&gt;&lt;w:i/&gt;&lt;w:i-cs/&gt;&lt;w:sz-cs w:val=&quot;28&quot;/&gt;&lt;w:lang w:val=&quot;UK&quot;/&gt;&lt;/w:rPr&gt;&lt;m:t&gt;const&lt;/m:t&gt;&lt;/m:r&gt;&lt;m:r&gt;&lt;m:rPr&gt;&lt;m:nor/&gt;&lt;/m:rPr&gt;&lt;w:rPr&gt;&lt;w:rFonts w:ascii=&quot;Cambria Math&quot;/&gt;&lt;wx:font wx:val=&quot;Cambria Math&quot;/&gt;&lt;w:b-cs/&gt;&lt;w:sz-cs w:val=&quot;28&quot;/&gt;&lt;w:lang w:val=&quot;UK&quot;/&gt;&lt;/w:rPr&gt;&lt;m:t&gt;;  &lt;/m:t&gt;&lt;/m:r&gt;&lt;m:ctrlPr&gt;&lt;w:rPr&gt;&lt;w:rFonts w:ascii=&quot;Cambria Math&quot;/&gt;&lt;wx:font wx:val=&quot;Cambria Math&quot;/&gt;&lt;w:b-cs/&gt;&lt;w:sz-cs w:val=&quot;28&quot;/&gt;&lt;w:lang w:val=&quot;UK&quot;/&gt;&lt;/w:rPr&gt;&lt;/m:ctrlPr&gt;&lt;/m:e&gt;&lt;/m:mr&gt;&lt;m:mr&gt;&lt;m:e&gt;&lt;m:eqArr&gt;&lt;m:eqArrPr&gt;&lt;m:ctrlPr&gt;&lt;w:rPr&gt;&lt;w:rFonts w:ascii=&quot;Cambria Math&quot;/&gt;&lt;wx:font wx:val=&quot;Cambria Math&quot;/&gt;&lt;w:b-cs/&gt;&lt;w:i/&gt;&lt;w:sz-cs w:val=&quot;28&quot;/&gt;&lt;w:lang w:val=&quot;UK&quot;/&gt;&lt;/w:rPr&gt;&lt;/m:ctrlPr&gt;&lt;/m:eqArrPr&gt;&lt;m:e&gt;&lt;m:r&gt;&lt;w:rPr&gt;&lt;w:rFonts w:ascii=&quot;Cambria Math&quot;/&gt;&lt;wx:font wx:val=&quot;Cambria Math&quot;/&gt;&lt;w:b-cs/&gt;&lt;w:i/&gt;&lt;w:sz-cs w:val=&quot;28&quot;/&gt;&lt;w:lang w:val=&quot;UK&quot;/&gt;&lt;/w:rPr&gt;&lt;m:t&gt;&amp;amp;U=const |&lt;/m:t&gt;&lt;/m:r&gt;&lt;m:r&gt;&lt;m:rPr&gt;&lt;m:nor/&gt;&lt;/m:rPr&gt;&lt;w:rPr&gt;&lt;w:rFonts w:ascii=&quot;Cambria Math&quot;/&gt;&lt;wx:font wx:val=&quot;Cambria Math&quot;/&gt;&lt;w:b-cs/&gt;&lt;w:sz-cs w:val=&quot;28&quot;/&gt;&lt;w:lang w:val=&quot;UK&quot;/&gt;&lt;/w:rPr&gt;&lt;m:t&gt; V&lt;/m:t&gt;&lt;/m:r&gt;&lt;m:r&gt;&lt;m:rPr&gt;&lt;m:sty m:val=&quot;p&quot;/&gt;&lt;/m:rPr&gt;&lt;w:rPr&gt;&lt;w:rFonts w:ascii=&quot;Cambria Math&quot;/&gt;&lt;w:b-cs/&gt;&lt;w:sz-cs w:val=&quot;28&quot;/&gt;&lt;w:lang w:val=&quot;UK&quot;/&gt;&lt;/w:rPr&gt;&lt;m:t&gt;в†“&lt;/m:t&gt;&lt;/m:r&gt;&lt;m:r&gt;&lt;w:rPr&gt;&lt;w:rFonts w:ascii=&quot;Cambria Math&quot;/&gt;&lt;wx:font wx:val=&quot;Cambria Math&quot;/&gt;&lt;w:b-cs/&gt;&lt;w:i/&gt;&lt;w:sz-cs w:val=&quot;28&quot;/&gt;&lt;w:lang w:val=&quot;UK&quot;/&gt;&lt;/w:rPr&gt;&lt;m:t&gt; &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P&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lt;/m:t&gt;&lt;/m:r&gt;&lt;/m:e&gt;&lt;m:e&gt;&lt;m:r&gt;&lt;w:rPr&gt;&lt;w:rFonts w:ascii=&quot;Cambria Math&quot;/&gt;&lt;wx:font wx:val=&quot;Cambria Math&quot;/&gt;&lt;w:b-cs/&gt;&lt;w:i/&gt;&lt;w:sz-cs w:val=&quot;28&quot;/&gt;&lt;w:lang w:val=&quot;UK&quot;/&gt;&lt;/w:rPr&gt;&lt;m:t&gt;&amp;amp;U&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 |&lt;/m:t&gt;&lt;/m:r&gt;&lt;m:r&gt;&lt;m:rPr&gt;&lt;m:nor/&gt;&lt;/m:rPr&gt;&lt;w:rPr&gt;&lt;w:rFonts w:ascii=&quot;Cambria Math&quot;/&gt;&lt;wx:font wx:val=&quot;Cambria Math&quot;/&gt;&lt;w:b-cs/&gt;&lt;w:sz-cs w:val=&quot;28&quot;/&gt;&lt;w:lang w:val=&quot;UK&quot;/&gt;&lt;/w:rPr&gt;&lt;m:t&gt; V&lt;/m:t&gt;&lt;/m:r&gt;&lt;m:r&gt;&lt;m:rPr&gt;&lt;m:sty m:val=&quot;p&quot;/&gt;&lt;/m:rPr&gt;&lt;w:rPr&gt;&lt;w:rFonts w:ascii=&quot;Cambria Math&quot;/&gt;&lt;w:b-cs/&gt;&lt;w:sz-cs w:val=&quot;28&quot;/&gt;&lt;w:lang w:val=&quot;UK&quot;/&gt;&lt;/w:rPr&gt;&lt;m:t&gt;в†‘&lt;/m:t&gt;&lt;/m:r&gt;&lt;m:r&gt;&lt;w:rPr&gt;&lt;w:rFonts w:ascii=&quot;Cambria Math&quot;/&gt;&lt;wx:font wx:val=&quot;Cambria Math&quot;/&gt;&lt;w:b-cs/&gt;&lt;w:i/&gt;&lt;w:sz-cs w:val=&quot;28&quot;/&gt;&lt;w:lang w:val=&quot;UK&quot;/&gt;&lt;/w:rPr&gt;&lt;m:t&gt; &lt;/m:t&gt;&lt;/m:r&gt;&lt;m:r&gt;&lt;w:rPr&gt;&lt;w:rFonts w:ascii=&quot;Cambria Math&quot;/&gt;&lt;w:b-cs/&gt;&lt;w:i/&gt;&lt;w:sz-cs w:val=&quot;28&quot;/&gt;&lt;w:lang w:val=&quot;UK&quot;/&gt;&lt;/w:rPr&gt;&lt;m:t&gt;в†’&lt;/m:t&gt;&lt;/m:r&gt;&lt;m:r&gt;&lt;m:rPr&gt;&lt;m:nor/&gt;&lt;/m:rPr&gt;&lt;w:rPr&gt;&lt;w:rFonts w:ascii=&quot;Cambria Math&quot;/&gt;&lt;wx:font wx:val=&quot;Cambria Math&quot;/&gt;&lt;w:b-cs/&gt;&lt;w:sz-cs w:val=&quot;28&quot;/&gt;&lt;w:lang w:val=&quot;UK&quot;/&gt;&lt;/w:rPr&gt;&lt;m:t&gt; P&lt;/m:t&gt;&lt;/m:r&gt;&lt;m:r&gt;&lt;m:rPr&gt;&lt;m:sty m:val=&quot;p&quot;/&gt;&lt;/m:rPr&gt;&lt;w:rPr&gt;&lt;w:rFonts w:ascii=&quot;Cambria Math&quot;/&gt;&lt;w:b-cs/&gt;&lt;w:sz-cs w:val=&quot;28&quot;/&gt;&lt;w:lang w:val=&quot;UK&quot;/&gt;&lt;/w:rPr&gt;&lt;m:t&gt;в†“&lt;/m:t&gt;&lt;/m:r&gt;&lt;m:r&gt;&lt;w:rPr&gt;&lt;w:rFonts w:ascii=&quot;Cambria Math&quot;/&gt;&lt;wx:font wx:val=&quot;Cambria Math&quot;/&gt;&lt;w:b-cs/&gt;&lt;w:i/&gt;&lt;w:sz-cs w:val=&quot;28&quot;/&gt;&lt;w:lang w:val=&quot;UK&quot;/&gt;&lt;/w:rPr&gt;&lt;m:t&gt;;&lt;/m:t&gt;&lt;/m:r&gt;&lt;/m:e&gt;&lt;m:e&gt;&lt;m:r&gt;&lt;w:rPr&gt;&lt;w:rFonts w:ascii=&quot;Cambria Math&quot;/&gt;&lt;wx:font wx:val=&quot;Cambria Math&quot;/&gt;&lt;w:b-cs/&gt;&lt;w:i/&gt;&lt;w:sz-cs w:val=&quot;28&quot;/&gt;&lt;w:lang w:val=&quot;UK&quot;/&gt;&lt;/w:rPr&gt;&lt;m:t&gt;&amp;amp;U=&lt;/m:t&gt;&lt;/m:r&gt;&lt;m:r&gt;&lt;m:rPr&gt;&lt;m:nor/&gt;&lt;/m:rPr&gt;&lt;w:rPr&gt;&lt;w:rFonts w:ascii=&quot;Cambria Math&quot;/&gt;&lt;wx:font wx:val=&quot;Cambria Math&quot;/&gt;&lt;w:b-cs/&gt;&lt;w:sz-cs w:val=&quot;28&quot;/&gt;&lt;w:lang w:val=&quot;UK&quot;/&gt;&lt;/w:rPr&gt;&lt;m:t&gt;const &lt;/m:t&gt;&lt;/m:r&gt;&lt;m:r&gt;&lt;m:rPr&gt;&lt;m:sty m:val=&quot;p&quot;/&gt;&lt;/m:rPr&gt;&lt;w:rPr&gt;&lt;w:rFonts w:ascii=&quot;Cambria Math&quot;/&gt;&lt;wx:font wx:val=&quot;Cambria Math&quot;/&gt;&lt;w:b-cs/&gt;&lt;w:sz-cs w:val=&quot;28&quot;/&gt;&lt;w:lang w:val=&quot;UK&quot;/&gt;&lt;/w:rPr&gt;&lt;m:t&gt;|&lt;/m:t&gt;&lt;/m:r&gt;&lt;m:r&gt;&lt;m:rPr&gt;&lt;m:nor/&gt;&lt;/m:rPr&gt;&lt;w:rPr&gt;&lt;w:rFonts w:ascii=&quot;Cambria Math&quot;/&gt;&lt;wx:font wx:val=&quot;Cambria Math&quot;/&gt;&lt;w:b-cs/&gt;&lt;w:sz-cs w:val=&quot;28&quot;/&gt;&lt;w:lang w:val=&quot;UK&quot;/&gt;&lt;/w:rPr&gt;&lt;m:t&gt; V&lt;/m:t&gt;&lt;/m:r&gt;&lt;m:r&gt;&lt;m:rPr&gt;&lt;m:sty m:val=&quot;p&quot;/&gt;&lt;/m:rPr&gt;&lt;w:rPr&gt;&lt;w:rFonts w:ascii=&quot;Cambria Math&quot;/&gt;&lt;w:b-cs/&gt;&lt;w:sz-cs w:val=&quot;28&quot;/&gt;&lt;w:lang w:val=&quot;UK&quot;/&gt;&lt;/w:rPr&gt;&lt;m:t&gt;в†‘&lt;/m:t&gt;&lt;/m:r&gt;&lt;m:r&gt;&lt;w:rPr&gt;&lt;w:rFonts w:ascii=&quot;Cambria Math&quot;/&gt;&lt;wx:font wx:val=&quot;Cambria Math&quot;/&gt;&lt;w:b-cs/&gt;&lt;w:i/&gt;&lt;w:sz-cs w:val=&quot;28&quot;/&gt;&lt;w:lang w:val=&quot;UK&quot;/&gt;&lt;/w:rPr&gt;&lt;m:t&gt; &lt;/m:t&gt;&lt;/m:r&gt;&lt;m:r&gt;&lt;w:rPr&gt;&lt;w:rFonts w:ascii=&quot;Cambria Math&quot;/&gt;&lt;w:b-cs/&gt;&lt;w:i/&gt;&lt;w:sz-cs w:val=&quot;28&quot;/&gt;&lt;w:lang w:val=&quot;UK&quot;/&gt;&lt;/w:rPr&gt;&lt;m:t&gt;в†’&lt;/m:t&gt;&lt;/m:r&gt;&lt;m:r&gt;&lt;m:rPr&gt;&lt;m:nor/&gt;&lt;/m:rPr&gt;&lt;w:rPr&gt;&lt;w:rFonts w:ascii=&quot;Cambria Math&quot;/&gt;&lt;wx:font wx:val=&quot;Cambria Math&quot;/&gt;&lt;w:b-cs/&gt;&lt;w:sz-cs w:val=&quot;28&quot;/&gt;&lt;w:lang w:val=&quot;UK&quot;/&gt;&lt;/w:rPr&gt;&lt;m:t&gt; P&lt;/m:t&gt;&lt;/m:r&gt;&lt;m:r&gt;&lt;m:rPr&gt;&lt;m:sty m:val=&quot;p&quot;/&gt;&lt;/m:rPr&gt;&lt;w:rPr&gt;&lt;w:rFonts w:ascii=&quot;Cambria Math&quot;/&gt;&lt;w:b-cs/&gt;&lt;w:sz-cs w:val=&quot;28&quot;/&gt;&lt;w:lang w:val=&quot;UK&quot;/&gt;&lt;/w:rPr&gt;&lt;m:t&gt;в†“&lt;/m:t&gt;&lt;/m:r&gt;&lt;m:ctrlPr&gt;&lt;w:rPr&gt;&lt;w:rFonts w:ascii=&quot;Cambria Math&quot; w:h-ansi=&quot;Cambria Math&quot;/&gt;&lt;wx:font wx:val=&quot;Cambria Math&quot;/&gt;&lt;w:b-cs/&gt;&lt;w:sz-cs w:val=&quot;28&quot;/&gt;&lt;w:lang w:val=&quot;UK&quot;/&gt;&lt;/w:rPr&gt;&lt;/m:ctrlPr&gt;&lt;/m:e&gt;&lt;/m:eqArr&gt;&lt;m:ctrlPr&gt;&lt;w:rPr&gt;&lt;w:rFonts w:ascii=&quot;Cambria Math&quot; w:h-ansi=&quot;Cambria Math&quot;/&gt;&lt;wx:font wx:val=&quot;Cambria Math&quot;/&gt;&lt;w:b-cs/&gt;&lt;w:i/&gt;&lt;w:sz-cs w:val=&quot;28&quot;/&gt;&lt;w:lang w:val=&quot;UK&quot;/&gt;&lt;/w:rPr&gt;&lt;/m:ctrlPr&gt;&lt;/m:e&gt;&lt;/m:mr&gt;&lt;/m:m&gt;&lt;m:ctrlPr&gt;&lt;w:rPr&gt;&lt;w:rFonts w:ascii=&quot;Cambria Math&quot; w:h-ansi=&quot;Cambria Math&quot;/&gt;&lt;wx:font wx:val=&quot;Cambria Math&quot;/&gt;&lt;w:b-cs/&gt;&lt;w:i/&gt;&lt;w:sz-cs w:val=&quot;28&quot;/&gt;&lt;w:lang w:val=&quot;UK&quot;/&gt;&lt;/w:rPr&gt;&lt;/m:ctrlPr&gt;&lt;/m:e&gt;&lt;/m:d&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08"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110"/>
        </w:rPr>
        <w:pict w14:anchorId="473D12E1">
          <v:shape id="_x0000_i1148" type="#_x0000_t75" style="width:150.8pt;height:120.2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0F01&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5A0F01&quot; wsp:rsidP=&quot;005A0F01&quot;&gt;&lt;m:oMathPara&gt;&lt;m:oMath&gt;&lt;m:d&gt;&lt;m:dPr&gt;&lt;m:begChr m:val=&quot;{&quot;/&gt;&lt;m:endChr m:val=&quot;&quot;/&gt;&lt;m:ctrlPr&gt;&lt;w:rPr&gt;&lt;w:rFonts w:ascii=&quot;Cambria Math&quot;/&gt;&lt;wx:font wx:val=&quot;Cambria Math&quot;/&gt;&lt;w:b-cs/&gt;&lt;w:i/&gt;&lt;w:sz-cs w:val=&quot;28&quot;/&gt;&lt;w:lang w:val=&quot;UK&quot;/&gt;&lt;/w:rPr&gt;&lt;/m:ctrlPr&gt;&lt;/m:dPr&gt;&lt;m:e&gt;&lt;m:m&gt;&lt;m:mPr&gt;&lt;m:mcs&gt;&lt;m:mc&gt;&lt;m:mcPr&gt;&lt;m:count m:val=&quot;1&quot;/&gt;&lt;m:mcJc m:val=&quot;center&quot;/&gt;&lt;/m:mcPr&gt;&lt;/m:mc&gt;&lt;/m:mcs&gt;&lt;m:ctrlPr&gt;&lt;w:rPr&gt;&lt;w:rFonts w:ascii=&quot;Cambria Math&quot;/&gt;&lt;wx:font wx:val=&quot;Cambria Math&quot;/&gt;&lt;w:b-cs/&gt;&lt;w:i/&gt;&lt;w:sz-cs w:val=&quot;28&quot;/&gt;&lt;w:lang w:val=&quot;UK&quot;/&gt;&lt;/w:rPr&gt;&lt;/m:ctrlPr&gt;&lt;/m:mPr&gt;&lt;m:mr&gt;&lt;m:e&gt;&lt;m:r&gt;&lt;w:rPr&gt;&lt;w:rFonts w:ascii=&quot;Cambria Math&quot;/&gt;&lt;wx:font wx:val=&quot;Cambria Math&quot;/&gt;&lt;w:b-cs/&gt;&lt;w:i/&gt;&lt;w:sz-cs w:val=&quot;28&quot;/&gt;&lt;w:lang w:val=&quot;UK&quot;/&gt;&lt;/w:rPr&gt;&lt;m:t&gt;U&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 |&lt;/m:t&gt;&lt;/m:r&gt;&lt;m:r&gt;&lt;m:rPr&gt;&lt;m:nor/&gt;&lt;/m:rPr&gt;&lt;w:rPr&gt;&lt;w:rFonts w:ascii=&quot;Cambria Math&quot;/&gt;&lt;wx:font wx:val=&quot;Cambria Math&quot;/&gt;&lt;w:b-cs/&gt;&lt;w:sz-cs w:val=&quot;28&quot;/&gt;&lt;w:lang w:val=&quot;UK&quot;/&gt;&lt;/w:rPr&gt;&lt;m:t&gt; V&lt;/m:t&gt;&lt;/m:r&gt;&lt;m:r&gt;&lt;m:rPr&gt;&lt;m:sty m:val=&quot;p&quot;/&gt;&lt;/m:rPr&gt;&lt;w:rPr&gt;&lt;w:rFonts w:ascii=&quot;Cambria Math&quot;/&gt;&lt;wx:font wx:val=&quot;Cambria Math&quot;/&gt;&lt;w:b-cs/&gt;&lt;w:sz-cs w:val=&quot;28&quot;/&gt;&lt;w:lang w:val=&quot;UK&quot;/&gt;&lt;/w:rPr&gt;&lt;m:t&gt;=&lt;/m:t&gt;&lt;/m:r&gt;&lt;m:r&gt;&lt;m:rPr&gt;&lt;m:nor/&gt;&lt;/m:rPr&gt;&lt;w:rPr&gt;&lt;w:rFonts w:ascii=&quot;Cambria Math&quot;/&gt;&lt;wx:font wx:val=&quot;Cambria Math&quot;/&gt;&lt;w:b-cs/&gt;&lt;w:sz-cs w:val=&quot;28&quot;/&gt;&lt;w:lang w:val=&quot;UK&quot;/&gt;&lt;/w:rPr&gt;&lt;m:t&gt;const &lt;/m:t&gt;&lt;/m:r&gt;&lt;m:r&gt;&lt;m:rPr&gt;&lt;m:sty m:val=&quot;p&quot;/&gt;&lt;/m:rPr&gt;&lt;w:rPr&gt;&lt;w:rFonts w:ascii=&quot;Cambria Math&quot;/&gt;&lt;w:b-cs/&gt;&lt;w:sz-cs w:val=&quot;28&quot;/&gt;&lt;w:lang w:val=&quot;UK&quot;/&gt;&lt;/w:rPr&gt;&lt;m:t&gt;в†’&lt;/m:t&gt;&lt;/m:r&gt;&lt;m:r&gt;&lt;m:rPr&gt;&lt;m:nor/&gt;&lt;/m:rPr&gt;&lt;w:rPr&gt;&lt;w:rFonts w:ascii=&quot;Cambria Math&quot;/&gt;&lt;wx:font wx:val=&quot;Cambria Math&quot;/&gt;&lt;w:b-cs/&gt;&lt;w:sz-cs w:val=&quot;28&quot;/&gt;&lt;w:lang w:val=&quot;UK&quot;/&gt;&lt;/w:rPr&gt;&lt;m:t&gt; P&lt;/m:t&gt;&lt;/m:r&gt;&lt;m:r&gt;&lt;m:rPr&gt;&lt;m:sty m:val=&quot;p&quot;/&gt;&lt;/m:rPr&gt;&lt;w:rPr&gt;&lt;w:rFonts w:ascii=&quot;Cambria Math&quot;/&gt;&lt;w:b-cs/&gt;&lt;w:sz-cs w:val=&quot;28&quot;/&gt;&lt;w:lang w:val=&quot;UK&quot;/&gt;&lt;/w:rPr&gt;&lt;m:t&gt;в†‘&lt;/m:t&gt;&lt;/m:r&gt;&lt;m:r&gt;&lt;w:rPr&gt;&lt;w:rFonts w:ascii=&quot;Cambria Math&quot;/&gt;&lt;wx:font wx:val=&quot;Cambria Math&quot;/&gt;&lt;w:b-cs/&gt;&lt;w:i/&gt;&lt;w:sz-cs w:val=&quot;28&quot;/&gt;&lt;w:lang w:val=&quot;UK&quot;/&gt;&lt;/w:rPr&gt;&lt;m:t&gt;;&lt;/m:t&gt;&lt;/m:r&gt;&lt;/m:e&gt;&lt;/m:mr&gt;&lt;m:mr&gt;&lt;m:e&gt;&lt;m:r&gt;&lt;w:rPr&gt;&lt;w:rFonts w:ascii=&quot;Cambria Math&quot;/&gt;&lt;wx:font wx:val=&quot;Cambria Math&quot;/&gt;&lt;w:b-cs/&gt;&lt;w:i/&gt;&lt;w:sz-cs w:val=&quot;28&quot;/&gt;&lt;w:lang w:val=&quot;UK&quot;/&gt;&lt;/w:rPr&gt;&lt;m:t&gt;U&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 |&lt;/m:t&gt;&lt;/m:r&gt;&lt;m:r&gt;&lt;m:rPr&gt;&lt;m:nor/&gt;&lt;/m:rPr&gt;&lt;w:rPr&gt;&lt;w:rFonts w:ascii=&quot;Cambria Math&quot;/&gt;&lt;wx:font wx:val=&quot;Cambria Math&quot;/&gt;&lt;w:b-cs/&gt;&lt;w:sz-cs w:val=&quot;28&quot;/&gt;&lt;w:lang w:val=&quot;UK&quot;/&gt;&lt;/w:rPr&gt;&lt;m:t&gt; V&lt;/m:t&gt;&lt;/m:r&gt;&lt;m:r&gt;&lt;m:rPr&gt;&lt;m:sty m:val=&quot;p&quot;/&gt;&lt;/m:rPr&gt;&lt;w:rPr&gt;&lt;w:rFonts w:ascii=&quot;Cambria Math&quot;/&gt;&lt;w:b-cs/&gt;&lt;w:sz-cs w:val=&quot;28&quot;/&gt;&lt;w:lang w:val=&quot;UK&quot;/&gt;&lt;/w:rPr&gt;&lt;m:t&gt;в†‘&lt;/m:t&gt;&lt;/m:r&gt;&lt;m:r&gt;&lt;w:rPr&gt;&lt;w:rFonts w:ascii=&quot;Cambria Math&quot;/&gt;&lt;wx:font wx:val=&quot;Cambria Math&quot;/&gt;&lt;w:b-cs/&gt;&lt;w:i/&gt;&lt;w:sz-cs w:val=&quot;28&quot;/&gt;&lt;w:lang w:val=&quot;UK&quot;/&gt;&lt;/w:rPr&gt;&lt;m:t&gt; &lt;/m:t&gt;&lt;/m:r&gt;&lt;m:r&gt;&lt;w:rPr&gt;&lt;w:rFonts w:ascii=&quot;Cambria Math&quot;/&gt;&lt;w:b-cs/&gt;&lt;w:i/&gt;&lt;w:sz-cs w:val=&quot;28&quot;/&gt;&lt;w:lang w:val=&quot;UK&quot;/&gt;&lt;/w:rPr&gt;&lt;m:t&gt;в†’&lt;/m:t&gt;&lt;/m:r&gt;&lt;m:r&gt;&lt;m:rPr&gt;&lt;m:nor/&gt;&lt;/m:rPr&gt;&lt;w:rPr&gt;&lt;w:rFonts w:ascii=&quot;Cambria Math&quot;/&gt;&lt;wx:font wx:val=&quot;Cambria Math&quot;/&gt;&lt;w:b-cs/&gt;&lt;w:sz-cs w:val=&quot;28&quot;/&gt;&lt;w:lang w:val=&quot;UK&quot;/&gt;&lt;/w:rPr&gt;&lt;m:t&gt; P&lt;/m:t&gt;&lt;/m:r&gt;&lt;m:r&gt;&lt;m:rPr&gt;&lt;m:sty m:val=&quot;p&quot;/&gt;&lt;/m:rPr&gt;&lt;w:rPr&gt;&lt;w:rFonts w:ascii=&quot;Cambria Math&quot;/&gt;&lt;wx:font wx:val=&quot;Cambria Math&quot;/&gt;&lt;w:b-cs/&gt;&lt;w:sz-cs w:val=&quot;28&quot;/&gt;&lt;w:lang w:val=&quot;UK&quot;/&gt;&lt;/w:rPr&gt;&lt;m:t&gt;=&lt;/m:t&gt;&lt;/m:r&gt;&lt;m:r&gt;&lt;m:rPr&gt;&lt;m:nor/&gt;&lt;/m:rPr&gt;&lt;w:rPr&gt;&lt;w:rFonts w:ascii=&quot;Cambria Math&quot;/&gt;&lt;wx:font wx:val=&quot;Cambria Math&quot;/&gt;&lt;w:b-cs/&gt;&lt;w:sz-cs w:val=&quot;28&quot;/&gt;&lt;w:lang w:val=&quot;UK&quot;/&gt;&lt;/w:rPr&gt;&lt;m:t&gt;const;&lt;/m:t&gt;&lt;/m:r&gt;&lt;m:ctrlPr&gt;&lt;w:rPr&gt;&lt;w:rFonts w:ascii=&quot;Cambria Math&quot;/&gt;&lt;wx:font wx:val=&quot;Cambria Math&quot;/&gt;&lt;w:b-cs/&gt;&lt;w:sz-cs w:val=&quot;28&quot;/&gt;&lt;w:lang w:val=&quot;UK&quot;/&gt;&lt;/w:rPr&gt;&lt;/m:ctrlPr&gt;&lt;/m:e&gt;&lt;/m:mr&gt;&lt;m:mr&gt;&lt;m:e&gt;&lt;m:r&gt;&lt;w:rPr&gt;&lt;w:rFonts w:ascii=&quot;Cambria Math&quot;/&gt;&lt;wx:font wx:val=&quot;Cambria Math&quot;/&gt;&lt;w:b-cs/&gt;&lt;w:i/&gt;&lt;w:sz-cs w:val=&quot;28&quot;/&gt;&lt;w:lang w:val=&quot;UK&quot;/&gt;&lt;/w:rPr&gt;&lt;m:t&gt;U&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 |&lt;/m:t&gt;&lt;/m:r&gt;&lt;m:r&gt;&lt;m:rPr&gt;&lt;m:nor/&gt;&lt;/m:rPr&gt;&lt;w:rPr&gt;&lt;w:rFonts w:ascii=&quot;Cambria Math&quot;/&gt;&lt;wx:font wx:val=&quot;Cambria Math&quot;/&gt;&lt;w:b-cs/&gt;&lt;w:sz-cs w:val=&quot;28&quot;/&gt;&lt;w:lang w:val=&quot;UK&quot;/&gt;&lt;/w:rPr&gt;&lt;m:t&gt; V&lt;/m:t&gt;&lt;/m:r&gt;&lt;m:r&gt;&lt;m:rPr&gt;&lt;m:sty m:val=&quot;p&quot;/&gt;&lt;/m:rPr&gt;&lt;w:rPr&gt;&lt;w:rFonts w:ascii=&quot;Cambria Math&quot;/&gt;&lt;w:b-cs/&gt;&lt;w:sz-cs w:val=&quot;28&quot;/&gt;&lt;w:lang w:val=&quot;UK&quot;/&gt;&lt;/w:rPr&gt;&lt;m:t&gt;в†“&lt;/m:t&gt;&lt;/m:r&gt;&lt;m:r&gt;&lt;w:rPr&gt;&lt;w:rFonts w:ascii=&quot;Cambria Math&quot;/&gt;&lt;wx:font wx:val=&quot;Cambria Math&quot;/&gt;&lt;w:b-cs/&gt;&lt;w:i/&gt;&lt;w:sz-cs w:val=&quot;28&quot;/&gt;&lt;w:lang w:val=&quot;UK&quot;/&gt;&lt;/w:rPr&gt;&lt;m:t&gt; &lt;/m:t&gt;&lt;/m:r&gt;&lt;m:r&gt;&lt;w:rPr&gt;&lt;w:rFonts w:ascii=&quot;Cambria Math&quot;/&gt;&lt;w:b-cs/&gt;&lt;w:i/&gt;&lt;w:sz-cs w:val=&quot;28&quot;/&gt;&lt;w:lang w:val=&quot;UK&quot;/&gt;&lt;/w:rPr&gt;&lt;m:t&gt;в†’&lt;/m:t&gt;&lt;/m:r&gt;&lt;m:r&gt;&lt;m:rPr&gt;&lt;m:nor/&gt;&lt;/m:rPr&gt;&lt;w:rPr&gt;&lt;w:rFonts w:ascii=&quot;Cambria Math&quot;/&gt;&lt;wx:font wx:val=&quot;Cambria Math&quot;/&gt;&lt;w:b-cs/&gt;&lt;w:sz-cs w:val=&quot;28&quot;/&gt;&lt;w:lang w:val=&quot;UK&quot;/&gt;&lt;/w:rPr&gt;&lt;m:t&gt; P&lt;/m:t&gt;&lt;/m:r&gt;&lt;m:r&gt;&lt;m:rPr&gt;&lt;m:sty m:val=&quot;p&quot;/&gt;&lt;/m:rPr&gt;&lt;w:rPr&gt;&lt;w:rFonts w:ascii=&quot;Cambria Math&quot;/&gt;&lt;w:b-cs/&gt;&lt;w:sz-cs w:val=&quot;28&quot;/&gt;&lt;w:lang w:val=&quot;UK&quot;/&gt;&lt;/w:rPr&gt;&lt;m:t&gt;в†‘&lt;/m:t&gt;&lt;/m:r&gt;&lt;m:r&gt;&lt;m:rPr&gt;&lt;m:nor/&gt;&lt;/m:rPr&gt;&lt;w:rPr&gt;&lt;w:rFonts w:ascii=&quot;Cambria Math&quot;/&gt;&lt;wx:font wx:val=&quot;Cambria Math&quot;/&gt;&lt;w:b-cs/&gt;&lt;w:sz-cs w:val=&quot;28&quot;/&gt;&lt;w:lang w:val=&quot;UK&quot;/&gt;&lt;/w:rPr&gt;&lt;m:t&gt;;          &lt;/m:t&gt;&lt;/m:r&gt;&lt;m:ctrlPr&gt;&lt;w:rPr&gt;&lt;w:rFonts w:ascii=&quot;Cambria Math&quot;/&gt;&lt;wx:font wx:val=&quot;Cambria Math&quot;/&gt;&lt;w:b-cs/&gt;&lt;w:sz-cs w:val=&quot;28&quot;/&gt;&lt;w:lang w:val=&quot;UK&quot;/&gt;&lt;/w:rPr&gt;&lt;/m:ctrlPr&gt;&lt;/m:e&gt;&lt;/m:mr&gt;&lt;m:mr&gt;&lt;m:e&gt;&lt;m:r&gt;&lt;w:rPr&gt;&lt;w:rFonts w:ascii=&quot;Cambria Math&quot;/&gt;&lt;wx:font wx:val=&quot;Cambria Math&quot;/&gt;&lt;w:b-cs/&gt;&lt;w:i/&gt;&lt;w:sz-cs w:val=&quot;28&quot;/&gt;&lt;w:lang w:val=&quot;UK&quot;/&gt;&lt;/w:rPr&gt;&lt;m:t&gt;U&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 |&lt;/m:t&gt;&lt;/m:r&gt;&lt;m:r&gt;&lt;m:rPr&gt;&lt;m:nor/&gt;&lt;/m:rPr&gt;&lt;w:rPr&gt;&lt;w:rFonts w:ascii=&quot;Cambria Math&quot;/&gt;&lt;wx:font wx:val=&quot;Cambria Math&quot;/&gt;&lt;w:b-cs/&gt;&lt;w:sz-cs w:val=&quot;28&quot;/&gt;&lt;w:lang w:val=&quot;UK&quot;/&gt;&lt;/w:rPr&gt;&lt;m:t&gt; V&lt;/m:t&gt;&lt;/m:r&gt;&lt;m:r&gt;&lt;m:rPr&gt;&lt;m:sty m:val=&quot;p&quot;/&gt;&lt;/m:rPr&gt;&lt;w:rPr&gt;&lt;w:rFonts w:ascii=&quot;Cambria Math&quot;/&gt;&lt;w:b-cs/&gt;&lt;w:sz-cs w:val=&quot;28&quot;/&gt;&lt;w:lang w:val=&quot;UK&quot;/&gt;&lt;/w:rPr&gt;&lt;m:t&gt;в†“&lt;/m:t&gt;&lt;/m:r&gt;&lt;m:r&gt;&lt;m:rPr&gt;&lt;m:sty m:val=&quot;p&quot;/&gt;&lt;/m:rPr&gt;&lt;w:rPr&gt;&lt;w:rFonts w:ascii=&quot;Cambria Math&quot;/&gt;&lt;wx:font wx:val=&quot;Cambria Math&quot;/&gt;&lt;w:b-cs/&gt;&lt;w:sz-cs w:val=&quot;28&quot;/&gt;&lt;w:lang w:val=&quot;UK&quot;/&gt;&lt;/w:rPr&gt;&lt;m:t&gt;=&lt;/m:t&gt;&lt;/m:r&gt;&lt;m:r&gt;&lt;w:rPr&gt;&lt;w:rFonts w:ascii=&quot;Cambria Math&quot;/&gt;&lt;wx:font wx:val=&quot;Cambria Math&quot;/&gt;&lt;w:b-cs/&gt;&lt;w:i/&gt;&lt;w:i-cs/&gt;&lt;w:sz-cs w:val=&quot;28&quot;/&gt;&lt;w:lang w:val=&quot;UK&quot;/&gt;&lt;/w:rPr&gt;&lt;m:t&gt;P&lt;/m:t&gt;&lt;/m:r&gt;&lt;m:r&gt;&lt;m:rPr&gt;&lt;m:sty m:val=&quot;p&quot;/&gt;&lt;/m:rPr&gt;&lt;w:rPr&gt;&lt;w:rFonts w:ascii=&quot;Cambria Math&quot;/&gt;&lt;wx:font wx:val=&quot;Cambria Math&quot;/&gt;&lt;w:b-cs/&gt;&lt;w:sz-cs w:val=&quot;28&quot;/&gt;&lt;w:lang w:val=&quot;UK&quot;/&gt;&lt;/w:rPr&gt;&lt;m:t&gt;=&lt;/m:t&gt;&lt;/m:r&gt;&lt;m:r&gt;&lt;w:rPr&gt;&lt;w:rFonts w:ascii=&quot;Cambria Math&quot;/&gt;&lt;wx:font wx:val=&quot;Cambria Math&quot;/&gt;&lt;w:b-cs/&gt;&lt;w:i/&gt;&lt;w:i-cs/&gt;&lt;w:sz-cs w:val=&quot;28&quot;/&gt;&lt;w:lang w:val=&quot;UK&quot;/&gt;&lt;/w:rPr&gt;&lt;m:t&gt;const&lt;/m:t&gt;&lt;/m:r&gt;&lt;m:r&gt;&lt;m:rPr&gt;&lt;m:nor/&gt;&lt;/m:rPr&gt;&lt;w:rPr&gt;&lt;w:rFonts w:ascii=&quot;Cambria Math&quot;/&gt;&lt;wx:font wx:val=&quot;Cambria Math&quot;/&gt;&lt;w:b-cs/&gt;&lt;w:sz-cs w:val=&quot;28&quot;/&gt;&lt;w:lang w:val=&quot;UK&quot;/&gt;&lt;/w:rPr&gt;&lt;m:t&gt;;  &lt;/m:t&gt;&lt;/m:r&gt;&lt;m:ctrlPr&gt;&lt;w:rPr&gt;&lt;w:rFonts w:ascii=&quot;Cambria Math&quot;/&gt;&lt;wx:font wx:val=&quot;Cambria Math&quot;/&gt;&lt;w:b-cs/&gt;&lt;w:sz-cs w:val=&quot;28&quot;/&gt;&lt;w:lang w:val=&quot;UK&quot;/&gt;&lt;/w:rPr&gt;&lt;/m:ctrlPr&gt;&lt;/m:e&gt;&lt;/m:mr&gt;&lt;m:mr&gt;&lt;m:e&gt;&lt;m:eqArr&gt;&lt;m:eqArrPr&gt;&lt;m:ctrlPr&gt;&lt;w:rPr&gt;&lt;w:rFonts w:ascii=&quot;Cambria Math&quot;/&gt;&lt;wx:font wx:val=&quot;Cambria Math&quot;/&gt;&lt;w:b-cs/&gt;&lt;w:i/&gt;&lt;w:sz-cs w:val=&quot;28&quot;/&gt;&lt;w:lang w:val=&quot;UK&quot;/&gt;&lt;/w:rPr&gt;&lt;/m:ctrlPr&gt;&lt;/m:eqArrPr&gt;&lt;m:e&gt;&lt;m:r&gt;&lt;w:rPr&gt;&lt;w:rFonts w:ascii=&quot;Cambria Math&quot;/&gt;&lt;wx:font wx:val=&quot;Cambria Math&quot;/&gt;&lt;w:b-cs/&gt;&lt;w:i/&gt;&lt;w:sz-cs w:val=&quot;28&quot;/&gt;&lt;w:lang w:val=&quot;UK&quot;/&gt;&lt;/w:rPr&gt;&lt;m:t&gt;&amp;amp;U=const |&lt;/m:t&gt;&lt;/m:r&gt;&lt;m:r&gt;&lt;m:rPr&gt;&lt;m:nor/&gt;&lt;/m:rPr&gt;&lt;w:rPr&gt;&lt;w:rFonts w:ascii=&quot;Cambria Math&quot;/&gt;&lt;wx:font wx:val=&quot;Cambria Math&quot;/&gt;&lt;w:b-cs/&gt;&lt;w:sz-cs w:val=&quot;28&quot;/&gt;&lt;w:lang w:val=&quot;UK&quot;/&gt;&lt;/w:rPr&gt;&lt;m:t&gt; V&lt;/m:t&gt;&lt;/m:r&gt;&lt;m:r&gt;&lt;m:rPr&gt;&lt;m:sty m:val=&quot;p&quot;/&gt;&lt;/m:rPr&gt;&lt;w:rPr&gt;&lt;w:rFonts w:ascii=&quot;Cambria Math&quot;/&gt;&lt;w:b-cs/&gt;&lt;w:sz-cs w:val=&quot;28&quot;/&gt;&lt;w:lang w:val=&quot;UK&quot;/&gt;&lt;/w:rPr&gt;&lt;m:t&gt;в†“&lt;/m:t&gt;&lt;/m:r&gt;&lt;m:r&gt;&lt;w:rPr&gt;&lt;w:rFonts w:ascii=&quot;Cambria Math&quot;/&gt;&lt;wx:font wx:val=&quot;Cambria Math&quot;/&gt;&lt;w:b-cs/&gt;&lt;w:i/&gt;&lt;w:sz-cs w:val=&quot;28&quot;/&gt;&lt;w:lang w:val=&quot;UK&quot;/&gt;&lt;/w:rPr&gt;&lt;m:t&gt; &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P&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lt;/m:t&gt;&lt;/m:r&gt;&lt;/m:e&gt;&lt;m:e&gt;&lt;m:r&gt;&lt;w:rPr&gt;&lt;w:rFonts w:ascii=&quot;Cambria Math&quot;/&gt;&lt;wx:font wx:val=&quot;Cambria Math&quot;/&gt;&lt;w:b-cs/&gt;&lt;w:i/&gt;&lt;w:sz-cs w:val=&quot;28&quot;/&gt;&lt;w:lang w:val=&quot;UK&quot;/&gt;&lt;/w:rPr&gt;&lt;m:t&gt;&amp;amp;U&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 |&lt;/m:t&gt;&lt;/m:r&gt;&lt;m:r&gt;&lt;m:rPr&gt;&lt;m:nor/&gt;&lt;/m:rPr&gt;&lt;w:rPr&gt;&lt;w:rFonts w:ascii=&quot;Cambria Math&quot;/&gt;&lt;wx:font wx:val=&quot;Cambria Math&quot;/&gt;&lt;w:b-cs/&gt;&lt;w:sz-cs w:val=&quot;28&quot;/&gt;&lt;w:lang w:val=&quot;UK&quot;/&gt;&lt;/w:rPr&gt;&lt;m:t&gt; V&lt;/m:t&gt;&lt;/m:r&gt;&lt;m:r&gt;&lt;m:rPr&gt;&lt;m:sty m:val=&quot;p&quot;/&gt;&lt;/m:rPr&gt;&lt;w:rPr&gt;&lt;w:rFonts w:ascii=&quot;Cambria Math&quot;/&gt;&lt;w:b-cs/&gt;&lt;w:sz-cs w:val=&quot;28&quot;/&gt;&lt;w:lang w:val=&quot;UK&quot;/&gt;&lt;/w:rPr&gt;&lt;m:t&gt;в†‘&lt;/m:t&gt;&lt;/m:r&gt;&lt;m:r&gt;&lt;w:rPr&gt;&lt;w:rFonts w:ascii=&quot;Cambria Math&quot;/&gt;&lt;wx:font wx:val=&quot;Cambria Math&quot;/&gt;&lt;w:b-cs/&gt;&lt;w:i/&gt;&lt;w:sz-cs w:val=&quot;28&quot;/&gt;&lt;w:lang w:val=&quot;UK&quot;/&gt;&lt;/w:rPr&gt;&lt;m:t&gt; &lt;/m:t&gt;&lt;/m:r&gt;&lt;m:r&gt;&lt;w:rPr&gt;&lt;w:rFonts w:ascii=&quot;Cambria Math&quot;/&gt;&lt;w:b-cs/&gt;&lt;w:i/&gt;&lt;w:sz-cs w:val=&quot;28&quot;/&gt;&lt;w:lang w:val=&quot;UK&quot;/&gt;&lt;/w:rPr&gt;&lt;m:t&gt;в†’&lt;/m:t&gt;&lt;/m:r&gt;&lt;m:r&gt;&lt;m:rPr&gt;&lt;m:nor/&gt;&lt;/m:rPr&gt;&lt;w:rPr&gt;&lt;w:rFonts w:ascii=&quot;Cambria Math&quot;/&gt;&lt;wx:font wx:val=&quot;Cambria Math&quot;/&gt;&lt;w:b-cs/&gt;&lt;w:sz-cs w:val=&quot;28&quot;/&gt;&lt;w:lang w:val=&quot;UK&quot;/&gt;&lt;/w:rPr&gt;&lt;m:t&gt; P&lt;/m:t&gt;&lt;/m:r&gt;&lt;m:r&gt;&lt;m:rPr&gt;&lt;m:sty m:val=&quot;p&quot;/&gt;&lt;/m:rPr&gt;&lt;w:rPr&gt;&lt;w:rFonts w:ascii=&quot;Cambria Math&quot;/&gt;&lt;w:b-cs/&gt;&lt;w:sz-cs w:val=&quot;28&quot;/&gt;&lt;w:lang w:val=&quot;UK&quot;/&gt;&lt;/w:rPr&gt;&lt;m:t&gt;в†“&lt;/m:t&gt;&lt;/m:r&gt;&lt;m:r&gt;&lt;w:rPr&gt;&lt;w:rFonts w:ascii=&quot;Cambria Math&quot;/&gt;&lt;wx:font wx:val=&quot;Cambria Math&quot;/&gt;&lt;w:b-cs/&gt;&lt;w:i/&gt;&lt;w:sz-cs w:val=&quot;28&quot;/&gt;&lt;w:lang w:val=&quot;UK&quot;/&gt;&lt;/w:rPr&gt;&lt;m:t&gt;;&lt;/m:t&gt;&lt;/m:r&gt;&lt;/m:e&gt;&lt;m:e&gt;&lt;m:r&gt;&lt;w:rPr&gt;&lt;w:rFonts w:ascii=&quot;Cambria Math&quot;/&gt;&lt;wx:font wx:val=&quot;Cambria Math&quot;/&gt;&lt;w:b-cs/&gt;&lt;w:i/&gt;&lt;w:sz-cs w:val=&quot;28&quot;/&gt;&lt;w:lang w:val=&quot;UK&quot;/&gt;&lt;/w:rPr&gt;&lt;m:t&gt;&amp;amp;U=&lt;/m:t&gt;&lt;/m:r&gt;&lt;m:r&gt;&lt;m:rPr&gt;&lt;m:nor/&gt;&lt;/m:rPr&gt;&lt;w:rPr&gt;&lt;w:rFonts w:ascii=&quot;Cambria Math&quot;/&gt;&lt;wx:font wx:val=&quot;Cambria Math&quot;/&gt;&lt;w:b-cs/&gt;&lt;w:sz-cs w:val=&quot;28&quot;/&gt;&lt;w:lang w:val=&quot;UK&quot;/&gt;&lt;/w:rPr&gt;&lt;m:t&gt;const &lt;/m:t&gt;&lt;/m:r&gt;&lt;m:r&gt;&lt;m:rPr&gt;&lt;m:sty m:val=&quot;p&quot;/&gt;&lt;/m:rPr&gt;&lt;w:rPr&gt;&lt;w:rFonts w:ascii=&quot;Cambria Math&quot;/&gt;&lt;wx:font wx:val=&quot;Cambria Math&quot;/&gt;&lt;w:b-cs/&gt;&lt;w:sz-cs w:val=&quot;28&quot;/&gt;&lt;w:lang w:val=&quot;UK&quot;/&gt;&lt;/w:rPr&gt;&lt;m:t&gt;|&lt;/m:t&gt;&lt;/m:r&gt;&lt;m:r&gt;&lt;m:rPr&gt;&lt;m:nor/&gt;&lt;/m:rPr&gt;&lt;w:rPr&gt;&lt;w:rFonts w:ascii=&quot;Cambria Math&quot;/&gt;&lt;wx:font wx:val=&quot;Cambria Math&quot;/&gt;&lt;w:b-cs/&gt;&lt;w:sz-cs w:val=&quot;28&quot;/&gt;&lt;w:lang w:val=&quot;UK&quot;/&gt;&lt;/w:rPr&gt;&lt;m:t&gt; V&lt;/m:t&gt;&lt;/m:r&gt;&lt;m:r&gt;&lt;m:rPr&gt;&lt;m:sty m:val=&quot;p&quot;/&gt;&lt;/m:rPr&gt;&lt;w:rPr&gt;&lt;w:rFonts w:ascii=&quot;Cambria Math&quot;/&gt;&lt;w:b-cs/&gt;&lt;w:sz-cs w:val=&quot;28&quot;/&gt;&lt;w:lang w:val=&quot;UK&quot;/&gt;&lt;/w:rPr&gt;&lt;m:t&gt;в†‘&lt;/m:t&gt;&lt;/m:r&gt;&lt;m:r&gt;&lt;w:rPr&gt;&lt;w:rFonts w:ascii=&quot;Cambria Math&quot;/&gt;&lt;wx:font wx:val=&quot;Cambria Math&quot;/&gt;&lt;w:b-cs/&gt;&lt;w:i/&gt;&lt;w:sz-cs w:val=&quot;28&quot;/&gt;&lt;w:lang w:val=&quot;UK&quot;/&gt;&lt;/w:rPr&gt;&lt;m:t&gt; &lt;/m:t&gt;&lt;/m:r&gt;&lt;m:r&gt;&lt;w:rPr&gt;&lt;w:rFonts w:ascii=&quot;Cambria Math&quot;/&gt;&lt;w:b-cs/&gt;&lt;w:i/&gt;&lt;w:sz-cs w:val=&quot;28&quot;/&gt;&lt;w:lang w:val=&quot;UK&quot;/&gt;&lt;/w:rPr&gt;&lt;m:t&gt;в†’&lt;/m:t&gt;&lt;/m:r&gt;&lt;m:r&gt;&lt;m:rPr&gt;&lt;m:nor/&gt;&lt;/m:rPr&gt;&lt;w:rPr&gt;&lt;w:rFonts w:ascii=&quot;Cambria Math&quot;/&gt;&lt;wx:font wx:val=&quot;Cambria Math&quot;/&gt;&lt;w:b-cs/&gt;&lt;w:sz-cs w:val=&quot;28&quot;/&gt;&lt;w:lang w:val=&quot;UK&quot;/&gt;&lt;/w:rPr&gt;&lt;m:t&gt; P&lt;/m:t&gt;&lt;/m:r&gt;&lt;m:r&gt;&lt;m:rPr&gt;&lt;m:sty m:val=&quot;p&quot;/&gt;&lt;/m:rPr&gt;&lt;w:rPr&gt;&lt;w:rFonts w:ascii=&quot;Cambria Math&quot;/&gt;&lt;w:b-cs/&gt;&lt;w:sz-cs w:val=&quot;28&quot;/&gt;&lt;w:lang w:val=&quot;UK&quot;/&gt;&lt;/w:rPr&gt;&lt;m:t&gt;в†“&lt;/m:t&gt;&lt;/m:r&gt;&lt;m:ctrlPr&gt;&lt;w:rPr&gt;&lt;w:rFonts w:ascii=&quot;Cambria Math&quot; w:h-ansi=&quot;Cambria Math&quot;/&gt;&lt;wx:font wx:val=&quot;Cambria Math&quot;/&gt;&lt;w:b-cs/&gt;&lt;w:sz-cs w:val=&quot;28&quot;/&gt;&lt;w:lang w:val=&quot;UK&quot;/&gt;&lt;/w:rPr&gt;&lt;/m:ctrlPr&gt;&lt;/m:e&gt;&lt;/m:eqArr&gt;&lt;m:ctrlPr&gt;&lt;w:rPr&gt;&lt;w:rFonts w:ascii=&quot;Cambria Math&quot; w:h-ansi=&quot;Cambria Math&quot;/&gt;&lt;wx:font wx:val=&quot;Cambria Math&quot;/&gt;&lt;w:b-cs/&gt;&lt;w:i/&gt;&lt;w:sz-cs w:val=&quot;28&quot;/&gt;&lt;w:lang w:val=&quot;UK&quot;/&gt;&lt;/w:rPr&gt;&lt;/m:ctrlPr&gt;&lt;/m:e&gt;&lt;/m:mr&gt;&lt;/m:m&gt;&lt;m:ctrlPr&gt;&lt;w:rPr&gt;&lt;w:rFonts w:ascii=&quot;Cambria Math&quot; w:h-ansi=&quot;Cambria Math&quot;/&gt;&lt;wx:font wx:val=&quot;Cambria Math&quot;/&gt;&lt;w:b-cs/&gt;&lt;w:i/&gt;&lt;w:sz-cs w:val=&quot;28&quot;/&gt;&lt;w:lang w:val=&quot;UK&quot;/&gt;&lt;/w:rPr&gt;&lt;/m:ctrlPr&gt;&lt;/m:e&gt;&lt;/m:d&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08" o:title="" chromakey="white"/>
          </v:shape>
        </w:pict>
      </w:r>
      <w:r w:rsidRPr="005F67A7">
        <w:rPr>
          <w:bCs/>
          <w:szCs w:val="28"/>
          <w:lang w:val="uk-UA" w:eastAsia="x-none"/>
        </w:rPr>
        <w:fldChar w:fldCharType="end"/>
      </w:r>
      <w:r w:rsidR="005D40FD" w:rsidRPr="00D833C5">
        <w:rPr>
          <w:bCs/>
          <w:szCs w:val="28"/>
          <w:lang w:val="uk-UA" w:eastAsia="x-none"/>
        </w:rPr>
        <w:t xml:space="preserve">                                   (2.4)</w:t>
      </w:r>
    </w:p>
    <w:p w14:paraId="70162528" w14:textId="77777777" w:rsidR="005D40FD" w:rsidRPr="00D833C5" w:rsidRDefault="005D40FD" w:rsidP="005D40FD">
      <w:pPr>
        <w:spacing w:line="300" w:lineRule="auto"/>
        <w:ind w:firstLine="709"/>
        <w:rPr>
          <w:bCs/>
          <w:szCs w:val="28"/>
          <w:lang w:val="uk-UA" w:eastAsia="x-none"/>
        </w:rPr>
      </w:pPr>
    </w:p>
    <w:p w14:paraId="1C9C71D6"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 xml:space="preserve">Отже, фактор U надлишковості опису середовища, до якого відноситься контейнер </w:t>
      </w:r>
      <w:proofErr w:type="spellStart"/>
      <w:r w:rsidRPr="00D833C5">
        <w:rPr>
          <w:bCs/>
          <w:szCs w:val="28"/>
          <w:lang w:val="uk-UA" w:eastAsia="x-none"/>
        </w:rPr>
        <w:t>стеганосистеми</w:t>
      </w:r>
      <w:proofErr w:type="spellEnd"/>
      <w:r w:rsidRPr="00D833C5">
        <w:rPr>
          <w:bCs/>
          <w:szCs w:val="28"/>
          <w:lang w:val="uk-UA" w:eastAsia="x-none"/>
        </w:rPr>
        <w:t>, є ключовим при її побудові.</w:t>
      </w:r>
    </w:p>
    <w:p w14:paraId="38C7E45A"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Найбільшою мірою це стосується випадків, коли для вбудовування даних використовується динамічне середовище. Такими середовищами є звук та відео.</w:t>
      </w:r>
    </w:p>
    <w:p w14:paraId="679020B7"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Якщо у випадку звуку безпосереднім носієм вбудованих секретних даних є сам аудіо файл, то для відео середовища такими носіями є статичні відеокадри, що поєднуючись, формують динамічне середовище</w:t>
      </w:r>
      <w:r w:rsidR="00773300" w:rsidRPr="00D833C5">
        <w:rPr>
          <w:bCs/>
          <w:szCs w:val="28"/>
          <w:lang w:val="uk-UA" w:eastAsia="x-none"/>
        </w:rPr>
        <w:t xml:space="preserve"> [11].</w:t>
      </w:r>
    </w:p>
    <w:p w14:paraId="1F440C63"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 xml:space="preserve">Беззаперечною перевагою динамічного середовища перед статичним є суттєво вищі показники U надмірності, що дозволяють, з одного боку, збільшити кількість даних, що </w:t>
      </w:r>
      <w:proofErr w:type="spellStart"/>
      <w:r w:rsidRPr="00D833C5">
        <w:rPr>
          <w:bCs/>
          <w:szCs w:val="28"/>
          <w:lang w:val="uk-UA" w:eastAsia="x-none"/>
        </w:rPr>
        <w:t>інкапсулюються</w:t>
      </w:r>
      <w:proofErr w:type="spellEnd"/>
      <w:r w:rsidRPr="00D833C5">
        <w:rPr>
          <w:bCs/>
          <w:szCs w:val="28"/>
          <w:lang w:val="uk-UA" w:eastAsia="x-none"/>
        </w:rPr>
        <w:t>, або значно підвищити рівень безпеки даних.</w:t>
      </w:r>
    </w:p>
    <w:p w14:paraId="109BE7C4" w14:textId="01319D0A" w:rsidR="005D40FD" w:rsidRPr="00D833C5" w:rsidRDefault="005D40FD" w:rsidP="003579E4">
      <w:pPr>
        <w:spacing w:line="300" w:lineRule="auto"/>
        <w:ind w:firstLine="709"/>
        <w:jc w:val="both"/>
        <w:rPr>
          <w:bCs/>
          <w:szCs w:val="28"/>
          <w:lang w:val="uk-UA" w:eastAsia="x-none"/>
        </w:rPr>
      </w:pPr>
      <w:r w:rsidRPr="00D833C5">
        <w:rPr>
          <w:bCs/>
          <w:szCs w:val="28"/>
          <w:lang w:val="uk-UA" w:eastAsia="x-none"/>
        </w:rPr>
        <w:lastRenderedPageBreak/>
        <w:t xml:space="preserve">При цьому, графічні дані характеризуються суттєво вищим рівнем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9"/>
        </w:rPr>
        <w:pict w14:anchorId="48326598">
          <v:shape id="_x0000_i1149" type="#_x0000_t75" style="width:27.15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64AB9&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764AB9&quot; wsp:rsidP=&quot;00764AB9&quot;&gt;&lt;m:oMathPara&gt;&lt;m:oMath&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U&lt;/m:t&gt;&lt;/m:r&gt;&lt;/m:e&gt;&lt;m:sub&gt;&lt;m:r&gt;&lt;w:rPr&gt;&lt;w:rFonts w:ascii=&quot;Cambria Math&quot;/&gt;&lt;wx:font wx:val=&quot;Cambria Math&quot;/&gt;&lt;w:b-cs/&gt;&lt;w:i/&gt;&lt;w:sz-cs w:val=&quot;28&quot;/&gt;&lt;w:lang w:val=&quot;UK&quot;/&gt;&lt;/w:rPr&gt;&lt;m:t&gt;grp&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09"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9"/>
        </w:rPr>
        <w:pict w14:anchorId="213322EB">
          <v:shape id="_x0000_i1150" type="#_x0000_t75" style="width:27.15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64AB9&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764AB9&quot; wsp:rsidP=&quot;00764AB9&quot;&gt;&lt;m:oMathPara&gt;&lt;m:oMath&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U&lt;/m:t&gt;&lt;/m:r&gt;&lt;/m:e&gt;&lt;m:sub&gt;&lt;m:r&gt;&lt;w:rPr&gt;&lt;w:rFonts w:ascii=&quot;Cambria Math&quot;/&gt;&lt;wx:font wx:val=&quot;Cambria Math&quot;/&gt;&lt;w:b-cs/&gt;&lt;w:i/&gt;&lt;w:sz-cs w:val=&quot;28&quot;/&gt;&lt;w:lang w:val=&quot;UK&quot;/&gt;&lt;/w:rPr&gt;&lt;m:t&gt;grp&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09" o:title="" chromakey="white"/>
          </v:shape>
        </w:pict>
      </w:r>
      <w:r w:rsidR="005F67A7" w:rsidRPr="005F67A7">
        <w:rPr>
          <w:bCs/>
          <w:szCs w:val="28"/>
          <w:lang w:val="uk-UA" w:eastAsia="x-none"/>
        </w:rPr>
        <w:fldChar w:fldCharType="end"/>
      </w:r>
      <w:r w:rsidRPr="00D833C5">
        <w:rPr>
          <w:bCs/>
          <w:szCs w:val="28"/>
          <w:lang w:val="uk-UA" w:eastAsia="x-none"/>
        </w:rPr>
        <w:t xml:space="preserve"> надлишковості, ніж відповідний показник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251ADC00">
          <v:shape id="_x0000_i1151" type="#_x0000_t75" style="width:28.5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83DA5&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83DA5&quot; wsp:rsidP=&quot;00383DA5&quot;&gt;&lt;m:oMathPara&gt;&lt;m:oMath&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U&lt;/m:t&gt;&lt;/m:r&gt;&lt;/m:e&gt;&lt;m:sub&gt;&lt;m:r&gt;&lt;w:rPr&gt;&lt;w:rFonts w:ascii=&quot;Cambria Math&quot;/&gt;&lt;wx:font wx:val=&quot;Cambria Math&quot;/&gt;&lt;w:b-cs/&gt;&lt;w:i/&gt;&lt;w:sz-cs w:val=&quot;28&quot;/&gt;&lt;w:lang w:val=&quot;UK&quot;/&gt;&lt;/w:rPr&gt;&lt;m:t&gt;aud&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10"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0A693562">
          <v:shape id="_x0000_i1152" type="#_x0000_t75" style="width:28.5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83DA5&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83DA5&quot; wsp:rsidP=&quot;00383DA5&quot;&gt;&lt;m:oMathPara&gt;&lt;m:oMath&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U&lt;/m:t&gt;&lt;/m:r&gt;&lt;/m:e&gt;&lt;m:sub&gt;&lt;m:r&gt;&lt;w:rPr&gt;&lt;w:rFonts w:ascii=&quot;Cambria Math&quot;/&gt;&lt;wx:font wx:val=&quot;Cambria Math&quot;/&gt;&lt;w:b-cs/&gt;&lt;w:i/&gt;&lt;w:sz-cs w:val=&quot;28&quot;/&gt;&lt;w:lang w:val=&quot;UK&quot;/&gt;&lt;/w:rPr&gt;&lt;m:t&gt;aud&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10" o:title="" chromakey="white"/>
          </v:shape>
        </w:pict>
      </w:r>
      <w:r w:rsidR="005F67A7" w:rsidRPr="005F67A7">
        <w:rPr>
          <w:bCs/>
          <w:szCs w:val="28"/>
          <w:lang w:val="uk-UA" w:eastAsia="x-none"/>
        </w:rPr>
        <w:fldChar w:fldCharType="end"/>
      </w:r>
      <w:r w:rsidRPr="00D833C5">
        <w:rPr>
          <w:bCs/>
          <w:szCs w:val="28"/>
          <w:lang w:val="uk-UA" w:eastAsia="x-none"/>
        </w:rPr>
        <w:t xml:space="preserve"> аудіо</w:t>
      </w:r>
      <w:r w:rsidR="00773300" w:rsidRPr="00D833C5">
        <w:rPr>
          <w:bCs/>
          <w:szCs w:val="28"/>
          <w:lang w:val="uk-UA" w:eastAsia="x-none"/>
        </w:rPr>
        <w:t xml:space="preserve"> [3]</w:t>
      </w:r>
      <w:r w:rsidRPr="00D833C5">
        <w:rPr>
          <w:bCs/>
          <w:szCs w:val="28"/>
          <w:lang w:val="uk-UA" w:eastAsia="x-none"/>
        </w:rPr>
        <w:t xml:space="preserve">. </w:t>
      </w:r>
    </w:p>
    <w:p w14:paraId="48170DB7" w14:textId="51CDBD12" w:rsidR="005D40FD" w:rsidRPr="00D833C5" w:rsidRDefault="005D40FD" w:rsidP="003579E4">
      <w:pPr>
        <w:spacing w:line="300" w:lineRule="auto"/>
        <w:ind w:firstLine="709"/>
        <w:jc w:val="both"/>
        <w:rPr>
          <w:bCs/>
          <w:szCs w:val="28"/>
          <w:lang w:val="uk-UA" w:eastAsia="x-none"/>
        </w:rPr>
      </w:pPr>
      <w:r w:rsidRPr="00D833C5">
        <w:rPr>
          <w:bCs/>
          <w:szCs w:val="28"/>
          <w:lang w:val="uk-UA" w:eastAsia="x-none"/>
        </w:rPr>
        <w:t xml:space="preserve">У свою чергу, надлишковість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64E27F88">
          <v:shape id="_x0000_i1153" type="#_x0000_t75" style="width:25.8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D6903&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5D6903&quot; wsp:rsidP=&quot;005D6903&quot;&gt;&lt;m:oMathPara&gt;&lt;m:oMath&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U&lt;/m:t&gt;&lt;/m:r&gt;&lt;/m:e&gt;&lt;m:sub&gt;&lt;m:r&gt;&lt;w:rPr&gt;&lt;w:rFonts w:ascii=&quot;Cambria Math&quot;/&gt;&lt;wx:font wx:val=&quot;Cambria Math&quot;/&gt;&lt;w:b-cs/&gt;&lt;w:i/&gt;&lt;w:sz-cs w:val=&quot;28&quot;/&gt;&lt;w:lang w:val=&quot;UK&quot;/&gt;&lt;/w:rPr&gt;&lt;m:t&gt;vid&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11"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789E75C4">
          <v:shape id="_x0000_i1154" type="#_x0000_t75" style="width:25.8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D6903&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5D6903&quot; wsp:rsidP=&quot;005D6903&quot;&gt;&lt;m:oMathPara&gt;&lt;m:oMath&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U&lt;/m:t&gt;&lt;/m:r&gt;&lt;/m:e&gt;&lt;m:sub&gt;&lt;m:r&gt;&lt;w:rPr&gt;&lt;w:rFonts w:ascii=&quot;Cambria Math&quot;/&gt;&lt;wx:font wx:val=&quot;Cambria Math&quot;/&gt;&lt;w:b-cs/&gt;&lt;w:i/&gt;&lt;w:sz-cs w:val=&quot;28&quot;/&gt;&lt;w:lang w:val=&quot;UK&quot;/&gt;&lt;/w:rPr&gt;&lt;m:t&gt;vid&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11" o:title="" chromakey="white"/>
          </v:shape>
        </w:pict>
      </w:r>
      <w:r w:rsidR="005F67A7" w:rsidRPr="005F67A7">
        <w:rPr>
          <w:bCs/>
          <w:szCs w:val="28"/>
          <w:lang w:val="uk-UA" w:eastAsia="x-none"/>
        </w:rPr>
        <w:fldChar w:fldCharType="end"/>
      </w:r>
      <w:r w:rsidRPr="00D833C5">
        <w:rPr>
          <w:bCs/>
          <w:szCs w:val="28"/>
          <w:lang w:val="uk-UA" w:eastAsia="x-none"/>
        </w:rPr>
        <w:t xml:space="preserve"> відеоданих може бути суттєво перевищувати надлишковість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9"/>
        </w:rPr>
        <w:pict w14:anchorId="704E9B17">
          <v:shape id="_x0000_i1155" type="#_x0000_t75" style="width:27.15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1D22&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CA1D22&quot; wsp:rsidP=&quot;00CA1D22&quot;&gt;&lt;m:oMathPara&gt;&lt;m:oMath&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U&lt;/m:t&gt;&lt;/m:r&gt;&lt;/m:e&gt;&lt;m:sub&gt;&lt;m:r&gt;&lt;w:rPr&gt;&lt;w:rFonts w:ascii=&quot;Cambria Math&quot;/&gt;&lt;wx:font wx:val=&quot;Cambria Math&quot;/&gt;&lt;w:b-cs/&gt;&lt;w:i/&gt;&lt;w:sz-cs w:val=&quot;28&quot;/&gt;&lt;w:lang w:val=&quot;UK&quot;/&gt;&lt;/w:rPr&gt;&lt;m:t&gt;grp&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09"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9"/>
        </w:rPr>
        <w:pict w14:anchorId="5BBF37D5">
          <v:shape id="_x0000_i1156" type="#_x0000_t75" style="width:27.15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1D22&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CA1D22&quot; wsp:rsidP=&quot;00CA1D22&quot;&gt;&lt;m:oMathPara&gt;&lt;m:oMath&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U&lt;/m:t&gt;&lt;/m:r&gt;&lt;/m:e&gt;&lt;m:sub&gt;&lt;m:r&gt;&lt;w:rPr&gt;&lt;w:rFonts w:ascii=&quot;Cambria Math&quot;/&gt;&lt;wx:font wx:val=&quot;Cambria Math&quot;/&gt;&lt;w:b-cs/&gt;&lt;w:i/&gt;&lt;w:sz-cs w:val=&quot;28&quot;/&gt;&lt;w:lang w:val=&quot;UK&quot;/&gt;&lt;/w:rPr&gt;&lt;m:t&gt;grp&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09" o:title="" chromakey="white"/>
          </v:shape>
        </w:pict>
      </w:r>
      <w:r w:rsidR="005F67A7" w:rsidRPr="005F67A7">
        <w:rPr>
          <w:bCs/>
          <w:szCs w:val="28"/>
          <w:lang w:val="uk-UA" w:eastAsia="x-none"/>
        </w:rPr>
        <w:fldChar w:fldCharType="end"/>
      </w:r>
      <w:r w:rsidRPr="00D833C5">
        <w:rPr>
          <w:bCs/>
          <w:szCs w:val="28"/>
          <w:lang w:val="uk-UA" w:eastAsia="x-none"/>
        </w:rPr>
        <w:t xml:space="preserve"> графічних даних, тобто:</w:t>
      </w:r>
    </w:p>
    <w:p w14:paraId="3775F235" w14:textId="77777777" w:rsidR="005D40FD" w:rsidRPr="00D833C5" w:rsidRDefault="005D40FD" w:rsidP="005D40FD">
      <w:pPr>
        <w:spacing w:line="300" w:lineRule="auto"/>
        <w:ind w:firstLine="709"/>
        <w:rPr>
          <w:bCs/>
          <w:szCs w:val="28"/>
          <w:lang w:val="uk-UA" w:eastAsia="x-none"/>
        </w:rPr>
      </w:pPr>
    </w:p>
    <w:p w14:paraId="42D9B518" w14:textId="75ADA611" w:rsidR="005D40FD" w:rsidRPr="00D833C5" w:rsidRDefault="005F67A7" w:rsidP="003579E4">
      <w:pPr>
        <w:spacing w:line="300" w:lineRule="auto"/>
        <w:ind w:firstLine="709"/>
        <w:jc w:val="right"/>
        <w:rPr>
          <w:bCs/>
          <w:szCs w:val="28"/>
          <w:lang w:val="uk-UA" w:eastAsia="x-none"/>
        </w:rPr>
      </w:pPr>
      <w:r w:rsidRPr="005F67A7">
        <w:rPr>
          <w:bCs/>
          <w:szCs w:val="28"/>
          <w:lang w:val="uk-UA" w:eastAsia="x-none"/>
        </w:rPr>
        <w:fldChar w:fldCharType="begin"/>
      </w:r>
      <w:r w:rsidRPr="005F67A7">
        <w:rPr>
          <w:bCs/>
          <w:szCs w:val="28"/>
          <w:lang w:val="uk-UA" w:eastAsia="x-none"/>
        </w:rPr>
        <w:instrText xml:space="preserve"> QUOTE </w:instrText>
      </w:r>
      <w:r w:rsidR="00EF2120">
        <w:rPr>
          <w:position w:val="-9"/>
        </w:rPr>
        <w:pict w14:anchorId="2E14A686">
          <v:shape id="_x0000_i1157" type="#_x0000_t75" style="width:117.5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5EA1&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2E5EA1&quot; wsp:rsidP=&quot;002E5EA1&quot;&gt;&lt;m:oMathPara&gt;&lt;m:oMath&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U&lt;/m:t&gt;&lt;/m:r&gt;&lt;/m:e&gt;&lt;m:sub&gt;&lt;m:r&gt;&lt;w:rPr&gt;&lt;w:rFonts w:ascii=&quot;Cambria Math&quot;/&gt;&lt;wx:font wx:val=&quot;Cambria Math&quot;/&gt;&lt;w:b-cs/&gt;&lt;w:i/&gt;&lt;w:sz-cs w:val=&quot;28&quot;/&gt;&lt;w:lang w:val=&quot;UK&quot;/&gt;&lt;/w:rPr&gt;&lt;m:t&gt;vid&lt;/m:t&gt;&lt;/m:r&gt;&lt;/m:sub&gt;&lt;/m:sSub&gt;&lt;m:r&gt;&lt;w:rPr&gt;&lt;w:rFonts w:ascii=&quot;Cambria Math&quot;/&gt;&lt;wx:font wx:val=&quot;Cambria Math&quot;/&gt;&lt;w:b-cs/&gt;&lt;w:i/&gt;&lt;w:sz-cs w:val=&quot;28&quot;/&gt;&lt;w:lang w:val=&quot;UK&quot;/&gt;&lt;/w:rPr&gt;&lt;m:t&gt;&amp;gt;&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U&lt;/m:t&gt;&lt;/m:r&gt;&lt;/m:e&gt;&lt;m:sub&gt;&lt;m:r&gt;&lt;w:rPr&gt;&lt;w:rFonts w:ascii=&quot;Cambria Math&quot;/&gt;&lt;wx:font wx:val=&quot;Cambria Math&quot;/&gt;&lt;w:b-cs/&gt;&lt;w:i/&gt;&lt;w:sz-cs w:val=&quot;28&quot;/&gt;&lt;w:lang w:val=&quot;UK&quot;/&gt;&lt;/w:rPr&gt;&lt;m:t&gt;grp&lt;/m:t&gt;&lt;/m:r&gt;&lt;/m:sub&gt;&lt;/m:sSub&gt;&lt;m:r&gt;&lt;w:rPr&gt;&lt;w:rFonts w:ascii=&quot;Cambria Math&quot;/&gt;&lt;wx:font wx:val=&quot;Cambria Math&quot;/&gt;&lt;w:b-cs/&gt;&lt;w:i/&gt;&lt;w:sz-cs w:val=&quot;28&quot;/&gt;&lt;w:lang w:val=&quot;UK&quot;/&gt;&lt;/w:rPr&gt;&lt;m:t&gt;&amp;gt;&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U&lt;/m:t&gt;&lt;/m:r&gt;&lt;/m:e&gt;&lt;m:sub&gt;&lt;m:r&gt;&lt;w:rPr&gt;&lt;w:rFonts w:ascii=&quot;Cambria Math&quot;/&gt;&lt;wx:font wx:val=&quot;Cambria Math&quot;/&gt;&lt;w:b-cs/&gt;&lt;w:i/&gt;&lt;w:sz-cs w:val=&quot;28&quot;/&gt;&lt;w:lang w:val=&quot;UK&quot;/&gt;&lt;/w:rPr&gt;&lt;m:t&gt;aud&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12"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9"/>
        </w:rPr>
        <w:pict w14:anchorId="3AE170B5">
          <v:shape id="_x0000_i1158" type="#_x0000_t75" style="width:117.5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5EA1&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2E5EA1&quot; wsp:rsidP=&quot;002E5EA1&quot;&gt;&lt;m:oMathPara&gt;&lt;m:oMath&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U&lt;/m:t&gt;&lt;/m:r&gt;&lt;/m:e&gt;&lt;m:sub&gt;&lt;m:r&gt;&lt;w:rPr&gt;&lt;w:rFonts w:ascii=&quot;Cambria Math&quot;/&gt;&lt;wx:font wx:val=&quot;Cambria Math&quot;/&gt;&lt;w:b-cs/&gt;&lt;w:i/&gt;&lt;w:sz-cs w:val=&quot;28&quot;/&gt;&lt;w:lang w:val=&quot;UK&quot;/&gt;&lt;/w:rPr&gt;&lt;m:t&gt;vid&lt;/m:t&gt;&lt;/m:r&gt;&lt;/m:sub&gt;&lt;/m:sSub&gt;&lt;m:r&gt;&lt;w:rPr&gt;&lt;w:rFonts w:ascii=&quot;Cambria Math&quot;/&gt;&lt;wx:font wx:val=&quot;Cambria Math&quot;/&gt;&lt;w:b-cs/&gt;&lt;w:i/&gt;&lt;w:sz-cs w:val=&quot;28&quot;/&gt;&lt;w:lang w:val=&quot;UK&quot;/&gt;&lt;/w:rPr&gt;&lt;m:t&gt;&amp;gt;&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U&lt;/m:t&gt;&lt;/m:r&gt;&lt;/m:e&gt;&lt;m:sub&gt;&lt;m:r&gt;&lt;w:rPr&gt;&lt;w:rFonts w:ascii=&quot;Cambria Math&quot;/&gt;&lt;wx:font wx:val=&quot;Cambria Math&quot;/&gt;&lt;w:b-cs/&gt;&lt;w:i/&gt;&lt;w:sz-cs w:val=&quot;28&quot;/&gt;&lt;w:lang w:val=&quot;UK&quot;/&gt;&lt;/w:rPr&gt;&lt;m:t&gt;grp&lt;/m:t&gt;&lt;/m:r&gt;&lt;/m:sub&gt;&lt;/m:sSub&gt;&lt;m:r&gt;&lt;w:rPr&gt;&lt;w:rFonts w:ascii=&quot;Cambria Math&quot;/&gt;&lt;wx:font wx:val=&quot;Cambria Math&quot;/&gt;&lt;w:b-cs/&gt;&lt;w:i/&gt;&lt;w:sz-cs w:val=&quot;28&quot;/&gt;&lt;w:lang w:val=&quot;UK&quot;/&gt;&lt;/w:rPr&gt;&lt;m:t&gt;&amp;gt;&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U&lt;/m:t&gt;&lt;/m:r&gt;&lt;/m:e&gt;&lt;m:sub&gt;&lt;m:r&gt;&lt;w:rPr&gt;&lt;w:rFonts w:ascii=&quot;Cambria Math&quot;/&gt;&lt;wx:font wx:val=&quot;Cambria Math&quot;/&gt;&lt;w:b-cs/&gt;&lt;w:i/&gt;&lt;w:sz-cs w:val=&quot;28&quot;/&gt;&lt;w:lang w:val=&quot;UK&quot;/&gt;&lt;/w:rPr&gt;&lt;m:t&gt;aud&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12" o:title="" chromakey="white"/>
          </v:shape>
        </w:pict>
      </w:r>
      <w:r w:rsidRPr="005F67A7">
        <w:rPr>
          <w:bCs/>
          <w:szCs w:val="28"/>
          <w:lang w:val="uk-UA" w:eastAsia="x-none"/>
        </w:rPr>
        <w:fldChar w:fldCharType="end"/>
      </w:r>
      <w:r w:rsidR="005D40FD" w:rsidRPr="00D833C5">
        <w:rPr>
          <w:bCs/>
          <w:szCs w:val="28"/>
          <w:lang w:val="uk-UA" w:eastAsia="x-none"/>
        </w:rPr>
        <w:t>.                                          (2.5)</w:t>
      </w:r>
    </w:p>
    <w:p w14:paraId="35052B64" w14:textId="77777777" w:rsidR="005D40FD" w:rsidRPr="00D833C5" w:rsidRDefault="005D40FD" w:rsidP="005D40FD">
      <w:pPr>
        <w:spacing w:line="300" w:lineRule="auto"/>
        <w:ind w:firstLine="709"/>
        <w:rPr>
          <w:szCs w:val="28"/>
          <w:lang w:val="uk-UA"/>
        </w:rPr>
      </w:pPr>
    </w:p>
    <w:p w14:paraId="225E74B8" w14:textId="3AB2EB89" w:rsidR="005D40FD" w:rsidRPr="00D833C5" w:rsidRDefault="005D40FD" w:rsidP="003579E4">
      <w:pPr>
        <w:spacing w:line="300" w:lineRule="auto"/>
        <w:ind w:firstLine="709"/>
        <w:jc w:val="both"/>
        <w:rPr>
          <w:bCs/>
          <w:szCs w:val="28"/>
          <w:lang w:val="uk-UA" w:eastAsia="x-none"/>
        </w:rPr>
      </w:pPr>
      <w:r w:rsidRPr="00D833C5">
        <w:rPr>
          <w:szCs w:val="28"/>
          <w:lang w:val="uk-UA"/>
        </w:rPr>
        <w:t xml:space="preserve">Як показує аналіз виразів (2.4) та (2.5), на базі </w:t>
      </w:r>
      <w:proofErr w:type="spellStart"/>
      <w:r w:rsidRPr="00D833C5">
        <w:rPr>
          <w:szCs w:val="28"/>
          <w:lang w:val="uk-UA"/>
        </w:rPr>
        <w:t>відеосередовища</w:t>
      </w:r>
      <w:proofErr w:type="spellEnd"/>
      <w:r w:rsidRPr="00D833C5">
        <w:rPr>
          <w:szCs w:val="28"/>
          <w:lang w:val="uk-UA"/>
        </w:rPr>
        <w:t xml:space="preserve"> може бути забезпечено одночасно найвищі показники захищеності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064B1DA8">
          <v:shape id="_x0000_i1159" type="#_x0000_t75" style="width:8.1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66D82&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166D82&quot; wsp:rsidP=&quot;00166D82&quot;&gt;&lt;m:oMathPara&gt;&lt;m:oMath&gt;&lt;m:r&gt;&lt;w:rPr&gt;&lt;w:rFonts w:ascii=&quot;Cambria Math&quot;/&gt;&lt;w:b-cs/&gt;&lt;w:i/&gt;&lt;w:sz-cs w:val=&quot;28&quot;/&gt;&lt;w:lang w:val=&quot;UK&quot;/&gt;&lt;/w:rPr&gt;&lt;m:t&gt;Р &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5"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04F0E8DA">
          <v:shape id="_x0000_i1160" type="#_x0000_t75" style="width:8.1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66D82&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166D82&quot; wsp:rsidP=&quot;00166D82&quot;&gt;&lt;m:oMathPara&gt;&lt;m:oMath&gt;&lt;m:r&gt;&lt;w:rPr&gt;&lt;w:rFonts w:ascii=&quot;Cambria Math&quot;/&gt;&lt;w:b-cs/&gt;&lt;w:i/&gt;&lt;w:sz-cs w:val=&quot;28&quot;/&gt;&lt;w:lang w:val=&quot;UK&quot;/&gt;&lt;/w:rPr&gt;&lt;m:t&gt;Р &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5" o:title="" chromakey="white"/>
          </v:shape>
        </w:pict>
      </w:r>
      <w:r w:rsidR="005F67A7" w:rsidRPr="005F67A7">
        <w:rPr>
          <w:bCs/>
          <w:szCs w:val="28"/>
          <w:lang w:val="uk-UA" w:eastAsia="x-none"/>
        </w:rPr>
        <w:fldChar w:fldCharType="end"/>
      </w:r>
      <w:r w:rsidRPr="00D833C5">
        <w:rPr>
          <w:bCs/>
          <w:szCs w:val="28"/>
          <w:lang w:val="uk-UA" w:eastAsia="x-none"/>
        </w:rPr>
        <w:t xml:space="preserve"> та ємності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607A6A4B">
          <v:shape id="_x0000_i1161" type="#_x0000_t75" style="width:8.8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18B&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4A718B&quot; wsp:rsidP=&quot;004A718B&quot;&gt;&lt;m:oMathPara&gt;&lt;m:oMath&gt;&lt;m:r&gt;&lt;w:rPr&gt;&lt;w:rFonts w:ascii=&quot;Cambria Math&quot;/&gt;&lt;wx:font wx:val=&quot;Cambria Math&quot;/&gt;&lt;w:b-cs/&gt;&lt;w:i/&gt;&lt;w:sz-cs w:val=&quot;28&quot;/&gt;&lt;w:lang w:val=&quot;UK&quot;/&gt;&lt;/w:rPr&gt;&lt;m:t&gt;V&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02"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59A8C5A3">
          <v:shape id="_x0000_i1162" type="#_x0000_t75" style="width:8.8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18B&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4A718B&quot; wsp:rsidP=&quot;004A718B&quot;&gt;&lt;m:oMathPara&gt;&lt;m:oMath&gt;&lt;m:r&gt;&lt;w:rPr&gt;&lt;w:rFonts w:ascii=&quot;Cambria Math&quot;/&gt;&lt;wx:font wx:val=&quot;Cambria Math&quot;/&gt;&lt;w:b-cs/&gt;&lt;w:i/&gt;&lt;w:sz-cs w:val=&quot;28&quot;/&gt;&lt;w:lang w:val=&quot;UK&quot;/&gt;&lt;/w:rPr&gt;&lt;m:t&gt;V&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02" o:title="" chromakey="white"/>
          </v:shape>
        </w:pict>
      </w:r>
      <w:r w:rsidR="005F67A7" w:rsidRPr="005F67A7">
        <w:rPr>
          <w:bCs/>
          <w:szCs w:val="28"/>
          <w:lang w:val="uk-UA" w:eastAsia="x-none"/>
        </w:rPr>
        <w:fldChar w:fldCharType="end"/>
      </w:r>
      <w:r w:rsidRPr="00D833C5">
        <w:rPr>
          <w:bCs/>
          <w:szCs w:val="28"/>
          <w:lang w:val="uk-UA" w:eastAsia="x-none"/>
        </w:rPr>
        <w:t xml:space="preserve"> </w:t>
      </w:r>
      <w:proofErr w:type="spellStart"/>
      <w:r w:rsidRPr="00D833C5">
        <w:rPr>
          <w:bCs/>
          <w:szCs w:val="28"/>
          <w:lang w:val="uk-UA" w:eastAsia="x-none"/>
        </w:rPr>
        <w:t>стегосистеми</w:t>
      </w:r>
      <w:proofErr w:type="spellEnd"/>
      <w:r w:rsidRPr="00D833C5">
        <w:rPr>
          <w:bCs/>
          <w:szCs w:val="28"/>
          <w:lang w:val="uk-UA" w:eastAsia="x-none"/>
        </w:rPr>
        <w:t>.</w:t>
      </w:r>
    </w:p>
    <w:p w14:paraId="1CB08512" w14:textId="77777777" w:rsidR="005D40FD" w:rsidRPr="00D833C5" w:rsidRDefault="005D40FD" w:rsidP="005D40FD">
      <w:pPr>
        <w:spacing w:line="300" w:lineRule="auto"/>
        <w:ind w:firstLine="709"/>
        <w:jc w:val="both"/>
        <w:rPr>
          <w:szCs w:val="28"/>
          <w:lang w:val="uk-UA"/>
        </w:rPr>
      </w:pPr>
      <w:r w:rsidRPr="00D833C5">
        <w:rPr>
          <w:bCs/>
          <w:szCs w:val="28"/>
          <w:lang w:val="uk-UA" w:eastAsia="x-none"/>
        </w:rPr>
        <w:t>Тобто, найбільш прийнятним середовищем для маскування даних можна вважати відео.</w:t>
      </w:r>
    </w:p>
    <w:p w14:paraId="3AEDCF4B" w14:textId="77777777" w:rsidR="005D40FD" w:rsidRPr="00D833C5" w:rsidRDefault="005D40FD" w:rsidP="005D40FD">
      <w:pPr>
        <w:spacing w:line="300" w:lineRule="auto"/>
        <w:ind w:firstLine="709"/>
        <w:rPr>
          <w:szCs w:val="28"/>
          <w:lang w:val="uk-UA"/>
        </w:rPr>
      </w:pPr>
    </w:p>
    <w:p w14:paraId="50363C39" w14:textId="77777777" w:rsidR="005D40FD" w:rsidRPr="00D833C5" w:rsidRDefault="005D40FD" w:rsidP="00061B30">
      <w:pPr>
        <w:pStyle w:val="10"/>
        <w:numPr>
          <w:ilvl w:val="1"/>
          <w:numId w:val="17"/>
        </w:numPr>
        <w:spacing w:before="0" w:after="0" w:line="300" w:lineRule="auto"/>
        <w:ind w:left="0" w:firstLine="709"/>
        <w:rPr>
          <w:lang w:val="uk-UA"/>
        </w:rPr>
      </w:pPr>
      <w:r w:rsidRPr="00D833C5">
        <w:rPr>
          <w:lang w:val="uk-UA"/>
        </w:rPr>
        <w:t xml:space="preserve"> </w:t>
      </w:r>
      <w:bookmarkStart w:id="19" w:name="_Toc59493534"/>
      <w:r w:rsidRPr="00D833C5">
        <w:rPr>
          <w:lang w:val="uk-UA"/>
        </w:rPr>
        <w:t xml:space="preserve">Концепція побудови </w:t>
      </w:r>
      <w:proofErr w:type="spellStart"/>
      <w:r w:rsidRPr="00D833C5">
        <w:rPr>
          <w:lang w:val="uk-UA"/>
        </w:rPr>
        <w:t>стегосистем</w:t>
      </w:r>
      <w:proofErr w:type="spellEnd"/>
      <w:r w:rsidRPr="00D833C5">
        <w:rPr>
          <w:lang w:val="uk-UA"/>
        </w:rPr>
        <w:t xml:space="preserve"> на базі </w:t>
      </w:r>
      <w:proofErr w:type="spellStart"/>
      <w:r w:rsidRPr="00D833C5">
        <w:rPr>
          <w:lang w:val="uk-UA"/>
        </w:rPr>
        <w:t>відеосередовища</w:t>
      </w:r>
      <w:bookmarkEnd w:id="19"/>
      <w:proofErr w:type="spellEnd"/>
    </w:p>
    <w:p w14:paraId="4BB13797" w14:textId="77777777" w:rsidR="005D40FD" w:rsidRPr="00D833C5" w:rsidRDefault="005D40FD" w:rsidP="00061B30">
      <w:pPr>
        <w:spacing w:line="300" w:lineRule="auto"/>
        <w:ind w:firstLine="709"/>
        <w:jc w:val="both"/>
        <w:rPr>
          <w:szCs w:val="28"/>
          <w:lang w:val="uk-UA"/>
        </w:rPr>
      </w:pPr>
    </w:p>
    <w:p w14:paraId="68AE705F" w14:textId="77777777" w:rsidR="005D40FD" w:rsidRPr="00B0025E" w:rsidRDefault="005D40FD" w:rsidP="00061B30">
      <w:pPr>
        <w:pStyle w:val="31"/>
        <w:numPr>
          <w:ilvl w:val="0"/>
          <w:numId w:val="22"/>
        </w:numPr>
        <w:spacing w:before="0" w:beforeAutospacing="0" w:after="0" w:afterAutospacing="0" w:line="300" w:lineRule="auto"/>
        <w:ind w:left="0" w:firstLine="709"/>
        <w:jc w:val="both"/>
        <w:rPr>
          <w:szCs w:val="28"/>
        </w:rPr>
      </w:pPr>
      <w:bookmarkStart w:id="20" w:name="_Toc59493535"/>
      <w:proofErr w:type="spellStart"/>
      <w:r w:rsidRPr="00B0025E">
        <w:rPr>
          <w:szCs w:val="28"/>
        </w:rPr>
        <w:t>Особливості</w:t>
      </w:r>
      <w:proofErr w:type="spellEnd"/>
      <w:r w:rsidRPr="00B0025E">
        <w:rPr>
          <w:szCs w:val="28"/>
        </w:rPr>
        <w:t xml:space="preserve"> </w:t>
      </w:r>
      <w:proofErr w:type="spellStart"/>
      <w:r w:rsidRPr="00B0025E">
        <w:rPr>
          <w:szCs w:val="28"/>
        </w:rPr>
        <w:t>відео</w:t>
      </w:r>
      <w:proofErr w:type="spellEnd"/>
      <w:r w:rsidRPr="00B0025E">
        <w:rPr>
          <w:szCs w:val="28"/>
        </w:rPr>
        <w:t xml:space="preserve">, як </w:t>
      </w:r>
      <w:proofErr w:type="spellStart"/>
      <w:r w:rsidRPr="00B0025E">
        <w:rPr>
          <w:szCs w:val="28"/>
        </w:rPr>
        <w:t>специфічного</w:t>
      </w:r>
      <w:proofErr w:type="spellEnd"/>
      <w:r w:rsidRPr="00B0025E">
        <w:rPr>
          <w:szCs w:val="28"/>
        </w:rPr>
        <w:t xml:space="preserve"> типу </w:t>
      </w:r>
      <w:proofErr w:type="spellStart"/>
      <w:r w:rsidRPr="00B0025E">
        <w:rPr>
          <w:szCs w:val="28"/>
        </w:rPr>
        <w:t>інформаційного</w:t>
      </w:r>
      <w:proofErr w:type="spellEnd"/>
      <w:r w:rsidRPr="00B0025E">
        <w:rPr>
          <w:szCs w:val="28"/>
        </w:rPr>
        <w:t xml:space="preserve"> </w:t>
      </w:r>
      <w:proofErr w:type="spellStart"/>
      <w:r w:rsidRPr="00B0025E">
        <w:rPr>
          <w:szCs w:val="28"/>
        </w:rPr>
        <w:t>середовища</w:t>
      </w:r>
      <w:proofErr w:type="spellEnd"/>
      <w:r w:rsidRPr="00B0025E">
        <w:rPr>
          <w:szCs w:val="28"/>
        </w:rPr>
        <w:t xml:space="preserve">, </w:t>
      </w:r>
      <w:proofErr w:type="spellStart"/>
      <w:r w:rsidRPr="00B0025E">
        <w:rPr>
          <w:szCs w:val="28"/>
        </w:rPr>
        <w:t>які</w:t>
      </w:r>
      <w:proofErr w:type="spellEnd"/>
      <w:r w:rsidRPr="00B0025E">
        <w:rPr>
          <w:szCs w:val="28"/>
        </w:rPr>
        <w:t xml:space="preserve"> </w:t>
      </w:r>
      <w:proofErr w:type="spellStart"/>
      <w:r w:rsidRPr="00B0025E">
        <w:rPr>
          <w:szCs w:val="28"/>
        </w:rPr>
        <w:t>сприяють</w:t>
      </w:r>
      <w:proofErr w:type="spellEnd"/>
      <w:r w:rsidRPr="00B0025E">
        <w:rPr>
          <w:szCs w:val="28"/>
        </w:rPr>
        <w:t xml:space="preserve"> </w:t>
      </w:r>
      <w:proofErr w:type="spellStart"/>
      <w:r w:rsidRPr="00B0025E">
        <w:rPr>
          <w:szCs w:val="28"/>
        </w:rPr>
        <w:t>його</w:t>
      </w:r>
      <w:proofErr w:type="spellEnd"/>
      <w:r w:rsidRPr="00B0025E">
        <w:rPr>
          <w:szCs w:val="28"/>
        </w:rPr>
        <w:t xml:space="preserve"> </w:t>
      </w:r>
      <w:proofErr w:type="spellStart"/>
      <w:r w:rsidRPr="00B0025E">
        <w:rPr>
          <w:szCs w:val="28"/>
        </w:rPr>
        <w:t>використанню</w:t>
      </w:r>
      <w:proofErr w:type="spellEnd"/>
      <w:r w:rsidRPr="00B0025E">
        <w:rPr>
          <w:szCs w:val="28"/>
        </w:rPr>
        <w:t xml:space="preserve"> у </w:t>
      </w:r>
      <w:proofErr w:type="spellStart"/>
      <w:r w:rsidRPr="00B0025E">
        <w:rPr>
          <w:szCs w:val="28"/>
        </w:rPr>
        <w:t>стегосистемах</w:t>
      </w:r>
      <w:bookmarkEnd w:id="20"/>
      <w:proofErr w:type="spellEnd"/>
    </w:p>
    <w:p w14:paraId="0719E886" w14:textId="77777777" w:rsidR="005D40FD" w:rsidRPr="00D833C5" w:rsidRDefault="005D40FD" w:rsidP="005D40FD">
      <w:pPr>
        <w:spacing w:line="300" w:lineRule="auto"/>
        <w:ind w:firstLine="709"/>
        <w:rPr>
          <w:bCs/>
          <w:szCs w:val="28"/>
          <w:lang w:val="uk-UA" w:eastAsia="x-none"/>
        </w:rPr>
      </w:pPr>
    </w:p>
    <w:p w14:paraId="07FA0166" w14:textId="77777777" w:rsidR="005D40FD" w:rsidRPr="00D833C5" w:rsidRDefault="005D40FD" w:rsidP="005D40FD">
      <w:pPr>
        <w:spacing w:line="300" w:lineRule="auto"/>
        <w:ind w:firstLine="709"/>
        <w:jc w:val="both"/>
        <w:rPr>
          <w:bCs/>
          <w:szCs w:val="28"/>
          <w:lang w:val="uk-UA" w:eastAsia="x-none"/>
        </w:rPr>
      </w:pPr>
      <w:proofErr w:type="spellStart"/>
      <w:r w:rsidRPr="00D833C5">
        <w:rPr>
          <w:bCs/>
          <w:szCs w:val="28"/>
          <w:lang w:val="uk-UA" w:eastAsia="x-none"/>
        </w:rPr>
        <w:t>Стегосистема</w:t>
      </w:r>
      <w:proofErr w:type="spellEnd"/>
      <w:r w:rsidRPr="00D833C5">
        <w:rPr>
          <w:bCs/>
          <w:szCs w:val="28"/>
          <w:lang w:val="uk-UA" w:eastAsia="x-none"/>
        </w:rPr>
        <w:t xml:space="preserve"> на базі відео, як окремого випадку динамічного інформаційного середовища, за замовчуванням передбачає можливість використання потокових </w:t>
      </w:r>
      <w:proofErr w:type="spellStart"/>
      <w:r w:rsidRPr="00D833C5">
        <w:rPr>
          <w:bCs/>
          <w:szCs w:val="28"/>
          <w:lang w:val="uk-UA" w:eastAsia="x-none"/>
        </w:rPr>
        <w:t>стегоключів</w:t>
      </w:r>
      <w:proofErr w:type="spellEnd"/>
      <w:r w:rsidRPr="00D833C5">
        <w:rPr>
          <w:bCs/>
          <w:szCs w:val="28"/>
          <w:lang w:val="uk-UA" w:eastAsia="x-none"/>
        </w:rPr>
        <w:t xml:space="preserve">. Відповідно, такій </w:t>
      </w:r>
      <w:proofErr w:type="spellStart"/>
      <w:r w:rsidRPr="00D833C5">
        <w:rPr>
          <w:bCs/>
          <w:szCs w:val="28"/>
          <w:lang w:val="uk-UA" w:eastAsia="x-none"/>
        </w:rPr>
        <w:t>стегосистемі</w:t>
      </w:r>
      <w:proofErr w:type="spellEnd"/>
      <w:r w:rsidRPr="00D833C5">
        <w:rPr>
          <w:bCs/>
          <w:szCs w:val="28"/>
          <w:lang w:val="uk-UA" w:eastAsia="x-none"/>
        </w:rPr>
        <w:t xml:space="preserve"> апріорі властиві усі переваги, що відповідають випадкам застосування ключів потокового типу, а саме</w:t>
      </w:r>
      <w:r w:rsidR="00773300" w:rsidRPr="00D833C5">
        <w:rPr>
          <w:bCs/>
          <w:szCs w:val="28"/>
          <w:lang w:val="uk-UA" w:eastAsia="x-none"/>
        </w:rPr>
        <w:t xml:space="preserve"> [1,7]</w:t>
      </w:r>
      <w:r w:rsidRPr="00D833C5">
        <w:rPr>
          <w:bCs/>
          <w:szCs w:val="28"/>
          <w:lang w:val="uk-UA" w:eastAsia="x-none"/>
        </w:rPr>
        <w:t>:</w:t>
      </w:r>
    </w:p>
    <w:p w14:paraId="1D1459AF"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 xml:space="preserve">- теоретично суттєво вищий показник Р захищеності системи з огляду на фактор часової невизначеності, що створює умови, коли </w:t>
      </w:r>
      <w:proofErr w:type="spellStart"/>
      <w:r w:rsidRPr="00D833C5">
        <w:rPr>
          <w:bCs/>
          <w:szCs w:val="28"/>
          <w:lang w:val="uk-UA" w:eastAsia="x-none"/>
        </w:rPr>
        <w:t>стегоаналіз</w:t>
      </w:r>
      <w:proofErr w:type="spellEnd"/>
      <w:r w:rsidRPr="00D833C5">
        <w:rPr>
          <w:bCs/>
          <w:szCs w:val="28"/>
          <w:lang w:val="uk-UA" w:eastAsia="x-none"/>
        </w:rPr>
        <w:t xml:space="preserve"> є малопродуктивним з причин потенційної необхідності оцінки обсягів даних, що можуть на порядок перевищувати можливості обробки даних </w:t>
      </w:r>
      <w:proofErr w:type="spellStart"/>
      <w:r w:rsidRPr="00D833C5">
        <w:rPr>
          <w:bCs/>
          <w:szCs w:val="28"/>
          <w:lang w:val="uk-UA" w:eastAsia="x-none"/>
        </w:rPr>
        <w:t>стегосистемою</w:t>
      </w:r>
      <w:proofErr w:type="spellEnd"/>
      <w:r w:rsidRPr="00D833C5">
        <w:rPr>
          <w:bCs/>
          <w:szCs w:val="28"/>
          <w:lang w:val="uk-UA" w:eastAsia="x-none"/>
        </w:rPr>
        <w:t xml:space="preserve"> у одиницю часу;</w:t>
      </w:r>
    </w:p>
    <w:p w14:paraId="30C147D2"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 можливість комбінування потокових та фіксованих ключів.</w:t>
      </w:r>
      <w:r w:rsidR="005012DD">
        <w:rPr>
          <w:bCs/>
          <w:szCs w:val="28"/>
          <w:lang w:val="uk-UA" w:eastAsia="x-none"/>
        </w:rPr>
        <w:t xml:space="preserve"> </w:t>
      </w:r>
      <w:r w:rsidRPr="00D833C5">
        <w:rPr>
          <w:bCs/>
          <w:szCs w:val="28"/>
          <w:lang w:val="uk-UA" w:eastAsia="x-none"/>
        </w:rPr>
        <w:t xml:space="preserve">Слід зазначити, що з поміж інших типів даних, у розрізі можливостей використання у складі </w:t>
      </w:r>
      <w:proofErr w:type="spellStart"/>
      <w:r w:rsidRPr="00D833C5">
        <w:rPr>
          <w:bCs/>
          <w:szCs w:val="28"/>
          <w:lang w:val="uk-UA" w:eastAsia="x-none"/>
        </w:rPr>
        <w:t>стегосистеми</w:t>
      </w:r>
      <w:proofErr w:type="spellEnd"/>
      <w:r w:rsidRPr="00D833C5">
        <w:rPr>
          <w:bCs/>
          <w:szCs w:val="28"/>
          <w:lang w:val="uk-UA" w:eastAsia="x-none"/>
        </w:rPr>
        <w:t>, середовище відео відрізняється певним переліком показників, таких, як:</w:t>
      </w:r>
    </w:p>
    <w:p w14:paraId="01ED1471"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 суттєво більші (у середньому - на 1-2 порядки), ніж у випадку</w:t>
      </w:r>
      <w:r w:rsidR="005012DD">
        <w:rPr>
          <w:bCs/>
          <w:szCs w:val="28"/>
          <w:lang w:val="uk-UA" w:eastAsia="x-none"/>
        </w:rPr>
        <w:t xml:space="preserve"> </w:t>
      </w:r>
      <w:r w:rsidRPr="00D833C5">
        <w:rPr>
          <w:bCs/>
          <w:szCs w:val="28"/>
          <w:lang w:val="uk-UA" w:eastAsia="x-none"/>
        </w:rPr>
        <w:t>будь-якого іншого типу даних, інтенсивності потоку інформації;</w:t>
      </w:r>
    </w:p>
    <w:p w14:paraId="7F35DBA9"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 високий рівень (якщо не існує певних вимог) толерантності до викривлення даних;</w:t>
      </w:r>
    </w:p>
    <w:p w14:paraId="5038CD78"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lastRenderedPageBreak/>
        <w:t>- найвищий потенційно можливий динамічний діапазон зміни інтенсивності за одиницю часу;</w:t>
      </w:r>
    </w:p>
    <w:p w14:paraId="2E2F54BA"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 структурування інформаційного потоку відеоданих за певним законом, що встановлюється базовим відеокодеком;</w:t>
      </w:r>
    </w:p>
    <w:p w14:paraId="68D23F21"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 можливість розгляду потоку відео як масиву окремих незалежних зображень.</w:t>
      </w:r>
    </w:p>
    <w:p w14:paraId="64CCD3D7"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 xml:space="preserve">Для того, щоб розуміти підходи до побудови </w:t>
      </w:r>
      <w:proofErr w:type="spellStart"/>
      <w:r w:rsidRPr="00D833C5">
        <w:rPr>
          <w:bCs/>
          <w:szCs w:val="28"/>
          <w:lang w:val="uk-UA" w:eastAsia="x-none"/>
        </w:rPr>
        <w:t>стегосистеми</w:t>
      </w:r>
      <w:proofErr w:type="spellEnd"/>
      <w:r w:rsidRPr="00D833C5">
        <w:rPr>
          <w:bCs/>
          <w:szCs w:val="28"/>
          <w:lang w:val="uk-UA" w:eastAsia="x-none"/>
        </w:rPr>
        <w:t xml:space="preserve"> на базі динамічного відео середовища з використанням потокових та фіксованих контейнерів а також виконати наближену оцінку теоретично можливої ємності </w:t>
      </w:r>
      <w:r w:rsidRPr="00D833C5">
        <w:rPr>
          <w:bCs/>
          <w:position w:val="-6"/>
          <w:szCs w:val="28"/>
          <w:lang w:val="uk-UA" w:eastAsia="x-none"/>
        </w:rPr>
        <w:object w:dxaOrig="279" w:dyaOrig="300" w14:anchorId="37E0FD43">
          <v:shape id="_x0000_i1163" type="#_x0000_t75" style="width:14.25pt;height:14.95pt" o:ole="">
            <v:imagedata r:id="rId89" o:title=""/>
          </v:shape>
          <o:OLEObject Type="Embed" ProgID="Equation.3" ShapeID="_x0000_i1163" DrawAspect="Content" ObjectID="_1674468937" r:id="rId113"/>
        </w:object>
      </w:r>
      <w:r w:rsidRPr="00D833C5">
        <w:rPr>
          <w:bCs/>
          <w:szCs w:val="28"/>
          <w:lang w:val="uk-UA" w:eastAsia="x-none"/>
        </w:rPr>
        <w:t xml:space="preserve"> </w:t>
      </w:r>
      <w:proofErr w:type="spellStart"/>
      <w:r w:rsidRPr="00D833C5">
        <w:rPr>
          <w:bCs/>
          <w:szCs w:val="28"/>
          <w:lang w:val="uk-UA" w:eastAsia="x-none"/>
        </w:rPr>
        <w:t>стегосистеми</w:t>
      </w:r>
      <w:proofErr w:type="spellEnd"/>
      <w:r w:rsidRPr="00D833C5">
        <w:rPr>
          <w:bCs/>
          <w:szCs w:val="28"/>
          <w:lang w:val="uk-UA" w:eastAsia="x-none"/>
        </w:rPr>
        <w:t xml:space="preserve"> на базі відео, розглянемо більш детально викладені пункти. </w:t>
      </w:r>
    </w:p>
    <w:p w14:paraId="20E7CCCD" w14:textId="77777777" w:rsidR="005D40FD" w:rsidRPr="00D833C5" w:rsidRDefault="005D40FD" w:rsidP="005D40FD">
      <w:pPr>
        <w:spacing w:line="300" w:lineRule="auto"/>
        <w:ind w:firstLine="708"/>
        <w:rPr>
          <w:bCs/>
          <w:szCs w:val="28"/>
          <w:lang w:val="uk-UA" w:eastAsia="x-none"/>
        </w:rPr>
      </w:pPr>
    </w:p>
    <w:p w14:paraId="77A8AB50" w14:textId="77777777" w:rsidR="005D40FD" w:rsidRPr="00B0025E" w:rsidRDefault="005012DD" w:rsidP="00061B30">
      <w:pPr>
        <w:pStyle w:val="31"/>
        <w:numPr>
          <w:ilvl w:val="0"/>
          <w:numId w:val="22"/>
        </w:numPr>
        <w:spacing w:before="0" w:beforeAutospacing="0" w:after="0" w:afterAutospacing="0" w:line="300" w:lineRule="auto"/>
        <w:ind w:left="0" w:firstLine="709"/>
        <w:jc w:val="both"/>
        <w:rPr>
          <w:szCs w:val="28"/>
        </w:rPr>
      </w:pPr>
      <w:bookmarkStart w:id="21" w:name="_Toc59493536"/>
      <w:proofErr w:type="spellStart"/>
      <w:r w:rsidRPr="00B0025E">
        <w:rPr>
          <w:szCs w:val="28"/>
        </w:rPr>
        <w:t>Відмінності</w:t>
      </w:r>
      <w:proofErr w:type="spellEnd"/>
      <w:r w:rsidR="005D40FD" w:rsidRPr="00B0025E">
        <w:rPr>
          <w:szCs w:val="28"/>
        </w:rPr>
        <w:t xml:space="preserve"> </w:t>
      </w:r>
      <w:proofErr w:type="spellStart"/>
      <w:r w:rsidR="005D40FD" w:rsidRPr="00B0025E">
        <w:rPr>
          <w:szCs w:val="28"/>
        </w:rPr>
        <w:t>побудови</w:t>
      </w:r>
      <w:proofErr w:type="spellEnd"/>
      <w:r w:rsidR="005D40FD" w:rsidRPr="00B0025E">
        <w:rPr>
          <w:szCs w:val="28"/>
        </w:rPr>
        <w:t xml:space="preserve"> </w:t>
      </w:r>
      <w:proofErr w:type="spellStart"/>
      <w:r w:rsidR="005D40FD" w:rsidRPr="00B0025E">
        <w:rPr>
          <w:szCs w:val="28"/>
        </w:rPr>
        <w:t>стегосистем</w:t>
      </w:r>
      <w:proofErr w:type="spellEnd"/>
      <w:r w:rsidR="005D40FD" w:rsidRPr="00B0025E">
        <w:rPr>
          <w:szCs w:val="28"/>
        </w:rPr>
        <w:t xml:space="preserve"> на </w:t>
      </w:r>
      <w:proofErr w:type="spellStart"/>
      <w:r w:rsidR="005D40FD" w:rsidRPr="00B0025E">
        <w:rPr>
          <w:szCs w:val="28"/>
        </w:rPr>
        <w:t>базі</w:t>
      </w:r>
      <w:proofErr w:type="spellEnd"/>
      <w:r w:rsidR="005D40FD" w:rsidRPr="00B0025E">
        <w:rPr>
          <w:szCs w:val="28"/>
        </w:rPr>
        <w:t xml:space="preserve"> </w:t>
      </w:r>
      <w:proofErr w:type="spellStart"/>
      <w:r w:rsidR="005D40FD" w:rsidRPr="00B0025E">
        <w:rPr>
          <w:szCs w:val="28"/>
        </w:rPr>
        <w:t>відео</w:t>
      </w:r>
      <w:proofErr w:type="spellEnd"/>
      <w:r w:rsidR="005D40FD" w:rsidRPr="00B0025E">
        <w:rPr>
          <w:szCs w:val="28"/>
        </w:rPr>
        <w:t xml:space="preserve"> та </w:t>
      </w:r>
      <w:proofErr w:type="spellStart"/>
      <w:r w:rsidR="005D40FD" w:rsidRPr="00B0025E">
        <w:rPr>
          <w:szCs w:val="28"/>
        </w:rPr>
        <w:t>графічного</w:t>
      </w:r>
      <w:proofErr w:type="spellEnd"/>
      <w:r w:rsidR="005D40FD" w:rsidRPr="00B0025E">
        <w:rPr>
          <w:szCs w:val="28"/>
        </w:rPr>
        <w:t xml:space="preserve"> </w:t>
      </w:r>
      <w:proofErr w:type="spellStart"/>
      <w:r w:rsidR="005D40FD" w:rsidRPr="00B0025E">
        <w:rPr>
          <w:szCs w:val="28"/>
        </w:rPr>
        <w:t>середовища</w:t>
      </w:r>
      <w:bookmarkEnd w:id="21"/>
      <w:proofErr w:type="spellEnd"/>
    </w:p>
    <w:p w14:paraId="1CC109E9" w14:textId="77777777" w:rsidR="005D40FD" w:rsidRPr="00D833C5" w:rsidRDefault="005D40FD" w:rsidP="005D40FD">
      <w:pPr>
        <w:spacing w:line="300" w:lineRule="auto"/>
        <w:ind w:firstLine="708"/>
        <w:rPr>
          <w:bCs/>
          <w:szCs w:val="28"/>
          <w:lang w:val="uk-UA" w:eastAsia="x-none"/>
        </w:rPr>
      </w:pPr>
    </w:p>
    <w:p w14:paraId="34A5EE36"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Для відео середовища вбудовування даних потребує декомпозиції відео потоку до вигляду сукупності окремих кадрів з подальшою їх модифікацією з урахуванням особливостей як графічного, так і відео середовища.</w:t>
      </w:r>
    </w:p>
    <w:p w14:paraId="5CB05ACB"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 xml:space="preserve">Зокрема, для випадку графічного середовища, як базису для побудови системи </w:t>
      </w:r>
      <w:proofErr w:type="spellStart"/>
      <w:r w:rsidRPr="00D833C5">
        <w:rPr>
          <w:bCs/>
          <w:szCs w:val="28"/>
          <w:lang w:val="uk-UA" w:eastAsia="x-none"/>
        </w:rPr>
        <w:t>стеганографічного</w:t>
      </w:r>
      <w:proofErr w:type="spellEnd"/>
      <w:r w:rsidRPr="00D833C5">
        <w:rPr>
          <w:bCs/>
          <w:szCs w:val="28"/>
          <w:lang w:val="uk-UA" w:eastAsia="x-none"/>
        </w:rPr>
        <w:t xml:space="preserve"> приховування даних, загальна схема реалізації механізму маскування даних секретного повідомлення буде незмінною та такою, як і для інших типів середовища, а саме:</w:t>
      </w:r>
    </w:p>
    <w:p w14:paraId="7497FB07"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 вибір контейнера;</w:t>
      </w:r>
    </w:p>
    <w:p w14:paraId="05864138"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 застосування секретного ключа (використання наявного або його попередня генерація);</w:t>
      </w:r>
    </w:p>
    <w:p w14:paraId="0A80B69F"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 маскування даних у середині контейнера на базі секретного ключа;</w:t>
      </w:r>
    </w:p>
    <w:p w14:paraId="06EAAADC"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 детектування даних та їх відновлення.</w:t>
      </w:r>
    </w:p>
    <w:p w14:paraId="73A97D21" w14:textId="77777777" w:rsidR="005D40FD" w:rsidRPr="00D833C5" w:rsidRDefault="005D40FD" w:rsidP="005D40FD">
      <w:pPr>
        <w:spacing w:line="300" w:lineRule="auto"/>
        <w:ind w:firstLine="708"/>
        <w:jc w:val="both"/>
        <w:rPr>
          <w:bCs/>
          <w:szCs w:val="28"/>
          <w:lang w:val="uk-UA" w:eastAsia="x-none"/>
        </w:rPr>
      </w:pPr>
      <w:r w:rsidRPr="00D833C5">
        <w:rPr>
          <w:bCs/>
          <w:szCs w:val="28"/>
          <w:lang w:val="uk-UA" w:eastAsia="x-none"/>
        </w:rPr>
        <w:t>У свою чергу, у випадку відео середовища необхідно додати ряд технологічних етапів, зокрема – принцип вибору контейнерів у відео потоці (потокові та фіксовані контейнери), та спосіб перерозподілу фрагментів даних між ними (потокові контейнери)</w:t>
      </w:r>
      <w:r w:rsidR="00773300" w:rsidRPr="00D833C5">
        <w:rPr>
          <w:bCs/>
          <w:szCs w:val="28"/>
          <w:lang w:val="uk-UA" w:eastAsia="x-none"/>
        </w:rPr>
        <w:t xml:space="preserve"> [2,4]</w:t>
      </w:r>
      <w:r w:rsidRPr="00D833C5">
        <w:rPr>
          <w:bCs/>
          <w:szCs w:val="28"/>
          <w:lang w:val="uk-UA" w:eastAsia="x-none"/>
        </w:rPr>
        <w:t>.</w:t>
      </w:r>
    </w:p>
    <w:p w14:paraId="48325891" w14:textId="77777777" w:rsidR="005D40FD" w:rsidRPr="00D833C5" w:rsidRDefault="005D40FD" w:rsidP="00E743A3">
      <w:pPr>
        <w:spacing w:line="300" w:lineRule="auto"/>
        <w:ind w:firstLine="709"/>
        <w:jc w:val="both"/>
        <w:rPr>
          <w:szCs w:val="28"/>
          <w:lang w:val="uk-UA"/>
        </w:rPr>
      </w:pPr>
      <w:r w:rsidRPr="00D833C5">
        <w:rPr>
          <w:bCs/>
          <w:szCs w:val="28"/>
          <w:lang w:val="uk-UA" w:eastAsia="x-none"/>
        </w:rPr>
        <w:t xml:space="preserve">У нашому випадку, орієнтуючись на кадри відео потоку визначеного типу, додається такий етап, як визначення множини </w:t>
      </w:r>
      <w:r w:rsidRPr="00D833C5">
        <w:rPr>
          <w:position w:val="-12"/>
          <w:szCs w:val="28"/>
          <w:lang w:val="uk-UA"/>
        </w:rPr>
        <w:object w:dxaOrig="680" w:dyaOrig="380" w14:anchorId="4D60D439">
          <v:shape id="_x0000_i1164" type="#_x0000_t75" style="width:35.3pt;height:19pt" o:ole="" filled="t">
            <v:fill color2="black"/>
            <v:imagedata r:id="rId114" o:title=""/>
          </v:shape>
          <o:OLEObject Type="Embed" ProgID="Equation.3" ShapeID="_x0000_i1164" DrawAspect="Content" ObjectID="_1674468938" r:id="rId115"/>
        </w:object>
      </w:r>
      <w:r w:rsidRPr="00D833C5">
        <w:rPr>
          <w:szCs w:val="28"/>
          <w:lang w:val="uk-UA"/>
        </w:rPr>
        <w:t xml:space="preserve"> кадрів В-типу, що буде задіяно при маскуванні повідомлення.</w:t>
      </w:r>
    </w:p>
    <w:p w14:paraId="4E7C9D00" w14:textId="77777777" w:rsidR="005D40FD" w:rsidRPr="00D833C5" w:rsidRDefault="005D40FD" w:rsidP="00E743A3">
      <w:pPr>
        <w:spacing w:line="300" w:lineRule="auto"/>
        <w:ind w:firstLine="709"/>
        <w:jc w:val="both"/>
        <w:rPr>
          <w:bCs/>
          <w:szCs w:val="28"/>
          <w:lang w:val="uk-UA" w:eastAsia="x-none"/>
        </w:rPr>
      </w:pPr>
      <w:r w:rsidRPr="00D833C5">
        <w:rPr>
          <w:szCs w:val="28"/>
          <w:lang w:val="uk-UA"/>
        </w:rPr>
        <w:t xml:space="preserve">При цьому, стосовно нашого випадку, </w:t>
      </w:r>
      <w:r w:rsidRPr="00D833C5">
        <w:rPr>
          <w:bCs/>
          <w:szCs w:val="28"/>
          <w:lang w:val="uk-UA" w:eastAsia="x-none"/>
        </w:rPr>
        <w:t xml:space="preserve">загальна концепція маскування даних передбачає пряму або опосередковану зміну однієї або деяких </w:t>
      </w:r>
      <w:r w:rsidRPr="00D833C5">
        <w:rPr>
          <w:bCs/>
          <w:szCs w:val="28"/>
          <w:lang w:val="uk-UA" w:eastAsia="x-none"/>
        </w:rPr>
        <w:lastRenderedPageBreak/>
        <w:t xml:space="preserve">властивостей контейнеру чи окремих його елементів, або змісту контейнеру, таким чином, щоб характер цих змін являв собою закон зміни повідомлення. </w:t>
      </w:r>
    </w:p>
    <w:p w14:paraId="1D9FD92D" w14:textId="77777777" w:rsidR="005D40FD" w:rsidRPr="00D833C5" w:rsidRDefault="005D40FD" w:rsidP="00E743A3">
      <w:pPr>
        <w:spacing w:line="300" w:lineRule="auto"/>
        <w:ind w:firstLine="709"/>
        <w:jc w:val="both"/>
        <w:rPr>
          <w:bCs/>
          <w:szCs w:val="28"/>
          <w:lang w:val="uk-UA" w:eastAsia="x-none"/>
        </w:rPr>
      </w:pPr>
      <w:r w:rsidRPr="00D833C5">
        <w:rPr>
          <w:bCs/>
          <w:szCs w:val="28"/>
          <w:lang w:val="uk-UA" w:eastAsia="x-none"/>
        </w:rPr>
        <w:t>Конкретні механізми вбудовування даних, буде розглянуто спираючись на дослідження особливостей середовища, у якому передбачається передавання маскованих даних.</w:t>
      </w:r>
    </w:p>
    <w:p w14:paraId="185B5477" w14:textId="77777777" w:rsidR="005D40FD" w:rsidRPr="00D833C5" w:rsidRDefault="005D40FD" w:rsidP="005D40FD">
      <w:pPr>
        <w:spacing w:line="300" w:lineRule="auto"/>
        <w:ind w:firstLine="708"/>
        <w:rPr>
          <w:szCs w:val="28"/>
          <w:lang w:val="uk-UA"/>
        </w:rPr>
      </w:pPr>
    </w:p>
    <w:p w14:paraId="02C406CA" w14:textId="77777777" w:rsidR="005D40FD" w:rsidRPr="00B0025E" w:rsidRDefault="004555D6" w:rsidP="00061B30">
      <w:pPr>
        <w:pStyle w:val="31"/>
        <w:numPr>
          <w:ilvl w:val="0"/>
          <w:numId w:val="22"/>
        </w:numPr>
        <w:spacing w:before="0" w:beforeAutospacing="0" w:after="0" w:afterAutospacing="0" w:line="300" w:lineRule="auto"/>
        <w:ind w:left="0" w:firstLine="709"/>
        <w:rPr>
          <w:szCs w:val="28"/>
        </w:rPr>
      </w:pPr>
      <w:bookmarkStart w:id="22" w:name="_Toc59493537"/>
      <w:proofErr w:type="spellStart"/>
      <w:r w:rsidRPr="00B0025E">
        <w:rPr>
          <w:szCs w:val="28"/>
        </w:rPr>
        <w:t>Обґрунтування</w:t>
      </w:r>
      <w:proofErr w:type="spellEnd"/>
      <w:r w:rsidR="005D40FD" w:rsidRPr="00B0025E">
        <w:rPr>
          <w:szCs w:val="28"/>
        </w:rPr>
        <w:t xml:space="preserve"> </w:t>
      </w:r>
      <w:proofErr w:type="spellStart"/>
      <w:r w:rsidR="005D40FD" w:rsidRPr="00B0025E">
        <w:rPr>
          <w:szCs w:val="28"/>
        </w:rPr>
        <w:t>доцільності</w:t>
      </w:r>
      <w:proofErr w:type="spellEnd"/>
      <w:r w:rsidR="005D40FD" w:rsidRPr="00B0025E">
        <w:rPr>
          <w:szCs w:val="28"/>
        </w:rPr>
        <w:t xml:space="preserve"> </w:t>
      </w:r>
      <w:proofErr w:type="spellStart"/>
      <w:r w:rsidR="005D40FD" w:rsidRPr="00B0025E">
        <w:rPr>
          <w:szCs w:val="28"/>
        </w:rPr>
        <w:t>використання</w:t>
      </w:r>
      <w:proofErr w:type="spellEnd"/>
      <w:r w:rsidR="005D40FD" w:rsidRPr="00B0025E">
        <w:rPr>
          <w:szCs w:val="28"/>
        </w:rPr>
        <w:t xml:space="preserve"> </w:t>
      </w:r>
      <w:proofErr w:type="spellStart"/>
      <w:r w:rsidR="005D40FD" w:rsidRPr="00B0025E">
        <w:rPr>
          <w:szCs w:val="28"/>
        </w:rPr>
        <w:t>кадрів</w:t>
      </w:r>
      <w:proofErr w:type="spellEnd"/>
      <w:r w:rsidR="005D40FD" w:rsidRPr="00B0025E">
        <w:rPr>
          <w:szCs w:val="28"/>
        </w:rPr>
        <w:t xml:space="preserve"> В-типу у </w:t>
      </w:r>
      <w:proofErr w:type="spellStart"/>
      <w:r w:rsidR="005D40FD" w:rsidRPr="00B0025E">
        <w:rPr>
          <w:szCs w:val="28"/>
        </w:rPr>
        <w:t>ролі</w:t>
      </w:r>
      <w:proofErr w:type="spellEnd"/>
      <w:r w:rsidR="005D40FD" w:rsidRPr="00B0025E">
        <w:rPr>
          <w:szCs w:val="28"/>
        </w:rPr>
        <w:t xml:space="preserve"> </w:t>
      </w:r>
      <w:proofErr w:type="spellStart"/>
      <w:r w:rsidR="005D40FD" w:rsidRPr="00B0025E">
        <w:rPr>
          <w:szCs w:val="28"/>
        </w:rPr>
        <w:t>контейнерів</w:t>
      </w:r>
      <w:proofErr w:type="spellEnd"/>
      <w:r w:rsidR="005D40FD" w:rsidRPr="00B0025E">
        <w:rPr>
          <w:szCs w:val="28"/>
        </w:rPr>
        <w:t xml:space="preserve"> </w:t>
      </w:r>
      <w:proofErr w:type="spellStart"/>
      <w:r w:rsidR="005D40FD" w:rsidRPr="00B0025E">
        <w:rPr>
          <w:szCs w:val="28"/>
        </w:rPr>
        <w:t>динамічної</w:t>
      </w:r>
      <w:proofErr w:type="spellEnd"/>
      <w:r w:rsidR="005D40FD" w:rsidRPr="00B0025E">
        <w:rPr>
          <w:szCs w:val="28"/>
        </w:rPr>
        <w:t xml:space="preserve"> </w:t>
      </w:r>
      <w:proofErr w:type="spellStart"/>
      <w:r w:rsidR="005D40FD" w:rsidRPr="00B0025E">
        <w:rPr>
          <w:szCs w:val="28"/>
        </w:rPr>
        <w:t>стегосистеми</w:t>
      </w:r>
      <w:bookmarkEnd w:id="22"/>
      <w:proofErr w:type="spellEnd"/>
    </w:p>
    <w:p w14:paraId="354537A5" w14:textId="77777777" w:rsidR="005D40FD" w:rsidRPr="00D833C5" w:rsidRDefault="005D40FD" w:rsidP="005D40FD">
      <w:pPr>
        <w:spacing w:line="300" w:lineRule="auto"/>
        <w:ind w:firstLine="708"/>
        <w:rPr>
          <w:szCs w:val="28"/>
          <w:lang w:val="uk-UA"/>
        </w:rPr>
      </w:pPr>
    </w:p>
    <w:p w14:paraId="3B747AA1" w14:textId="3A8A4CBB" w:rsidR="005D40FD" w:rsidRPr="00D833C5" w:rsidRDefault="005D40FD" w:rsidP="003579E4">
      <w:pPr>
        <w:spacing w:line="300" w:lineRule="auto"/>
        <w:ind w:firstLine="708"/>
        <w:jc w:val="both"/>
        <w:rPr>
          <w:szCs w:val="28"/>
          <w:lang w:val="uk-UA"/>
        </w:rPr>
      </w:pPr>
      <w:r w:rsidRPr="00D833C5">
        <w:rPr>
          <w:szCs w:val="28"/>
          <w:lang w:val="uk-UA"/>
        </w:rPr>
        <w:t xml:space="preserve">Потік кадрів відео є особливою інформаційною структурою, яка поряд з високою В бітовою швидкістю характеризується високим рівнем неоднорідності </w:t>
      </w:r>
      <w:r w:rsidRPr="00D833C5">
        <w:rPr>
          <w:position w:val="-4"/>
          <w:szCs w:val="28"/>
          <w:lang w:val="uk-UA"/>
        </w:rPr>
        <w:object w:dxaOrig="420" w:dyaOrig="279" w14:anchorId="16BA633B">
          <v:shape id="_x0000_i1165" type="#_x0000_t75" style="width:21.75pt;height:13.6pt" o:ole="" filled="t">
            <v:fill color2="black"/>
            <v:imagedata r:id="rId116" o:title=""/>
          </v:shape>
          <o:OLEObject Type="Embed" ProgID="Equation.3" ShapeID="_x0000_i1165" DrawAspect="Content" ObjectID="_1674468939" r:id="rId117"/>
        </w:object>
      </w:r>
      <w:r w:rsidRPr="00D833C5">
        <w:rPr>
          <w:szCs w:val="28"/>
          <w:lang w:val="uk-UA"/>
        </w:rPr>
        <w:t xml:space="preserve"> швидкості у часі, діапазон значень якої складає</w:t>
      </w:r>
      <w:r w:rsidR="003579E4">
        <w:rPr>
          <w:szCs w:val="28"/>
          <w:lang w:val="uk-UA"/>
        </w:rPr>
        <w:br/>
      </w:r>
      <w:r w:rsidR="005F67A7" w:rsidRPr="005F67A7">
        <w:rPr>
          <w:szCs w:val="28"/>
          <w:lang w:val="uk-UA"/>
        </w:rPr>
        <w:fldChar w:fldCharType="begin"/>
      </w:r>
      <w:r w:rsidR="005F67A7" w:rsidRPr="005F67A7">
        <w:rPr>
          <w:szCs w:val="28"/>
          <w:lang w:val="uk-UA"/>
        </w:rPr>
        <w:instrText xml:space="preserve"> QUOTE </w:instrText>
      </w:r>
      <w:r w:rsidR="00EF2120">
        <w:rPr>
          <w:position w:val="-6"/>
        </w:rPr>
        <w:pict w14:anchorId="46BA3EB0">
          <v:shape id="_x0000_i1166" type="#_x0000_t75" style="width:80.15pt;height:1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40F03&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540F03&quot; wsp:rsidP=&quot;00540F03&quot;&gt;&lt;m:oMathPara&gt;&lt;m:oMath&gt;&lt;m:r&gt;&lt;w:rPr&gt;&lt;w:rFonts w:ascii=&quot;Cambria Math&quot;/&gt;&lt;wx:font wx:val=&quot;Cambria Math&quot;/&gt;&lt;w:i/&gt;&lt;w:sz-cs w:val=&quot;28&quot;/&gt;&lt;w:lang w:val=&quot;UK&quot;/&gt;&lt;/w:rPr&gt;&lt;m:t&gt;О”B=&lt;/m:t&gt;&lt;/m:r&gt;&lt;m:bar&gt;&lt;m:barPr&gt;&lt;m:pos m:val=&quot;top&quot;/&gt;&lt;m:ctrlPr&gt;&lt;w:rPr&gt;&lt;w:rFonts w:ascii=&quot;Cambria Math&quot;/&gt;&lt;wx:font wx:val=&quot;Cambria Math&quot;/&gt;&lt;w:i/&gt;&lt;w:sz-cs w:val=&quot;28&quot;/&gt;&lt;w:lang w:val=&quot;UK&quot;/&gt;&lt;/w:rPr&gt;&lt;/m:ctrlPr&gt;&lt;/m:barPr&gt;&lt;m:e&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B&lt;/m:t&gt;&lt;/m:r&gt;&lt;/m:e&gt;&lt;m:sub&gt;&lt;m:r&gt;&lt;w:rPr&gt;&lt;w:rFonts w:ascii=&quot;Cambria Math&quot;/&gt;&lt;wx:font wx:val=&quot;Cambria Math&quot;/&gt;&lt;w:i/&gt;&lt;w:sz-cs w:val=&quot;28&quot;/&gt;&lt;w:lang w:val=&quot;UK&quot;/&gt;&lt;/w:rPr&gt;&lt;m:t&gt;max&lt;/m:t&gt;&lt;/m:r&gt;&lt;/m:sub&gt;&lt;/m:sSub&gt;&lt;m:r&gt;&lt;w:rPr&gt;&lt;w:rFonts w:ascii=&quot;Cambria Math&quot;/&gt;&lt;wx:font wx:val=&quot;Cambria Math&quot;/&gt;&lt;w:i/&gt;&lt;w:sz-cs w:val=&quot;28&quot;/&gt;&lt;w:lang w:val=&quot;UK&quot;/&gt;&lt;/w:rPr&gt;&lt;m:t&gt;;0&lt;/m:t&gt;&lt;/m:r&gt;&lt;/m:e&gt;&lt;/m:ba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18"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6"/>
        </w:rPr>
        <w:pict w14:anchorId="68D3E974">
          <v:shape id="_x0000_i1167" type="#_x0000_t75" style="width:80.15pt;height:1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40F03&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540F03&quot; wsp:rsidP=&quot;00540F03&quot;&gt;&lt;m:oMathPara&gt;&lt;m:oMath&gt;&lt;m:r&gt;&lt;w:rPr&gt;&lt;w:rFonts w:ascii=&quot;Cambria Math&quot;/&gt;&lt;wx:font wx:val=&quot;Cambria Math&quot;/&gt;&lt;w:i/&gt;&lt;w:sz-cs w:val=&quot;28&quot;/&gt;&lt;w:lang w:val=&quot;UK&quot;/&gt;&lt;/w:rPr&gt;&lt;m:t&gt;О”B=&lt;/m:t&gt;&lt;/m:r&gt;&lt;m:bar&gt;&lt;m:barPr&gt;&lt;m:pos m:val=&quot;top&quot;/&gt;&lt;m:ctrlPr&gt;&lt;w:rPr&gt;&lt;w:rFonts w:ascii=&quot;Cambria Math&quot;/&gt;&lt;wx:font wx:val=&quot;Cambria Math&quot;/&gt;&lt;w:i/&gt;&lt;w:sz-cs w:val=&quot;28&quot;/&gt;&lt;w:lang w:val=&quot;UK&quot;/&gt;&lt;/w:rPr&gt;&lt;/m:ctrlPr&gt;&lt;/m:barPr&gt;&lt;m:e&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B&lt;/m:t&gt;&lt;/m:r&gt;&lt;/m:e&gt;&lt;m:sub&gt;&lt;m:r&gt;&lt;w:rPr&gt;&lt;w:rFonts w:ascii=&quot;Cambria Math&quot;/&gt;&lt;wx:font wx:val=&quot;Cambria Math&quot;/&gt;&lt;w:i/&gt;&lt;w:sz-cs w:val=&quot;28&quot;/&gt;&lt;w:lang w:val=&quot;UK&quot;/&gt;&lt;/w:rPr&gt;&lt;m:t&gt;max&lt;/m:t&gt;&lt;/m:r&gt;&lt;/m:sub&gt;&lt;/m:sSub&gt;&lt;m:r&gt;&lt;w:rPr&gt;&lt;w:rFonts w:ascii=&quot;Cambria Math&quot;/&gt;&lt;wx:font wx:val=&quot;Cambria Math&quot;/&gt;&lt;w:i/&gt;&lt;w:sz-cs w:val=&quot;28&quot;/&gt;&lt;w:lang w:val=&quot;UK&quot;/&gt;&lt;/w:rPr&gt;&lt;m:t&gt;;0&lt;/m:t&gt;&lt;/m:r&gt;&lt;/m:e&gt;&lt;/m:ba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18" o:title="" chromakey="white"/>
          </v:shape>
        </w:pict>
      </w:r>
      <w:r w:rsidR="005F67A7" w:rsidRPr="005F67A7">
        <w:rPr>
          <w:szCs w:val="28"/>
          <w:lang w:val="uk-UA"/>
        </w:rPr>
        <w:fldChar w:fldCharType="end"/>
      </w:r>
      <w:r w:rsidR="00773300" w:rsidRPr="00D833C5">
        <w:rPr>
          <w:szCs w:val="28"/>
          <w:lang w:val="uk-UA"/>
        </w:rPr>
        <w:t xml:space="preserve"> [8, 12]</w:t>
      </w:r>
      <w:r w:rsidRPr="00D833C5">
        <w:rPr>
          <w:szCs w:val="28"/>
          <w:lang w:val="uk-UA"/>
        </w:rPr>
        <w:t xml:space="preserve">. При цьому, величина </w:t>
      </w:r>
      <w:r w:rsidR="005F67A7" w:rsidRPr="005F67A7">
        <w:rPr>
          <w:szCs w:val="28"/>
          <w:lang w:val="uk-UA"/>
        </w:rPr>
        <w:fldChar w:fldCharType="begin"/>
      </w:r>
      <w:r w:rsidR="005F67A7" w:rsidRPr="005F67A7">
        <w:rPr>
          <w:szCs w:val="28"/>
          <w:lang w:val="uk-UA"/>
        </w:rPr>
        <w:instrText xml:space="preserve"> QUOTE </w:instrText>
      </w:r>
      <w:r w:rsidR="00EF2120">
        <w:rPr>
          <w:position w:val="-6"/>
        </w:rPr>
        <w:pict w14:anchorId="3C355D68">
          <v:shape id="_x0000_i1168" type="#_x0000_t75" style="width:29.9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93D&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12593D&quot; wsp:rsidP=&quot;0012593D&quot;&gt;&lt;m:oMathPara&gt;&lt;m:oMath&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B&lt;/m:t&gt;&lt;/m:r&gt;&lt;/m:e&gt;&lt;m:sub&gt;&lt;m:r&gt;&lt;w:rPr&gt;&lt;w:rFonts w:ascii=&quot;Cambria Math&quot;/&gt;&lt;wx:font wx:val=&quot;Cambria Math&quot;/&gt;&lt;w:i/&gt;&lt;w:sz-cs w:val=&quot;28&quot;/&gt;&lt;w:lang w:val=&quot;UK&quot;/&gt;&lt;/w:rPr&gt;&lt;m:t&gt;max&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19"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6"/>
        </w:rPr>
        <w:pict w14:anchorId="64FF8B27">
          <v:shape id="_x0000_i1169" type="#_x0000_t75" style="width:29.9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93D&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12593D&quot; wsp:rsidP=&quot;0012593D&quot;&gt;&lt;m:oMathPara&gt;&lt;m:oMath&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B&lt;/m:t&gt;&lt;/m:r&gt;&lt;/m:e&gt;&lt;m:sub&gt;&lt;m:r&gt;&lt;w:rPr&gt;&lt;w:rFonts w:ascii=&quot;Cambria Math&quot;/&gt;&lt;wx:font wx:val=&quot;Cambria Math&quot;/&gt;&lt;w:i/&gt;&lt;w:sz-cs w:val=&quot;28&quot;/&gt;&lt;w:lang w:val=&quot;UK&quot;/&gt;&lt;/w:rPr&gt;&lt;m:t&gt;max&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19" o:title="" chromakey="white"/>
          </v:shape>
        </w:pict>
      </w:r>
      <w:r w:rsidR="005F67A7" w:rsidRPr="005F67A7">
        <w:rPr>
          <w:szCs w:val="28"/>
          <w:lang w:val="uk-UA"/>
        </w:rPr>
        <w:fldChar w:fldCharType="end"/>
      </w:r>
      <w:r w:rsidRPr="00D833C5">
        <w:rPr>
          <w:szCs w:val="28"/>
          <w:lang w:val="uk-UA"/>
        </w:rPr>
        <w:t xml:space="preserve"> може розглядатися як доступна на поточний час пропускна здатність мережі.</w:t>
      </w:r>
      <w:r w:rsidR="004555D6">
        <w:rPr>
          <w:szCs w:val="28"/>
          <w:lang w:val="uk-UA"/>
        </w:rPr>
        <w:t xml:space="preserve"> </w:t>
      </w:r>
      <w:r w:rsidRPr="00D833C5">
        <w:rPr>
          <w:szCs w:val="28"/>
          <w:lang w:val="uk-UA"/>
        </w:rPr>
        <w:t>Така особливість відео пояснюється тим, що загальний потік несе у собі кадри трьох типів – І, Р та В</w:t>
      </w:r>
      <w:r w:rsidR="00773300" w:rsidRPr="00D833C5">
        <w:rPr>
          <w:szCs w:val="28"/>
          <w:lang w:val="uk-UA"/>
        </w:rPr>
        <w:t xml:space="preserve"> [12, 13]</w:t>
      </w:r>
      <w:r w:rsidRPr="00D833C5">
        <w:rPr>
          <w:szCs w:val="28"/>
          <w:lang w:val="uk-UA"/>
        </w:rPr>
        <w:t>.</w:t>
      </w:r>
    </w:p>
    <w:p w14:paraId="7E913A1E" w14:textId="77777777" w:rsidR="005D40FD" w:rsidRPr="00D833C5" w:rsidRDefault="005D40FD" w:rsidP="005D40FD">
      <w:pPr>
        <w:spacing w:line="300" w:lineRule="auto"/>
        <w:ind w:firstLine="708"/>
        <w:jc w:val="both"/>
        <w:rPr>
          <w:szCs w:val="28"/>
          <w:lang w:val="uk-UA"/>
        </w:rPr>
      </w:pPr>
      <w:proofErr w:type="spellStart"/>
      <w:r w:rsidRPr="00D833C5">
        <w:rPr>
          <w:szCs w:val="28"/>
          <w:lang w:val="uk-UA"/>
        </w:rPr>
        <w:t>Intra</w:t>
      </w:r>
      <w:proofErr w:type="spellEnd"/>
      <w:r w:rsidRPr="00D833C5">
        <w:rPr>
          <w:szCs w:val="28"/>
          <w:lang w:val="uk-UA"/>
        </w:rPr>
        <w:t xml:space="preserve"> (I кадри) мають найбільшу вагу та містять у собі повні зображення відео сцени.</w:t>
      </w:r>
      <w:r w:rsidR="004555D6">
        <w:rPr>
          <w:szCs w:val="28"/>
          <w:lang w:val="uk-UA"/>
        </w:rPr>
        <w:t xml:space="preserve"> </w:t>
      </w:r>
      <w:r w:rsidRPr="00D833C5">
        <w:rPr>
          <w:szCs w:val="28"/>
          <w:lang w:val="uk-UA"/>
        </w:rPr>
        <w:t xml:space="preserve">При цьому, В кадри містять різницю між двома найближчими </w:t>
      </w:r>
      <w:proofErr w:type="spellStart"/>
      <w:r w:rsidRPr="00D833C5">
        <w:rPr>
          <w:szCs w:val="28"/>
          <w:lang w:val="uk-UA"/>
        </w:rPr>
        <w:t>Іntra</w:t>
      </w:r>
      <w:proofErr w:type="spellEnd"/>
      <w:r w:rsidRPr="00D833C5">
        <w:rPr>
          <w:szCs w:val="28"/>
          <w:lang w:val="uk-UA"/>
        </w:rPr>
        <w:t xml:space="preserve"> кадрами. Таких кадрів у групі мож</w:t>
      </w:r>
      <w:r w:rsidR="004555D6">
        <w:rPr>
          <w:szCs w:val="28"/>
          <w:lang w:val="uk-UA"/>
        </w:rPr>
        <w:t>е</w:t>
      </w:r>
      <w:r w:rsidRPr="00D833C5">
        <w:rPr>
          <w:szCs w:val="28"/>
          <w:lang w:val="uk-UA"/>
        </w:rPr>
        <w:t xml:space="preserve"> бути, не менше 2.</w:t>
      </w:r>
    </w:p>
    <w:p w14:paraId="246F839E" w14:textId="77777777" w:rsidR="005D40FD" w:rsidRPr="00D833C5" w:rsidRDefault="005D40FD" w:rsidP="005D40FD">
      <w:pPr>
        <w:spacing w:line="300" w:lineRule="auto"/>
        <w:ind w:firstLine="708"/>
        <w:jc w:val="both"/>
        <w:rPr>
          <w:szCs w:val="28"/>
          <w:lang w:val="uk-UA"/>
        </w:rPr>
      </w:pPr>
      <w:r w:rsidRPr="00D833C5">
        <w:rPr>
          <w:szCs w:val="28"/>
          <w:lang w:val="uk-UA"/>
        </w:rPr>
        <w:t>У свою че</w:t>
      </w:r>
      <w:r w:rsidR="004555D6">
        <w:rPr>
          <w:szCs w:val="28"/>
          <w:lang w:val="uk-UA"/>
        </w:rPr>
        <w:t>р</w:t>
      </w:r>
      <w:r w:rsidRPr="00D833C5">
        <w:rPr>
          <w:szCs w:val="28"/>
          <w:lang w:val="uk-UA"/>
        </w:rPr>
        <w:t xml:space="preserve">гу, група λ кадрів формується на базі одного І та певної кількості кадрів В та Р типів. </w:t>
      </w:r>
    </w:p>
    <w:p w14:paraId="6518FB78" w14:textId="77777777" w:rsidR="005D40FD" w:rsidRDefault="00EF2120" w:rsidP="00E51C7A">
      <w:pPr>
        <w:spacing w:line="300" w:lineRule="auto"/>
        <w:jc w:val="center"/>
        <w:rPr>
          <w:noProof/>
        </w:rPr>
      </w:pPr>
      <w:r>
        <w:rPr>
          <w:noProof/>
        </w:rPr>
        <w:pict w14:anchorId="3AB867F0">
          <v:shape id="Рисунок 1" o:spid="_x0000_i1170" type="#_x0000_t75" style="width:406.2pt;height:216.7pt;visibility:visible">
            <v:imagedata r:id="rId120" o:title=""/>
          </v:shape>
        </w:pict>
      </w:r>
    </w:p>
    <w:p w14:paraId="0A7417D8" w14:textId="77777777" w:rsidR="00E51C7A" w:rsidRPr="00D833C5" w:rsidRDefault="00E51C7A" w:rsidP="00E51C7A">
      <w:pPr>
        <w:spacing w:line="300" w:lineRule="auto"/>
        <w:jc w:val="center"/>
        <w:rPr>
          <w:bCs/>
          <w:szCs w:val="28"/>
          <w:lang w:val="uk-UA" w:eastAsia="x-none"/>
        </w:rPr>
      </w:pPr>
    </w:p>
    <w:p w14:paraId="22C36681" w14:textId="33B54654" w:rsidR="005D40FD" w:rsidRDefault="005D40FD" w:rsidP="005D40FD">
      <w:pPr>
        <w:spacing w:line="300" w:lineRule="auto"/>
        <w:ind w:firstLine="708"/>
        <w:rPr>
          <w:bCs/>
          <w:szCs w:val="28"/>
          <w:lang w:val="uk-UA" w:eastAsia="x-none"/>
        </w:rPr>
      </w:pPr>
      <w:r w:rsidRPr="00D833C5">
        <w:rPr>
          <w:bCs/>
          <w:szCs w:val="28"/>
          <w:lang w:val="uk-UA" w:eastAsia="x-none"/>
        </w:rPr>
        <w:t xml:space="preserve">Рисунок 2.9 – Загальна структура MPEG відео потоку та групи кадрів </w:t>
      </w:r>
    </w:p>
    <w:p w14:paraId="4C57DF1A" w14:textId="77777777" w:rsidR="00E846B1" w:rsidRPr="00D833C5" w:rsidRDefault="00E846B1" w:rsidP="005D40FD">
      <w:pPr>
        <w:spacing w:line="300" w:lineRule="auto"/>
        <w:ind w:firstLine="708"/>
        <w:rPr>
          <w:bCs/>
          <w:szCs w:val="28"/>
          <w:lang w:val="uk-UA" w:eastAsia="x-none"/>
        </w:rPr>
      </w:pPr>
    </w:p>
    <w:p w14:paraId="3D401CB5" w14:textId="77777777" w:rsidR="005D40FD" w:rsidRPr="00D833C5" w:rsidRDefault="005D40FD" w:rsidP="005D40FD">
      <w:pPr>
        <w:spacing w:line="300" w:lineRule="auto"/>
        <w:ind w:firstLine="708"/>
        <w:jc w:val="both"/>
        <w:rPr>
          <w:bCs/>
          <w:szCs w:val="28"/>
          <w:lang w:val="uk-UA" w:eastAsia="x-none"/>
        </w:rPr>
      </w:pPr>
      <w:r w:rsidRPr="00D833C5">
        <w:rPr>
          <w:bCs/>
          <w:szCs w:val="28"/>
          <w:lang w:val="uk-UA" w:eastAsia="x-none"/>
        </w:rPr>
        <w:lastRenderedPageBreak/>
        <w:t>Кадри В-типу містять у собі виключно вектори руху, тобто, задають закон переміщення статичних ділянок відносно відео сцени у часі. Відповідно, вага кадрів даного типу є найменшою.</w:t>
      </w:r>
    </w:p>
    <w:p w14:paraId="5F9A2E48" w14:textId="77777777" w:rsidR="005D40FD" w:rsidRPr="00D833C5" w:rsidRDefault="005D40FD" w:rsidP="005D40FD">
      <w:pPr>
        <w:spacing w:line="300" w:lineRule="auto"/>
        <w:ind w:firstLine="708"/>
        <w:jc w:val="both"/>
        <w:rPr>
          <w:bCs/>
          <w:szCs w:val="28"/>
          <w:lang w:val="uk-UA" w:eastAsia="x-none"/>
        </w:rPr>
      </w:pPr>
      <w:r w:rsidRPr="00D833C5">
        <w:rPr>
          <w:bCs/>
          <w:szCs w:val="28"/>
          <w:lang w:val="uk-UA" w:eastAsia="x-none"/>
        </w:rPr>
        <w:t>Навіть за умови, що В-кадрів у групі найбільше, сумарний об’єм біт на їх представлення складає у середньому близько 10% ваги усієї групи для випадку відео сцен середньої динаміки (рис.2.10).</w:t>
      </w:r>
    </w:p>
    <w:p w14:paraId="38EE7AE4" w14:textId="77777777" w:rsidR="005D40FD" w:rsidRPr="00D833C5" w:rsidRDefault="00EF2120" w:rsidP="005D40FD">
      <w:pPr>
        <w:spacing w:line="300" w:lineRule="auto"/>
        <w:ind w:firstLine="708"/>
        <w:jc w:val="center"/>
        <w:rPr>
          <w:bCs/>
          <w:szCs w:val="28"/>
          <w:lang w:val="uk-UA" w:eastAsia="x-none"/>
        </w:rPr>
      </w:pPr>
      <w:r>
        <w:rPr>
          <w:bCs/>
          <w:noProof/>
          <w:szCs w:val="28"/>
          <w:lang w:val="uk-UA"/>
        </w:rPr>
        <w:pict w14:anchorId="4F7841DF">
          <v:rect id="_x0000_s5157" style="position:absolute;left:0;text-align:left;margin-left:143.85pt;margin-top:15.6pt;width:24.55pt;height:17.25pt;z-index:251627008" filled="f" stroked="f">
            <v:textbox style="mso-next-textbox:#_x0000_s5157">
              <w:txbxContent>
                <w:p w14:paraId="5DB9FB8E" w14:textId="77777777" w:rsidR="00B9185D" w:rsidRPr="0010264A" w:rsidRDefault="00B9185D" w:rsidP="005D40FD">
                  <w:pPr>
                    <w:rPr>
                      <w:lang w:val="uk-UA"/>
                    </w:rPr>
                  </w:pPr>
                  <w:r>
                    <w:rPr>
                      <w:lang w:val="uk-UA"/>
                    </w:rPr>
                    <w:t>%</w:t>
                  </w:r>
                </w:p>
              </w:txbxContent>
            </v:textbox>
          </v:rect>
        </w:pict>
      </w:r>
    </w:p>
    <w:p w14:paraId="2FED4489" w14:textId="77777777" w:rsidR="005D40FD" w:rsidRPr="00D833C5" w:rsidRDefault="005D40FD" w:rsidP="005D40FD">
      <w:pPr>
        <w:spacing w:line="300" w:lineRule="auto"/>
        <w:jc w:val="center"/>
        <w:rPr>
          <w:bCs/>
          <w:szCs w:val="28"/>
          <w:lang w:val="uk-UA" w:eastAsia="x-none"/>
        </w:rPr>
      </w:pPr>
      <w:r w:rsidRPr="00D833C5">
        <w:rPr>
          <w:bCs/>
          <w:szCs w:val="28"/>
          <w:lang w:val="uk-UA" w:eastAsia="x-none"/>
        </w:rPr>
        <w:object w:dxaOrig="4311" w:dyaOrig="2882" w14:anchorId="5383E020">
          <v:shape id="_x0000_i1171" type="#_x0000_t75" style="width:215.3pt;height:2in" o:ole="">
            <v:imagedata r:id="rId121" o:title=""/>
          </v:shape>
          <o:OLEObject Type="Embed" ProgID="MSGraph.Chart.8" ShapeID="_x0000_i1171" DrawAspect="Content" ObjectID="_1674468940" r:id="rId122"/>
        </w:object>
      </w:r>
    </w:p>
    <w:p w14:paraId="3C6B0F17" w14:textId="77777777" w:rsidR="005D40FD" w:rsidRPr="00D833C5" w:rsidRDefault="005D40FD" w:rsidP="005D40FD">
      <w:pPr>
        <w:spacing w:line="300" w:lineRule="auto"/>
        <w:jc w:val="center"/>
        <w:rPr>
          <w:bCs/>
          <w:szCs w:val="28"/>
          <w:lang w:val="uk-UA" w:eastAsia="x-none"/>
        </w:rPr>
      </w:pPr>
      <w:r w:rsidRPr="00D833C5">
        <w:rPr>
          <w:bCs/>
          <w:szCs w:val="28"/>
          <w:lang w:val="uk-UA" w:eastAsia="x-none"/>
        </w:rPr>
        <w:t>Рисунок 2.10 – Типовий розподіл відсотків ваги кадрів різних типів у групі</w:t>
      </w:r>
    </w:p>
    <w:p w14:paraId="722EBE98" w14:textId="77777777" w:rsidR="005D40FD" w:rsidRPr="00D833C5" w:rsidRDefault="005D40FD" w:rsidP="005D40FD">
      <w:pPr>
        <w:spacing w:line="300" w:lineRule="auto"/>
        <w:ind w:firstLine="708"/>
        <w:rPr>
          <w:bCs/>
          <w:szCs w:val="28"/>
          <w:lang w:val="uk-UA" w:eastAsia="x-none"/>
        </w:rPr>
      </w:pPr>
    </w:p>
    <w:p w14:paraId="0652B3E0" w14:textId="77777777" w:rsidR="005D40FD" w:rsidRPr="00D833C5" w:rsidRDefault="005D40FD" w:rsidP="005D40FD">
      <w:pPr>
        <w:spacing w:line="300" w:lineRule="auto"/>
        <w:ind w:firstLine="708"/>
        <w:jc w:val="both"/>
        <w:rPr>
          <w:bCs/>
          <w:szCs w:val="28"/>
          <w:lang w:val="uk-UA" w:eastAsia="x-none"/>
        </w:rPr>
      </w:pPr>
      <w:r w:rsidRPr="00D833C5">
        <w:rPr>
          <w:bCs/>
          <w:szCs w:val="28"/>
          <w:lang w:val="uk-UA" w:eastAsia="x-none"/>
        </w:rPr>
        <w:t xml:space="preserve">Для розміщення даних секретного повідомлення найбільш прийнятними є кадри В-типу. </w:t>
      </w:r>
    </w:p>
    <w:p w14:paraId="2DCB4628" w14:textId="77777777" w:rsidR="005D40FD" w:rsidRPr="00D833C5" w:rsidRDefault="005D40FD" w:rsidP="005D40FD">
      <w:pPr>
        <w:spacing w:line="300" w:lineRule="auto"/>
        <w:ind w:firstLine="708"/>
        <w:jc w:val="both"/>
        <w:rPr>
          <w:bCs/>
          <w:szCs w:val="28"/>
          <w:lang w:val="uk-UA" w:eastAsia="x-none"/>
        </w:rPr>
      </w:pPr>
      <w:r w:rsidRPr="00D833C5">
        <w:rPr>
          <w:bCs/>
          <w:szCs w:val="28"/>
          <w:lang w:val="uk-UA" w:eastAsia="x-none"/>
        </w:rPr>
        <w:t>Це пояснюється тим, що:</w:t>
      </w:r>
    </w:p>
    <w:p w14:paraId="6A4F45B2" w14:textId="77777777" w:rsidR="005D40FD" w:rsidRPr="00D833C5" w:rsidRDefault="005D40FD" w:rsidP="005D40FD">
      <w:pPr>
        <w:spacing w:line="300" w:lineRule="auto"/>
        <w:ind w:firstLine="708"/>
        <w:jc w:val="both"/>
        <w:rPr>
          <w:bCs/>
          <w:szCs w:val="28"/>
          <w:lang w:val="uk-UA" w:eastAsia="x-none"/>
        </w:rPr>
      </w:pPr>
      <w:r w:rsidRPr="00D833C5">
        <w:rPr>
          <w:bCs/>
          <w:szCs w:val="28"/>
          <w:lang w:val="uk-UA" w:eastAsia="x-none"/>
        </w:rPr>
        <w:t>- у загальному випадку опису кадрів цього типу як у межах LSB, так і у розрядах більш старших порядків властива наявність високого рівня шуму. Тобто, сама вихідна структура кадрів дозволяє забезпечити більш високі рівні Р маскування даних;</w:t>
      </w:r>
    </w:p>
    <w:p w14:paraId="7E319D58" w14:textId="77777777" w:rsidR="005D40FD" w:rsidRPr="00D833C5" w:rsidRDefault="005D40FD" w:rsidP="005D40FD">
      <w:pPr>
        <w:spacing w:line="300" w:lineRule="auto"/>
        <w:ind w:firstLine="708"/>
        <w:jc w:val="both"/>
        <w:rPr>
          <w:bCs/>
          <w:szCs w:val="28"/>
          <w:lang w:val="uk-UA" w:eastAsia="x-none"/>
        </w:rPr>
      </w:pPr>
      <w:r w:rsidRPr="00D833C5">
        <w:rPr>
          <w:bCs/>
          <w:szCs w:val="28"/>
          <w:lang w:val="uk-UA" w:eastAsia="x-none"/>
        </w:rPr>
        <w:t>- найбільш чутливими до внесення даних є насичені зображення; у свою чергу за самим принципом MPEG кадри В-типу є максимум середньо насиченими;</w:t>
      </w:r>
    </w:p>
    <w:p w14:paraId="506E3772" w14:textId="77777777" w:rsidR="005D40FD" w:rsidRPr="00D833C5" w:rsidRDefault="005D40FD" w:rsidP="005D40FD">
      <w:pPr>
        <w:spacing w:line="300" w:lineRule="auto"/>
        <w:ind w:firstLine="708"/>
        <w:jc w:val="both"/>
        <w:rPr>
          <w:bCs/>
          <w:szCs w:val="28"/>
          <w:lang w:val="uk-UA" w:eastAsia="x-none"/>
        </w:rPr>
      </w:pPr>
      <w:r w:rsidRPr="00D833C5">
        <w:rPr>
          <w:bCs/>
          <w:szCs w:val="28"/>
          <w:lang w:val="uk-UA" w:eastAsia="x-none"/>
        </w:rPr>
        <w:t xml:space="preserve">- для В-кадрів зазвичай застосовуються значно вищі рівні компресії, ніж для кадрів інших типів, це нерідко спричинює виникнення аномалій у </w:t>
      </w:r>
      <w:proofErr w:type="spellStart"/>
      <w:r w:rsidRPr="00D833C5">
        <w:rPr>
          <w:bCs/>
          <w:szCs w:val="28"/>
          <w:lang w:val="uk-UA" w:eastAsia="x-none"/>
        </w:rPr>
        <w:t>міжрозрядному</w:t>
      </w:r>
      <w:proofErr w:type="spellEnd"/>
      <w:r w:rsidRPr="00D833C5">
        <w:rPr>
          <w:bCs/>
          <w:szCs w:val="28"/>
          <w:lang w:val="uk-UA" w:eastAsia="x-none"/>
        </w:rPr>
        <w:t xml:space="preserve"> розподілу біт, зокрема, на рівні LSB; отже, візуальний ефект та особливості статистичного розподілу біт у наслідок модифікування розрядності опису сегментів у загальному випадку не різняться суттєво з відповідними характеристиками пустих контейнерів.    </w:t>
      </w:r>
    </w:p>
    <w:p w14:paraId="2F5201A2" w14:textId="77777777" w:rsidR="005D40FD" w:rsidRPr="00D833C5" w:rsidRDefault="005D40FD" w:rsidP="005D40FD">
      <w:pPr>
        <w:spacing w:line="300" w:lineRule="auto"/>
        <w:ind w:firstLine="709"/>
        <w:jc w:val="both"/>
        <w:rPr>
          <w:bCs/>
          <w:szCs w:val="28"/>
          <w:lang w:val="uk-UA" w:eastAsia="x-none"/>
        </w:rPr>
      </w:pPr>
      <w:r w:rsidRPr="00D833C5">
        <w:rPr>
          <w:bCs/>
          <w:szCs w:val="28"/>
          <w:lang w:val="uk-UA" w:eastAsia="x-none"/>
        </w:rPr>
        <w:t xml:space="preserve">На рис. 2.11 зображено кадр І-типу. У свою чергу, однин з В-кадрів, що поєднані у групі з вихідним кадром, ілюструється рис. 2.12. При цьому, особливості LSB змісту даного кадру у </w:t>
      </w:r>
      <w:proofErr w:type="spellStart"/>
      <w:r w:rsidRPr="00D833C5">
        <w:rPr>
          <w:bCs/>
          <w:szCs w:val="28"/>
          <w:lang w:val="uk-UA" w:eastAsia="x-none"/>
        </w:rPr>
        <w:t>Сr</w:t>
      </w:r>
      <w:proofErr w:type="spellEnd"/>
      <w:r w:rsidRPr="00D833C5">
        <w:rPr>
          <w:bCs/>
          <w:szCs w:val="28"/>
          <w:lang w:val="uk-UA" w:eastAsia="x-none"/>
        </w:rPr>
        <w:t xml:space="preserve"> каналі наведено рис. 2.13.</w:t>
      </w:r>
    </w:p>
    <w:p w14:paraId="781568EF" w14:textId="77777777" w:rsidR="005D40FD" w:rsidRPr="00D833C5" w:rsidRDefault="005D40FD" w:rsidP="005D40FD">
      <w:pPr>
        <w:spacing w:line="300" w:lineRule="auto"/>
        <w:ind w:firstLine="709"/>
        <w:rPr>
          <w:bCs/>
          <w:szCs w:val="28"/>
          <w:lang w:val="uk-UA" w:eastAsia="x-none"/>
        </w:rPr>
      </w:pPr>
    </w:p>
    <w:p w14:paraId="686784CB" w14:textId="77777777" w:rsidR="005D40FD" w:rsidRPr="00D833C5" w:rsidRDefault="00EF2120" w:rsidP="005D40FD">
      <w:pPr>
        <w:spacing w:line="300" w:lineRule="auto"/>
        <w:jc w:val="center"/>
        <w:rPr>
          <w:bCs/>
          <w:szCs w:val="28"/>
          <w:lang w:val="uk-UA" w:eastAsia="x-none"/>
        </w:rPr>
      </w:pPr>
      <w:r>
        <w:rPr>
          <w:bCs/>
          <w:szCs w:val="28"/>
          <w:lang w:val="uk-UA" w:eastAsia="x-none"/>
        </w:rPr>
        <w:lastRenderedPageBreak/>
        <w:pict w14:anchorId="26460580">
          <v:shape id="_x0000_i1172" type="#_x0000_t75" style="width:446.25pt;height:229.6pt">
            <v:imagedata r:id="rId123" o:title="полный кадр"/>
          </v:shape>
        </w:pict>
      </w:r>
    </w:p>
    <w:p w14:paraId="665E5635" w14:textId="77777777" w:rsidR="005D40FD" w:rsidRPr="00D833C5" w:rsidRDefault="005D40FD" w:rsidP="005D40FD">
      <w:pPr>
        <w:spacing w:line="300" w:lineRule="auto"/>
        <w:jc w:val="center"/>
        <w:rPr>
          <w:bCs/>
          <w:szCs w:val="28"/>
          <w:lang w:val="uk-UA" w:eastAsia="x-none"/>
        </w:rPr>
      </w:pPr>
    </w:p>
    <w:p w14:paraId="4C1E0FC3" w14:textId="77777777" w:rsidR="005D40FD" w:rsidRDefault="005D40FD" w:rsidP="005D40FD">
      <w:pPr>
        <w:spacing w:line="300" w:lineRule="auto"/>
        <w:jc w:val="center"/>
        <w:rPr>
          <w:szCs w:val="28"/>
          <w:lang w:val="uk-UA"/>
        </w:rPr>
      </w:pPr>
      <w:r w:rsidRPr="00D833C5">
        <w:rPr>
          <w:bCs/>
          <w:szCs w:val="28"/>
          <w:lang w:val="uk-UA" w:eastAsia="x-none"/>
        </w:rPr>
        <w:t xml:space="preserve">Рисунок 2.11 – Кадр І-типу групи </w:t>
      </w:r>
      <w:r w:rsidRPr="00D833C5">
        <w:rPr>
          <w:szCs w:val="28"/>
          <w:lang w:val="uk-UA"/>
        </w:rPr>
        <w:t>λ</w:t>
      </w:r>
    </w:p>
    <w:p w14:paraId="384F83E2" w14:textId="77777777" w:rsidR="00312971" w:rsidRPr="00D833C5" w:rsidRDefault="00312971" w:rsidP="005D40FD">
      <w:pPr>
        <w:spacing w:line="300" w:lineRule="auto"/>
        <w:jc w:val="center"/>
        <w:rPr>
          <w:bCs/>
          <w:szCs w:val="28"/>
          <w:lang w:val="uk-UA" w:eastAsia="x-none"/>
        </w:rPr>
      </w:pPr>
    </w:p>
    <w:p w14:paraId="5D8338FC" w14:textId="77777777" w:rsidR="005D40FD" w:rsidRPr="00D833C5" w:rsidRDefault="00EF2120" w:rsidP="005D40FD">
      <w:pPr>
        <w:spacing w:line="300" w:lineRule="auto"/>
        <w:jc w:val="center"/>
        <w:rPr>
          <w:bCs/>
          <w:szCs w:val="28"/>
          <w:lang w:val="uk-UA" w:eastAsia="x-none"/>
        </w:rPr>
      </w:pPr>
      <w:r>
        <w:rPr>
          <w:bCs/>
          <w:szCs w:val="28"/>
          <w:lang w:val="uk-UA" w:eastAsia="x-none"/>
        </w:rPr>
        <w:pict w14:anchorId="674DC51B">
          <v:shape id="_x0000_i1173" type="#_x0000_t75" style="width:445.6pt;height:220.1pt">
            <v:imagedata r:id="rId124" o:title="В-кадр"/>
          </v:shape>
        </w:pict>
      </w:r>
    </w:p>
    <w:p w14:paraId="0E2E0B1E" w14:textId="77777777" w:rsidR="005D40FD" w:rsidRPr="00D833C5" w:rsidRDefault="005D40FD" w:rsidP="005D40FD">
      <w:pPr>
        <w:spacing w:line="300" w:lineRule="auto"/>
        <w:jc w:val="center"/>
        <w:rPr>
          <w:bCs/>
          <w:szCs w:val="28"/>
          <w:lang w:val="uk-UA" w:eastAsia="x-none"/>
        </w:rPr>
      </w:pPr>
    </w:p>
    <w:p w14:paraId="176D4323" w14:textId="77777777" w:rsidR="005D40FD" w:rsidRPr="00D833C5" w:rsidRDefault="005D40FD" w:rsidP="005D40FD">
      <w:pPr>
        <w:spacing w:line="300" w:lineRule="auto"/>
        <w:jc w:val="center"/>
        <w:rPr>
          <w:szCs w:val="28"/>
          <w:lang w:val="uk-UA"/>
        </w:rPr>
      </w:pPr>
      <w:r w:rsidRPr="00D833C5">
        <w:rPr>
          <w:bCs/>
          <w:szCs w:val="28"/>
          <w:lang w:val="uk-UA" w:eastAsia="x-none"/>
        </w:rPr>
        <w:t xml:space="preserve">Рисунок 2.12 – Один з кадрів В-типу групи </w:t>
      </w:r>
      <w:r w:rsidRPr="00D833C5">
        <w:rPr>
          <w:szCs w:val="28"/>
          <w:lang w:val="uk-UA"/>
        </w:rPr>
        <w:t>λ</w:t>
      </w:r>
    </w:p>
    <w:p w14:paraId="55B542E5" w14:textId="3A14C447" w:rsidR="005D40FD" w:rsidRDefault="005D40FD" w:rsidP="005D40FD">
      <w:pPr>
        <w:spacing w:line="300" w:lineRule="auto"/>
        <w:jc w:val="center"/>
        <w:rPr>
          <w:szCs w:val="28"/>
          <w:lang w:val="uk-UA"/>
        </w:rPr>
      </w:pPr>
    </w:p>
    <w:p w14:paraId="49BAA352" w14:textId="18185E3A" w:rsidR="007133F7" w:rsidRDefault="007133F7" w:rsidP="005D40FD">
      <w:pPr>
        <w:spacing w:line="300" w:lineRule="auto"/>
        <w:jc w:val="center"/>
        <w:rPr>
          <w:szCs w:val="28"/>
          <w:lang w:val="uk-UA"/>
        </w:rPr>
      </w:pPr>
    </w:p>
    <w:p w14:paraId="79E39DF3" w14:textId="2C2F6D0A" w:rsidR="007133F7" w:rsidRDefault="007133F7" w:rsidP="005D40FD">
      <w:pPr>
        <w:spacing w:line="300" w:lineRule="auto"/>
        <w:jc w:val="center"/>
        <w:rPr>
          <w:szCs w:val="28"/>
          <w:lang w:val="uk-UA"/>
        </w:rPr>
      </w:pPr>
    </w:p>
    <w:p w14:paraId="3276D28E" w14:textId="137854BA" w:rsidR="007133F7" w:rsidRDefault="007133F7" w:rsidP="005D40FD">
      <w:pPr>
        <w:spacing w:line="300" w:lineRule="auto"/>
        <w:jc w:val="center"/>
        <w:rPr>
          <w:szCs w:val="28"/>
          <w:lang w:val="uk-UA"/>
        </w:rPr>
      </w:pPr>
    </w:p>
    <w:p w14:paraId="0A570D75" w14:textId="48AC0996" w:rsidR="007133F7" w:rsidRDefault="007133F7" w:rsidP="005D40FD">
      <w:pPr>
        <w:spacing w:line="300" w:lineRule="auto"/>
        <w:jc w:val="center"/>
        <w:rPr>
          <w:szCs w:val="28"/>
          <w:lang w:val="uk-UA"/>
        </w:rPr>
      </w:pPr>
    </w:p>
    <w:p w14:paraId="0AF88F4B" w14:textId="7C9DF4E1" w:rsidR="007133F7" w:rsidRDefault="007133F7" w:rsidP="005D40FD">
      <w:pPr>
        <w:spacing w:line="300" w:lineRule="auto"/>
        <w:jc w:val="center"/>
        <w:rPr>
          <w:szCs w:val="28"/>
          <w:lang w:val="uk-UA"/>
        </w:rPr>
      </w:pPr>
    </w:p>
    <w:p w14:paraId="52C84443" w14:textId="67EFA72A" w:rsidR="007133F7" w:rsidRDefault="007133F7" w:rsidP="005D40FD">
      <w:pPr>
        <w:spacing w:line="300" w:lineRule="auto"/>
        <w:jc w:val="center"/>
        <w:rPr>
          <w:szCs w:val="28"/>
          <w:lang w:val="uk-UA"/>
        </w:rPr>
      </w:pPr>
    </w:p>
    <w:p w14:paraId="6FECD484" w14:textId="6BA1B91F" w:rsidR="007133F7" w:rsidRDefault="007133F7" w:rsidP="005D40FD">
      <w:pPr>
        <w:spacing w:line="300" w:lineRule="auto"/>
        <w:jc w:val="center"/>
        <w:rPr>
          <w:szCs w:val="28"/>
          <w:lang w:val="uk-UA"/>
        </w:rPr>
      </w:pPr>
    </w:p>
    <w:p w14:paraId="3647CD21" w14:textId="77777777" w:rsidR="007133F7" w:rsidRPr="00D833C5" w:rsidRDefault="007133F7" w:rsidP="005D40FD">
      <w:pPr>
        <w:spacing w:line="300" w:lineRule="auto"/>
        <w:jc w:val="center"/>
        <w:rPr>
          <w:szCs w:val="28"/>
          <w:lang w:val="uk-UA"/>
        </w:rPr>
      </w:pPr>
    </w:p>
    <w:p w14:paraId="25D43957" w14:textId="20F6E0A4" w:rsidR="005D40FD" w:rsidRPr="00D833C5" w:rsidRDefault="00EF2120" w:rsidP="005D40FD">
      <w:pPr>
        <w:spacing w:line="300" w:lineRule="auto"/>
        <w:jc w:val="center"/>
        <w:rPr>
          <w:szCs w:val="28"/>
          <w:lang w:val="uk-UA"/>
        </w:rPr>
      </w:pPr>
      <w:r>
        <w:rPr>
          <w:szCs w:val="28"/>
          <w:lang w:val="uk-UA"/>
        </w:rPr>
        <w:pict w14:anchorId="2D8F9332">
          <v:shape id="_x0000_i1174" type="#_x0000_t75" style="width:404.15pt;height:200.4pt">
            <v:imagedata r:id="rId125" o:title="с!2-К2 копия" croptop="2160f"/>
          </v:shape>
        </w:pict>
      </w:r>
    </w:p>
    <w:p w14:paraId="59A87288" w14:textId="77777777" w:rsidR="005D40FD" w:rsidRPr="00D833C5" w:rsidRDefault="005D40FD" w:rsidP="005D40FD">
      <w:pPr>
        <w:spacing w:line="300" w:lineRule="auto"/>
        <w:jc w:val="center"/>
        <w:rPr>
          <w:szCs w:val="28"/>
          <w:lang w:val="uk-UA"/>
        </w:rPr>
      </w:pPr>
    </w:p>
    <w:p w14:paraId="2E3EA087" w14:textId="77777777" w:rsidR="005D40FD" w:rsidRPr="00D833C5" w:rsidRDefault="005D40FD" w:rsidP="005D40FD">
      <w:pPr>
        <w:spacing w:line="300" w:lineRule="auto"/>
        <w:jc w:val="center"/>
        <w:rPr>
          <w:szCs w:val="28"/>
          <w:lang w:val="uk-UA"/>
        </w:rPr>
      </w:pPr>
      <w:r w:rsidRPr="00D833C5">
        <w:rPr>
          <w:szCs w:val="28"/>
          <w:lang w:val="uk-UA"/>
        </w:rPr>
        <w:t xml:space="preserve">Рисунок 2.13 – Особливості змісту LSB каналу </w:t>
      </w:r>
      <w:proofErr w:type="spellStart"/>
      <w:r w:rsidRPr="00D833C5">
        <w:rPr>
          <w:szCs w:val="28"/>
          <w:lang w:val="uk-UA"/>
        </w:rPr>
        <w:t>Cr</w:t>
      </w:r>
      <w:proofErr w:type="spellEnd"/>
      <w:r w:rsidRPr="00D833C5">
        <w:rPr>
          <w:szCs w:val="28"/>
          <w:lang w:val="uk-UA"/>
        </w:rPr>
        <w:t xml:space="preserve"> В кадру</w:t>
      </w:r>
    </w:p>
    <w:p w14:paraId="33A11BB5" w14:textId="77777777" w:rsidR="005D40FD" w:rsidRPr="00D833C5" w:rsidRDefault="005D40FD" w:rsidP="005D40FD">
      <w:pPr>
        <w:spacing w:line="300" w:lineRule="auto"/>
        <w:jc w:val="center"/>
        <w:rPr>
          <w:szCs w:val="28"/>
          <w:lang w:val="uk-UA"/>
        </w:rPr>
      </w:pPr>
    </w:p>
    <w:p w14:paraId="46B0BF3A" w14:textId="77777777" w:rsidR="005D40FD" w:rsidRPr="00D833C5" w:rsidRDefault="005D40FD" w:rsidP="005D40FD">
      <w:pPr>
        <w:spacing w:line="300" w:lineRule="auto"/>
        <w:ind w:firstLine="708"/>
        <w:jc w:val="both"/>
        <w:rPr>
          <w:szCs w:val="28"/>
          <w:lang w:val="uk-UA"/>
        </w:rPr>
      </w:pPr>
      <w:r w:rsidRPr="00D833C5">
        <w:rPr>
          <w:szCs w:val="28"/>
          <w:lang w:val="uk-UA"/>
        </w:rPr>
        <w:t>Отже, як показує рис.2.13, особливістю В-кадру є існування великої кількості сегментів 8х8, зміст яких складається з двійкових елементів, значення яких рівне (нульові або одиничні елементи) у межах окремого LSB компонентного каналу яскравості чи хроматичного</w:t>
      </w:r>
      <w:r w:rsidR="00773300" w:rsidRPr="00D833C5">
        <w:rPr>
          <w:szCs w:val="28"/>
          <w:lang w:val="uk-UA"/>
        </w:rPr>
        <w:t xml:space="preserve"> [4, 8]</w:t>
      </w:r>
      <w:r w:rsidRPr="00D833C5">
        <w:rPr>
          <w:szCs w:val="28"/>
          <w:lang w:val="uk-UA"/>
        </w:rPr>
        <w:t xml:space="preserve">. </w:t>
      </w:r>
    </w:p>
    <w:p w14:paraId="05A4F10F" w14:textId="77777777" w:rsidR="005D40FD" w:rsidRPr="00D833C5" w:rsidRDefault="005D40FD" w:rsidP="005D40FD">
      <w:pPr>
        <w:spacing w:line="300" w:lineRule="auto"/>
        <w:ind w:firstLine="708"/>
        <w:jc w:val="both"/>
        <w:rPr>
          <w:szCs w:val="28"/>
          <w:lang w:val="uk-UA"/>
        </w:rPr>
      </w:pPr>
      <w:r w:rsidRPr="00D833C5">
        <w:rPr>
          <w:szCs w:val="28"/>
          <w:lang w:val="uk-UA"/>
        </w:rPr>
        <w:t xml:space="preserve">Звідси виходить, що за певних умов така особливість опису LSB кадрів В-типу може вважатися природною. </w:t>
      </w:r>
    </w:p>
    <w:p w14:paraId="23C08FE3" w14:textId="77777777" w:rsidR="00D14A97" w:rsidRPr="00312971" w:rsidRDefault="005D40FD" w:rsidP="00312971">
      <w:pPr>
        <w:spacing w:line="300" w:lineRule="auto"/>
        <w:ind w:firstLine="708"/>
        <w:jc w:val="both"/>
        <w:rPr>
          <w:bCs/>
          <w:szCs w:val="28"/>
          <w:lang w:val="uk-UA" w:eastAsia="x-none"/>
        </w:rPr>
      </w:pPr>
      <w:r w:rsidRPr="00D833C5">
        <w:rPr>
          <w:szCs w:val="28"/>
          <w:lang w:val="uk-UA"/>
        </w:rPr>
        <w:t xml:space="preserve">Отже, така особливість представлення LSB кадрів В-типу створює підґрунтя для побудови </w:t>
      </w:r>
      <w:proofErr w:type="spellStart"/>
      <w:r w:rsidRPr="00D833C5">
        <w:rPr>
          <w:szCs w:val="28"/>
          <w:lang w:val="uk-UA"/>
        </w:rPr>
        <w:t>стеганографічного</w:t>
      </w:r>
      <w:proofErr w:type="spellEnd"/>
      <w:r w:rsidRPr="00D833C5">
        <w:rPr>
          <w:szCs w:val="28"/>
          <w:lang w:val="uk-UA"/>
        </w:rPr>
        <w:t xml:space="preserve"> алгоритму, який потенційно може бути суттєво більш стійким у порівнянні до більшості стандартизованих методів вбудовування секретних даних прямим розміщенням біт.</w:t>
      </w:r>
    </w:p>
    <w:p w14:paraId="2D5CBD39" w14:textId="77777777" w:rsidR="0037377D" w:rsidRPr="00D833C5" w:rsidRDefault="00D14A97" w:rsidP="00061B30">
      <w:pPr>
        <w:pStyle w:val="10"/>
        <w:numPr>
          <w:ilvl w:val="0"/>
          <w:numId w:val="17"/>
        </w:numPr>
        <w:spacing w:before="0" w:after="0" w:line="300" w:lineRule="auto"/>
        <w:ind w:left="0" w:firstLine="709"/>
        <w:rPr>
          <w:lang w:val="uk-UA"/>
        </w:rPr>
      </w:pPr>
      <w:r w:rsidRPr="00D833C5">
        <w:rPr>
          <w:lang w:val="uk-UA"/>
        </w:rPr>
        <w:br w:type="page"/>
      </w:r>
      <w:bookmarkStart w:id="23" w:name="_Toc59493538"/>
      <w:r w:rsidR="0037377D" w:rsidRPr="00D833C5">
        <w:rPr>
          <w:lang w:val="uk-UA"/>
        </w:rPr>
        <w:lastRenderedPageBreak/>
        <w:t>ПОБУДОВА МЕТОДУ НЕПРЯМОЇ ІНКАПСУЛЯЦІЇ ДАНИХ У ДИНАМІЧНОМУ СЕРЕДОВИЩІ ЗА РАХУНОК ЗМІНИ ДИНАМІЧНОГО ДІАПАЗОНУ КОМПОНЕНТНОГО ОПИСУ СЕГМЕНТІВ</w:t>
      </w:r>
      <w:bookmarkEnd w:id="23"/>
    </w:p>
    <w:p w14:paraId="59D411AA" w14:textId="77777777" w:rsidR="0037377D" w:rsidRPr="00D833C5" w:rsidRDefault="0037377D" w:rsidP="0037377D">
      <w:pPr>
        <w:spacing w:line="300" w:lineRule="auto"/>
        <w:ind w:firstLine="709"/>
        <w:rPr>
          <w:bCs/>
          <w:szCs w:val="28"/>
          <w:lang w:val="uk-UA" w:eastAsia="x-none"/>
        </w:rPr>
      </w:pPr>
    </w:p>
    <w:p w14:paraId="37B69E6B" w14:textId="77777777" w:rsidR="0037377D" w:rsidRPr="00D833C5" w:rsidRDefault="0037377D" w:rsidP="00A34825">
      <w:pPr>
        <w:pStyle w:val="10"/>
        <w:numPr>
          <w:ilvl w:val="0"/>
          <w:numId w:val="23"/>
        </w:numPr>
        <w:spacing w:before="0" w:after="0" w:line="300" w:lineRule="auto"/>
        <w:ind w:left="0" w:firstLine="709"/>
        <w:rPr>
          <w:lang w:val="uk-UA"/>
        </w:rPr>
      </w:pPr>
      <w:r w:rsidRPr="00D833C5">
        <w:rPr>
          <w:lang w:val="uk-UA"/>
        </w:rPr>
        <w:t xml:space="preserve"> </w:t>
      </w:r>
      <w:bookmarkStart w:id="24" w:name="_Toc59493539"/>
      <w:r w:rsidR="00312971" w:rsidRPr="00D833C5">
        <w:rPr>
          <w:lang w:val="uk-UA"/>
        </w:rPr>
        <w:t>Обґрунтування</w:t>
      </w:r>
      <w:r w:rsidRPr="00D833C5">
        <w:rPr>
          <w:lang w:val="uk-UA"/>
        </w:rPr>
        <w:t xml:space="preserve"> потенційної раціональності реалізації LSB-</w:t>
      </w:r>
      <w:proofErr w:type="spellStart"/>
      <w:r w:rsidRPr="00D833C5">
        <w:rPr>
          <w:lang w:val="uk-UA"/>
        </w:rPr>
        <w:t>стегосистеми</w:t>
      </w:r>
      <w:proofErr w:type="spellEnd"/>
      <w:r w:rsidRPr="00D833C5">
        <w:rPr>
          <w:lang w:val="uk-UA"/>
        </w:rPr>
        <w:t xml:space="preserve"> на базі маніпуляції розрядності опису фрагментів зображення</w:t>
      </w:r>
      <w:bookmarkEnd w:id="24"/>
    </w:p>
    <w:p w14:paraId="73E84BC8" w14:textId="77777777" w:rsidR="0037377D" w:rsidRPr="00D833C5" w:rsidRDefault="0037377D" w:rsidP="0037377D">
      <w:pPr>
        <w:spacing w:line="300" w:lineRule="auto"/>
        <w:ind w:firstLine="708"/>
        <w:rPr>
          <w:bCs/>
          <w:szCs w:val="28"/>
          <w:lang w:val="uk-UA" w:eastAsia="x-none"/>
        </w:rPr>
      </w:pPr>
    </w:p>
    <w:p w14:paraId="31B01A7D" w14:textId="77777777" w:rsidR="0037377D" w:rsidRPr="00D833C5" w:rsidRDefault="0037377D" w:rsidP="0037377D">
      <w:pPr>
        <w:spacing w:line="300" w:lineRule="auto"/>
        <w:ind w:firstLine="709"/>
        <w:jc w:val="both"/>
        <w:rPr>
          <w:bCs/>
          <w:szCs w:val="28"/>
          <w:lang w:val="uk-UA" w:eastAsia="x-none"/>
        </w:rPr>
      </w:pPr>
      <w:r w:rsidRPr="00D833C5">
        <w:rPr>
          <w:bCs/>
          <w:szCs w:val="28"/>
          <w:lang w:val="uk-UA" w:eastAsia="x-none"/>
        </w:rPr>
        <w:t xml:space="preserve">Окрім особливостей змісту LSB кадрів В-типу, кодованих у базисі JPEG, як було розглянуто попередньо, можна стверджувати, що опосередковане </w:t>
      </w:r>
      <w:proofErr w:type="spellStart"/>
      <w:r w:rsidRPr="00D833C5">
        <w:rPr>
          <w:bCs/>
          <w:szCs w:val="28"/>
          <w:lang w:val="uk-UA" w:eastAsia="x-none"/>
        </w:rPr>
        <w:t>стеганографічне</w:t>
      </w:r>
      <w:proofErr w:type="spellEnd"/>
      <w:r w:rsidRPr="00D833C5">
        <w:rPr>
          <w:bCs/>
          <w:szCs w:val="28"/>
          <w:lang w:val="uk-UA" w:eastAsia="x-none"/>
        </w:rPr>
        <w:t xml:space="preserve"> </w:t>
      </w:r>
      <w:proofErr w:type="spellStart"/>
      <w:r w:rsidRPr="00D833C5">
        <w:rPr>
          <w:bCs/>
          <w:szCs w:val="28"/>
          <w:lang w:val="uk-UA" w:eastAsia="x-none"/>
        </w:rPr>
        <w:t>вбудування</w:t>
      </w:r>
      <w:proofErr w:type="spellEnd"/>
      <w:r w:rsidRPr="00D833C5">
        <w:rPr>
          <w:bCs/>
          <w:szCs w:val="28"/>
          <w:lang w:val="uk-UA" w:eastAsia="x-none"/>
        </w:rPr>
        <w:t xml:space="preserve"> даних на рівні сегментів не вносить візуальних викривлень для випадку, коли вони є найбільш помітними, тобто – для статичних зображень</w:t>
      </w:r>
      <w:r w:rsidR="00773300" w:rsidRPr="00D833C5">
        <w:rPr>
          <w:bCs/>
          <w:szCs w:val="28"/>
          <w:lang w:val="uk-UA" w:eastAsia="x-none"/>
        </w:rPr>
        <w:t xml:space="preserve"> [4, 11]</w:t>
      </w:r>
      <w:r w:rsidRPr="00D833C5">
        <w:rPr>
          <w:bCs/>
          <w:szCs w:val="28"/>
          <w:lang w:val="uk-UA" w:eastAsia="x-none"/>
        </w:rPr>
        <w:t>.</w:t>
      </w:r>
    </w:p>
    <w:p w14:paraId="4BF4F75D" w14:textId="77777777" w:rsidR="0037377D" w:rsidRPr="00D833C5" w:rsidRDefault="0037377D" w:rsidP="0037377D">
      <w:pPr>
        <w:spacing w:line="300" w:lineRule="auto"/>
        <w:ind w:firstLine="708"/>
        <w:jc w:val="both"/>
        <w:rPr>
          <w:szCs w:val="28"/>
          <w:lang w:val="uk-UA"/>
        </w:rPr>
      </w:pPr>
      <w:r w:rsidRPr="00D833C5">
        <w:rPr>
          <w:szCs w:val="28"/>
          <w:lang w:val="uk-UA"/>
        </w:rPr>
        <w:t xml:space="preserve">Так, палітра RGB (яка відповідає відображенню як кодованого, так і BMP-типу) передбачає 8-розрядне представлення кольорів, при якому динамічний діапазон значень кожного з колірних каналів має значення  від 255 до 0 відповідно. Далі розглянемо те ж саме зображення «Майдан </w:t>
      </w:r>
      <w:proofErr w:type="spellStart"/>
      <w:r w:rsidRPr="00D833C5">
        <w:rPr>
          <w:szCs w:val="28"/>
          <w:lang w:val="uk-UA"/>
        </w:rPr>
        <w:t>Регістан</w:t>
      </w:r>
      <w:proofErr w:type="spellEnd"/>
      <w:r w:rsidRPr="00D833C5">
        <w:rPr>
          <w:szCs w:val="28"/>
          <w:lang w:val="uk-UA"/>
        </w:rPr>
        <w:t xml:space="preserve">» для випадку, коли на його опис задіяно різну кількість розрядів кожного з каналів колірних відтінків, як показано рис. </w:t>
      </w:r>
      <w:r w:rsidRPr="00D833C5">
        <w:rPr>
          <w:bCs/>
          <w:szCs w:val="28"/>
          <w:lang w:val="uk-UA" w:eastAsia="x-none"/>
        </w:rPr>
        <w:t>3</w:t>
      </w:r>
      <w:r w:rsidRPr="00D833C5">
        <w:rPr>
          <w:szCs w:val="28"/>
          <w:lang w:val="uk-UA"/>
        </w:rPr>
        <w:t xml:space="preserve">.1 – </w:t>
      </w:r>
      <w:r w:rsidRPr="00D833C5">
        <w:rPr>
          <w:bCs/>
          <w:szCs w:val="28"/>
          <w:lang w:val="uk-UA" w:eastAsia="x-none"/>
        </w:rPr>
        <w:t>3</w:t>
      </w:r>
      <w:r w:rsidRPr="00D833C5">
        <w:rPr>
          <w:szCs w:val="28"/>
          <w:lang w:val="uk-UA"/>
        </w:rPr>
        <w:t>.3.</w:t>
      </w:r>
    </w:p>
    <w:p w14:paraId="0FC28F58" w14:textId="77777777" w:rsidR="0037377D" w:rsidRPr="00D833C5" w:rsidRDefault="0037377D" w:rsidP="0037377D">
      <w:pPr>
        <w:spacing w:line="300" w:lineRule="auto"/>
        <w:ind w:firstLine="709"/>
        <w:rPr>
          <w:szCs w:val="28"/>
          <w:lang w:val="uk-UA"/>
        </w:rPr>
      </w:pPr>
    </w:p>
    <w:p w14:paraId="3601CD4E" w14:textId="77777777" w:rsidR="0037377D" w:rsidRPr="00D833C5" w:rsidRDefault="00EF2120" w:rsidP="0037377D">
      <w:pPr>
        <w:spacing w:line="300" w:lineRule="auto"/>
        <w:ind w:hanging="142"/>
        <w:jc w:val="center"/>
        <w:rPr>
          <w:szCs w:val="28"/>
          <w:lang w:val="uk-UA"/>
        </w:rPr>
      </w:pPr>
      <w:r>
        <w:rPr>
          <w:noProof/>
          <w:szCs w:val="28"/>
          <w:lang w:val="uk-UA"/>
        </w:rPr>
        <w:pict w14:anchorId="780EBEB3">
          <v:shape id="Рисунок 18" o:spid="_x0000_i1175" type="#_x0000_t75" alt="128" style="width:423.15pt;height:238.4pt;visibility:visible">
            <v:imagedata r:id="rId126" o:title="128"/>
          </v:shape>
        </w:pict>
      </w:r>
    </w:p>
    <w:p w14:paraId="7E2DF4DC" w14:textId="77777777" w:rsidR="0037377D" w:rsidRPr="00D833C5" w:rsidRDefault="0037377D" w:rsidP="0037377D">
      <w:pPr>
        <w:spacing w:line="300" w:lineRule="auto"/>
        <w:rPr>
          <w:szCs w:val="28"/>
          <w:lang w:val="uk-UA"/>
        </w:rPr>
      </w:pPr>
    </w:p>
    <w:p w14:paraId="44179FB9" w14:textId="77777777" w:rsidR="0037377D" w:rsidRPr="00D833C5" w:rsidRDefault="0037377D" w:rsidP="0037377D">
      <w:pPr>
        <w:spacing w:line="300" w:lineRule="auto"/>
        <w:jc w:val="center"/>
        <w:rPr>
          <w:szCs w:val="28"/>
          <w:lang w:val="uk-UA"/>
        </w:rPr>
      </w:pPr>
      <w:r w:rsidRPr="00D833C5">
        <w:rPr>
          <w:szCs w:val="28"/>
          <w:lang w:val="uk-UA"/>
        </w:rPr>
        <w:t xml:space="preserve">Рисунок </w:t>
      </w:r>
      <w:r w:rsidRPr="00D833C5">
        <w:rPr>
          <w:bCs/>
          <w:szCs w:val="28"/>
          <w:lang w:val="uk-UA" w:eastAsia="x-none"/>
        </w:rPr>
        <w:t>3</w:t>
      </w:r>
      <w:r w:rsidRPr="00D833C5">
        <w:rPr>
          <w:szCs w:val="28"/>
          <w:lang w:val="uk-UA"/>
        </w:rPr>
        <w:t>.1 – Зображення за умови 7-розрядного опису (128 колірних відтінків на канал)</w:t>
      </w:r>
    </w:p>
    <w:p w14:paraId="5957432A" w14:textId="77777777" w:rsidR="0037377D" w:rsidRPr="00D833C5" w:rsidRDefault="0037377D" w:rsidP="0037377D">
      <w:pPr>
        <w:spacing w:line="300" w:lineRule="auto"/>
        <w:jc w:val="center"/>
        <w:rPr>
          <w:szCs w:val="28"/>
          <w:lang w:val="uk-UA"/>
        </w:rPr>
      </w:pPr>
    </w:p>
    <w:p w14:paraId="03B87CA0" w14:textId="77777777" w:rsidR="0037377D" w:rsidRPr="00D833C5" w:rsidRDefault="00EF2120" w:rsidP="0037377D">
      <w:pPr>
        <w:spacing w:line="300" w:lineRule="auto"/>
        <w:jc w:val="center"/>
        <w:rPr>
          <w:szCs w:val="28"/>
          <w:lang w:val="uk-UA"/>
        </w:rPr>
      </w:pPr>
      <w:r>
        <w:rPr>
          <w:noProof/>
          <w:szCs w:val="28"/>
          <w:lang w:val="uk-UA"/>
        </w:rPr>
        <w:lastRenderedPageBreak/>
        <w:pict w14:anchorId="68B6DB8D">
          <v:shape id="Рисунок 19" o:spid="_x0000_i1176" type="#_x0000_t75" alt="32" style="width:467.3pt;height:262.85pt;visibility:visible">
            <v:imagedata r:id="rId127" o:title="32"/>
          </v:shape>
        </w:pict>
      </w:r>
    </w:p>
    <w:p w14:paraId="5791BBD9" w14:textId="77777777" w:rsidR="0037377D" w:rsidRPr="00D833C5" w:rsidRDefault="0037377D" w:rsidP="0037377D">
      <w:pPr>
        <w:spacing w:line="300" w:lineRule="auto"/>
        <w:jc w:val="center"/>
        <w:rPr>
          <w:szCs w:val="28"/>
          <w:lang w:val="uk-UA"/>
        </w:rPr>
      </w:pPr>
    </w:p>
    <w:p w14:paraId="0CE056BE" w14:textId="77777777" w:rsidR="0037377D" w:rsidRPr="00D833C5" w:rsidRDefault="0037377D" w:rsidP="0037377D">
      <w:pPr>
        <w:spacing w:line="300" w:lineRule="auto"/>
        <w:jc w:val="center"/>
        <w:rPr>
          <w:szCs w:val="28"/>
          <w:lang w:val="uk-UA"/>
        </w:rPr>
      </w:pPr>
      <w:r w:rsidRPr="00D833C5">
        <w:rPr>
          <w:szCs w:val="28"/>
          <w:lang w:val="uk-UA"/>
        </w:rPr>
        <w:t>Рисунок 3.2 – Зображення за умови 5-розрядного опису (32 колірних відтінків на канал)</w:t>
      </w:r>
    </w:p>
    <w:p w14:paraId="156C6183" w14:textId="77777777" w:rsidR="0037377D" w:rsidRPr="00D833C5" w:rsidRDefault="0037377D" w:rsidP="009B7652">
      <w:pPr>
        <w:spacing w:line="300" w:lineRule="auto"/>
        <w:rPr>
          <w:szCs w:val="28"/>
          <w:lang w:val="uk-UA"/>
        </w:rPr>
      </w:pPr>
    </w:p>
    <w:p w14:paraId="79E591B0" w14:textId="77777777" w:rsidR="0037377D" w:rsidRPr="00D833C5" w:rsidRDefault="00EF2120" w:rsidP="0037377D">
      <w:pPr>
        <w:spacing w:line="300" w:lineRule="auto"/>
        <w:rPr>
          <w:szCs w:val="28"/>
          <w:lang w:val="uk-UA"/>
        </w:rPr>
      </w:pPr>
      <w:r>
        <w:rPr>
          <w:noProof/>
          <w:szCs w:val="28"/>
          <w:lang w:val="uk-UA"/>
        </w:rPr>
        <w:pict w14:anchorId="4A119A3F">
          <v:shape id="Рисунок 20" o:spid="_x0000_i1177" type="#_x0000_t75" alt="4" style="width:467.3pt;height:262.85pt;visibility:visible">
            <v:imagedata r:id="rId128" o:title="4"/>
          </v:shape>
        </w:pict>
      </w:r>
    </w:p>
    <w:p w14:paraId="7713087E" w14:textId="77777777" w:rsidR="0037377D" w:rsidRPr="00D833C5" w:rsidRDefault="0037377D" w:rsidP="0037377D">
      <w:pPr>
        <w:spacing w:line="300" w:lineRule="auto"/>
        <w:jc w:val="center"/>
        <w:rPr>
          <w:szCs w:val="28"/>
          <w:lang w:val="uk-UA"/>
        </w:rPr>
      </w:pPr>
    </w:p>
    <w:p w14:paraId="3039B7D8" w14:textId="77777777" w:rsidR="0037377D" w:rsidRPr="00D833C5" w:rsidRDefault="0037377D" w:rsidP="0037377D">
      <w:pPr>
        <w:spacing w:line="300" w:lineRule="auto"/>
        <w:jc w:val="center"/>
        <w:rPr>
          <w:szCs w:val="28"/>
          <w:lang w:val="uk-UA"/>
        </w:rPr>
      </w:pPr>
      <w:r w:rsidRPr="00D833C5">
        <w:rPr>
          <w:szCs w:val="28"/>
          <w:lang w:val="uk-UA"/>
        </w:rPr>
        <w:t xml:space="preserve">Рисунок </w:t>
      </w:r>
      <w:r w:rsidRPr="00D833C5">
        <w:rPr>
          <w:bCs/>
          <w:szCs w:val="28"/>
          <w:lang w:val="uk-UA" w:eastAsia="x-none"/>
        </w:rPr>
        <w:t>3</w:t>
      </w:r>
      <w:r w:rsidRPr="00D833C5">
        <w:rPr>
          <w:szCs w:val="28"/>
          <w:lang w:val="uk-UA"/>
        </w:rPr>
        <w:t>.3 –Зображення за умови 3-розрядного опису (8 колірних відтінків на канал)</w:t>
      </w:r>
    </w:p>
    <w:p w14:paraId="314EACDD" w14:textId="77777777" w:rsidR="0037377D" w:rsidRPr="00D833C5" w:rsidRDefault="0037377D" w:rsidP="0037377D">
      <w:pPr>
        <w:spacing w:line="300" w:lineRule="auto"/>
        <w:jc w:val="center"/>
        <w:rPr>
          <w:szCs w:val="28"/>
          <w:lang w:val="uk-UA"/>
        </w:rPr>
      </w:pPr>
    </w:p>
    <w:p w14:paraId="324A7A7F" w14:textId="77777777" w:rsidR="0037377D" w:rsidRPr="00D833C5" w:rsidRDefault="0037377D" w:rsidP="009B7652">
      <w:pPr>
        <w:spacing w:line="300" w:lineRule="auto"/>
        <w:ind w:firstLine="709"/>
        <w:jc w:val="both"/>
        <w:rPr>
          <w:szCs w:val="28"/>
          <w:lang w:val="uk-UA"/>
        </w:rPr>
      </w:pPr>
      <w:r w:rsidRPr="00D833C5">
        <w:rPr>
          <w:szCs w:val="28"/>
          <w:lang w:val="uk-UA"/>
        </w:rPr>
        <w:lastRenderedPageBreak/>
        <w:t xml:space="preserve">Очевидно, що зображення «Майдан </w:t>
      </w:r>
      <w:proofErr w:type="spellStart"/>
      <w:r w:rsidRPr="00D833C5">
        <w:rPr>
          <w:szCs w:val="28"/>
          <w:lang w:val="uk-UA"/>
        </w:rPr>
        <w:t>Регістан</w:t>
      </w:r>
      <w:proofErr w:type="spellEnd"/>
      <w:r w:rsidRPr="00D833C5">
        <w:rPr>
          <w:szCs w:val="28"/>
          <w:lang w:val="uk-UA"/>
        </w:rPr>
        <w:t>» може бути понижено до 5-розрядного опису без помітних оком викривлень. Зокрема, у</w:t>
      </w:r>
      <w:r w:rsidR="009B7652">
        <w:rPr>
          <w:szCs w:val="28"/>
          <w:lang w:val="uk-UA"/>
        </w:rPr>
        <w:t xml:space="preserve"> </w:t>
      </w:r>
      <w:r w:rsidRPr="00D833C5">
        <w:rPr>
          <w:szCs w:val="28"/>
          <w:lang w:val="uk-UA"/>
        </w:rPr>
        <w:t>випадку 8</w:t>
      </w:r>
      <w:r w:rsidR="009B7652">
        <w:rPr>
          <w:szCs w:val="28"/>
          <w:lang w:val="uk-UA"/>
        </w:rPr>
        <w:t>-</w:t>
      </w:r>
      <w:r w:rsidRPr="00D833C5">
        <w:rPr>
          <w:szCs w:val="28"/>
          <w:lang w:val="uk-UA"/>
        </w:rPr>
        <w:t>розрядного та 7-розрядного представлення дані зображення візуально суттєво не відрізняються.</w:t>
      </w:r>
    </w:p>
    <w:p w14:paraId="6E4A164D" w14:textId="77777777" w:rsidR="0037377D" w:rsidRPr="00D833C5" w:rsidRDefault="0037377D" w:rsidP="0037377D">
      <w:pPr>
        <w:spacing w:line="300" w:lineRule="auto"/>
        <w:ind w:firstLine="709"/>
        <w:jc w:val="both"/>
        <w:rPr>
          <w:szCs w:val="28"/>
          <w:lang w:val="uk-UA"/>
        </w:rPr>
      </w:pPr>
      <w:r w:rsidRPr="00D833C5">
        <w:rPr>
          <w:szCs w:val="28"/>
          <w:lang w:val="uk-UA"/>
        </w:rPr>
        <w:t>Розглянуте зображення є середньо-насиченим.</w:t>
      </w:r>
    </w:p>
    <w:p w14:paraId="2B4682B5" w14:textId="77777777" w:rsidR="0037377D" w:rsidRPr="00D833C5" w:rsidRDefault="0037377D" w:rsidP="009B7652">
      <w:pPr>
        <w:spacing w:line="300" w:lineRule="auto"/>
        <w:ind w:firstLine="709"/>
        <w:jc w:val="both"/>
        <w:rPr>
          <w:szCs w:val="28"/>
          <w:lang w:val="uk-UA"/>
        </w:rPr>
      </w:pPr>
      <w:r w:rsidRPr="00D833C5">
        <w:rPr>
          <w:szCs w:val="28"/>
          <w:lang w:val="uk-UA"/>
        </w:rPr>
        <w:t>Далі подібним чином дослідимо залежність розрядності опису та ступеня візуальних спотворень для зображення «Захід сонця» (рис. 3.4 – 3.6), що належить до категорії насичених та структурно є більш складним.</w:t>
      </w:r>
    </w:p>
    <w:p w14:paraId="4B11219C" w14:textId="77777777" w:rsidR="0037377D" w:rsidRPr="00D833C5" w:rsidRDefault="0037377D" w:rsidP="0037377D">
      <w:pPr>
        <w:spacing w:line="300" w:lineRule="auto"/>
        <w:ind w:firstLine="709"/>
        <w:rPr>
          <w:szCs w:val="28"/>
          <w:lang w:val="uk-UA"/>
        </w:rPr>
      </w:pPr>
    </w:p>
    <w:p w14:paraId="6B433EED" w14:textId="77777777" w:rsidR="0037377D" w:rsidRPr="00D833C5" w:rsidRDefault="0037377D" w:rsidP="0037377D">
      <w:pPr>
        <w:spacing w:line="300" w:lineRule="auto"/>
        <w:ind w:firstLine="709"/>
        <w:rPr>
          <w:szCs w:val="28"/>
          <w:lang w:val="uk-UA"/>
        </w:rPr>
      </w:pPr>
      <w:r w:rsidRPr="00D833C5">
        <w:rPr>
          <w:szCs w:val="28"/>
          <w:lang w:val="uk-UA"/>
        </w:rPr>
        <w:t xml:space="preserve">  </w:t>
      </w:r>
      <w:r w:rsidR="00EF2120">
        <w:rPr>
          <w:noProof/>
          <w:szCs w:val="28"/>
          <w:lang w:val="uk-UA"/>
        </w:rPr>
        <w:pict w14:anchorId="20573D8D">
          <v:shape id="Рисунок 21" o:spid="_x0000_i1178" type="#_x0000_t75" alt="4709979" style="width:397.35pt;height:298.2pt;visibility:visible">
            <v:imagedata r:id="rId129" o:title="4709979"/>
          </v:shape>
        </w:pict>
      </w:r>
    </w:p>
    <w:p w14:paraId="0DD20176" w14:textId="77777777" w:rsidR="0037377D" w:rsidRPr="00D833C5" w:rsidRDefault="0037377D" w:rsidP="0037377D">
      <w:pPr>
        <w:spacing w:line="300" w:lineRule="auto"/>
        <w:ind w:firstLine="709"/>
        <w:rPr>
          <w:szCs w:val="28"/>
          <w:lang w:val="uk-UA"/>
        </w:rPr>
      </w:pPr>
    </w:p>
    <w:p w14:paraId="4C8ECCFB" w14:textId="77777777" w:rsidR="0037377D" w:rsidRPr="00D833C5" w:rsidRDefault="0037377D" w:rsidP="0037377D">
      <w:pPr>
        <w:spacing w:line="300" w:lineRule="auto"/>
        <w:jc w:val="center"/>
        <w:rPr>
          <w:szCs w:val="28"/>
          <w:lang w:val="uk-UA"/>
        </w:rPr>
      </w:pPr>
      <w:r w:rsidRPr="00D833C5">
        <w:rPr>
          <w:szCs w:val="28"/>
          <w:lang w:val="uk-UA"/>
        </w:rPr>
        <w:t xml:space="preserve">Рисунок </w:t>
      </w:r>
      <w:r w:rsidRPr="00D833C5">
        <w:rPr>
          <w:bCs/>
          <w:szCs w:val="28"/>
          <w:lang w:val="uk-UA" w:eastAsia="x-none"/>
        </w:rPr>
        <w:t>3</w:t>
      </w:r>
      <w:r w:rsidRPr="00D833C5">
        <w:rPr>
          <w:szCs w:val="28"/>
          <w:lang w:val="uk-UA"/>
        </w:rPr>
        <w:t xml:space="preserve">.4 – Вихідне зображення «Захід сонця» </w:t>
      </w:r>
    </w:p>
    <w:p w14:paraId="1D5A8D1B" w14:textId="77777777" w:rsidR="0037377D" w:rsidRPr="00D833C5" w:rsidRDefault="0037377D" w:rsidP="0037377D">
      <w:pPr>
        <w:spacing w:line="300" w:lineRule="auto"/>
        <w:ind w:firstLine="709"/>
        <w:rPr>
          <w:szCs w:val="28"/>
          <w:lang w:val="uk-UA"/>
        </w:rPr>
      </w:pPr>
    </w:p>
    <w:p w14:paraId="35E40912" w14:textId="77777777" w:rsidR="0037377D" w:rsidRPr="00D833C5" w:rsidRDefault="00EF2120" w:rsidP="0037377D">
      <w:pPr>
        <w:spacing w:line="300" w:lineRule="auto"/>
        <w:jc w:val="center"/>
        <w:rPr>
          <w:szCs w:val="28"/>
          <w:lang w:val="uk-UA"/>
        </w:rPr>
      </w:pPr>
      <w:r>
        <w:rPr>
          <w:noProof/>
          <w:szCs w:val="28"/>
          <w:lang w:val="uk-UA"/>
        </w:rPr>
        <w:lastRenderedPageBreak/>
        <w:pict w14:anchorId="4DE11BD2">
          <v:shape id="Рисунок 22" o:spid="_x0000_i1179" type="#_x0000_t75" alt="128-3" style="width:370.2pt;height:277.8pt;visibility:visible">
            <v:imagedata r:id="rId130" o:title="128-3"/>
          </v:shape>
        </w:pict>
      </w:r>
    </w:p>
    <w:p w14:paraId="083CBD3A" w14:textId="77777777" w:rsidR="0037377D" w:rsidRPr="00D833C5" w:rsidRDefault="0037377D" w:rsidP="0037377D">
      <w:pPr>
        <w:spacing w:line="300" w:lineRule="auto"/>
        <w:jc w:val="center"/>
        <w:rPr>
          <w:szCs w:val="28"/>
          <w:lang w:val="uk-UA"/>
        </w:rPr>
      </w:pPr>
    </w:p>
    <w:p w14:paraId="1D340AB4" w14:textId="77777777" w:rsidR="0037377D" w:rsidRPr="00D833C5" w:rsidRDefault="0037377D" w:rsidP="0037377D">
      <w:pPr>
        <w:spacing w:line="300" w:lineRule="auto"/>
        <w:jc w:val="center"/>
        <w:rPr>
          <w:szCs w:val="28"/>
          <w:lang w:val="uk-UA"/>
        </w:rPr>
      </w:pPr>
      <w:r w:rsidRPr="00D833C5">
        <w:rPr>
          <w:szCs w:val="28"/>
          <w:lang w:val="uk-UA"/>
        </w:rPr>
        <w:t xml:space="preserve">Рисунок </w:t>
      </w:r>
      <w:r w:rsidRPr="00D833C5">
        <w:rPr>
          <w:bCs/>
          <w:szCs w:val="28"/>
          <w:lang w:val="uk-UA" w:eastAsia="x-none"/>
        </w:rPr>
        <w:t>3</w:t>
      </w:r>
      <w:r w:rsidRPr="00D833C5">
        <w:rPr>
          <w:szCs w:val="28"/>
          <w:lang w:val="uk-UA"/>
        </w:rPr>
        <w:t>.5 –Зображення «Захід сонця» за умови 7-розрядного опису (128 колірних відтінків на канал)</w:t>
      </w:r>
    </w:p>
    <w:p w14:paraId="708B4A71" w14:textId="77777777" w:rsidR="0037377D" w:rsidRPr="00D833C5" w:rsidRDefault="0037377D" w:rsidP="0037377D">
      <w:pPr>
        <w:spacing w:line="300" w:lineRule="auto"/>
        <w:jc w:val="center"/>
        <w:rPr>
          <w:szCs w:val="28"/>
          <w:lang w:val="uk-UA"/>
        </w:rPr>
      </w:pPr>
    </w:p>
    <w:p w14:paraId="2AB3D3F4" w14:textId="77777777" w:rsidR="0037377D" w:rsidRPr="00D833C5" w:rsidRDefault="00EF2120" w:rsidP="0037377D">
      <w:pPr>
        <w:spacing w:line="300" w:lineRule="auto"/>
        <w:jc w:val="center"/>
        <w:rPr>
          <w:szCs w:val="28"/>
          <w:lang w:val="uk-UA"/>
        </w:rPr>
      </w:pPr>
      <w:r>
        <w:rPr>
          <w:noProof/>
          <w:szCs w:val="28"/>
          <w:lang w:val="uk-UA"/>
        </w:rPr>
        <w:pict w14:anchorId="4FF519B6">
          <v:shape id="Рисунок 23" o:spid="_x0000_i1180" type="#_x0000_t75" alt="64-2" style="width:367.45pt;height:275.1pt;visibility:visible">
            <v:imagedata r:id="rId131" o:title="64-2"/>
          </v:shape>
        </w:pict>
      </w:r>
    </w:p>
    <w:p w14:paraId="4FD6F7B4" w14:textId="77777777" w:rsidR="0037377D" w:rsidRPr="00D833C5" w:rsidRDefault="0037377D" w:rsidP="0037377D">
      <w:pPr>
        <w:spacing w:line="300" w:lineRule="auto"/>
        <w:ind w:firstLine="709"/>
        <w:rPr>
          <w:szCs w:val="28"/>
          <w:lang w:val="uk-UA"/>
        </w:rPr>
      </w:pPr>
    </w:p>
    <w:p w14:paraId="04E999D9" w14:textId="77777777" w:rsidR="0037377D" w:rsidRPr="00D833C5" w:rsidRDefault="0037377D" w:rsidP="0037377D">
      <w:pPr>
        <w:spacing w:line="300" w:lineRule="auto"/>
        <w:jc w:val="center"/>
        <w:rPr>
          <w:szCs w:val="28"/>
          <w:lang w:val="uk-UA"/>
        </w:rPr>
      </w:pPr>
      <w:r w:rsidRPr="00D833C5">
        <w:rPr>
          <w:szCs w:val="28"/>
          <w:lang w:val="uk-UA"/>
        </w:rPr>
        <w:t xml:space="preserve">Рисунок </w:t>
      </w:r>
      <w:r w:rsidRPr="00D833C5">
        <w:rPr>
          <w:bCs/>
          <w:szCs w:val="28"/>
          <w:lang w:val="uk-UA" w:eastAsia="x-none"/>
        </w:rPr>
        <w:t>3</w:t>
      </w:r>
      <w:r w:rsidRPr="00D833C5">
        <w:rPr>
          <w:szCs w:val="28"/>
          <w:lang w:val="uk-UA"/>
        </w:rPr>
        <w:t>.6 –Зображення «Захід сонця» за умови 6-розрядного опису (64 колірних відтінків на канал)</w:t>
      </w:r>
    </w:p>
    <w:p w14:paraId="10BFCB10" w14:textId="77777777" w:rsidR="0037377D" w:rsidRPr="00D833C5" w:rsidRDefault="0037377D" w:rsidP="0037377D">
      <w:pPr>
        <w:spacing w:line="300" w:lineRule="auto"/>
        <w:ind w:firstLine="709"/>
        <w:rPr>
          <w:szCs w:val="28"/>
          <w:lang w:val="uk-UA"/>
        </w:rPr>
      </w:pPr>
    </w:p>
    <w:p w14:paraId="28DDE541" w14:textId="77777777" w:rsidR="0037377D" w:rsidRPr="00D833C5" w:rsidRDefault="0037377D" w:rsidP="0037377D">
      <w:pPr>
        <w:spacing w:line="300" w:lineRule="auto"/>
        <w:ind w:firstLine="709"/>
        <w:jc w:val="both"/>
        <w:rPr>
          <w:szCs w:val="28"/>
          <w:lang w:val="uk-UA"/>
        </w:rPr>
      </w:pPr>
      <w:r w:rsidRPr="00D833C5">
        <w:rPr>
          <w:szCs w:val="28"/>
          <w:lang w:val="uk-UA"/>
        </w:rPr>
        <w:lastRenderedPageBreak/>
        <w:t>У свою чергу, зображення «Захід сонця» навіть вже за 6-розрядного опису має візуально помітні викривлення.</w:t>
      </w:r>
    </w:p>
    <w:p w14:paraId="63B0AA2E" w14:textId="77777777" w:rsidR="0037377D" w:rsidRPr="00D833C5" w:rsidRDefault="0037377D" w:rsidP="0037377D">
      <w:pPr>
        <w:spacing w:line="300" w:lineRule="auto"/>
        <w:ind w:firstLine="709"/>
        <w:jc w:val="both"/>
        <w:rPr>
          <w:szCs w:val="28"/>
          <w:lang w:val="uk-UA"/>
        </w:rPr>
      </w:pPr>
      <w:r w:rsidRPr="00D833C5">
        <w:rPr>
          <w:szCs w:val="28"/>
          <w:lang w:val="uk-UA"/>
        </w:rPr>
        <w:t>Звідси можемо зробити висновок про те, що:</w:t>
      </w:r>
    </w:p>
    <w:p w14:paraId="0B7D9010" w14:textId="77777777" w:rsidR="0037377D" w:rsidRPr="00D833C5" w:rsidRDefault="0037377D" w:rsidP="0037377D">
      <w:pPr>
        <w:spacing w:line="300" w:lineRule="auto"/>
        <w:ind w:firstLine="709"/>
        <w:jc w:val="both"/>
        <w:rPr>
          <w:szCs w:val="28"/>
          <w:lang w:val="uk-UA"/>
        </w:rPr>
      </w:pPr>
      <w:r w:rsidRPr="00D833C5">
        <w:rPr>
          <w:szCs w:val="28"/>
          <w:lang w:val="uk-UA"/>
        </w:rPr>
        <w:t>- зображення різної ступені насиченості мають різну візуальну чутливість до викривлень, які вносяться за рахунок зміни розрядності опису;</w:t>
      </w:r>
    </w:p>
    <w:p w14:paraId="6B0C781F" w14:textId="77777777" w:rsidR="0037377D" w:rsidRPr="00D833C5" w:rsidRDefault="0037377D" w:rsidP="0037377D">
      <w:pPr>
        <w:spacing w:line="300" w:lineRule="auto"/>
        <w:ind w:firstLine="709"/>
        <w:jc w:val="both"/>
        <w:rPr>
          <w:szCs w:val="28"/>
          <w:lang w:val="uk-UA"/>
        </w:rPr>
      </w:pPr>
      <w:r w:rsidRPr="00D833C5">
        <w:rPr>
          <w:szCs w:val="28"/>
          <w:lang w:val="uk-UA"/>
        </w:rPr>
        <w:t xml:space="preserve">- у загальному випадку зростання насиченості приводить до росту візуальної чутливості до викривлень, спричинених зміною розрядності опису. </w:t>
      </w:r>
    </w:p>
    <w:p w14:paraId="586933F2" w14:textId="77777777" w:rsidR="0037377D" w:rsidRPr="00D833C5" w:rsidRDefault="0037377D" w:rsidP="0037377D">
      <w:pPr>
        <w:spacing w:line="300" w:lineRule="auto"/>
        <w:ind w:firstLine="709"/>
        <w:jc w:val="both"/>
        <w:rPr>
          <w:bCs/>
          <w:szCs w:val="28"/>
          <w:lang w:val="uk-UA" w:eastAsia="x-none"/>
        </w:rPr>
      </w:pPr>
      <w:r w:rsidRPr="00D833C5">
        <w:rPr>
          <w:szCs w:val="28"/>
          <w:lang w:val="uk-UA"/>
        </w:rPr>
        <w:t xml:space="preserve">Виявлена закономірність має бути врахована у подальшому розгляді алгоритмів </w:t>
      </w:r>
      <w:proofErr w:type="spellStart"/>
      <w:r w:rsidRPr="00D833C5">
        <w:rPr>
          <w:bCs/>
          <w:szCs w:val="28"/>
          <w:lang w:val="uk-UA" w:eastAsia="x-none"/>
        </w:rPr>
        <w:t>стеганографії</w:t>
      </w:r>
      <w:proofErr w:type="spellEnd"/>
      <w:r w:rsidRPr="00D833C5">
        <w:rPr>
          <w:bCs/>
          <w:szCs w:val="28"/>
          <w:lang w:val="uk-UA" w:eastAsia="x-none"/>
        </w:rPr>
        <w:t xml:space="preserve"> на базі зміни розрядності опису фрагментів зображення.</w:t>
      </w:r>
    </w:p>
    <w:p w14:paraId="56FAC053" w14:textId="77777777" w:rsidR="0037377D" w:rsidRPr="00D833C5" w:rsidRDefault="0037377D" w:rsidP="0037377D">
      <w:pPr>
        <w:spacing w:line="300" w:lineRule="auto"/>
        <w:ind w:firstLine="709"/>
        <w:rPr>
          <w:bCs/>
          <w:szCs w:val="28"/>
          <w:lang w:val="uk-UA" w:eastAsia="x-none"/>
        </w:rPr>
      </w:pPr>
    </w:p>
    <w:p w14:paraId="6CB12231" w14:textId="77777777" w:rsidR="0037377D" w:rsidRPr="00D833C5" w:rsidRDefault="0037377D" w:rsidP="00A34825">
      <w:pPr>
        <w:pStyle w:val="10"/>
        <w:numPr>
          <w:ilvl w:val="0"/>
          <w:numId w:val="23"/>
        </w:numPr>
        <w:spacing w:before="0" w:after="0" w:line="300" w:lineRule="auto"/>
        <w:ind w:left="0" w:firstLine="709"/>
        <w:rPr>
          <w:lang w:val="uk-UA"/>
        </w:rPr>
      </w:pPr>
      <w:r w:rsidRPr="00D833C5">
        <w:rPr>
          <w:lang w:val="uk-UA"/>
        </w:rPr>
        <w:t xml:space="preserve"> </w:t>
      </w:r>
      <w:bookmarkStart w:id="25" w:name="_Toc59493540"/>
      <w:r w:rsidRPr="00D833C5">
        <w:rPr>
          <w:lang w:val="uk-UA"/>
        </w:rPr>
        <w:t xml:space="preserve">Технологічні особливості утілення методу маніпуляції розрядністю опису фрагментів зображення у </w:t>
      </w:r>
      <w:proofErr w:type="spellStart"/>
      <w:r w:rsidRPr="00D833C5">
        <w:rPr>
          <w:lang w:val="uk-UA"/>
        </w:rPr>
        <w:t>відеосередовищі</w:t>
      </w:r>
      <w:bookmarkEnd w:id="25"/>
      <w:proofErr w:type="spellEnd"/>
    </w:p>
    <w:p w14:paraId="62799D2C" w14:textId="77777777" w:rsidR="0037377D" w:rsidRPr="00D833C5" w:rsidRDefault="0037377D" w:rsidP="0037377D">
      <w:pPr>
        <w:spacing w:line="300" w:lineRule="auto"/>
        <w:ind w:firstLine="709"/>
        <w:rPr>
          <w:bCs/>
          <w:szCs w:val="28"/>
          <w:lang w:val="uk-UA" w:eastAsia="x-none"/>
        </w:rPr>
      </w:pPr>
    </w:p>
    <w:p w14:paraId="6E8F860F" w14:textId="77777777" w:rsidR="0037377D" w:rsidRPr="00D833C5" w:rsidRDefault="0037377D" w:rsidP="0037377D">
      <w:pPr>
        <w:spacing w:line="300" w:lineRule="auto"/>
        <w:ind w:firstLine="709"/>
        <w:jc w:val="both"/>
        <w:rPr>
          <w:bCs/>
          <w:szCs w:val="28"/>
          <w:lang w:val="uk-UA" w:eastAsia="x-none"/>
        </w:rPr>
      </w:pPr>
      <w:r w:rsidRPr="00D833C5">
        <w:rPr>
          <w:bCs/>
          <w:szCs w:val="28"/>
          <w:lang w:val="uk-UA" w:eastAsia="x-none"/>
        </w:rPr>
        <w:t>Сформований відео потік формується множиною окремих кадрів, які кодуються на засадах JPEG. Отже, при цьому повинна враховуватися загальна ідеології JPEG, відповідно до якої існує певний перелік відмінностей між зображенням ВМР, яке дозволяє здійснювати пряму інкапсуляцію у просторовому описі і зображеннями JPEG. Тут загальна відмінність полягає у поділі зображення на окремі сегменти 8х8. Саме такий крок 8х8 поділу обирається для уніфікації методу, оскільки подібний поділ передбачається JPEG</w:t>
      </w:r>
      <w:r w:rsidR="00773300" w:rsidRPr="00D833C5">
        <w:rPr>
          <w:bCs/>
          <w:szCs w:val="28"/>
          <w:lang w:val="uk-UA" w:eastAsia="x-none"/>
        </w:rPr>
        <w:t xml:space="preserve"> [11]</w:t>
      </w:r>
      <w:r w:rsidRPr="00D833C5">
        <w:rPr>
          <w:bCs/>
          <w:szCs w:val="28"/>
          <w:lang w:val="uk-UA" w:eastAsia="x-none"/>
        </w:rPr>
        <w:t>.</w:t>
      </w:r>
    </w:p>
    <w:p w14:paraId="1316EEEE" w14:textId="77777777" w:rsidR="0037377D" w:rsidRPr="00D833C5" w:rsidRDefault="0037377D" w:rsidP="0037377D">
      <w:pPr>
        <w:spacing w:line="300" w:lineRule="auto"/>
        <w:ind w:firstLine="709"/>
        <w:jc w:val="both"/>
        <w:rPr>
          <w:bCs/>
          <w:szCs w:val="28"/>
          <w:lang w:val="uk-UA" w:eastAsia="x-none"/>
        </w:rPr>
      </w:pPr>
      <w:r w:rsidRPr="00D833C5">
        <w:rPr>
          <w:bCs/>
          <w:szCs w:val="28"/>
          <w:lang w:val="uk-UA" w:eastAsia="x-none"/>
        </w:rPr>
        <w:t xml:space="preserve">У ході перетворень, що здійснюються відносно вихідного </w:t>
      </w:r>
      <w:r w:rsidRPr="00D833C5">
        <w:rPr>
          <w:bCs/>
          <w:position w:val="-4"/>
          <w:szCs w:val="28"/>
          <w:lang w:val="uk-UA" w:eastAsia="x-none"/>
        </w:rPr>
        <w:object w:dxaOrig="300" w:dyaOrig="279" w14:anchorId="7B88A52B">
          <v:shape id="_x0000_i1181" type="#_x0000_t75" style="width:15.6pt;height:14.25pt" o:ole="">
            <v:imagedata r:id="rId48" o:title=""/>
          </v:shape>
          <o:OLEObject Type="Embed" ProgID="Equation.3" ShapeID="_x0000_i1181" DrawAspect="Content" ObjectID="_1674468941" r:id="rId132"/>
        </w:object>
      </w:r>
      <w:r w:rsidRPr="00D833C5">
        <w:rPr>
          <w:bCs/>
          <w:szCs w:val="28"/>
          <w:lang w:val="uk-UA" w:eastAsia="x-none"/>
        </w:rPr>
        <w:t xml:space="preserve"> зображення, початкова множина пікселів підлягає неодноразовим змінам, а саме</w:t>
      </w:r>
      <w:r w:rsidR="00773300" w:rsidRPr="00D833C5">
        <w:rPr>
          <w:bCs/>
          <w:szCs w:val="28"/>
          <w:lang w:val="uk-UA" w:eastAsia="x-none"/>
        </w:rPr>
        <w:t xml:space="preserve"> [8, 11, 12]</w:t>
      </w:r>
      <w:r w:rsidRPr="00D833C5">
        <w:rPr>
          <w:bCs/>
          <w:szCs w:val="28"/>
          <w:lang w:val="uk-UA" w:eastAsia="x-none"/>
        </w:rPr>
        <w:t>:</w:t>
      </w:r>
    </w:p>
    <w:p w14:paraId="71D8CF23" w14:textId="77777777" w:rsidR="0037377D" w:rsidRPr="00D833C5" w:rsidRDefault="0037377D" w:rsidP="0037377D">
      <w:pPr>
        <w:spacing w:line="300" w:lineRule="auto"/>
        <w:ind w:firstLine="709"/>
        <w:jc w:val="both"/>
        <w:rPr>
          <w:bCs/>
          <w:szCs w:val="28"/>
          <w:lang w:val="uk-UA" w:eastAsia="x-none"/>
        </w:rPr>
      </w:pPr>
      <w:r w:rsidRPr="00D833C5">
        <w:rPr>
          <w:bCs/>
          <w:szCs w:val="28"/>
          <w:lang w:val="uk-UA" w:eastAsia="x-none"/>
        </w:rPr>
        <w:t xml:space="preserve">1. Зміна колірної палітри з RGB до </w:t>
      </w:r>
      <w:proofErr w:type="spellStart"/>
      <w:r w:rsidRPr="00D833C5">
        <w:rPr>
          <w:bCs/>
          <w:szCs w:val="28"/>
          <w:lang w:val="uk-UA" w:eastAsia="x-none"/>
        </w:rPr>
        <w:t>YCrCb</w:t>
      </w:r>
      <w:proofErr w:type="spellEnd"/>
      <w:r w:rsidRPr="00D833C5">
        <w:rPr>
          <w:bCs/>
          <w:szCs w:val="28"/>
          <w:lang w:val="uk-UA" w:eastAsia="x-none"/>
        </w:rPr>
        <w:t xml:space="preserve">. При цьому початкові колірні канали змінюються на один </w:t>
      </w:r>
      <w:proofErr w:type="spellStart"/>
      <w:r w:rsidRPr="00D833C5">
        <w:rPr>
          <w:bCs/>
          <w:szCs w:val="28"/>
          <w:lang w:val="uk-UA" w:eastAsia="x-none"/>
        </w:rPr>
        <w:t>яскравісний</w:t>
      </w:r>
      <w:proofErr w:type="spellEnd"/>
      <w:r w:rsidRPr="00D833C5">
        <w:rPr>
          <w:bCs/>
          <w:szCs w:val="28"/>
          <w:lang w:val="uk-UA" w:eastAsia="x-none"/>
        </w:rPr>
        <w:t xml:space="preserve"> Y та два </w:t>
      </w:r>
      <w:proofErr w:type="spellStart"/>
      <w:r w:rsidRPr="00D833C5">
        <w:rPr>
          <w:bCs/>
          <w:szCs w:val="28"/>
          <w:lang w:val="uk-UA" w:eastAsia="x-none"/>
        </w:rPr>
        <w:t>колірно</w:t>
      </w:r>
      <w:proofErr w:type="spellEnd"/>
      <w:r w:rsidRPr="00D833C5">
        <w:rPr>
          <w:bCs/>
          <w:szCs w:val="28"/>
          <w:lang w:val="uk-UA" w:eastAsia="x-none"/>
        </w:rPr>
        <w:t xml:space="preserve">-різницевих (хроматичний червоний та хроматичний синій). Таке перетворення має симетричне </w:t>
      </w:r>
      <w:proofErr w:type="spellStart"/>
      <w:r w:rsidRPr="00D833C5">
        <w:rPr>
          <w:bCs/>
          <w:szCs w:val="28"/>
          <w:lang w:val="uk-UA" w:eastAsia="x-none"/>
        </w:rPr>
        <w:t>зворотнє</w:t>
      </w:r>
      <w:proofErr w:type="spellEnd"/>
      <w:r w:rsidRPr="00D833C5">
        <w:rPr>
          <w:bCs/>
          <w:szCs w:val="28"/>
          <w:lang w:val="uk-UA" w:eastAsia="x-none"/>
        </w:rPr>
        <w:t xml:space="preserve"> та не спотворює зображення. Це пояснюється особливостями зорового сприйняття людини, за якими чутливість до зміни кольору є набагато нижчою, ніж градацій яскравості. При цьому, з’являється можливість усунути до 75% даних про кольори у кадрі (тим самим знизити його об’єм) без візуально помітних змін на наступному етапі.</w:t>
      </w:r>
    </w:p>
    <w:p w14:paraId="258F7823" w14:textId="77777777" w:rsidR="0037377D" w:rsidRPr="00D833C5" w:rsidRDefault="0037377D" w:rsidP="0037377D">
      <w:pPr>
        <w:spacing w:line="300" w:lineRule="auto"/>
        <w:ind w:firstLine="709"/>
        <w:jc w:val="both"/>
        <w:rPr>
          <w:bCs/>
          <w:szCs w:val="28"/>
          <w:lang w:val="uk-UA" w:eastAsia="x-none"/>
        </w:rPr>
      </w:pPr>
      <w:r w:rsidRPr="00D833C5">
        <w:rPr>
          <w:bCs/>
          <w:szCs w:val="28"/>
          <w:lang w:val="uk-UA" w:eastAsia="x-none"/>
        </w:rPr>
        <w:t xml:space="preserve">2. Зміна формату колірного опису. На цьому кроці до 3/4 даних про колір усувається. Цей крок є незворотнім.  </w:t>
      </w:r>
    </w:p>
    <w:p w14:paraId="0C00AB76" w14:textId="77777777" w:rsidR="0037377D" w:rsidRPr="00D833C5" w:rsidRDefault="007F75D3" w:rsidP="0037377D">
      <w:pPr>
        <w:spacing w:line="300" w:lineRule="auto"/>
        <w:ind w:firstLine="709"/>
        <w:rPr>
          <w:bCs/>
          <w:szCs w:val="28"/>
          <w:lang w:val="uk-UA" w:eastAsia="x-none"/>
        </w:rPr>
      </w:pPr>
      <w:r>
        <w:rPr>
          <w:bCs/>
          <w:szCs w:val="28"/>
          <w:lang w:val="uk-UA" w:eastAsia="x-none"/>
        </w:rPr>
        <w:lastRenderedPageBreak/>
        <w:t>3</w:t>
      </w:r>
      <w:r w:rsidR="0037377D" w:rsidRPr="00D833C5">
        <w:rPr>
          <w:bCs/>
          <w:szCs w:val="28"/>
          <w:lang w:val="uk-UA" w:eastAsia="x-none"/>
        </w:rPr>
        <w:t>. Дискретно-</w:t>
      </w:r>
      <w:proofErr w:type="spellStart"/>
      <w:r w:rsidR="0037377D" w:rsidRPr="00D833C5">
        <w:rPr>
          <w:bCs/>
          <w:szCs w:val="28"/>
          <w:lang w:val="uk-UA" w:eastAsia="x-none"/>
        </w:rPr>
        <w:t>косинусному</w:t>
      </w:r>
      <w:proofErr w:type="spellEnd"/>
      <w:r w:rsidR="0037377D" w:rsidRPr="00D833C5">
        <w:rPr>
          <w:bCs/>
          <w:szCs w:val="28"/>
          <w:lang w:val="uk-UA" w:eastAsia="x-none"/>
        </w:rPr>
        <w:t xml:space="preserve"> перетворенню з переведенням зображення з просторового до спектрального формату опису. Цей етап є підготовчим до квантування.</w:t>
      </w:r>
    </w:p>
    <w:p w14:paraId="10BE920E" w14:textId="7BA052F3" w:rsidR="0037377D" w:rsidRPr="00D833C5" w:rsidRDefault="007F75D3" w:rsidP="00E846B1">
      <w:pPr>
        <w:tabs>
          <w:tab w:val="left" w:pos="709"/>
        </w:tabs>
        <w:autoSpaceDE w:val="0"/>
        <w:autoSpaceDN w:val="0"/>
        <w:spacing w:line="300" w:lineRule="auto"/>
        <w:ind w:firstLine="709"/>
        <w:jc w:val="both"/>
        <w:rPr>
          <w:szCs w:val="28"/>
          <w:lang w:val="uk-UA"/>
        </w:rPr>
      </w:pPr>
      <w:r>
        <w:rPr>
          <w:bCs/>
          <w:szCs w:val="28"/>
          <w:lang w:val="uk-UA" w:eastAsia="x-none"/>
        </w:rPr>
        <w:t>4</w:t>
      </w:r>
      <w:r w:rsidR="0037377D" w:rsidRPr="00D833C5">
        <w:rPr>
          <w:bCs/>
          <w:szCs w:val="28"/>
          <w:lang w:val="uk-UA" w:eastAsia="x-none"/>
        </w:rPr>
        <w:t>. Квантування. Фізично ця процедура являє собою ділення коефіцієнтів дискретно-</w:t>
      </w:r>
      <w:proofErr w:type="spellStart"/>
      <w:r w:rsidR="0037377D" w:rsidRPr="00D833C5">
        <w:rPr>
          <w:bCs/>
          <w:szCs w:val="28"/>
          <w:lang w:val="uk-UA" w:eastAsia="x-none"/>
        </w:rPr>
        <w:t>косинусного</w:t>
      </w:r>
      <w:proofErr w:type="spellEnd"/>
      <w:r w:rsidR="0037377D" w:rsidRPr="00D833C5">
        <w:rPr>
          <w:bCs/>
          <w:szCs w:val="28"/>
          <w:lang w:val="uk-UA" w:eastAsia="x-none"/>
        </w:rPr>
        <w:t xml:space="preserve"> перетворення </w:t>
      </w:r>
      <w:r w:rsidRPr="00D833C5">
        <w:rPr>
          <w:bCs/>
          <w:szCs w:val="28"/>
          <w:lang w:val="uk-UA" w:eastAsia="x-none"/>
        </w:rPr>
        <w:t>таким</w:t>
      </w:r>
      <w:r w:rsidR="0037377D" w:rsidRPr="00D833C5">
        <w:rPr>
          <w:bCs/>
          <w:szCs w:val="28"/>
          <w:lang w:val="uk-UA" w:eastAsia="x-none"/>
        </w:rPr>
        <w:t xml:space="preserve"> чином, що у результаті суттєво зменшуються значення компонент ВЧ, як найменш інформативних. При цьому високоінформативні НЧ компоненти зменшуються незначно. У такий спосіб зменшується кількість біт для представлення кадру з мінімальними візуальними викривленнями. Така процедура виконується окремо відносно </w:t>
      </w:r>
      <w:r w:rsidR="0037377D" w:rsidRPr="00D833C5">
        <w:rPr>
          <w:szCs w:val="28"/>
          <w:lang w:val="uk-UA"/>
        </w:rPr>
        <w:t xml:space="preserve">компонент </w:t>
      </w:r>
      <w:r w:rsidR="005F67A7" w:rsidRPr="005F67A7">
        <w:rPr>
          <w:szCs w:val="28"/>
          <w:lang w:val="uk-UA"/>
        </w:rPr>
        <w:fldChar w:fldCharType="begin"/>
      </w:r>
      <w:r w:rsidR="005F67A7" w:rsidRPr="005F67A7">
        <w:rPr>
          <w:szCs w:val="28"/>
          <w:lang w:val="uk-UA"/>
        </w:rPr>
        <w:instrText xml:space="preserve"> QUOTE </w:instrText>
      </w:r>
      <w:r w:rsidR="00EF2120">
        <w:rPr>
          <w:position w:val="-9"/>
        </w:rPr>
        <w:pict w14:anchorId="25D4FF40">
          <v:shape id="_x0000_i1182" type="#_x0000_t75" style="width:51.6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65C31&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565C31&quot; wsp:rsidP=&quot;00565C31&quot;&gt;&lt;m:oMathPara&gt;&lt;m:oMath&gt;&lt;m:r&gt;&lt;w:rPr&gt;&lt;w:rFonts w:ascii=&quot;Cambria Math&quot;/&gt;&lt;wx:font wx:val=&quot;Cambria Math&quot;/&gt;&lt;w:i/&gt;&lt;w:sz-cs w:val=&quot;28&quot;/&gt;&lt;w:lang w:val=&quot;UK&quot;/&gt;&lt;/w:rPr&gt;&lt;m:t&gt;K(Y&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3"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9"/>
        </w:rPr>
        <w:pict w14:anchorId="2E4CD8E0">
          <v:shape id="_x0000_i1183" type="#_x0000_t75" style="width:51.6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65C31&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565C31&quot; wsp:rsidP=&quot;00565C31&quot;&gt;&lt;m:oMathPara&gt;&lt;m:oMath&gt;&lt;m:r&gt;&lt;w:rPr&gt;&lt;w:rFonts w:ascii=&quot;Cambria Math&quot;/&gt;&lt;wx:font wx:val=&quot;Cambria Math&quot;/&gt;&lt;w:i/&gt;&lt;w:sz-cs w:val=&quot;28&quot;/&gt;&lt;w:lang w:val=&quot;UK&quot;/&gt;&lt;/w:rPr&gt;&lt;m:t&gt;K(Y&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3" o:title="" chromakey="white"/>
          </v:shape>
        </w:pict>
      </w:r>
      <w:r w:rsidR="005F67A7" w:rsidRPr="005F67A7">
        <w:rPr>
          <w:szCs w:val="28"/>
          <w:lang w:val="uk-UA"/>
        </w:rPr>
        <w:fldChar w:fldCharType="end"/>
      </w:r>
      <w:r w:rsidR="0037377D" w:rsidRPr="00D833C5">
        <w:rPr>
          <w:szCs w:val="28"/>
          <w:lang w:val="uk-UA"/>
        </w:rPr>
        <w:t xml:space="preserve">, </w:t>
      </w:r>
      <w:r w:rsidR="005F67A7" w:rsidRPr="005F67A7">
        <w:rPr>
          <w:szCs w:val="28"/>
          <w:lang w:val="uk-UA"/>
        </w:rPr>
        <w:fldChar w:fldCharType="begin"/>
      </w:r>
      <w:r w:rsidR="005F67A7" w:rsidRPr="005F67A7">
        <w:rPr>
          <w:szCs w:val="28"/>
          <w:lang w:val="uk-UA"/>
        </w:rPr>
        <w:instrText xml:space="preserve"> QUOTE </w:instrText>
      </w:r>
      <w:r w:rsidR="00EF2120">
        <w:rPr>
          <w:position w:val="-9"/>
        </w:rPr>
        <w:pict w14:anchorId="741279E3">
          <v:shape id="_x0000_i1184" type="#_x0000_t75" style="width:58.4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2A1&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6932A1&quot; wsp:rsidP=&quot;006932A1&quot;&gt;&lt;m:oMathPara&gt;&lt;m:oMath&gt;&lt;m:r&gt;&lt;w:rPr&gt;&lt;w:rFonts w:ascii=&quot;Cambria Math&quot;/&gt;&lt;wx:font wx:val=&quot;Cambria Math&quot;/&gt;&lt;w:i/&gt;&lt;w:sz-cs w:val=&quot;28&quot;/&gt;&lt;w:lang w:val=&quot;UK&quot;/&gt;&lt;/w:rPr&gt;&lt;m:t&gt;K(Cr&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4"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9"/>
        </w:rPr>
        <w:pict w14:anchorId="71441537">
          <v:shape id="_x0000_i1185" type="#_x0000_t75" style="width:58.4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2A1&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6932A1&quot; wsp:rsidP=&quot;006932A1&quot;&gt;&lt;m:oMathPara&gt;&lt;m:oMath&gt;&lt;m:r&gt;&lt;w:rPr&gt;&lt;w:rFonts w:ascii=&quot;Cambria Math&quot;/&gt;&lt;wx:font wx:val=&quot;Cambria Math&quot;/&gt;&lt;w:i/&gt;&lt;w:sz-cs w:val=&quot;28&quot;/&gt;&lt;w:lang w:val=&quot;UK&quot;/&gt;&lt;/w:rPr&gt;&lt;m:t&gt;K(Cr&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4" o:title="" chromakey="white"/>
          </v:shape>
        </w:pict>
      </w:r>
      <w:r w:rsidR="005F67A7" w:rsidRPr="005F67A7">
        <w:rPr>
          <w:szCs w:val="28"/>
          <w:lang w:val="uk-UA"/>
        </w:rPr>
        <w:fldChar w:fldCharType="end"/>
      </w:r>
      <w:r w:rsidR="0037377D" w:rsidRPr="00D833C5">
        <w:rPr>
          <w:szCs w:val="28"/>
          <w:lang w:val="uk-UA"/>
        </w:rPr>
        <w:t xml:space="preserve"> та </w:t>
      </w:r>
      <w:r w:rsidR="005F67A7" w:rsidRPr="005F67A7">
        <w:rPr>
          <w:szCs w:val="28"/>
          <w:lang w:val="uk-UA"/>
        </w:rPr>
        <w:fldChar w:fldCharType="begin"/>
      </w:r>
      <w:r w:rsidR="005F67A7" w:rsidRPr="005F67A7">
        <w:rPr>
          <w:szCs w:val="28"/>
          <w:lang w:val="uk-UA"/>
        </w:rPr>
        <w:instrText xml:space="preserve"> QUOTE </w:instrText>
      </w:r>
      <w:r w:rsidR="00EF2120">
        <w:rPr>
          <w:position w:val="-9"/>
        </w:rPr>
        <w:pict w14:anchorId="56BFFC4B">
          <v:shape id="_x0000_i1186" type="#_x0000_t75" style="width:59.7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4DF2&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224DF2&quot; wsp:rsidP=&quot;00224DF2&quot;&gt;&lt;m:oMathPara&gt;&lt;m:oMath&gt;&lt;m:r&gt;&lt;w:rPr&gt;&lt;w:rFonts w:ascii=&quot;Cambria Math&quot;/&gt;&lt;wx:font wx:val=&quot;Cambria Math&quot;/&gt;&lt;w:i/&gt;&lt;w:sz-cs w:val=&quot;28&quot;/&gt;&lt;w:lang w:val=&quot;UK&quot;/&gt;&lt;/w:rPr&gt;&lt;m:t&gt;K(Cb&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5"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9"/>
        </w:rPr>
        <w:pict w14:anchorId="74A51194">
          <v:shape id="_x0000_i1187" type="#_x0000_t75" style="width:59.7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4DF2&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224DF2&quot; wsp:rsidP=&quot;00224DF2&quot;&gt;&lt;m:oMathPara&gt;&lt;m:oMath&gt;&lt;m:r&gt;&lt;w:rPr&gt;&lt;w:rFonts w:ascii=&quot;Cambria Math&quot;/&gt;&lt;wx:font wx:val=&quot;Cambria Math&quot;/&gt;&lt;w:i/&gt;&lt;w:sz-cs w:val=&quot;28&quot;/&gt;&lt;w:lang w:val=&quot;UK&quot;/&gt;&lt;/w:rPr&gt;&lt;m:t&gt;K(Cb&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5" o:title="" chromakey="white"/>
          </v:shape>
        </w:pict>
      </w:r>
      <w:r w:rsidR="005F67A7" w:rsidRPr="005F67A7">
        <w:rPr>
          <w:szCs w:val="28"/>
          <w:lang w:val="uk-UA"/>
        </w:rPr>
        <w:fldChar w:fldCharType="end"/>
      </w:r>
      <w:r w:rsidR="0037377D" w:rsidRPr="00D833C5">
        <w:rPr>
          <w:szCs w:val="28"/>
          <w:lang w:val="uk-UA"/>
        </w:rPr>
        <w:t>.</w:t>
      </w:r>
    </w:p>
    <w:p w14:paraId="79F5E1CC" w14:textId="77777777" w:rsidR="0037377D" w:rsidRPr="00D833C5" w:rsidRDefault="007F75D3" w:rsidP="001303A1">
      <w:pPr>
        <w:tabs>
          <w:tab w:val="left" w:pos="709"/>
        </w:tabs>
        <w:autoSpaceDE w:val="0"/>
        <w:autoSpaceDN w:val="0"/>
        <w:spacing w:line="300" w:lineRule="auto"/>
        <w:ind w:firstLine="709"/>
        <w:jc w:val="both"/>
        <w:rPr>
          <w:szCs w:val="28"/>
          <w:lang w:val="uk-UA"/>
        </w:rPr>
      </w:pPr>
      <w:r>
        <w:rPr>
          <w:szCs w:val="28"/>
          <w:lang w:val="uk-UA"/>
        </w:rPr>
        <w:t>5</w:t>
      </w:r>
      <w:r w:rsidR="0037377D" w:rsidRPr="00D833C5">
        <w:rPr>
          <w:szCs w:val="28"/>
          <w:lang w:val="uk-UA"/>
        </w:rPr>
        <w:t xml:space="preserve">. </w:t>
      </w:r>
      <w:proofErr w:type="spellStart"/>
      <w:r w:rsidR="0037377D" w:rsidRPr="00D833C5">
        <w:rPr>
          <w:szCs w:val="28"/>
          <w:lang w:val="uk-UA"/>
        </w:rPr>
        <w:t>Ентропійне</w:t>
      </w:r>
      <w:proofErr w:type="spellEnd"/>
      <w:r w:rsidR="0037377D" w:rsidRPr="00D833C5">
        <w:rPr>
          <w:szCs w:val="28"/>
          <w:lang w:val="uk-UA"/>
        </w:rPr>
        <w:t xml:space="preserve"> кодування. Цей етап зменшує кількість біт зображення без втрат даних. Відповідно, усі дані після декодування відновлюються у повній мірі.</w:t>
      </w:r>
    </w:p>
    <w:p w14:paraId="68E45095" w14:textId="77777777" w:rsidR="0037377D" w:rsidRPr="00D833C5" w:rsidRDefault="0037377D" w:rsidP="001303A1">
      <w:pPr>
        <w:tabs>
          <w:tab w:val="left" w:pos="709"/>
        </w:tabs>
        <w:autoSpaceDE w:val="0"/>
        <w:autoSpaceDN w:val="0"/>
        <w:spacing w:line="300" w:lineRule="auto"/>
        <w:ind w:firstLine="709"/>
        <w:jc w:val="both"/>
        <w:rPr>
          <w:bCs/>
          <w:szCs w:val="28"/>
          <w:lang w:val="uk-UA" w:eastAsia="x-none"/>
        </w:rPr>
      </w:pPr>
      <w:r w:rsidRPr="00D833C5">
        <w:rPr>
          <w:szCs w:val="28"/>
          <w:lang w:val="uk-UA"/>
        </w:rPr>
        <w:t>З огляду на це, для JPEG файлів вбудовування біт секретного повідомлення виконується</w:t>
      </w:r>
      <w:r w:rsidRPr="00D833C5">
        <w:rPr>
          <w:bCs/>
          <w:szCs w:val="28"/>
          <w:lang w:val="uk-UA" w:eastAsia="x-none"/>
        </w:rPr>
        <w:t xml:space="preserve"> перед етапом </w:t>
      </w:r>
      <w:proofErr w:type="spellStart"/>
      <w:r w:rsidRPr="00D833C5">
        <w:rPr>
          <w:bCs/>
          <w:szCs w:val="28"/>
          <w:lang w:val="uk-UA" w:eastAsia="x-none"/>
        </w:rPr>
        <w:t>ентропійного</w:t>
      </w:r>
      <w:proofErr w:type="spellEnd"/>
      <w:r w:rsidRPr="00D833C5">
        <w:rPr>
          <w:bCs/>
          <w:szCs w:val="28"/>
          <w:lang w:val="uk-UA" w:eastAsia="x-none"/>
        </w:rPr>
        <w:t xml:space="preserve"> кодування.</w:t>
      </w:r>
    </w:p>
    <w:p w14:paraId="19F45F8A" w14:textId="77777777" w:rsidR="0037377D" w:rsidRPr="00233A1C" w:rsidRDefault="0037377D" w:rsidP="001303A1">
      <w:pPr>
        <w:tabs>
          <w:tab w:val="left" w:pos="709"/>
        </w:tabs>
        <w:autoSpaceDE w:val="0"/>
        <w:autoSpaceDN w:val="0"/>
        <w:spacing w:line="300" w:lineRule="auto"/>
        <w:ind w:firstLine="709"/>
        <w:jc w:val="both"/>
        <w:rPr>
          <w:bCs/>
          <w:szCs w:val="28"/>
          <w:lang w:eastAsia="x-none"/>
        </w:rPr>
      </w:pPr>
      <w:r w:rsidRPr="00D833C5">
        <w:rPr>
          <w:bCs/>
          <w:szCs w:val="28"/>
          <w:lang w:val="uk-UA" w:eastAsia="x-none"/>
        </w:rPr>
        <w:t xml:space="preserve">У такому разі обробці підлягають сегменти </w:t>
      </w:r>
      <w:r w:rsidR="007F75D3">
        <w:rPr>
          <w:bCs/>
          <w:szCs w:val="28"/>
          <w:lang w:val="en-US" w:eastAsia="x-none"/>
        </w:rPr>
        <w:t>Y</w:t>
      </w:r>
      <w:r w:rsidR="00233A1C">
        <w:rPr>
          <w:bCs/>
          <w:szCs w:val="28"/>
          <w:lang w:eastAsia="x-none"/>
        </w:rPr>
        <w:t>.</w:t>
      </w:r>
    </w:p>
    <w:p w14:paraId="4F01EAD4" w14:textId="4B7995D3" w:rsidR="0037377D" w:rsidRPr="00D833C5" w:rsidRDefault="0037377D" w:rsidP="00E846B1">
      <w:pPr>
        <w:spacing w:line="300" w:lineRule="auto"/>
        <w:ind w:firstLine="709"/>
        <w:jc w:val="both"/>
        <w:rPr>
          <w:bCs/>
          <w:szCs w:val="28"/>
          <w:lang w:val="uk-UA" w:eastAsia="x-none"/>
        </w:rPr>
      </w:pPr>
      <w:r w:rsidRPr="00D833C5">
        <w:rPr>
          <w:bCs/>
          <w:szCs w:val="28"/>
          <w:lang w:val="uk-UA" w:eastAsia="x-none"/>
        </w:rPr>
        <w:t xml:space="preserve">Розглянемо сегмент зображення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556131DD">
          <v:shape id="_x0000_i1188" type="#_x0000_t75" style="width:11.5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420BC&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E420BC&quot; wsp:rsidP=&quot;00E420BC&quot;&gt;&lt;m:oMathPara&gt;&lt;m:oMath&gt;&lt;m:r&gt;&lt;w:rPr&gt;&lt;w:rFonts w:ascii=&quot;Cambria Math&quot;/&gt;&lt;wx:font wx:val=&quot;Cambria Math&quot;/&gt;&lt;w:b-cs/&gt;&lt;w:i/&gt;&lt;w:sz-cs w:val=&quot;28&quot;/&gt;&lt;w:lang w:val=&quot;UK&quot;/&gt;&lt;/w:rPr&gt;&lt;m:t&gt;ОЁ&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6"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2C80278A">
          <v:shape id="_x0000_i1189" type="#_x0000_t75" style="width:11.5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420BC&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E420BC&quot; wsp:rsidP=&quot;00E420BC&quot;&gt;&lt;m:oMathPara&gt;&lt;m:oMath&gt;&lt;m:r&gt;&lt;w:rPr&gt;&lt;w:rFonts w:ascii=&quot;Cambria Math&quot;/&gt;&lt;wx:font wx:val=&quot;Cambria Math&quot;/&gt;&lt;w:b-cs/&gt;&lt;w:i/&gt;&lt;w:sz-cs w:val=&quot;28&quot;/&gt;&lt;w:lang w:val=&quot;UK&quot;/&gt;&lt;/w:rPr&gt;&lt;m:t&gt;ОЁ&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6" o:title="" chromakey="white"/>
          </v:shape>
        </w:pict>
      </w:r>
      <w:r w:rsidR="005F67A7" w:rsidRPr="005F67A7">
        <w:rPr>
          <w:bCs/>
          <w:szCs w:val="28"/>
          <w:lang w:val="uk-UA" w:eastAsia="x-none"/>
        </w:rPr>
        <w:fldChar w:fldCharType="end"/>
      </w:r>
      <w:r w:rsidRPr="00D833C5">
        <w:rPr>
          <w:bCs/>
          <w:szCs w:val="28"/>
          <w:lang w:val="uk-UA" w:eastAsia="x-none"/>
        </w:rPr>
        <w:t xml:space="preserve"> після виконання усього ланцюга перетворень, зазначених пунктами з 1 по 4.</w:t>
      </w:r>
    </w:p>
    <w:p w14:paraId="179A9B9D" w14:textId="77777777" w:rsidR="0037377D" w:rsidRPr="00D833C5" w:rsidRDefault="0037377D" w:rsidP="0037377D">
      <w:pPr>
        <w:spacing w:line="300" w:lineRule="auto"/>
        <w:ind w:firstLine="709"/>
        <w:rPr>
          <w:bCs/>
          <w:szCs w:val="28"/>
          <w:lang w:val="uk-UA" w:eastAsia="x-none"/>
        </w:rPr>
      </w:pPr>
    </w:p>
    <w:p w14:paraId="21508C49" w14:textId="77777777" w:rsidR="0037377D" w:rsidRPr="00D833C5" w:rsidRDefault="0037377D" w:rsidP="00A34825">
      <w:pPr>
        <w:pStyle w:val="10"/>
        <w:numPr>
          <w:ilvl w:val="0"/>
          <w:numId w:val="23"/>
        </w:numPr>
        <w:spacing w:before="0" w:after="0" w:line="300" w:lineRule="auto"/>
        <w:ind w:left="0" w:firstLine="709"/>
        <w:rPr>
          <w:lang w:val="uk-UA"/>
        </w:rPr>
      </w:pPr>
      <w:r w:rsidRPr="00D833C5">
        <w:rPr>
          <w:lang w:val="uk-UA"/>
        </w:rPr>
        <w:t xml:space="preserve"> </w:t>
      </w:r>
      <w:bookmarkStart w:id="26" w:name="_Toc59493541"/>
      <w:r w:rsidRPr="00D833C5">
        <w:rPr>
          <w:lang w:val="uk-UA"/>
        </w:rPr>
        <w:t>Загальний опис методу</w:t>
      </w:r>
      <w:bookmarkEnd w:id="26"/>
    </w:p>
    <w:p w14:paraId="2A22937A" w14:textId="77777777" w:rsidR="0037377D" w:rsidRPr="00D833C5" w:rsidRDefault="0037377D" w:rsidP="0037377D">
      <w:pPr>
        <w:spacing w:line="300" w:lineRule="auto"/>
        <w:ind w:firstLine="709"/>
        <w:rPr>
          <w:bCs/>
          <w:szCs w:val="28"/>
          <w:lang w:val="uk-UA" w:eastAsia="x-none"/>
        </w:rPr>
      </w:pPr>
      <w:r w:rsidRPr="00D833C5">
        <w:rPr>
          <w:bCs/>
          <w:szCs w:val="28"/>
          <w:lang w:val="uk-UA" w:eastAsia="x-none"/>
        </w:rPr>
        <w:t xml:space="preserve"> </w:t>
      </w:r>
    </w:p>
    <w:p w14:paraId="0B8089B0" w14:textId="7FAA4151" w:rsidR="0037377D" w:rsidRPr="00D833C5" w:rsidRDefault="0037377D" w:rsidP="00E846B1">
      <w:pPr>
        <w:tabs>
          <w:tab w:val="left" w:pos="709"/>
        </w:tabs>
        <w:autoSpaceDE w:val="0"/>
        <w:autoSpaceDN w:val="0"/>
        <w:spacing w:line="300" w:lineRule="auto"/>
        <w:ind w:firstLine="709"/>
        <w:jc w:val="both"/>
        <w:rPr>
          <w:bCs/>
          <w:szCs w:val="28"/>
          <w:lang w:val="uk-UA" w:eastAsia="x-none"/>
        </w:rPr>
      </w:pPr>
      <w:r w:rsidRPr="00D833C5">
        <w:rPr>
          <w:bCs/>
          <w:szCs w:val="28"/>
          <w:lang w:val="uk-UA" w:eastAsia="x-none"/>
        </w:rPr>
        <w:t xml:space="preserve">Нехай існує вихідне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4558E39B">
          <v:shape id="_x0000_i1190" type="#_x0000_t75" style="width:11.5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9774E&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E9774E&quot; wsp:rsidP=&quot;00E9774E&quot;&gt;&lt;m:oMathPara&gt;&lt;m:oMath&gt;&lt;m:r&gt;&lt;w:rPr&gt;&lt;w:rFonts w:ascii=&quot;Cambria Math&quot;/&gt;&lt;wx:font wx:val=&quot;Cambria Math&quot;/&gt;&lt;w:b-cs/&gt;&lt;w:i/&gt;&lt;w:sz-cs w:val=&quot;28&quot;/&gt;&lt;w:lang w:val=&quot;UK&quot;/&gt;&lt;/w:rPr&gt;&lt;m:t&gt;ОЁ&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6"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4EFBEB50">
          <v:shape id="_x0000_i1191" type="#_x0000_t75" style="width:11.5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9774E&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E9774E&quot; wsp:rsidP=&quot;00E9774E&quot;&gt;&lt;m:oMathPara&gt;&lt;m:oMath&gt;&lt;m:r&gt;&lt;w:rPr&gt;&lt;w:rFonts w:ascii=&quot;Cambria Math&quot;/&gt;&lt;wx:font wx:val=&quot;Cambria Math&quot;/&gt;&lt;w:b-cs/&gt;&lt;w:i/&gt;&lt;w:sz-cs w:val=&quot;28&quot;/&gt;&lt;w:lang w:val=&quot;UK&quot;/&gt;&lt;/w:rPr&gt;&lt;m:t&gt;ОЁ&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6" o:title="" chromakey="white"/>
          </v:shape>
        </w:pict>
      </w:r>
      <w:r w:rsidR="005F67A7" w:rsidRPr="005F67A7">
        <w:rPr>
          <w:bCs/>
          <w:szCs w:val="28"/>
          <w:lang w:val="uk-UA" w:eastAsia="x-none"/>
        </w:rPr>
        <w:fldChar w:fldCharType="end"/>
      </w:r>
      <w:r w:rsidRPr="00D833C5">
        <w:rPr>
          <w:bCs/>
          <w:szCs w:val="28"/>
          <w:lang w:val="uk-UA" w:eastAsia="x-none"/>
        </w:rPr>
        <w:t xml:space="preserve"> зображення (відеокадр) В-типу, що містить у собі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733A4BBB">
          <v:shape id="_x0000_i1192" type="#_x0000_t75" style="width:31.2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3AF&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CC73AF&quot; wsp:rsidP=&quot;00CC73AF&quot;&gt;&lt;m:oMathPara&gt;&lt;m:oMath&gt;&lt;m:r&gt;&lt;w:rPr&gt;&lt;w:rFonts w:ascii=&quot;Cambria Math&quot;/&gt;&lt;wx:font wx:val=&quot;Cambria Math&quot;/&gt;&lt;w:b-cs/&gt;&lt;w:i/&gt;&lt;w:sz-cs w:val=&quot;28&quot;/&gt;&lt;w:lang w:val=&quot;UK&quot;/&gt;&lt;/w:rPr&gt;&lt;m:t&gt;ОіHW&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7"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2FEA0C67">
          <v:shape id="_x0000_i1193" type="#_x0000_t75" style="width:31.2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3AF&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CC73AF&quot; wsp:rsidP=&quot;00CC73AF&quot;&gt;&lt;m:oMathPara&gt;&lt;m:oMath&gt;&lt;m:r&gt;&lt;w:rPr&gt;&lt;w:rFonts w:ascii=&quot;Cambria Math&quot;/&gt;&lt;wx:font wx:val=&quot;Cambria Math&quot;/&gt;&lt;w:b-cs/&gt;&lt;w:i/&gt;&lt;w:sz-cs w:val=&quot;28&quot;/&gt;&lt;w:lang w:val=&quot;UK&quot;/&gt;&lt;/w:rPr&gt;&lt;m:t&gt;ОіHW&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7" o:title="" chromakey="white"/>
          </v:shape>
        </w:pict>
      </w:r>
      <w:r w:rsidR="005F67A7" w:rsidRPr="005F67A7">
        <w:rPr>
          <w:bCs/>
          <w:szCs w:val="28"/>
          <w:lang w:val="uk-UA" w:eastAsia="x-none"/>
        </w:rPr>
        <w:fldChar w:fldCharType="end"/>
      </w:r>
      <w:r w:rsidRPr="00D833C5">
        <w:rPr>
          <w:bCs/>
          <w:szCs w:val="28"/>
          <w:lang w:val="uk-UA" w:eastAsia="x-none"/>
        </w:rPr>
        <w:t xml:space="preserve"> сегментів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5FFAB6FE">
          <v:shape id="_x0000_i1194" type="#_x0000_t75" style="width:34.6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67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F75670&quot; wsp:rsidP=&quot;00F75670&quot;&gt;&lt;m:oMathPara&gt;&lt;m:oMath&gt;&lt;m:r&gt;&lt;w:rPr&gt;&lt;w:rFonts w:ascii=&quot;Cambria Math&quot;/&gt;&lt;wx:font wx:val=&quot;Cambria Math&quot;/&gt;&lt;w:b-cs/&gt;&lt;w:i/&gt;&lt;w:sz-cs w:val=&quot;28&quot;/&gt;&lt;w:lang w:val=&quot;UK&quot;/&gt;&lt;/w:rPr&gt;&lt;m:t&gt;П€(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7"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4600E97D">
          <v:shape id="_x0000_i1195" type="#_x0000_t75" style="width:34.6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67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F75670&quot; wsp:rsidP=&quot;00F75670&quot;&gt;&lt;m:oMathPara&gt;&lt;m:oMath&gt;&lt;m:r&gt;&lt;w:rPr&gt;&lt;w:rFonts w:ascii=&quot;Cambria Math&quot;/&gt;&lt;wx:font wx:val=&quot;Cambria Math&quot;/&gt;&lt;w:b-cs/&gt;&lt;w:i/&gt;&lt;w:sz-cs w:val=&quot;28&quot;/&gt;&lt;w:lang w:val=&quot;UK&quot;/&gt;&lt;/w:rPr&gt;&lt;m:t&gt;П€(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7" o:title="" chromakey="white"/>
          </v:shape>
        </w:pict>
      </w:r>
      <w:r w:rsidR="005F67A7" w:rsidRPr="005F67A7">
        <w:rPr>
          <w:bCs/>
          <w:szCs w:val="28"/>
          <w:lang w:val="uk-UA" w:eastAsia="x-none"/>
        </w:rPr>
        <w:fldChar w:fldCharType="end"/>
      </w:r>
      <w:r w:rsidRPr="00D833C5">
        <w:rPr>
          <w:bCs/>
          <w:szCs w:val="28"/>
          <w:lang w:val="uk-UA" w:eastAsia="x-none"/>
        </w:rPr>
        <w:t xml:space="preserve">. Оскільки передбачається модифікація змісту В-кадрів, параметр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07A7185C">
          <v:shape id="_x0000_i1196" type="#_x0000_t75" style="width:7.4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3ED4&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D63ED4&quot; wsp:rsidP=&quot;00D63ED4&quot;&gt;&lt;m:oMathPara&gt;&lt;m:oMath&gt;&lt;m:r&gt;&lt;w:rPr&gt;&lt;w:rFonts w:ascii=&quot;Cambria Math&quot;/&gt;&lt;wx:font wx:val=&quot;Cambria Math&quot;/&gt;&lt;w:b-cs/&gt;&lt;w:i/&gt;&lt;w:sz-cs w:val=&quot;28&quot;/&gt;&lt;w:lang w:val=&quot;UK&quot;/&gt;&lt;/w:rPr&gt;&lt;m:t&gt;Оі&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8"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189EC0CB">
          <v:shape id="_x0000_i1197" type="#_x0000_t75" style="width:7.4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3ED4&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D63ED4&quot; wsp:rsidP=&quot;00D63ED4&quot;&gt;&lt;m:oMathPara&gt;&lt;m:oMath&gt;&lt;m:r&gt;&lt;w:rPr&gt;&lt;w:rFonts w:ascii=&quot;Cambria Math&quot;/&gt;&lt;wx:font wx:val=&quot;Cambria Math&quot;/&gt;&lt;w:b-cs/&gt;&lt;w:i/&gt;&lt;w:sz-cs w:val=&quot;28&quot;/&gt;&lt;w:lang w:val=&quot;UK&quot;/&gt;&lt;/w:rPr&gt;&lt;m:t&gt;Оі&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8" o:title="" chromakey="white"/>
          </v:shape>
        </w:pict>
      </w:r>
      <w:r w:rsidR="005F67A7" w:rsidRPr="005F67A7">
        <w:rPr>
          <w:bCs/>
          <w:szCs w:val="28"/>
          <w:lang w:val="uk-UA" w:eastAsia="x-none"/>
        </w:rPr>
        <w:fldChar w:fldCharType="end"/>
      </w:r>
      <w:r w:rsidRPr="00D833C5">
        <w:rPr>
          <w:bCs/>
          <w:szCs w:val="28"/>
          <w:lang w:val="uk-UA" w:eastAsia="x-none"/>
        </w:rPr>
        <w:t xml:space="preserve"> інтерпретується як коефіцієнт, що описує розмір (у кількості сегментів) В-кадру відносно </w:t>
      </w:r>
      <w:proofErr w:type="spellStart"/>
      <w:r w:rsidRPr="00D833C5">
        <w:rPr>
          <w:bCs/>
          <w:szCs w:val="28"/>
          <w:lang w:val="uk-UA" w:eastAsia="x-none"/>
        </w:rPr>
        <w:t>Intra</w:t>
      </w:r>
      <w:proofErr w:type="spellEnd"/>
      <w:r w:rsidRPr="00D833C5">
        <w:rPr>
          <w:bCs/>
          <w:szCs w:val="28"/>
          <w:lang w:val="uk-UA" w:eastAsia="x-none"/>
        </w:rPr>
        <w:t xml:space="preserve"> кадру розміром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0B14842D">
          <v:shape id="_x0000_i1198" type="#_x0000_t75" style="width:23.7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0C7C&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FD0C7C&quot; wsp:rsidP=&quot;00FD0C7C&quot;&gt;&lt;m:oMathPara&gt;&lt;m:oMath&gt;&lt;m:r&gt;&lt;w:rPr&gt;&lt;w:rFonts w:ascii=&quot;Cambria Math&quot;/&gt;&lt;wx:font wx:val=&quot;Cambria Math&quot;/&gt;&lt;w:b-cs/&gt;&lt;w:i/&gt;&lt;w:sz-cs w:val=&quot;28&quot;/&gt;&lt;w:lang w:val=&quot;UK&quot;/&gt;&lt;/w:rPr&gt;&lt;m:t&gt;HW&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9"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736A151F">
          <v:shape id="_x0000_i1199" type="#_x0000_t75" style="width:23.7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0C7C&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FD0C7C&quot; wsp:rsidP=&quot;00FD0C7C&quot;&gt;&lt;m:oMathPara&gt;&lt;m:oMath&gt;&lt;m:r&gt;&lt;w:rPr&gt;&lt;w:rFonts w:ascii=&quot;Cambria Math&quot;/&gt;&lt;wx:font wx:val=&quot;Cambria Math&quot;/&gt;&lt;w:b-cs/&gt;&lt;w:i/&gt;&lt;w:sz-cs w:val=&quot;28&quot;/&gt;&lt;w:lang w:val=&quot;UK&quot;/&gt;&lt;/w:rPr&gt;&lt;m:t&gt;HW&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9" o:title="" chromakey="white"/>
          </v:shape>
        </w:pict>
      </w:r>
      <w:r w:rsidR="005F67A7" w:rsidRPr="005F67A7">
        <w:rPr>
          <w:bCs/>
          <w:szCs w:val="28"/>
          <w:lang w:val="uk-UA" w:eastAsia="x-none"/>
        </w:rPr>
        <w:fldChar w:fldCharType="end"/>
      </w:r>
      <w:r w:rsidRPr="00D833C5">
        <w:rPr>
          <w:bCs/>
          <w:szCs w:val="28"/>
          <w:lang w:val="uk-UA" w:eastAsia="x-none"/>
        </w:rPr>
        <w:t xml:space="preserve">. Оскільки у JPEG передбачається обробка сегментів у спектральній площині, введемо позначення сегменту, відповідно у спектральному описі, сформованого масивами компонент </w:t>
      </w:r>
      <w:r w:rsidR="005F67A7" w:rsidRPr="005F67A7">
        <w:rPr>
          <w:szCs w:val="28"/>
          <w:lang w:val="uk-UA"/>
        </w:rPr>
        <w:fldChar w:fldCharType="begin"/>
      </w:r>
      <w:r w:rsidR="005F67A7" w:rsidRPr="005F67A7">
        <w:rPr>
          <w:szCs w:val="28"/>
          <w:lang w:val="uk-UA"/>
        </w:rPr>
        <w:instrText xml:space="preserve"> QUOTE </w:instrText>
      </w:r>
      <w:r w:rsidR="00EF2120">
        <w:rPr>
          <w:position w:val="-9"/>
        </w:rPr>
        <w:pict w14:anchorId="2C1F58B2">
          <v:shape id="_x0000_i1200" type="#_x0000_t75" style="width:51.6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23F1A&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C23F1A&quot; wsp:rsidP=&quot;00C23F1A&quot;&gt;&lt;m:oMathPara&gt;&lt;m:oMath&gt;&lt;m:r&gt;&lt;w:rPr&gt;&lt;w:rFonts w:ascii=&quot;Cambria Math&quot;/&gt;&lt;wx:font wx:val=&quot;Cambria Math&quot;/&gt;&lt;w:i/&gt;&lt;w:sz-cs w:val=&quot;28&quot;/&gt;&lt;w:lang w:val=&quot;UK&quot;/&gt;&lt;/w:rPr&gt;&lt;m:t&gt;K(Y&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3"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9"/>
        </w:rPr>
        <w:pict w14:anchorId="1F86A532">
          <v:shape id="_x0000_i1201" type="#_x0000_t75" style="width:51.6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23F1A&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C23F1A&quot; wsp:rsidP=&quot;00C23F1A&quot;&gt;&lt;m:oMathPara&gt;&lt;m:oMath&gt;&lt;m:r&gt;&lt;w:rPr&gt;&lt;w:rFonts w:ascii=&quot;Cambria Math&quot;/&gt;&lt;wx:font wx:val=&quot;Cambria Math&quot;/&gt;&lt;w:i/&gt;&lt;w:sz-cs w:val=&quot;28&quot;/&gt;&lt;w:lang w:val=&quot;UK&quot;/&gt;&lt;/w:rPr&gt;&lt;m:t&gt;K(Y&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3" o:title="" chromakey="white"/>
          </v:shape>
        </w:pict>
      </w:r>
      <w:r w:rsidR="005F67A7" w:rsidRPr="005F67A7">
        <w:rPr>
          <w:szCs w:val="28"/>
          <w:lang w:val="uk-UA"/>
        </w:rPr>
        <w:fldChar w:fldCharType="end"/>
      </w:r>
      <w:r w:rsidRPr="00D833C5">
        <w:rPr>
          <w:szCs w:val="28"/>
          <w:lang w:val="uk-UA"/>
        </w:rPr>
        <w:t xml:space="preserve">, </w:t>
      </w:r>
      <w:r w:rsidR="005F67A7" w:rsidRPr="005F67A7">
        <w:rPr>
          <w:szCs w:val="28"/>
          <w:lang w:val="uk-UA"/>
        </w:rPr>
        <w:fldChar w:fldCharType="begin"/>
      </w:r>
      <w:r w:rsidR="005F67A7" w:rsidRPr="005F67A7">
        <w:rPr>
          <w:szCs w:val="28"/>
          <w:lang w:val="uk-UA"/>
        </w:rPr>
        <w:instrText xml:space="preserve"> QUOTE </w:instrText>
      </w:r>
      <w:r w:rsidR="00EF2120">
        <w:rPr>
          <w:position w:val="-9"/>
        </w:rPr>
        <w:pict w14:anchorId="34809D34">
          <v:shape id="_x0000_i1202" type="#_x0000_t75" style="width:58.4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06DD&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2F06DD&quot; wsp:rsidP=&quot;002F06DD&quot;&gt;&lt;m:oMathPara&gt;&lt;m:oMath&gt;&lt;m:r&gt;&lt;w:rPr&gt;&lt;w:rFonts w:ascii=&quot;Cambria Math&quot;/&gt;&lt;wx:font wx:val=&quot;Cambria Math&quot;/&gt;&lt;w:i/&gt;&lt;w:sz-cs w:val=&quot;28&quot;/&gt;&lt;w:lang w:val=&quot;UK&quot;/&gt;&lt;/w:rPr&gt;&lt;m:t&gt;K(Cr&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4"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9"/>
        </w:rPr>
        <w:pict w14:anchorId="75C77BF2">
          <v:shape id="_x0000_i1203" type="#_x0000_t75" style="width:58.4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06DD&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2F06DD&quot; wsp:rsidP=&quot;002F06DD&quot;&gt;&lt;m:oMathPara&gt;&lt;m:oMath&gt;&lt;m:r&gt;&lt;w:rPr&gt;&lt;w:rFonts w:ascii=&quot;Cambria Math&quot;/&gt;&lt;wx:font wx:val=&quot;Cambria Math&quot;/&gt;&lt;w:i/&gt;&lt;w:sz-cs w:val=&quot;28&quot;/&gt;&lt;w:lang w:val=&quot;UK&quot;/&gt;&lt;/w:rPr&gt;&lt;m:t&gt;K(Cr&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4" o:title="" chromakey="white"/>
          </v:shape>
        </w:pict>
      </w:r>
      <w:r w:rsidR="005F67A7" w:rsidRPr="005F67A7">
        <w:rPr>
          <w:szCs w:val="28"/>
          <w:lang w:val="uk-UA"/>
        </w:rPr>
        <w:fldChar w:fldCharType="end"/>
      </w:r>
      <w:r w:rsidRPr="00D833C5">
        <w:rPr>
          <w:szCs w:val="28"/>
          <w:lang w:val="uk-UA"/>
        </w:rPr>
        <w:t xml:space="preserve"> та </w:t>
      </w:r>
      <w:r w:rsidR="005F67A7" w:rsidRPr="005F67A7">
        <w:rPr>
          <w:szCs w:val="28"/>
          <w:lang w:val="uk-UA"/>
        </w:rPr>
        <w:fldChar w:fldCharType="begin"/>
      </w:r>
      <w:r w:rsidR="005F67A7" w:rsidRPr="005F67A7">
        <w:rPr>
          <w:szCs w:val="28"/>
          <w:lang w:val="uk-UA"/>
        </w:rPr>
        <w:instrText xml:space="preserve"> QUOTE </w:instrText>
      </w:r>
      <w:r w:rsidR="00EF2120">
        <w:rPr>
          <w:position w:val="-9"/>
        </w:rPr>
        <w:pict w14:anchorId="4056EDE9">
          <v:shape id="_x0000_i1204" type="#_x0000_t75" style="width:59.7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65F8&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B865F8&quot; wsp:rsidP=&quot;00B865F8&quot;&gt;&lt;m:oMathPara&gt;&lt;m:oMath&gt;&lt;m:r&gt;&lt;w:rPr&gt;&lt;w:rFonts w:ascii=&quot;Cambria Math&quot;/&gt;&lt;wx:font wx:val=&quot;Cambria Math&quot;/&gt;&lt;w:i/&gt;&lt;w:sz-cs w:val=&quot;28&quot;/&gt;&lt;w:lang w:val=&quot;UK&quot;/&gt;&lt;/w:rPr&gt;&lt;m:t&gt;K(Cb&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5"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9"/>
        </w:rPr>
        <w:pict w14:anchorId="39F2A90D">
          <v:shape id="_x0000_i1205" type="#_x0000_t75" style="width:59.7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65F8&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B865F8&quot; wsp:rsidP=&quot;00B865F8&quot;&gt;&lt;m:oMathPara&gt;&lt;m:oMath&gt;&lt;m:r&gt;&lt;w:rPr&gt;&lt;w:rFonts w:ascii=&quot;Cambria Math&quot;/&gt;&lt;wx:font wx:val=&quot;Cambria Math&quot;/&gt;&lt;w:i/&gt;&lt;w:sz-cs w:val=&quot;28&quot;/&gt;&lt;w:lang w:val=&quot;UK&quot;/&gt;&lt;/w:rPr&gt;&lt;m:t&gt;K(Cb&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5" o:title="" chromakey="white"/>
          </v:shape>
        </w:pict>
      </w:r>
      <w:r w:rsidR="005F67A7" w:rsidRPr="005F67A7">
        <w:rPr>
          <w:szCs w:val="28"/>
          <w:lang w:val="uk-UA"/>
        </w:rPr>
        <w:fldChar w:fldCharType="end"/>
      </w:r>
      <w:r w:rsidRPr="00D833C5">
        <w:rPr>
          <w:szCs w:val="28"/>
          <w:lang w:val="uk-UA"/>
        </w:rPr>
        <w:t xml:space="preserve"> -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4174791E">
          <v:shape id="_x0000_i1206" type="#_x0000_t75" style="width:37.3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4FF&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644FF&quot; wsp:rsidP=&quot;009644FF&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0"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7894CDDB">
          <v:shape id="_x0000_i1207" type="#_x0000_t75" style="width:37.3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4FF&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644FF&quot; wsp:rsidP=&quot;009644FF&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0" o:title="" chromakey="white"/>
          </v:shape>
        </w:pict>
      </w:r>
      <w:r w:rsidR="005F67A7" w:rsidRPr="005F67A7">
        <w:rPr>
          <w:bCs/>
          <w:szCs w:val="28"/>
          <w:lang w:val="uk-UA" w:eastAsia="x-none"/>
        </w:rPr>
        <w:fldChar w:fldCharType="end"/>
      </w:r>
      <w:r w:rsidRPr="00D833C5">
        <w:rPr>
          <w:bCs/>
          <w:szCs w:val="28"/>
          <w:lang w:val="uk-UA" w:eastAsia="x-none"/>
        </w:rPr>
        <w:t>.</w:t>
      </w:r>
    </w:p>
    <w:p w14:paraId="5D2EDAA9" w14:textId="46C0E4D5" w:rsidR="0037377D" w:rsidRPr="00D833C5" w:rsidRDefault="0037377D" w:rsidP="00E846B1">
      <w:pPr>
        <w:spacing w:line="300" w:lineRule="auto"/>
        <w:ind w:firstLine="709"/>
        <w:jc w:val="both"/>
        <w:rPr>
          <w:bCs/>
          <w:szCs w:val="28"/>
          <w:lang w:val="uk-UA" w:eastAsia="x-none"/>
        </w:rPr>
      </w:pPr>
      <w:r w:rsidRPr="00D833C5">
        <w:rPr>
          <w:bCs/>
          <w:szCs w:val="28"/>
          <w:lang w:val="uk-UA" w:eastAsia="x-none"/>
        </w:rPr>
        <w:t xml:space="preserve">Кожен з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370B743A">
          <v:shape id="_x0000_i1208" type="#_x0000_t75" style="width:31.2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580B&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B8580B&quot; wsp:rsidP=&quot;00B8580B&quot;&gt;&lt;m:oMathPara&gt;&lt;m:oMath&gt;&lt;m:r&gt;&lt;w:rPr&gt;&lt;w:rFonts w:ascii=&quot;Cambria Math&quot;/&gt;&lt;wx:font wx:val=&quot;Cambria Math&quot;/&gt;&lt;w:b-cs/&gt;&lt;w:i/&gt;&lt;w:sz-cs w:val=&quot;28&quot;/&gt;&lt;w:lang w:val=&quot;UK&quot;/&gt;&lt;/w:rPr&gt;&lt;m:t&gt;ОіHW&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7"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3B826B80">
          <v:shape id="_x0000_i1209" type="#_x0000_t75" style="width:31.2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580B&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B8580B&quot; wsp:rsidP=&quot;00B8580B&quot;&gt;&lt;m:oMathPara&gt;&lt;m:oMath&gt;&lt;m:r&gt;&lt;w:rPr&gt;&lt;w:rFonts w:ascii=&quot;Cambria Math&quot;/&gt;&lt;wx:font wx:val=&quot;Cambria Math&quot;/&gt;&lt;w:b-cs/&gt;&lt;w:i/&gt;&lt;w:sz-cs w:val=&quot;28&quot;/&gt;&lt;w:lang w:val=&quot;UK&quot;/&gt;&lt;/w:rPr&gt;&lt;m:t&gt;ОіHW&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7" o:title="" chromakey="white"/>
          </v:shape>
        </w:pict>
      </w:r>
      <w:r w:rsidR="005F67A7" w:rsidRPr="005F67A7">
        <w:rPr>
          <w:bCs/>
          <w:szCs w:val="28"/>
          <w:lang w:val="uk-UA" w:eastAsia="x-none"/>
        </w:rPr>
        <w:fldChar w:fldCharType="end"/>
      </w:r>
      <w:r w:rsidRPr="00D833C5">
        <w:rPr>
          <w:bCs/>
          <w:szCs w:val="28"/>
          <w:lang w:val="uk-UA" w:eastAsia="x-none"/>
        </w:rPr>
        <w:t xml:space="preserve"> сегментів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2D439B97">
          <v:shape id="_x0000_i1210" type="#_x0000_t75" style="width:37.3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0193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01934&quot; wsp:rsidP=&quot;00901934&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0"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6AE46171">
          <v:shape id="_x0000_i1211" type="#_x0000_t75" style="width:37.3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0193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01934&quot; wsp:rsidP=&quot;00901934&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0" o:title="" chromakey="white"/>
          </v:shape>
        </w:pict>
      </w:r>
      <w:r w:rsidR="005F67A7" w:rsidRPr="005F67A7">
        <w:rPr>
          <w:bCs/>
          <w:szCs w:val="28"/>
          <w:lang w:val="uk-UA" w:eastAsia="x-none"/>
        </w:rPr>
        <w:fldChar w:fldCharType="end"/>
      </w:r>
      <w:r w:rsidRPr="00D833C5">
        <w:rPr>
          <w:bCs/>
          <w:szCs w:val="28"/>
          <w:lang w:val="uk-UA" w:eastAsia="x-none"/>
        </w:rPr>
        <w:t xml:space="preserve"> представлений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64B05488">
          <v:shape id="_x0000_i1212" type="#_x0000_t75" style="width:48.25pt;height:1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451B&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70451B&quot; wsp:rsidP=&quot;0070451B&quot;&gt;&lt;m:oMathPara&gt;&lt;m:oMath&gt;&lt;m:r&gt;&lt;w:rPr&gt;&lt;w:rFonts w:ascii=&quot;Cambria Math&quot;/&gt;&lt;wx:font wx:val=&quot;Cambria Math&quot;/&gt;&lt;w:b-cs/&gt;&lt;w:i/&gt;&lt;w:sz-cs w:val=&quot;28&quot;/&gt;&lt;w:lang w:val=&quot;UK&quot;/&gt;&lt;/w:rPr&gt;&lt;m:t&gt;Ој=&lt;/m:t&gt;&lt;/m:r&gt;&lt;m:bar&gt;&lt;m:barPr&gt;&lt;m:pos m:val=&quot;top&quot;/&gt;&lt;m:ctrlPr&gt;&lt;w:rPr&gt;&lt;w:rFonts w:ascii=&quot;Cambria Math&quot;/&gt;&lt;wx:font wx:val=&quot;Cambria Math&quot;/&gt;&lt;w:b-cs/&gt;&lt;w:i/&gt;&lt;w:sz-cs w:val=&quot;28&quot;/&gt;&lt;w:lang w:val=&quot;UK&quot;/&gt;&lt;/w:rPr&gt;&lt;/m:ctrlPr&gt;&lt;/m:barPr&gt;&lt;m:e&gt;&lt;m:r&gt;&lt;w:rPr&gt;&lt;w:rFonts w:ascii=&quot;Cambria Math&quot;/&gt;&lt;wx:font wx:val=&quot;Cambria Math&quot;/&gt;&lt;w:b-cs/&gt;&lt;w:i/&gt;&lt;w:sz-cs w:val=&quot;28&quot;/&gt;&lt;w:lang w:val=&quot;UK&quot;/&gt;&lt;/w:rPr&gt;&lt;m:t&gt;1;n&lt;/m:t&gt;&lt;/m:r&gt;&lt;/m:e&gt;&lt;/m:ba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1"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3E3417FE">
          <v:shape id="_x0000_i1213" type="#_x0000_t75" style="width:48.25pt;height:1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451B&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70451B&quot; wsp:rsidP=&quot;0070451B&quot;&gt;&lt;m:oMathPara&gt;&lt;m:oMath&gt;&lt;m:r&gt;&lt;w:rPr&gt;&lt;w:rFonts w:ascii=&quot;Cambria Math&quot;/&gt;&lt;wx:font wx:val=&quot;Cambria Math&quot;/&gt;&lt;w:b-cs/&gt;&lt;w:i/&gt;&lt;w:sz-cs w:val=&quot;28&quot;/&gt;&lt;w:lang w:val=&quot;UK&quot;/&gt;&lt;/w:rPr&gt;&lt;m:t&gt;Ој=&lt;/m:t&gt;&lt;/m:r&gt;&lt;m:bar&gt;&lt;m:barPr&gt;&lt;m:pos m:val=&quot;top&quot;/&gt;&lt;m:ctrlPr&gt;&lt;w:rPr&gt;&lt;w:rFonts w:ascii=&quot;Cambria Math&quot;/&gt;&lt;wx:font wx:val=&quot;Cambria Math&quot;/&gt;&lt;w:b-cs/&gt;&lt;w:i/&gt;&lt;w:sz-cs w:val=&quot;28&quot;/&gt;&lt;w:lang w:val=&quot;UK&quot;/&gt;&lt;/w:rPr&gt;&lt;/m:ctrlPr&gt;&lt;/m:barPr&gt;&lt;m:e&gt;&lt;m:r&gt;&lt;w:rPr&gt;&lt;w:rFonts w:ascii=&quot;Cambria Math&quot;/&gt;&lt;wx:font wx:val=&quot;Cambria Math&quot;/&gt;&lt;w:b-cs/&gt;&lt;w:i/&gt;&lt;w:sz-cs w:val=&quot;28&quot;/&gt;&lt;w:lang w:val=&quot;UK&quot;/&gt;&lt;/w:rPr&gt;&lt;m:t&gt;1;n&lt;/m:t&gt;&lt;/m:r&gt;&lt;/m:e&gt;&lt;/m:ba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1" o:title="" chromakey="white"/>
          </v:shape>
        </w:pict>
      </w:r>
      <w:r w:rsidR="005F67A7" w:rsidRPr="005F67A7">
        <w:rPr>
          <w:bCs/>
          <w:szCs w:val="28"/>
          <w:lang w:val="uk-UA" w:eastAsia="x-none"/>
        </w:rPr>
        <w:fldChar w:fldCharType="end"/>
      </w:r>
      <w:r w:rsidRPr="00D833C5">
        <w:rPr>
          <w:bCs/>
          <w:szCs w:val="28"/>
          <w:lang w:val="uk-UA" w:eastAsia="x-none"/>
        </w:rPr>
        <w:t xml:space="preserve"> двійковими розрядами, де для базису JPEG кодування окремого кадру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36F21740">
          <v:shape id="_x0000_i1214" type="#_x0000_t75" style="width:34.6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317&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DD6317&quot; wsp:rsidP=&quot;00DD6317&quot;&gt;&lt;m:oMathPara&gt;&lt;m:oMath&gt;&lt;m:r&gt;&lt;w:rPr&gt;&lt;w:rFonts w:ascii=&quot;Cambria Math&quot;/&gt;&lt;wx:font wx:val=&quot;Cambria Math&quot;/&gt;&lt;w:b-cs/&gt;&lt;w:i/&gt;&lt;w:sz-cs w:val=&quot;28&quot;/&gt;&lt;w:lang w:val=&quot;UK&quot;/&gt;&lt;/w:rPr&gt;&lt;m:t&gt;n=8&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2"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020CF934">
          <v:shape id="_x0000_i1215" type="#_x0000_t75" style="width:34.6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317&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DD6317&quot; wsp:rsidP=&quot;00DD6317&quot;&gt;&lt;m:oMathPara&gt;&lt;m:oMath&gt;&lt;m:r&gt;&lt;w:rPr&gt;&lt;w:rFonts w:ascii=&quot;Cambria Math&quot;/&gt;&lt;wx:font wx:val=&quot;Cambria Math&quot;/&gt;&lt;w:b-cs/&gt;&lt;w:i/&gt;&lt;w:sz-cs w:val=&quot;28&quot;/&gt;&lt;w:lang w:val=&quot;UK&quot;/&gt;&lt;/w:rPr&gt;&lt;m:t&gt;n=8&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2" o:title="" chromakey="white"/>
          </v:shape>
        </w:pict>
      </w:r>
      <w:r w:rsidR="005F67A7" w:rsidRPr="005F67A7">
        <w:rPr>
          <w:bCs/>
          <w:szCs w:val="28"/>
          <w:lang w:val="uk-UA" w:eastAsia="x-none"/>
        </w:rPr>
        <w:fldChar w:fldCharType="end"/>
      </w:r>
      <w:r w:rsidRPr="00D833C5">
        <w:rPr>
          <w:bCs/>
          <w:szCs w:val="28"/>
          <w:lang w:val="uk-UA" w:eastAsia="x-none"/>
        </w:rPr>
        <w:t>.</w:t>
      </w:r>
    </w:p>
    <w:p w14:paraId="6987684C" w14:textId="56F6E03E" w:rsidR="0037377D" w:rsidRPr="00D833C5" w:rsidRDefault="0037377D" w:rsidP="00E846B1">
      <w:pPr>
        <w:spacing w:line="300" w:lineRule="auto"/>
        <w:ind w:firstLine="709"/>
        <w:jc w:val="both"/>
        <w:rPr>
          <w:bCs/>
          <w:szCs w:val="28"/>
          <w:lang w:val="uk-UA" w:eastAsia="x-none"/>
        </w:rPr>
      </w:pPr>
      <w:r w:rsidRPr="00D833C5">
        <w:rPr>
          <w:bCs/>
          <w:szCs w:val="28"/>
          <w:lang w:val="uk-UA" w:eastAsia="x-none"/>
        </w:rPr>
        <w:t xml:space="preserve">Як попередньо зазначалося у п. 3.1, певна кількість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0805F032">
          <v:shape id="_x0000_i1216" type="#_x0000_t75" style="width:10.8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34A6D&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34A6D&quot; wsp:rsidP=&quot;00034A6D&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3"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11277804">
          <v:shape id="_x0000_i1217" type="#_x0000_t75" style="width:10.8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34A6D&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34A6D&quot; wsp:rsidP=&quot;00034A6D&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3" o:title="" chromakey="white"/>
          </v:shape>
        </w:pict>
      </w:r>
      <w:r w:rsidR="005F67A7" w:rsidRPr="005F67A7">
        <w:rPr>
          <w:bCs/>
          <w:szCs w:val="28"/>
          <w:lang w:val="uk-UA" w:eastAsia="x-none"/>
        </w:rPr>
        <w:fldChar w:fldCharType="end"/>
      </w:r>
      <w:r w:rsidRPr="00D833C5">
        <w:rPr>
          <w:bCs/>
          <w:szCs w:val="28"/>
          <w:lang w:val="uk-UA" w:eastAsia="x-none"/>
        </w:rPr>
        <w:t xml:space="preserve"> молодших розрядів двійкового опису сегменту може бути усунена без візуально помітного спотворення як сегменту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76D59CA3">
          <v:shape id="_x0000_i1218" type="#_x0000_t75" style="width:34.6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521C&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A521C&quot; wsp:rsidP=&quot;008A521C&quot;&gt;&lt;m:oMathPara&gt;&lt;m:oMath&gt;&lt;m:r&gt;&lt;w:rPr&gt;&lt;w:rFonts w:ascii=&quot;Cambria Math&quot;/&gt;&lt;wx:font wx:val=&quot;Cambria Math&quot;/&gt;&lt;w:b-cs/&gt;&lt;w:i/&gt;&lt;w:sz-cs w:val=&quot;28&quot;/&gt;&lt;w:lang w:val=&quot;UK&quot;/&gt;&lt;/w:rPr&gt;&lt;m:t&gt;П€(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7"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3FB63EE7">
          <v:shape id="_x0000_i1219" type="#_x0000_t75" style="width:34.6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521C&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A521C&quot; wsp:rsidP=&quot;008A521C&quot;&gt;&lt;m:oMathPara&gt;&lt;m:oMath&gt;&lt;m:r&gt;&lt;w:rPr&gt;&lt;w:rFonts w:ascii=&quot;Cambria Math&quot;/&gt;&lt;wx:font wx:val=&quot;Cambria Math&quot;/&gt;&lt;w:b-cs/&gt;&lt;w:i/&gt;&lt;w:sz-cs w:val=&quot;28&quot;/&gt;&lt;w:lang w:val=&quot;UK&quot;/&gt;&lt;/w:rPr&gt;&lt;m:t&gt;П€(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7" o:title="" chromakey="white"/>
          </v:shape>
        </w:pict>
      </w:r>
      <w:r w:rsidR="005F67A7" w:rsidRPr="005F67A7">
        <w:rPr>
          <w:bCs/>
          <w:szCs w:val="28"/>
          <w:lang w:val="uk-UA" w:eastAsia="x-none"/>
        </w:rPr>
        <w:fldChar w:fldCharType="end"/>
      </w:r>
      <w:r w:rsidRPr="00D833C5">
        <w:rPr>
          <w:bCs/>
          <w:szCs w:val="28"/>
          <w:lang w:val="uk-UA" w:eastAsia="x-none"/>
        </w:rPr>
        <w:t xml:space="preserve">, так і зображення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5FBC5160">
          <v:shape id="_x0000_i1220" type="#_x0000_t75" style="width:11.5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17F8&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D117F8&quot; wsp:rsidP=&quot;00D117F8&quot;&gt;&lt;m:oMathPara&gt;&lt;m:oMath&gt;&lt;m:r&gt;&lt;w:rPr&gt;&lt;w:rFonts w:ascii=&quot;Cambria Math&quot;/&gt;&lt;wx:font wx:val=&quot;Cambria Math&quot;/&gt;&lt;w:b-cs/&gt;&lt;w:i/&gt;&lt;w:sz-cs w:val=&quot;28&quot;/&gt;&lt;w:lang w:val=&quot;UK&quot;/&gt;&lt;/w:rPr&gt;&lt;m:t&gt;ОЁ&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6"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2BB4ED0D">
          <v:shape id="_x0000_i1221" type="#_x0000_t75" style="width:11.5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17F8&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D117F8&quot; wsp:rsidP=&quot;00D117F8&quot;&gt;&lt;m:oMathPara&gt;&lt;m:oMath&gt;&lt;m:r&gt;&lt;w:rPr&gt;&lt;w:rFonts w:ascii=&quot;Cambria Math&quot;/&gt;&lt;wx:font wx:val=&quot;Cambria Math&quot;/&gt;&lt;w:b-cs/&gt;&lt;w:i/&gt;&lt;w:sz-cs w:val=&quot;28&quot;/&gt;&lt;w:lang w:val=&quot;UK&quot;/&gt;&lt;/w:rPr&gt;&lt;m:t&gt;ОЁ&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6" o:title="" chromakey="white"/>
          </v:shape>
        </w:pict>
      </w:r>
      <w:r w:rsidR="005F67A7" w:rsidRPr="005F67A7">
        <w:rPr>
          <w:bCs/>
          <w:szCs w:val="28"/>
          <w:lang w:val="uk-UA" w:eastAsia="x-none"/>
        </w:rPr>
        <w:fldChar w:fldCharType="end"/>
      </w:r>
      <w:r w:rsidRPr="00D833C5">
        <w:rPr>
          <w:bCs/>
          <w:szCs w:val="28"/>
          <w:lang w:val="uk-UA" w:eastAsia="x-none"/>
        </w:rPr>
        <w:t xml:space="preserve"> у цілому. При цьому, справедливим є нерівність:</w:t>
      </w:r>
    </w:p>
    <w:p w14:paraId="0AB922D3" w14:textId="77777777" w:rsidR="0037377D" w:rsidRPr="00D833C5" w:rsidRDefault="0037377D" w:rsidP="0037377D">
      <w:pPr>
        <w:spacing w:line="300" w:lineRule="auto"/>
        <w:ind w:firstLine="709"/>
        <w:rPr>
          <w:bCs/>
          <w:szCs w:val="28"/>
          <w:lang w:val="uk-UA" w:eastAsia="x-none"/>
        </w:rPr>
      </w:pPr>
    </w:p>
    <w:p w14:paraId="7B79ABC0" w14:textId="547D36F8" w:rsidR="0037377D" w:rsidRPr="00D833C5" w:rsidRDefault="005F67A7" w:rsidP="00E846B1">
      <w:pPr>
        <w:spacing w:line="300" w:lineRule="auto"/>
        <w:ind w:firstLine="709"/>
        <w:jc w:val="right"/>
        <w:rPr>
          <w:bCs/>
          <w:szCs w:val="28"/>
          <w:lang w:val="uk-UA" w:eastAsia="x-none"/>
        </w:rPr>
      </w:pPr>
      <w:r w:rsidRPr="005F67A7">
        <w:rPr>
          <w:bCs/>
          <w:szCs w:val="28"/>
          <w:lang w:val="uk-UA" w:eastAsia="x-none"/>
        </w:rPr>
        <w:fldChar w:fldCharType="begin"/>
      </w:r>
      <w:r w:rsidRPr="005F67A7">
        <w:rPr>
          <w:bCs/>
          <w:szCs w:val="28"/>
          <w:lang w:val="uk-UA" w:eastAsia="x-none"/>
        </w:rPr>
        <w:instrText xml:space="preserve"> QUOTE </w:instrText>
      </w:r>
      <w:r w:rsidR="00EF2120">
        <w:rPr>
          <w:position w:val="-6"/>
        </w:rPr>
        <w:pict w14:anchorId="7ED88668">
          <v:shape id="_x0000_i1222" type="#_x0000_t75" style="width:118.8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311A&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E311A&quot; wsp:rsidP=&quot;003E311A&quot;&gt;&lt;m:oMathPara&gt;&lt;m:oMath&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ј&lt;/m:t&gt;&lt;/m:r&gt;&lt;/m:e&gt;&lt;m:sub&gt;&lt;m:r&gt;&lt;w:rPr&gt;&lt;w:rFonts w:ascii=&quot;Cambria Math&quot;/&gt;&lt;wx:font wx:val=&quot;Cambria Math&quot;/&gt;&lt;w:b-cs/&gt;&lt;w:i/&gt;&lt;w:sz-cs w:val=&quot;28&quot;/&gt;&lt;w:lang w:val=&quot;UK&quot;/&gt;&lt;/w:rPr&gt;&lt;m:t&gt;s&lt;/m:t&gt;&lt;/m:r&gt;&lt;/m:sub&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bSup&gt;&lt;m:r&gt;&lt;w:rPr&gt;&lt;w:rFonts w:ascii=&quot;Cambria Math&quot;/&gt;&lt;wx:font wx:val=&quot;Cambria Math&quot;/&gt;&lt;w:b-cs/&gt;&lt;w:i/&gt;&lt;w:sz-cs w:val=&quot;28&quot;/&gt;&lt;w:lang w:val=&quot;UK&quot;/&gt;&lt;/w:rPr&gt;&lt;m:t&gt;&amp;lt;&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ј&lt;/m:t&gt;&lt;/m:r&gt;&lt;/m:e&gt;&lt;m:sub&gt;&lt;m:r&gt;&lt;w:rPr&gt;&lt;w:rFonts w:ascii=&quot;Cambria Math&quot;/&gt;&lt;wx:font wx:val=&quot;Cambria Math&quot;/&gt;&lt;w:b-cs/&gt;&lt;w:i/&gt;&lt;w:sz-cs w:val=&quot;28&quot;/&gt;&lt;w:lang w:val=&quot;UK&quot;/&gt;&lt;/w:rPr&gt;&lt;m:t&gt;m&lt;/m:t&gt;&lt;/m:r&gt;&lt;/m:sub&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bSup&gt;&lt;m:r&gt;&lt;w:rPr&gt;&lt;w:rFonts w:ascii=&quot;Cambria Math&quot;/&gt;&lt;wx:font wx:val=&quot;Cambria Math&quot;/&gt;&lt;w:b-cs/&gt;&lt;w:i/&gt;&lt;w:sz-cs w:val=&quot;28&quot;/&gt;&lt;w:lang w:val=&quot;UK&quot;/&gt;&lt;/w:rPr&gt;&lt;m:t&gt; |&lt;/m:t&gt;&lt;/m:r&gt;&lt;m:r&gt;&lt;m:rPr&gt;&lt;m:nor/&gt;&lt;/m:rPr&gt;&lt;w:rPr&gt;&lt;w:rFonts w:ascii=&quot;Cambria Math&quot;/&gt;&lt;wx:font wx:val=&quot;Cambria Math&quot;/&gt;&lt;w:b-cs/&gt;&lt;w:sz-cs w:val=&quot;28&quot;/&gt;&lt;w:lang w:val=&quot;UK&quot;/&gt;&lt;/w:rPr&gt;&lt;m:t&gt; Q&lt;/m:t&gt;&lt;/m:r&gt;&lt;m:r&gt;&lt;m:rPr&gt;&lt;m:sty m:val=&quot;p&quot;/&gt;&lt;/m:rPr&gt;&lt;w:rPr&gt;&lt;w:rFonts w:ascii=&quot;Cambria Math&quot;/&gt;&lt;wx:font wx:val=&quot;Cambria Math&quot;/&gt;&lt;w:b-cs/&gt;&lt;w:sz-cs w:val=&quot;28&quot;/&gt;&lt;w:lang w:val=&quot;UK&quot;/&gt;&lt;/w:rPr&gt;&lt;m:t&gt;=&lt;/m:t&gt;&lt;/m:r&gt;&lt;m:r&gt;&lt;m:rPr&gt;&lt;m:nor/&gt;&lt;/m:rPr&gt;&lt;w:rPr&gt;&lt;w:rFonts w:ascii=&quot;Cambria Math&quot;/&gt;&lt;wx:font wx:val=&quot;Cambria Math&quot;/&gt;&lt;w:b-cs/&gt;&lt;w:sz-cs w:val=&quot;28&quot;/&gt;&lt;w:lang w:val=&quot;UK&quot;/&gt;&lt;/w:rPr&gt;&lt;m:t&gt;cons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4"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6"/>
        </w:rPr>
        <w:pict w14:anchorId="044E8CD3">
          <v:shape id="_x0000_i1223" type="#_x0000_t75" style="width:118.8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311A&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E311A&quot; wsp:rsidP=&quot;003E311A&quot;&gt;&lt;m:oMathPara&gt;&lt;m:oMath&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ј&lt;/m:t&gt;&lt;/m:r&gt;&lt;/m:e&gt;&lt;m:sub&gt;&lt;m:r&gt;&lt;w:rPr&gt;&lt;w:rFonts w:ascii=&quot;Cambria Math&quot;/&gt;&lt;wx:font wx:val=&quot;Cambria Math&quot;/&gt;&lt;w:b-cs/&gt;&lt;w:i/&gt;&lt;w:sz-cs w:val=&quot;28&quot;/&gt;&lt;w:lang w:val=&quot;UK&quot;/&gt;&lt;/w:rPr&gt;&lt;m:t&gt;s&lt;/m:t&gt;&lt;/m:r&gt;&lt;/m:sub&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bSup&gt;&lt;m:r&gt;&lt;w:rPr&gt;&lt;w:rFonts w:ascii=&quot;Cambria Math&quot;/&gt;&lt;wx:font wx:val=&quot;Cambria Math&quot;/&gt;&lt;w:b-cs/&gt;&lt;w:i/&gt;&lt;w:sz-cs w:val=&quot;28&quot;/&gt;&lt;w:lang w:val=&quot;UK&quot;/&gt;&lt;/w:rPr&gt;&lt;m:t&gt;&amp;lt;&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ј&lt;/m:t&gt;&lt;/m:r&gt;&lt;/m:e&gt;&lt;m:sub&gt;&lt;m:r&gt;&lt;w:rPr&gt;&lt;w:rFonts w:ascii=&quot;Cambria Math&quot;/&gt;&lt;wx:font wx:val=&quot;Cambria Math&quot;/&gt;&lt;w:b-cs/&gt;&lt;w:i/&gt;&lt;w:sz-cs w:val=&quot;28&quot;/&gt;&lt;w:lang w:val=&quot;UK&quot;/&gt;&lt;/w:rPr&gt;&lt;m:t&gt;m&lt;/m:t&gt;&lt;/m:r&gt;&lt;/m:sub&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bSup&gt;&lt;m:r&gt;&lt;w:rPr&gt;&lt;w:rFonts w:ascii=&quot;Cambria Math&quot;/&gt;&lt;wx:font wx:val=&quot;Cambria Math&quot;/&gt;&lt;w:b-cs/&gt;&lt;w:i/&gt;&lt;w:sz-cs w:val=&quot;28&quot;/&gt;&lt;w:lang w:val=&quot;UK&quot;/&gt;&lt;/w:rPr&gt;&lt;m:t&gt; |&lt;/m:t&gt;&lt;/m:r&gt;&lt;m:r&gt;&lt;m:rPr&gt;&lt;m:nor/&gt;&lt;/m:rPr&gt;&lt;w:rPr&gt;&lt;w:rFonts w:ascii=&quot;Cambria Math&quot;/&gt;&lt;wx:font wx:val=&quot;Cambria Math&quot;/&gt;&lt;w:b-cs/&gt;&lt;w:sz-cs w:val=&quot;28&quot;/&gt;&lt;w:lang w:val=&quot;UK&quot;/&gt;&lt;/w:rPr&gt;&lt;m:t&gt; Q&lt;/m:t&gt;&lt;/m:r&gt;&lt;m:r&gt;&lt;m:rPr&gt;&lt;m:sty m:val=&quot;p&quot;/&gt;&lt;/m:rPr&gt;&lt;w:rPr&gt;&lt;w:rFonts w:ascii=&quot;Cambria Math&quot;/&gt;&lt;wx:font wx:val=&quot;Cambria Math&quot;/&gt;&lt;w:b-cs/&gt;&lt;w:sz-cs w:val=&quot;28&quot;/&gt;&lt;w:lang w:val=&quot;UK&quot;/&gt;&lt;/w:rPr&gt;&lt;m:t&gt;=&lt;/m:t&gt;&lt;/m:r&gt;&lt;m:r&gt;&lt;m:rPr&gt;&lt;m:nor/&gt;&lt;/m:rPr&gt;&lt;w:rPr&gt;&lt;w:rFonts w:ascii=&quot;Cambria Math&quot;/&gt;&lt;wx:font wx:val=&quot;Cambria Math&quot;/&gt;&lt;w:b-cs/&gt;&lt;w:sz-cs w:val=&quot;28&quot;/&gt;&lt;w:lang w:val=&quot;UK&quot;/&gt;&lt;/w:rPr&gt;&lt;m:t&gt;cons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4" o:title="" chromakey="white"/>
          </v:shape>
        </w:pict>
      </w:r>
      <w:r w:rsidRPr="005F67A7">
        <w:rPr>
          <w:bCs/>
          <w:szCs w:val="28"/>
          <w:lang w:val="uk-UA" w:eastAsia="x-none"/>
        </w:rPr>
        <w:fldChar w:fldCharType="end"/>
      </w:r>
      <w:r w:rsidR="0037377D" w:rsidRPr="00D833C5">
        <w:rPr>
          <w:bCs/>
          <w:szCs w:val="28"/>
          <w:lang w:val="uk-UA" w:eastAsia="x-none"/>
        </w:rPr>
        <w:t>,                                           (3.1)</w:t>
      </w:r>
    </w:p>
    <w:p w14:paraId="05BEE050" w14:textId="77777777" w:rsidR="0037377D" w:rsidRPr="00D833C5" w:rsidRDefault="0037377D" w:rsidP="0037377D">
      <w:pPr>
        <w:spacing w:line="300" w:lineRule="auto"/>
        <w:ind w:firstLine="709"/>
        <w:jc w:val="right"/>
        <w:rPr>
          <w:bCs/>
          <w:szCs w:val="28"/>
          <w:lang w:val="uk-UA" w:eastAsia="x-none"/>
        </w:rPr>
      </w:pPr>
    </w:p>
    <w:p w14:paraId="06AFFE69" w14:textId="335A5426" w:rsidR="0037377D" w:rsidRPr="00D833C5" w:rsidRDefault="0037377D" w:rsidP="00E846B1">
      <w:pPr>
        <w:spacing w:line="300" w:lineRule="auto"/>
        <w:jc w:val="both"/>
        <w:rPr>
          <w:bCs/>
          <w:szCs w:val="28"/>
          <w:lang w:val="uk-UA" w:eastAsia="x-none"/>
        </w:rPr>
      </w:pPr>
      <w:r w:rsidRPr="00D833C5">
        <w:rPr>
          <w:bCs/>
          <w:szCs w:val="28"/>
          <w:lang w:val="uk-UA" w:eastAsia="x-none"/>
        </w:rPr>
        <w:t xml:space="preserve">де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7DFC3BFB">
          <v:shape id="_x0000_i1224" type="#_x0000_t75" style="width:13.6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4E86&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C94E86&quot; wsp:rsidP=&quot;00C94E86&quot;&gt;&lt;m:oMathPara&gt;&lt;m:oMath&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ј&lt;/m:t&gt;&lt;/m:r&gt;&lt;/m:e&gt;&lt;m:sub&gt;&lt;m:r&gt;&lt;w:rPr&gt;&lt;w:rFonts w:ascii=&quot;Cambria Math&quot;/&gt;&lt;wx:font wx:val=&quot;Cambria Math&quot;/&gt;&lt;w:b-cs/&gt;&lt;w:i/&gt;&lt;w:sz-cs w:val=&quot;28&quot;/&gt;&lt;w:lang w:val=&quot;UK&quot;/&gt;&lt;/w:rPr&gt;&lt;m:t&gt;s&lt;/m:t&gt;&lt;/m:r&gt;&lt;/m:sub&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5"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250E6F9E">
          <v:shape id="_x0000_i1225" type="#_x0000_t75" style="width:13.6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4E86&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C94E86&quot; wsp:rsidP=&quot;00C94E86&quot;&gt;&lt;m:oMathPara&gt;&lt;m:oMath&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ј&lt;/m:t&gt;&lt;/m:r&gt;&lt;/m:e&gt;&lt;m:sub&gt;&lt;m:r&gt;&lt;w:rPr&gt;&lt;w:rFonts w:ascii=&quot;Cambria Math&quot;/&gt;&lt;wx:font wx:val=&quot;Cambria Math&quot;/&gt;&lt;w:b-cs/&gt;&lt;w:i/&gt;&lt;w:sz-cs w:val=&quot;28&quot;/&gt;&lt;w:lang w:val=&quot;UK&quot;/&gt;&lt;/w:rPr&gt;&lt;m:t&gt;s&lt;/m:t&gt;&lt;/m:r&gt;&lt;/m:sub&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5" o:title="" chromakey="white"/>
          </v:shape>
        </w:pict>
      </w:r>
      <w:r w:rsidR="005F67A7" w:rsidRPr="005F67A7">
        <w:rPr>
          <w:bCs/>
          <w:szCs w:val="28"/>
          <w:lang w:val="uk-UA" w:eastAsia="x-none"/>
        </w:rPr>
        <w:fldChar w:fldCharType="end"/>
      </w:r>
      <w:r w:rsidRPr="00D833C5">
        <w:rPr>
          <w:bCs/>
          <w:szCs w:val="28"/>
          <w:lang w:val="uk-UA" w:eastAsia="x-none"/>
        </w:rPr>
        <w:t xml:space="preserve"> та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224FB5CC">
          <v:shape id="_x0000_i1226" type="#_x0000_t75" style="width:18.3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164A6&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5164A6&quot; wsp:rsidP=&quot;005164A6&quot;&gt;&lt;m:oMathPara&gt;&lt;m:oMath&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ј&lt;/m:t&gt;&lt;/m:r&gt;&lt;/m:e&gt;&lt;m:sub&gt;&lt;m:r&gt;&lt;w:rPr&gt;&lt;w:rFonts w:ascii=&quot;Cambria Math&quot;/&gt;&lt;wx:font wx:val=&quot;Cambria Math&quot;/&gt;&lt;w:b-cs/&gt;&lt;w:i/&gt;&lt;w:sz-cs w:val=&quot;28&quot;/&gt;&lt;w:lang w:val=&quot;UK&quot;/&gt;&lt;/w:rPr&gt;&lt;m:t&gt;m&lt;/m:t&gt;&lt;/m:r&gt;&lt;/m:sub&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6"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5669C93F">
          <v:shape id="_x0000_i1227" type="#_x0000_t75" style="width:18.3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164A6&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5164A6&quot; wsp:rsidP=&quot;005164A6&quot;&gt;&lt;m:oMathPara&gt;&lt;m:oMath&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ј&lt;/m:t&gt;&lt;/m:r&gt;&lt;/m:e&gt;&lt;m:sub&gt;&lt;m:r&gt;&lt;w:rPr&gt;&lt;w:rFonts w:ascii=&quot;Cambria Math&quot;/&gt;&lt;wx:font wx:val=&quot;Cambria Math&quot;/&gt;&lt;w:b-cs/&gt;&lt;w:i/&gt;&lt;w:sz-cs w:val=&quot;28&quot;/&gt;&lt;w:lang w:val=&quot;UK&quot;/&gt;&lt;/w:rPr&gt;&lt;m:t&gt;m&lt;/m:t&gt;&lt;/m:r&gt;&lt;/m:sub&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6" o:title="" chromakey="white"/>
          </v:shape>
        </w:pict>
      </w:r>
      <w:r w:rsidR="005F67A7" w:rsidRPr="005F67A7">
        <w:rPr>
          <w:bCs/>
          <w:szCs w:val="28"/>
          <w:lang w:val="uk-UA" w:eastAsia="x-none"/>
        </w:rPr>
        <w:fldChar w:fldCharType="end"/>
      </w:r>
      <w:r w:rsidRPr="00D833C5">
        <w:rPr>
          <w:bCs/>
          <w:szCs w:val="28"/>
          <w:lang w:val="uk-UA" w:eastAsia="x-none"/>
        </w:rPr>
        <w:t xml:space="preserve"> - кількість розрядів, що можуть бути усунені для насичених та, відповідно, середньо насичених зображень при незмінному рівні якості Q.</w:t>
      </w:r>
    </w:p>
    <w:p w14:paraId="28BFAF1A" w14:textId="24AEE05F" w:rsidR="0037377D" w:rsidRPr="00D833C5" w:rsidRDefault="0037377D" w:rsidP="00E846B1">
      <w:pPr>
        <w:spacing w:line="300" w:lineRule="auto"/>
        <w:ind w:firstLine="708"/>
        <w:jc w:val="both"/>
        <w:rPr>
          <w:bCs/>
          <w:szCs w:val="28"/>
          <w:lang w:val="uk-UA" w:eastAsia="x-none"/>
        </w:rPr>
      </w:pPr>
      <w:r w:rsidRPr="00D833C5">
        <w:rPr>
          <w:bCs/>
          <w:szCs w:val="28"/>
          <w:lang w:val="uk-UA" w:eastAsia="x-none"/>
        </w:rPr>
        <w:t xml:space="preserve">Власне сам принцип непрямої інкапсуляції даних за рахунок зміни динамічного діапазону значень кожного з сегментів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65803A8B">
          <v:shape id="_x0000_i1228" type="#_x0000_t75" style="width:37.3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67D35&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D67D35&quot; wsp:rsidP=&quot;00D67D35&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0"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0511420C">
          <v:shape id="_x0000_i1229" type="#_x0000_t75" style="width:37.3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67D35&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D67D35&quot; wsp:rsidP=&quot;00D67D35&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0" o:title="" chromakey="white"/>
          </v:shape>
        </w:pict>
      </w:r>
      <w:r w:rsidR="005F67A7" w:rsidRPr="005F67A7">
        <w:rPr>
          <w:bCs/>
          <w:szCs w:val="28"/>
          <w:lang w:val="uk-UA" w:eastAsia="x-none"/>
        </w:rPr>
        <w:fldChar w:fldCharType="end"/>
      </w:r>
      <w:r w:rsidRPr="00D833C5">
        <w:rPr>
          <w:bCs/>
          <w:szCs w:val="28"/>
          <w:lang w:val="uk-UA" w:eastAsia="x-none"/>
        </w:rPr>
        <w:t xml:space="preserve"> кадру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37B8D5E9">
          <v:shape id="_x0000_i1230" type="#_x0000_t75" style="width:11.5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91&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46691&quot; wsp:rsidP=&quot;00346691&quot;&gt;&lt;m:oMathPara&gt;&lt;m:oMath&gt;&lt;m:r&gt;&lt;w:rPr&gt;&lt;w:rFonts w:ascii=&quot;Cambria Math&quot;/&gt;&lt;wx:font wx:val=&quot;Cambria Math&quot;/&gt;&lt;w:b-cs/&gt;&lt;w:i/&gt;&lt;w:sz-cs w:val=&quot;28&quot;/&gt;&lt;w:lang w:val=&quot;UK&quot;/&gt;&lt;/w:rPr&gt;&lt;m:t&gt;ОЁ&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6"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0C549A44">
          <v:shape id="_x0000_i1231" type="#_x0000_t75" style="width:11.5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91&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46691&quot; wsp:rsidP=&quot;00346691&quot;&gt;&lt;m:oMathPara&gt;&lt;m:oMath&gt;&lt;m:r&gt;&lt;w:rPr&gt;&lt;w:rFonts w:ascii=&quot;Cambria Math&quot;/&gt;&lt;wx:font wx:val=&quot;Cambria Math&quot;/&gt;&lt;w:b-cs/&gt;&lt;w:i/&gt;&lt;w:sz-cs w:val=&quot;28&quot;/&gt;&lt;w:lang w:val=&quot;UK&quot;/&gt;&lt;/w:rPr&gt;&lt;m:t&gt;ОЁ&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6" o:title="" chromakey="white"/>
          </v:shape>
        </w:pict>
      </w:r>
      <w:r w:rsidR="005F67A7" w:rsidRPr="005F67A7">
        <w:rPr>
          <w:bCs/>
          <w:szCs w:val="28"/>
          <w:lang w:val="uk-UA" w:eastAsia="x-none"/>
        </w:rPr>
        <w:fldChar w:fldCharType="end"/>
      </w:r>
      <w:r w:rsidRPr="00D833C5">
        <w:rPr>
          <w:bCs/>
          <w:szCs w:val="28"/>
          <w:lang w:val="uk-UA" w:eastAsia="x-none"/>
        </w:rPr>
        <w:t xml:space="preserve"> здійснюється у загальному випадку за наступним виразом</w:t>
      </w:r>
      <w:r w:rsidR="00773300" w:rsidRPr="00D833C5">
        <w:rPr>
          <w:bCs/>
          <w:szCs w:val="28"/>
          <w:lang w:val="uk-UA" w:eastAsia="x-none"/>
        </w:rPr>
        <w:t xml:space="preserve"> [1,4]</w:t>
      </w:r>
      <w:r w:rsidRPr="00D833C5">
        <w:rPr>
          <w:bCs/>
          <w:szCs w:val="28"/>
          <w:lang w:val="uk-UA" w:eastAsia="x-none"/>
        </w:rPr>
        <w:t>:</w:t>
      </w:r>
    </w:p>
    <w:p w14:paraId="5CAD51AF" w14:textId="77777777" w:rsidR="0037377D" w:rsidRPr="00D833C5" w:rsidRDefault="0037377D" w:rsidP="0037377D">
      <w:pPr>
        <w:spacing w:line="300" w:lineRule="auto"/>
        <w:ind w:firstLine="709"/>
        <w:rPr>
          <w:bCs/>
          <w:szCs w:val="28"/>
          <w:lang w:val="uk-UA" w:eastAsia="x-none"/>
        </w:rPr>
      </w:pPr>
    </w:p>
    <w:p w14:paraId="00238D3B" w14:textId="034A269F" w:rsidR="0037377D" w:rsidRPr="00D833C5" w:rsidRDefault="005F67A7" w:rsidP="00E846B1">
      <w:pPr>
        <w:spacing w:line="300" w:lineRule="auto"/>
        <w:ind w:firstLine="709"/>
        <w:jc w:val="right"/>
        <w:rPr>
          <w:bCs/>
          <w:szCs w:val="28"/>
          <w:lang w:val="uk-UA" w:eastAsia="x-none"/>
        </w:rPr>
      </w:pPr>
      <w:r w:rsidRPr="005F67A7">
        <w:rPr>
          <w:bCs/>
          <w:szCs w:val="28"/>
          <w:lang w:val="uk-UA" w:eastAsia="x-none"/>
        </w:rPr>
        <w:fldChar w:fldCharType="begin"/>
      </w:r>
      <w:r w:rsidRPr="005F67A7">
        <w:rPr>
          <w:bCs/>
          <w:szCs w:val="28"/>
          <w:lang w:val="uk-UA" w:eastAsia="x-none"/>
        </w:rPr>
        <w:instrText xml:space="preserve"> QUOTE </w:instrText>
      </w:r>
      <w:r w:rsidR="00EF2120">
        <w:rPr>
          <w:position w:val="-35"/>
        </w:rPr>
        <w:pict w14:anchorId="28F35521">
          <v:shape id="_x0000_i1232" type="#_x0000_t75" style="width:159.6pt;height:44.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2456&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622456&quot; wsp:rsidP=&quot;00622456&quot;&gt;&lt;m:oMathPara&gt;&lt;m:oMath&gt;&lt;m:d&gt;&lt;m:dPr&gt;&lt;m:begChr m:val=&quot;{&quot;/&gt;&lt;m:endChr m:val=&quot;&quot;/&gt;&lt;m:ctrlPr&gt;&lt;w:rPr&gt;&lt;w:rFonts w:ascii=&quot;Cambria Math&quot;/&gt;&lt;wx:font wx:val=&quot;Cambria Math&quot;/&gt;&lt;w:b-cs/&gt;&lt;w:i/&gt;&lt;w:sz-cs w:val=&quot;28&quot;/&gt;&lt;w:lang w:val=&quot;UK&quot;/&gt;&lt;/w:rPr&gt;&lt;/m:ctrlPr&gt;&lt;/m:dPr&gt;&lt;m:e&gt;&lt;m:m&gt;&lt;m:mPr&gt;&lt;m:mcs&gt;&lt;m:mc&gt;&lt;m:mcPr&gt;&lt;m:count m:val=&quot;1&quot;/&gt;&lt;m:mcJc m:val=&quot;center&quot;/&gt;&lt;/m:mcPr&gt;&lt;/m:mc&gt;&lt;/m:mcs&gt;&lt;m:ctrlPr&gt;&lt;w:rPr&gt;&lt;w:rFonts w:ascii=&quot;Cambria Math&quot;/&gt;&lt;wx:font wx:val=&quot;Cambria Math&quot;/&gt;&lt;w:b-cs/&gt;&lt;w:i/&gt;&lt;w:sz-cs w:val=&quot;28&quot;/&gt;&lt;w:lang w:val=&quot;UK&quot;/&gt;&lt;/w:rPr&gt;&lt;/m:ctrlPr&gt;&lt;/m:mPr&gt;&lt;m:mr&gt;&lt;m:e&gt;&lt;m:r&gt;&lt;w:rPr&gt;&lt;w:rFonts w:ascii=&quot;Cambria Math&quot;/&gt;&lt;wx:font wx:val=&quot;Cambria Math&quot;/&gt;&lt;w:b-cs/&gt;&lt;w:i/&gt;&lt;w:sz-cs w:val=&quot;28&quot;/&gt;&lt;w:lang w:val=&quot;UK&quot;/&gt;&lt;/w:rPr&gt;&lt;m:t&gt;b=1 &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K&lt;/m:t&gt;&lt;/m:r&gt;&lt;/m:e&gt;&lt;m:sub&gt;&lt;m:r&gt;&lt;w:rPr&gt;&lt;w:rFonts w:ascii=&quot;Cambria Math&quot;/&gt;&lt;wx:font wx:val=&quot;Cambria Math&quot;/&gt;&lt;w:b-cs/&gt;&lt;w:i/&gt;&lt;w:sz-cs w:val=&quot;28&quot;/&gt;&lt;w:lang w:val=&quot;UK&quot;/&gt;&lt;/w:rPr&gt;&lt;m:t&gt;dct&lt;/m:t&gt;&lt;/m:r&gt;&lt;/m:sub&gt;&lt;m:sup&gt;&lt;m:r&gt;&lt;w:rPr&gt;&lt;w:rFonts w:ascii=&quot;Cambria Math&quot;/&gt;&lt;wx:font wx:val=&quot;Cambria Math&quot;/&gt;&lt;w:b-cs/&gt;&lt;w:i/&gt;&lt;w:sz-cs w:val=&quot;28&quot;/&gt;&lt;w:lang w:val=&quot;UK&quot;/&gt;&lt;/w:rPr&gt;&lt;m:t&gt;(k,&lt;/m:t&gt;&lt;/m:r&gt;&lt;m:r&gt;&lt;m:rPr&gt;&lt;m:scr m:val=&quot;script&quot;/&gt;&lt;/m:rPr&gt;&lt;w:rPr&gt;&lt;w:rFonts w:ascii=&quot;Cambria Math&quot;/&gt;&lt;w:b-cs/&gt;&lt;w:i/&gt;&lt;w:sz-cs w:val=&quot;28&quot;/&gt;&lt;w:lang w:val=&quot;UK&quot;/&gt;&lt;/w:rPr&gt;&lt;m:t&gt;l&lt;/m:t&gt;&lt;/m:r&gt;&lt;m:r&gt;&lt;w:rPr&gt;&lt;w:rFonts w:ascii=&quot;Cambria Math&quot;/&gt;&lt;wx:font wx:val=&quot;Cambria Math&quot;/&gt;&lt;w:b-cs/&gt;&lt;w:i/&gt;&lt;w:sz-cs w:val=&quot;28&quot;/&gt;&lt;w:lang w:val=&quot;UK&quot;/&gt;&lt;/w:rPr&gt;&lt;m:t&gt;)&lt;/m:t&gt;&lt;/m:r&gt;&lt;/m:sup&gt;&lt;/m:sSubSup&gt;&lt;m:r&gt;&lt;w:rPr&gt;&lt;w:rFonts w:ascii=&quot;Cambria Math&quot;/&gt;&lt;wx:font wx:val=&quot;Cambria Math&quot;/&gt;&lt;w:b-cs/&gt;&lt;w:i/&gt;&lt;w:sz-cs w:val=&quot;28&quot;/&gt;&lt;w:lang w:val=&quot;UK&quot;/&gt;&lt;/w:rPr&gt;&lt;m:t&gt;}&amp;gt;&amp;gt;&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m:rPr&gt;&lt;m:nor/&gt;&lt;/m:rPr&gt;&lt;w:rPr&gt;&lt;w:rFonts w:ascii=&quot;Cambria Math&quot;/&gt;&lt;wx:font wx:val=&quot;Cambria Math&quot;/&gt;&lt;w:b-cs/&gt;&lt;w:sz-cs w:val=&quot;28&quot;/&gt;&lt;w:lang w:val=&quot;UK&quot;/&gt;&lt;/w:rPr&gt;&lt;m:t&gt;     &lt;/m:t&gt;&lt;/m:r&gt;&lt;m:ctrlPr&gt;&lt;w:rPr&gt;&lt;w:rFonts w:ascii=&quot;Cambria Math&quot;/&gt;&lt;wx:font wx:val=&quot;Cambria Math&quot;/&gt;&lt;w:b-cs/&gt;&lt;w:sz-cs w:val=&quot;28&quot;/&gt;&lt;w:lang w:val=&quot;UK&quot;/&gt;&lt;/w:rPr&gt;&lt;/m:ctrlPr&gt;&lt;/m:e&gt;&lt;/m:mr&gt;&lt;m:mr&gt;&lt;m:e&gt;&lt;m:r&gt;&lt;w:rPr&gt;&lt;w:rFonts w:ascii=&quot;Cambria Math&quot;/&gt;&lt;wx:font wx:val=&quot;Cambria Math&quot;/&gt;&lt;w:b-cs/&gt;&lt;w:i/&gt;&lt;w:sz-cs w:val=&quot;28&quot;/&gt;&lt;w:lang w:val=&quot;UK&quot;/&gt;&lt;/w:rPr&gt;&lt;m:t&gt;b=0 &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K&lt;/m:t&gt;&lt;/m:r&gt;&lt;/m:e&gt;&lt;m:sub&gt;&lt;m:r&gt;&lt;w:rPr&gt;&lt;w:rFonts w:ascii=&quot;Cambria Math&quot;/&gt;&lt;wx:font wx:val=&quot;Cambria Math&quot;/&gt;&lt;w:b-cs/&gt;&lt;w:i/&gt;&lt;w:sz-cs w:val=&quot;28&quot;/&gt;&lt;w:lang w:val=&quot;UK&quot;/&gt;&lt;/w:rPr&gt;&lt;m:t&gt;dct&lt;/m:t&gt;&lt;/m:r&gt;&lt;/m:sub&gt;&lt;m:sup&gt;&lt;m:r&gt;&lt;w:rPr&gt;&lt;w:rFonts w:ascii=&quot;Cambria Math&quot;/&gt;&lt;wx:font wx:val=&quot;Cambria Math&quot;/&gt;&lt;w:b-cs/&gt;&lt;w:i/&gt;&lt;w:sz-cs w:val=&quot;28&quot;/&gt;&lt;w:lang w:val=&quot;UK&quot;/&gt;&lt;/w:rPr&gt;&lt;m:t&gt;(k,&lt;/m:t&gt;&lt;/m:r&gt;&lt;m:r&gt;&lt;m:rPr&gt;&lt;m:scr m:val=&quot;script&quot;/&gt;&lt;/m:rPr&gt;&lt;w:rPr&gt;&lt;w:rFonts w:ascii=&quot;Cambria Math&quot;/&gt;&lt;w:b-cs/&gt;&lt;w:i/&gt;&lt;w:sz-cs w:val=&quot;28&quot;/&gt;&lt;w:lang w:val=&quot;UK&quot;/&gt;&lt;/w:rPr&gt;&lt;m:t&gt;l&lt;/m:t&gt;&lt;/m:r&gt;&lt;m:r&gt;&lt;w:rPr&gt;&lt;w:rFonts w:ascii=&quot;Cambria Math&quot;/&gt;&lt;wx:font wx:val=&quot;Cambria Math&quot;/&gt;&lt;w:b-cs/&gt;&lt;w:i/&gt;&lt;w:sz-cs w:val=&quot;28&quot;/&gt;&lt;w:lang w:val=&quot;UK&quot;/&gt;&lt;/w:rPr&gt;&lt;m:t&gt;)&lt;/m:t&gt;&lt;/m:r&gt;&lt;/m:sup&gt;&lt;/m:sSubSup&gt;&lt;m:r&gt;&lt;w:rPr&gt;&lt;w:rFonts w:ascii=&quot;Cambria Math&quot;/&gt;&lt;wx:font wx:val=&quot;Cambria Math&quot;/&gt;&lt;w:b-cs/&gt;&lt;w:i/&gt;&lt;w:sz-cs w:val=&quot;28&quot;/&gt;&lt;w:lang w:val=&quot;UK&quot;/&gt;&lt;/w:rPr&gt;&lt;m:t&gt;}:=&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K&lt;/m:t&gt;&lt;/m:r&gt;&lt;/m:e&gt;&lt;m:sub&gt;&lt;m:r&gt;&lt;w:rPr&gt;&lt;w:rFonts w:ascii=&quot;Cambria Math&quot;/&gt;&lt;wx:font wx:val=&quot;Cambria Math&quot;/&gt;&lt;w:b-cs/&gt;&lt;w:i/&gt;&lt;w:sz-cs w:val=&quot;28&quot;/&gt;&lt;w:lang w:val=&quot;UK&quot;/&gt;&lt;/w:rPr&gt;&lt;m:t&gt;dct&lt;/m:t&gt;&lt;/m:r&gt;&lt;/m:sub&gt;&lt;m:sup&gt;&lt;m:r&gt;&lt;w:rPr&gt;&lt;w:rFonts w:ascii=&quot;Cambria Math&quot;/&gt;&lt;wx:font wx:val=&quot;Cambria Math&quot;/&gt;&lt;w:b-cs/&gt;&lt;w:i/&gt;&lt;w:sz-cs w:val=&quot;28&quot;/&gt;&lt;w:lang w:val=&quot;UK&quot;/&gt;&lt;/w:rPr&gt;&lt;m:t&gt;(k,&lt;/m:t&gt;&lt;/m:r&gt;&lt;m:r&gt;&lt;m:rPr&gt;&lt;m:scr m:val=&quot;script&quot;/&gt;&lt;/m:rPr&gt;&lt;w:rPr&gt;&lt;w:rFonts w:ascii=&quot;Cambria Math&quot;/&gt;&lt;w:b-cs/&gt;&lt;w:i/&gt;&lt;w:sz-cs w:val=&quot;28&quot;/&gt;&lt;w:lang w:val=&quot;UK&quot;/&gt;&lt;/w:rPr&gt;&lt;m:t&gt;l&lt;/m:t&gt;&lt;/m:r&gt;&lt;m:r&gt;&lt;w:rPr&gt;&lt;w:rFonts w:ascii=&quot;Cambria Math&quot;/&gt;&lt;wx:font wx:val=&quot;Cambria Math&quot;/&gt;&lt;w:b-cs/&gt;&lt;w:i/&gt;&lt;w:sz-cs w:val=&quot;28&quot;/&gt;&lt;w:lang w:val=&quot;UK&quot;/&gt;&lt;/w:rPr&gt;&lt;m:t&gt;)&lt;/m:t&gt;&lt;/m:r&gt;&lt;/m:sup&gt;&lt;/m:sSubSup&gt;&lt;m:ctrlPr&gt;&lt;w:rPr&gt;&lt;w:rFonts w:ascii=&quot;Cambria Math&quot; w:h-ansi=&quot;Cambria Math&quot;/&gt;&lt;wx:font wx:val=&quot;Cambria Math&quot;/&gt;&lt;w:b-cs/&gt;&lt;w:i/&gt;&lt;w:sz-cs w:val=&quot;28&quot;/&gt;&lt;w:lang w:val=&quot;UK&quot;/&gt;&lt;/w:rPr&gt;&lt;/m:ctrlPr&gt;&lt;/m:e&gt;&lt;/m:mr&gt;&lt;/m:m&gt;&lt;m:ctrlPr&gt;&lt;w:rPr&gt;&lt;w:rFonts w:ascii=&quot;Cambria Math&quot; w:h-ansi=&quot;Cambria Math&quot;/&gt;&lt;wx:font wx:val=&quot;Cambria Math&quot;/&gt;&lt;w:b-cs/&gt;&lt;w:i/&gt;&lt;w:sz-cs w:val=&quot;28&quot;/&gt;&lt;w:lang w:val=&quot;UK&quot;/&gt;&lt;/w:rPr&gt;&lt;/m:ctrlPr&gt;&lt;/m:e&gt;&lt;/m:d&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7"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35"/>
        </w:rPr>
        <w:pict w14:anchorId="53A1DA8D">
          <v:shape id="_x0000_i1233" type="#_x0000_t75" style="width:159.6pt;height:44.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2456&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622456&quot; wsp:rsidP=&quot;00622456&quot;&gt;&lt;m:oMathPara&gt;&lt;m:oMath&gt;&lt;m:d&gt;&lt;m:dPr&gt;&lt;m:begChr m:val=&quot;{&quot;/&gt;&lt;m:endChr m:val=&quot;&quot;/&gt;&lt;m:ctrlPr&gt;&lt;w:rPr&gt;&lt;w:rFonts w:ascii=&quot;Cambria Math&quot;/&gt;&lt;wx:font wx:val=&quot;Cambria Math&quot;/&gt;&lt;w:b-cs/&gt;&lt;w:i/&gt;&lt;w:sz-cs w:val=&quot;28&quot;/&gt;&lt;w:lang w:val=&quot;UK&quot;/&gt;&lt;/w:rPr&gt;&lt;/m:ctrlPr&gt;&lt;/m:dPr&gt;&lt;m:e&gt;&lt;m:m&gt;&lt;m:mPr&gt;&lt;m:mcs&gt;&lt;m:mc&gt;&lt;m:mcPr&gt;&lt;m:count m:val=&quot;1&quot;/&gt;&lt;m:mcJc m:val=&quot;center&quot;/&gt;&lt;/m:mcPr&gt;&lt;/m:mc&gt;&lt;/m:mcs&gt;&lt;m:ctrlPr&gt;&lt;w:rPr&gt;&lt;w:rFonts w:ascii=&quot;Cambria Math&quot;/&gt;&lt;wx:font wx:val=&quot;Cambria Math&quot;/&gt;&lt;w:b-cs/&gt;&lt;w:i/&gt;&lt;w:sz-cs w:val=&quot;28&quot;/&gt;&lt;w:lang w:val=&quot;UK&quot;/&gt;&lt;/w:rPr&gt;&lt;/m:ctrlPr&gt;&lt;/m:mPr&gt;&lt;m:mr&gt;&lt;m:e&gt;&lt;m:r&gt;&lt;w:rPr&gt;&lt;w:rFonts w:ascii=&quot;Cambria Math&quot;/&gt;&lt;wx:font wx:val=&quot;Cambria Math&quot;/&gt;&lt;w:b-cs/&gt;&lt;w:i/&gt;&lt;w:sz-cs w:val=&quot;28&quot;/&gt;&lt;w:lang w:val=&quot;UK&quot;/&gt;&lt;/w:rPr&gt;&lt;m:t&gt;b=1 &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K&lt;/m:t&gt;&lt;/m:r&gt;&lt;/m:e&gt;&lt;m:sub&gt;&lt;m:r&gt;&lt;w:rPr&gt;&lt;w:rFonts w:ascii=&quot;Cambria Math&quot;/&gt;&lt;wx:font wx:val=&quot;Cambria Math&quot;/&gt;&lt;w:b-cs/&gt;&lt;w:i/&gt;&lt;w:sz-cs w:val=&quot;28&quot;/&gt;&lt;w:lang w:val=&quot;UK&quot;/&gt;&lt;/w:rPr&gt;&lt;m:t&gt;dct&lt;/m:t&gt;&lt;/m:r&gt;&lt;/m:sub&gt;&lt;m:sup&gt;&lt;m:r&gt;&lt;w:rPr&gt;&lt;w:rFonts w:ascii=&quot;Cambria Math&quot;/&gt;&lt;wx:font wx:val=&quot;Cambria Math&quot;/&gt;&lt;w:b-cs/&gt;&lt;w:i/&gt;&lt;w:sz-cs w:val=&quot;28&quot;/&gt;&lt;w:lang w:val=&quot;UK&quot;/&gt;&lt;/w:rPr&gt;&lt;m:t&gt;(k,&lt;/m:t&gt;&lt;/m:r&gt;&lt;m:r&gt;&lt;m:rPr&gt;&lt;m:scr m:val=&quot;script&quot;/&gt;&lt;/m:rPr&gt;&lt;w:rPr&gt;&lt;w:rFonts w:ascii=&quot;Cambria Math&quot;/&gt;&lt;w:b-cs/&gt;&lt;w:i/&gt;&lt;w:sz-cs w:val=&quot;28&quot;/&gt;&lt;w:lang w:val=&quot;UK&quot;/&gt;&lt;/w:rPr&gt;&lt;m:t&gt;l&lt;/m:t&gt;&lt;/m:r&gt;&lt;m:r&gt;&lt;w:rPr&gt;&lt;w:rFonts w:ascii=&quot;Cambria Math&quot;/&gt;&lt;wx:font wx:val=&quot;Cambria Math&quot;/&gt;&lt;w:b-cs/&gt;&lt;w:i/&gt;&lt;w:sz-cs w:val=&quot;28&quot;/&gt;&lt;w:lang w:val=&quot;UK&quot;/&gt;&lt;/w:rPr&gt;&lt;m:t&gt;)&lt;/m:t&gt;&lt;/m:r&gt;&lt;/m:sup&gt;&lt;/m:sSubSup&gt;&lt;m:r&gt;&lt;w:rPr&gt;&lt;w:rFonts w:ascii=&quot;Cambria Math&quot;/&gt;&lt;wx:font wx:val=&quot;Cambria Math&quot;/&gt;&lt;w:b-cs/&gt;&lt;w:i/&gt;&lt;w:sz-cs w:val=&quot;28&quot;/&gt;&lt;w:lang w:val=&quot;UK&quot;/&gt;&lt;/w:rPr&gt;&lt;m:t&gt;}&amp;gt;&amp;gt;&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m:rPr&gt;&lt;m:nor/&gt;&lt;/m:rPr&gt;&lt;w:rPr&gt;&lt;w:rFonts w:ascii=&quot;Cambria Math&quot;/&gt;&lt;wx:font wx:val=&quot;Cambria Math&quot;/&gt;&lt;w:b-cs/&gt;&lt;w:sz-cs w:val=&quot;28&quot;/&gt;&lt;w:lang w:val=&quot;UK&quot;/&gt;&lt;/w:rPr&gt;&lt;m:t&gt;     &lt;/m:t&gt;&lt;/m:r&gt;&lt;m:ctrlPr&gt;&lt;w:rPr&gt;&lt;w:rFonts w:ascii=&quot;Cambria Math&quot;/&gt;&lt;wx:font wx:val=&quot;Cambria Math&quot;/&gt;&lt;w:b-cs/&gt;&lt;w:sz-cs w:val=&quot;28&quot;/&gt;&lt;w:lang w:val=&quot;UK&quot;/&gt;&lt;/w:rPr&gt;&lt;/m:ctrlPr&gt;&lt;/m:e&gt;&lt;/m:mr&gt;&lt;m:mr&gt;&lt;m:e&gt;&lt;m:r&gt;&lt;w:rPr&gt;&lt;w:rFonts w:ascii=&quot;Cambria Math&quot;/&gt;&lt;wx:font wx:val=&quot;Cambria Math&quot;/&gt;&lt;w:b-cs/&gt;&lt;w:i/&gt;&lt;w:sz-cs w:val=&quot;28&quot;/&gt;&lt;w:lang w:val=&quot;UK&quot;/&gt;&lt;/w:rPr&gt;&lt;m:t&gt;b=0 &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K&lt;/m:t&gt;&lt;/m:r&gt;&lt;/m:e&gt;&lt;m:sub&gt;&lt;m:r&gt;&lt;w:rPr&gt;&lt;w:rFonts w:ascii=&quot;Cambria Math&quot;/&gt;&lt;wx:font wx:val=&quot;Cambria Math&quot;/&gt;&lt;w:b-cs/&gt;&lt;w:i/&gt;&lt;w:sz-cs w:val=&quot;28&quot;/&gt;&lt;w:lang w:val=&quot;UK&quot;/&gt;&lt;/w:rPr&gt;&lt;m:t&gt;dct&lt;/m:t&gt;&lt;/m:r&gt;&lt;/m:sub&gt;&lt;m:sup&gt;&lt;m:r&gt;&lt;w:rPr&gt;&lt;w:rFonts w:ascii=&quot;Cambria Math&quot;/&gt;&lt;wx:font wx:val=&quot;Cambria Math&quot;/&gt;&lt;w:b-cs/&gt;&lt;w:i/&gt;&lt;w:sz-cs w:val=&quot;28&quot;/&gt;&lt;w:lang w:val=&quot;UK&quot;/&gt;&lt;/w:rPr&gt;&lt;m:t&gt;(k,&lt;/m:t&gt;&lt;/m:r&gt;&lt;m:r&gt;&lt;m:rPr&gt;&lt;m:scr m:val=&quot;script&quot;/&gt;&lt;/m:rPr&gt;&lt;w:rPr&gt;&lt;w:rFonts w:ascii=&quot;Cambria Math&quot;/&gt;&lt;w:b-cs/&gt;&lt;w:i/&gt;&lt;w:sz-cs w:val=&quot;28&quot;/&gt;&lt;w:lang w:val=&quot;UK&quot;/&gt;&lt;/w:rPr&gt;&lt;m:t&gt;l&lt;/m:t&gt;&lt;/m:r&gt;&lt;m:r&gt;&lt;w:rPr&gt;&lt;w:rFonts w:ascii=&quot;Cambria Math&quot;/&gt;&lt;wx:font wx:val=&quot;Cambria Math&quot;/&gt;&lt;w:b-cs/&gt;&lt;w:i/&gt;&lt;w:sz-cs w:val=&quot;28&quot;/&gt;&lt;w:lang w:val=&quot;UK&quot;/&gt;&lt;/w:rPr&gt;&lt;m:t&gt;)&lt;/m:t&gt;&lt;/m:r&gt;&lt;/m:sup&gt;&lt;/m:sSubSup&gt;&lt;m:r&gt;&lt;w:rPr&gt;&lt;w:rFonts w:ascii=&quot;Cambria Math&quot;/&gt;&lt;wx:font wx:val=&quot;Cambria Math&quot;/&gt;&lt;w:b-cs/&gt;&lt;w:i/&gt;&lt;w:sz-cs w:val=&quot;28&quot;/&gt;&lt;w:lang w:val=&quot;UK&quot;/&gt;&lt;/w:rPr&gt;&lt;m:t&gt;}:=&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K&lt;/m:t&gt;&lt;/m:r&gt;&lt;/m:e&gt;&lt;m:sub&gt;&lt;m:r&gt;&lt;w:rPr&gt;&lt;w:rFonts w:ascii=&quot;Cambria Math&quot;/&gt;&lt;wx:font wx:val=&quot;Cambria Math&quot;/&gt;&lt;w:b-cs/&gt;&lt;w:i/&gt;&lt;w:sz-cs w:val=&quot;28&quot;/&gt;&lt;w:lang w:val=&quot;UK&quot;/&gt;&lt;/w:rPr&gt;&lt;m:t&gt;dct&lt;/m:t&gt;&lt;/m:r&gt;&lt;/m:sub&gt;&lt;m:sup&gt;&lt;m:r&gt;&lt;w:rPr&gt;&lt;w:rFonts w:ascii=&quot;Cambria Math&quot;/&gt;&lt;wx:font wx:val=&quot;Cambria Math&quot;/&gt;&lt;w:b-cs/&gt;&lt;w:i/&gt;&lt;w:sz-cs w:val=&quot;28&quot;/&gt;&lt;w:lang w:val=&quot;UK&quot;/&gt;&lt;/w:rPr&gt;&lt;m:t&gt;(k,&lt;/m:t&gt;&lt;/m:r&gt;&lt;m:r&gt;&lt;m:rPr&gt;&lt;m:scr m:val=&quot;script&quot;/&gt;&lt;/m:rPr&gt;&lt;w:rPr&gt;&lt;w:rFonts w:ascii=&quot;Cambria Math&quot;/&gt;&lt;w:b-cs/&gt;&lt;w:i/&gt;&lt;w:sz-cs w:val=&quot;28&quot;/&gt;&lt;w:lang w:val=&quot;UK&quot;/&gt;&lt;/w:rPr&gt;&lt;m:t&gt;l&lt;/m:t&gt;&lt;/m:r&gt;&lt;m:r&gt;&lt;w:rPr&gt;&lt;w:rFonts w:ascii=&quot;Cambria Math&quot;/&gt;&lt;wx:font wx:val=&quot;Cambria Math&quot;/&gt;&lt;w:b-cs/&gt;&lt;w:i/&gt;&lt;w:sz-cs w:val=&quot;28&quot;/&gt;&lt;w:lang w:val=&quot;UK&quot;/&gt;&lt;/w:rPr&gt;&lt;m:t&gt;)&lt;/m:t&gt;&lt;/m:r&gt;&lt;/m:sup&gt;&lt;/m:sSubSup&gt;&lt;m:ctrlPr&gt;&lt;w:rPr&gt;&lt;w:rFonts w:ascii=&quot;Cambria Math&quot; w:h-ansi=&quot;Cambria Math&quot;/&gt;&lt;wx:font wx:val=&quot;Cambria Math&quot;/&gt;&lt;w:b-cs/&gt;&lt;w:i/&gt;&lt;w:sz-cs w:val=&quot;28&quot;/&gt;&lt;w:lang w:val=&quot;UK&quot;/&gt;&lt;/w:rPr&gt;&lt;/m:ctrlPr&gt;&lt;/m:e&gt;&lt;/m:mr&gt;&lt;/m:m&gt;&lt;m:ctrlPr&gt;&lt;w:rPr&gt;&lt;w:rFonts w:ascii=&quot;Cambria Math&quot; w:h-ansi=&quot;Cambria Math&quot;/&gt;&lt;wx:font wx:val=&quot;Cambria Math&quot;/&gt;&lt;w:b-cs/&gt;&lt;w:i/&gt;&lt;w:sz-cs w:val=&quot;28&quot;/&gt;&lt;w:lang w:val=&quot;UK&quot;/&gt;&lt;/w:rPr&gt;&lt;/m:ctrlPr&gt;&lt;/m:e&gt;&lt;/m:d&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7" o:title="" chromakey="white"/>
          </v:shape>
        </w:pict>
      </w:r>
      <w:r w:rsidRPr="005F67A7">
        <w:rPr>
          <w:bCs/>
          <w:szCs w:val="28"/>
          <w:lang w:val="uk-UA" w:eastAsia="x-none"/>
        </w:rPr>
        <w:fldChar w:fldCharType="end"/>
      </w:r>
      <w:r w:rsidR="0037377D" w:rsidRPr="00D833C5">
        <w:rPr>
          <w:bCs/>
          <w:szCs w:val="28"/>
          <w:lang w:val="uk-UA" w:eastAsia="x-none"/>
        </w:rPr>
        <w:t>,                                    (3.2)</w:t>
      </w:r>
    </w:p>
    <w:p w14:paraId="6EEDBE10" w14:textId="56FC906C" w:rsidR="0037377D" w:rsidRPr="00D833C5" w:rsidRDefault="005F67A7" w:rsidP="00E846B1">
      <w:pPr>
        <w:spacing w:line="300" w:lineRule="auto"/>
        <w:jc w:val="center"/>
        <w:rPr>
          <w:bCs/>
          <w:szCs w:val="28"/>
          <w:lang w:val="uk-UA" w:eastAsia="x-none"/>
        </w:rPr>
      </w:pPr>
      <w:r w:rsidRPr="005F67A7">
        <w:rPr>
          <w:bCs/>
          <w:szCs w:val="28"/>
          <w:lang w:val="uk-UA" w:eastAsia="x-none"/>
        </w:rPr>
        <w:fldChar w:fldCharType="begin"/>
      </w:r>
      <w:r w:rsidRPr="005F67A7">
        <w:rPr>
          <w:bCs/>
          <w:szCs w:val="28"/>
          <w:lang w:val="uk-UA" w:eastAsia="x-none"/>
        </w:rPr>
        <w:instrText xml:space="preserve"> QUOTE </w:instrText>
      </w:r>
      <w:r w:rsidR="00EF2120">
        <w:rPr>
          <w:position w:val="-6"/>
        </w:rPr>
        <w:pict w14:anchorId="66E34101">
          <v:shape id="_x0000_i1234" type="#_x0000_t75" style="width:59.75pt;height:1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1F14&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7A1F14&quot; wsp:rsidP=&quot;007A1F14&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lt;/m:t&gt;&lt;/m:r&gt;&lt;m:bar&gt;&lt;m:barPr&gt;&lt;m:pos m:val=&quot;top&quot;/&gt;&lt;m:ctrlPr&gt;&lt;w:rPr&gt;&lt;w:rFonts w:ascii=&quot;Cambria Math&quot;/&gt;&lt;wx:font wx:val=&quot;Cambria Math&quot;/&gt;&lt;w:b-cs/&gt;&lt;w:i/&gt;&lt;w:sz-cs w:val=&quot;28&quot;/&gt;&lt;w:lang w:val=&quot;UK&quot;/&gt;&lt;/w:rPr&gt;&lt;/m:ctrlPr&gt;&lt;/m:barPr&gt;&lt;m:e&gt;&lt;m:r&gt;&lt;w:rPr&gt;&lt;w:rFonts w:ascii=&quot;Cambria Math&quot;/&gt;&lt;wx:font wx:val=&quot;Cambria Math&quot;/&gt;&lt;w:b-cs/&gt;&lt;w:i/&gt;&lt;w:sz-cs w:val=&quot;28&quot;/&gt;&lt;w:lang w:val=&quot;UK&quot;/&gt;&lt;/w:rPr&gt;&lt;m:t&gt;1;2&lt;/m:t&gt;&lt;/m:r&gt;&lt;/m:e&gt;&lt;/m:bar&gt;&lt;m:r&gt;&lt;m:rPr&gt;&lt;m:nor/&gt;&lt;/m:rPr&gt;&lt;w:rPr&gt;&lt;w:rFonts w:ascii=&quot;Cambria Math&quot;/&gt;&lt;wx:font wx:val=&quot;Cambria Math&quot;/&gt;&lt;w:b-cs/&gt;&lt;w:sz-cs w:val=&quot;28&quot;/&gt;&lt;w:lang w:val=&quot;UK&quot;/&gt;&lt;/w:rPr&gt;&lt;m:t&gt;,  &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8"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6"/>
        </w:rPr>
        <w:pict w14:anchorId="0274D42E">
          <v:shape id="_x0000_i1235" type="#_x0000_t75" style="width:59.75pt;height:1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1F14&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7A1F14&quot; wsp:rsidP=&quot;007A1F14&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lt;/m:t&gt;&lt;/m:r&gt;&lt;m:bar&gt;&lt;m:barPr&gt;&lt;m:pos m:val=&quot;top&quot;/&gt;&lt;m:ctrlPr&gt;&lt;w:rPr&gt;&lt;w:rFonts w:ascii=&quot;Cambria Math&quot;/&gt;&lt;wx:font wx:val=&quot;Cambria Math&quot;/&gt;&lt;w:b-cs/&gt;&lt;w:i/&gt;&lt;w:sz-cs w:val=&quot;28&quot;/&gt;&lt;w:lang w:val=&quot;UK&quot;/&gt;&lt;/w:rPr&gt;&lt;/m:ctrlPr&gt;&lt;/m:barPr&gt;&lt;m:e&gt;&lt;m:r&gt;&lt;w:rPr&gt;&lt;w:rFonts w:ascii=&quot;Cambria Math&quot;/&gt;&lt;wx:font wx:val=&quot;Cambria Math&quot;/&gt;&lt;w:b-cs/&gt;&lt;w:i/&gt;&lt;w:sz-cs w:val=&quot;28&quot;/&gt;&lt;w:lang w:val=&quot;UK&quot;/&gt;&lt;/w:rPr&gt;&lt;m:t&gt;1;2&lt;/m:t&gt;&lt;/m:r&gt;&lt;/m:e&gt;&lt;/m:bar&gt;&lt;m:r&gt;&lt;m:rPr&gt;&lt;m:nor/&gt;&lt;/m:rPr&gt;&lt;w:rPr&gt;&lt;w:rFonts w:ascii=&quot;Cambria Math&quot;/&gt;&lt;wx:font wx:val=&quot;Cambria Math&quot;/&gt;&lt;w:b-cs/&gt;&lt;w:sz-cs w:val=&quot;28&quot;/&gt;&lt;w:lang w:val=&quot;UK&quot;/&gt;&lt;/w:rPr&gt;&lt;m:t&gt;,  &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8" o:title="" chromakey="white"/>
          </v:shape>
        </w:pict>
      </w:r>
      <w:r w:rsidRPr="005F67A7">
        <w:rPr>
          <w:bCs/>
          <w:szCs w:val="28"/>
          <w:lang w:val="uk-UA" w:eastAsia="x-none"/>
        </w:rPr>
        <w:fldChar w:fldCharType="end"/>
      </w:r>
      <w:r w:rsidR="0037377D" w:rsidRPr="00D833C5">
        <w:rPr>
          <w:bCs/>
          <w:szCs w:val="28"/>
          <w:lang w:val="uk-UA" w:eastAsia="x-none"/>
        </w:rPr>
        <w:t>,</w:t>
      </w:r>
    </w:p>
    <w:p w14:paraId="31A15D68" w14:textId="77777777" w:rsidR="0037377D" w:rsidRPr="00D833C5" w:rsidRDefault="0037377D" w:rsidP="0037377D">
      <w:pPr>
        <w:spacing w:line="300" w:lineRule="auto"/>
        <w:jc w:val="center"/>
        <w:rPr>
          <w:bCs/>
          <w:szCs w:val="28"/>
          <w:lang w:val="uk-UA" w:eastAsia="x-none"/>
        </w:rPr>
      </w:pPr>
    </w:p>
    <w:p w14:paraId="16892EBC" w14:textId="564A30AA" w:rsidR="0037377D" w:rsidRPr="00D833C5" w:rsidRDefault="0037377D" w:rsidP="00E846B1">
      <w:pPr>
        <w:spacing w:line="300" w:lineRule="auto"/>
        <w:jc w:val="both"/>
        <w:rPr>
          <w:bCs/>
          <w:szCs w:val="28"/>
          <w:lang w:val="uk-UA" w:eastAsia="x-none"/>
        </w:rPr>
      </w:pPr>
      <w:r w:rsidRPr="00D833C5">
        <w:rPr>
          <w:bCs/>
          <w:szCs w:val="28"/>
          <w:lang w:val="uk-UA" w:eastAsia="x-none"/>
        </w:rPr>
        <w:t xml:space="preserve">де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39795E05">
          <v:shape id="_x0000_i1236" type="#_x0000_t75" style="width:10.8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0979&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A0979&quot; wsp:rsidP=&quot;000A0979&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3"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4CEDB51E">
          <v:shape id="_x0000_i1237" type="#_x0000_t75" style="width:10.8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0979&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A0979&quot; wsp:rsidP=&quot;000A0979&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3" o:title="" chromakey="white"/>
          </v:shape>
        </w:pict>
      </w:r>
      <w:r w:rsidR="005F67A7" w:rsidRPr="005F67A7">
        <w:rPr>
          <w:bCs/>
          <w:szCs w:val="28"/>
          <w:lang w:val="uk-UA" w:eastAsia="x-none"/>
        </w:rPr>
        <w:fldChar w:fldCharType="end"/>
      </w:r>
      <w:r w:rsidRPr="00D833C5">
        <w:rPr>
          <w:bCs/>
          <w:szCs w:val="28"/>
          <w:lang w:val="uk-UA" w:eastAsia="x-none"/>
        </w:rPr>
        <w:t xml:space="preserve"> - у даному випадку розуміється як число, на яке здійснюється зсув вправо кількості розрядів початкового двійкового опису колірного каналу;</w:t>
      </w:r>
    </w:p>
    <w:p w14:paraId="27D28E82" w14:textId="36466944" w:rsidR="0037377D" w:rsidRPr="00D833C5" w:rsidRDefault="005F67A7" w:rsidP="00E846B1">
      <w:pPr>
        <w:spacing w:line="300" w:lineRule="auto"/>
        <w:ind w:firstLine="708"/>
        <w:jc w:val="both"/>
        <w:rPr>
          <w:bCs/>
          <w:szCs w:val="28"/>
          <w:lang w:val="uk-UA" w:eastAsia="x-none"/>
        </w:rPr>
      </w:pPr>
      <w:r w:rsidRPr="005F67A7">
        <w:rPr>
          <w:bCs/>
          <w:szCs w:val="28"/>
          <w:lang w:val="uk-UA" w:eastAsia="x-none"/>
        </w:rPr>
        <w:fldChar w:fldCharType="begin"/>
      </w:r>
      <w:r w:rsidRPr="005F67A7">
        <w:rPr>
          <w:bCs/>
          <w:szCs w:val="28"/>
          <w:lang w:val="uk-UA" w:eastAsia="x-none"/>
        </w:rPr>
        <w:instrText xml:space="preserve"> QUOTE </w:instrText>
      </w:r>
      <w:r w:rsidR="00EF2120">
        <w:rPr>
          <w:position w:val="-6"/>
        </w:rPr>
        <w:pict w14:anchorId="5549018F">
          <v:shape id="_x0000_i1238" type="#_x0000_t75" style="width:7.4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21ED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21ED4&quot; wsp:rsidP=&quot;00921ED4&quot;&gt;&lt;m:oMathPara&gt;&lt;m:oMath&gt;&lt;m:r&gt;&lt;w:rPr&gt;&lt;w:rFonts w:ascii=&quot;Cambria Math&quot;/&gt;&lt;wx:font wx:val=&quot;Cambria Math&quot;/&gt;&lt;w:b-cs/&gt;&lt;w:i/&gt;&lt;w:sz-cs w:val=&quot;28&quot;/&gt;&lt;w:lang w:val=&quot;UK&quot;/&gt;&lt;/w:rPr&gt;&lt;m:t&gt;b&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9"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6"/>
        </w:rPr>
        <w:pict w14:anchorId="0FA489C8">
          <v:shape id="_x0000_i1239" type="#_x0000_t75" style="width:7.4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21ED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21ED4&quot; wsp:rsidP=&quot;00921ED4&quot;&gt;&lt;m:oMathPara&gt;&lt;m:oMath&gt;&lt;m:r&gt;&lt;w:rPr&gt;&lt;w:rFonts w:ascii=&quot;Cambria Math&quot;/&gt;&lt;wx:font wx:val=&quot;Cambria Math&quot;/&gt;&lt;w:b-cs/&gt;&lt;w:i/&gt;&lt;w:sz-cs w:val=&quot;28&quot;/&gt;&lt;w:lang w:val=&quot;UK&quot;/&gt;&lt;/w:rPr&gt;&lt;m:t&gt;b&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9" o:title="" chromakey="white"/>
          </v:shape>
        </w:pict>
      </w:r>
      <w:r w:rsidRPr="005F67A7">
        <w:rPr>
          <w:bCs/>
          <w:szCs w:val="28"/>
          <w:lang w:val="uk-UA" w:eastAsia="x-none"/>
        </w:rPr>
        <w:fldChar w:fldCharType="end"/>
      </w:r>
      <w:r w:rsidR="00E846B1" w:rsidRPr="00D833C5">
        <w:rPr>
          <w:bCs/>
          <w:szCs w:val="28"/>
          <w:lang w:val="uk-UA" w:eastAsia="x-none"/>
        </w:rPr>
        <w:t xml:space="preserve"> </w:t>
      </w:r>
      <w:r w:rsidR="0037377D" w:rsidRPr="00D833C5">
        <w:rPr>
          <w:bCs/>
          <w:szCs w:val="28"/>
          <w:lang w:val="uk-UA" w:eastAsia="x-none"/>
        </w:rPr>
        <w:t>- двійковий символ, який маскується;</w:t>
      </w:r>
    </w:p>
    <w:p w14:paraId="53B1CB25" w14:textId="1E3EB55D" w:rsidR="0037377D" w:rsidRPr="00D833C5" w:rsidRDefault="005F67A7" w:rsidP="00E846B1">
      <w:pPr>
        <w:spacing w:line="300" w:lineRule="auto"/>
        <w:ind w:firstLine="708"/>
        <w:jc w:val="both"/>
        <w:rPr>
          <w:bCs/>
          <w:szCs w:val="28"/>
          <w:lang w:val="uk-UA" w:eastAsia="x-none"/>
        </w:rPr>
      </w:pPr>
      <w:r w:rsidRPr="005F67A7">
        <w:rPr>
          <w:bCs/>
          <w:szCs w:val="28"/>
          <w:lang w:val="uk-UA" w:eastAsia="x-none"/>
        </w:rPr>
        <w:fldChar w:fldCharType="begin"/>
      </w:r>
      <w:r w:rsidRPr="005F67A7">
        <w:rPr>
          <w:bCs/>
          <w:szCs w:val="28"/>
          <w:lang w:val="uk-UA" w:eastAsia="x-none"/>
        </w:rPr>
        <w:instrText xml:space="preserve"> QUOTE </w:instrText>
      </w:r>
      <w:r w:rsidR="00EF2120">
        <w:rPr>
          <w:position w:val="-9"/>
        </w:rPr>
        <w:pict w14:anchorId="065FE64D">
          <v:shape id="_x0000_i1240" type="#_x0000_t75" style="width:32.6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25720&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A25720&quot; wsp:rsidP=&quot;00A25720&quot;&gt;&lt;m:oMathPara&gt;&lt;m:oMath&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K&lt;/m:t&gt;&lt;/m:r&gt;&lt;/m:e&gt;&lt;m:sub&gt;&lt;m:r&gt;&lt;w:rPr&gt;&lt;w:rFonts w:ascii=&quot;Cambria Math&quot;/&gt;&lt;wx:font wx:val=&quot;Cambria Math&quot;/&gt;&lt;w:b-cs/&gt;&lt;w:i/&gt;&lt;w:sz-cs w:val=&quot;28&quot;/&gt;&lt;w:lang w:val=&quot;UK&quot;/&gt;&lt;/w:rPr&gt;&lt;m:t&gt;dct&lt;/m:t&gt;&lt;/m:r&gt;&lt;/m:sub&gt;&lt;m:sup&gt;&lt;m:r&gt;&lt;w:rPr&gt;&lt;w:rFonts w:ascii=&quot;Cambria Math&quot;/&gt;&lt;wx:font wx:val=&quot;Cambria Math&quot;/&gt;&lt;w:b-cs/&gt;&lt;w:i/&gt;&lt;w:sz-cs w:val=&quot;28&quot;/&gt;&lt;w:lang w:val=&quot;UK&quot;/&gt;&lt;/w:rPr&gt;&lt;m:t&gt;(k,&lt;/m:t&gt;&lt;/m:r&gt;&lt;m:r&gt;&lt;m:rPr&gt;&lt;m:scr m:val=&quot;script&quot;/&gt;&lt;/m:rPr&gt;&lt;w:rPr&gt;&lt;w:rFonts w:ascii=&quot;Cambria Math&quot;/&gt;&lt;w:b-cs/&gt;&lt;w:i/&gt;&lt;w:sz-cs w:val=&quot;28&quot;/&gt;&lt;w:lang w:val=&quot;UK&quot;/&gt;&lt;/w:rPr&gt;&lt;m:t&gt;l&lt;/m:t&gt;&lt;/m:r&gt;&lt;m:r&gt;&lt;w:rPr&gt;&lt;w:rFonts w:ascii=&quot;Cambria Math&quot;/&gt;&lt;wx:font wx:val=&quot;Cambria Math&quot;/&gt;&lt;w:b-cs/&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50"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9"/>
        </w:rPr>
        <w:pict w14:anchorId="288DA22E">
          <v:shape id="_x0000_i1241" type="#_x0000_t75" style="width:32.6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25720&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A25720&quot; wsp:rsidP=&quot;00A25720&quot;&gt;&lt;m:oMathPara&gt;&lt;m:oMath&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K&lt;/m:t&gt;&lt;/m:r&gt;&lt;/m:e&gt;&lt;m:sub&gt;&lt;m:r&gt;&lt;w:rPr&gt;&lt;w:rFonts w:ascii=&quot;Cambria Math&quot;/&gt;&lt;wx:font wx:val=&quot;Cambria Math&quot;/&gt;&lt;w:b-cs/&gt;&lt;w:i/&gt;&lt;w:sz-cs w:val=&quot;28&quot;/&gt;&lt;w:lang w:val=&quot;UK&quot;/&gt;&lt;/w:rPr&gt;&lt;m:t&gt;dct&lt;/m:t&gt;&lt;/m:r&gt;&lt;/m:sub&gt;&lt;m:sup&gt;&lt;m:r&gt;&lt;w:rPr&gt;&lt;w:rFonts w:ascii=&quot;Cambria Math&quot;/&gt;&lt;wx:font wx:val=&quot;Cambria Math&quot;/&gt;&lt;w:b-cs/&gt;&lt;w:i/&gt;&lt;w:sz-cs w:val=&quot;28&quot;/&gt;&lt;w:lang w:val=&quot;UK&quot;/&gt;&lt;/w:rPr&gt;&lt;m:t&gt;(k,&lt;/m:t&gt;&lt;/m:r&gt;&lt;m:r&gt;&lt;m:rPr&gt;&lt;m:scr m:val=&quot;script&quot;/&gt;&lt;/m:rPr&gt;&lt;w:rPr&gt;&lt;w:rFonts w:ascii=&quot;Cambria Math&quot;/&gt;&lt;w:b-cs/&gt;&lt;w:i/&gt;&lt;w:sz-cs w:val=&quot;28&quot;/&gt;&lt;w:lang w:val=&quot;UK&quot;/&gt;&lt;/w:rPr&gt;&lt;m:t&gt;l&lt;/m:t&gt;&lt;/m:r&gt;&lt;m:r&gt;&lt;w:rPr&gt;&lt;w:rFonts w:ascii=&quot;Cambria Math&quot;/&gt;&lt;wx:font wx:val=&quot;Cambria Math&quot;/&gt;&lt;w:b-cs/&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50" o:title="" chromakey="white"/>
          </v:shape>
        </w:pict>
      </w:r>
      <w:r w:rsidRPr="005F67A7">
        <w:rPr>
          <w:bCs/>
          <w:szCs w:val="28"/>
          <w:lang w:val="uk-UA" w:eastAsia="x-none"/>
        </w:rPr>
        <w:fldChar w:fldCharType="end"/>
      </w:r>
      <w:r w:rsidR="0037377D" w:rsidRPr="00D833C5">
        <w:rPr>
          <w:bCs/>
          <w:szCs w:val="28"/>
          <w:lang w:val="uk-UA" w:eastAsia="x-none"/>
        </w:rPr>
        <w:t xml:space="preserve"> - множина компонента дискретного </w:t>
      </w:r>
      <w:proofErr w:type="spellStart"/>
      <w:r w:rsidR="0037377D" w:rsidRPr="00D833C5">
        <w:rPr>
          <w:bCs/>
          <w:szCs w:val="28"/>
          <w:lang w:val="uk-UA" w:eastAsia="x-none"/>
        </w:rPr>
        <w:t>косинусного</w:t>
      </w:r>
      <w:proofErr w:type="spellEnd"/>
      <w:r w:rsidR="0037377D" w:rsidRPr="00D833C5">
        <w:rPr>
          <w:bCs/>
          <w:szCs w:val="28"/>
          <w:lang w:val="uk-UA" w:eastAsia="x-none"/>
        </w:rPr>
        <w:t xml:space="preserve"> перетворення </w:t>
      </w:r>
      <w:proofErr w:type="spellStart"/>
      <w:r w:rsidR="0037377D" w:rsidRPr="00D833C5">
        <w:rPr>
          <w:bCs/>
          <w:szCs w:val="28"/>
          <w:lang w:val="uk-UA" w:eastAsia="x-none"/>
        </w:rPr>
        <w:t>яскравісного</w:t>
      </w:r>
      <w:proofErr w:type="spellEnd"/>
      <w:r w:rsidR="0037377D" w:rsidRPr="00D833C5">
        <w:rPr>
          <w:bCs/>
          <w:szCs w:val="28"/>
          <w:lang w:val="uk-UA" w:eastAsia="x-none"/>
        </w:rPr>
        <w:t xml:space="preserve"> або хроматичного каналу, що відповідає сегменту </w:t>
      </w:r>
      <w:r w:rsidRPr="005F67A7">
        <w:rPr>
          <w:bCs/>
          <w:szCs w:val="28"/>
          <w:lang w:val="uk-UA" w:eastAsia="x-none"/>
        </w:rPr>
        <w:fldChar w:fldCharType="begin"/>
      </w:r>
      <w:r w:rsidRPr="005F67A7">
        <w:rPr>
          <w:bCs/>
          <w:szCs w:val="28"/>
          <w:lang w:val="uk-UA" w:eastAsia="x-none"/>
        </w:rPr>
        <w:instrText xml:space="preserve"> QUOTE </w:instrText>
      </w:r>
      <w:r w:rsidR="00EF2120">
        <w:rPr>
          <w:position w:val="-6"/>
        </w:rPr>
        <w:pict w14:anchorId="606EA1A2">
          <v:shape id="_x0000_i1242" type="#_x0000_t75" style="width:37.3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6F0F&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A46F0F&quot; wsp:rsidP=&quot;00A46F0F&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0"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6"/>
        </w:rPr>
        <w:pict w14:anchorId="53988BF9">
          <v:shape id="_x0000_i1243" type="#_x0000_t75" style="width:37.3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6F0F&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A46F0F&quot; wsp:rsidP=&quot;00A46F0F&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0" o:title="" chromakey="white"/>
          </v:shape>
        </w:pict>
      </w:r>
      <w:r w:rsidRPr="005F67A7">
        <w:rPr>
          <w:bCs/>
          <w:szCs w:val="28"/>
          <w:lang w:val="uk-UA" w:eastAsia="x-none"/>
        </w:rPr>
        <w:fldChar w:fldCharType="end"/>
      </w:r>
      <w:r w:rsidR="0037377D" w:rsidRPr="00D833C5">
        <w:rPr>
          <w:bCs/>
          <w:szCs w:val="28"/>
          <w:lang w:val="uk-UA" w:eastAsia="x-none"/>
        </w:rPr>
        <w:t>.</w:t>
      </w:r>
    </w:p>
    <w:p w14:paraId="66CB33F0" w14:textId="5AA5054F" w:rsidR="0037377D" w:rsidRPr="00D833C5" w:rsidRDefault="0037377D" w:rsidP="00E846B1">
      <w:pPr>
        <w:spacing w:line="300" w:lineRule="auto"/>
        <w:ind w:firstLine="708"/>
        <w:jc w:val="both"/>
        <w:rPr>
          <w:bCs/>
          <w:szCs w:val="28"/>
          <w:lang w:val="uk-UA" w:eastAsia="x-none"/>
        </w:rPr>
      </w:pPr>
      <w:r w:rsidRPr="00D833C5">
        <w:rPr>
          <w:bCs/>
          <w:szCs w:val="28"/>
          <w:lang w:val="uk-UA" w:eastAsia="x-none"/>
        </w:rPr>
        <w:t xml:space="preserve">За замовчуванням вважається, що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18C71A58">
          <v:shape id="_x0000_i1244" type="#_x0000_t75" style="width:36.7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2821&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C42821&quot; wsp:rsidP=&quot;00C42821&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1&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51"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004B0FAD">
          <v:shape id="_x0000_i1245" type="#_x0000_t75" style="width:36.7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2821&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C42821&quot; wsp:rsidP=&quot;00C42821&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1&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51" o:title="" chromakey="white"/>
          </v:shape>
        </w:pict>
      </w:r>
      <w:r w:rsidR="005F67A7" w:rsidRPr="005F67A7">
        <w:rPr>
          <w:bCs/>
          <w:szCs w:val="28"/>
          <w:lang w:val="uk-UA" w:eastAsia="x-none"/>
        </w:rPr>
        <w:fldChar w:fldCharType="end"/>
      </w:r>
      <w:r w:rsidRPr="00D833C5">
        <w:rPr>
          <w:bCs/>
          <w:szCs w:val="28"/>
          <w:lang w:val="uk-UA" w:eastAsia="x-none"/>
        </w:rPr>
        <w:t xml:space="preserve">. </w:t>
      </w:r>
    </w:p>
    <w:p w14:paraId="1C9474CD" w14:textId="547A28F0" w:rsidR="0037377D" w:rsidRPr="00D833C5" w:rsidRDefault="0037377D" w:rsidP="00E846B1">
      <w:pPr>
        <w:spacing w:line="300" w:lineRule="auto"/>
        <w:ind w:firstLine="708"/>
        <w:jc w:val="both"/>
        <w:rPr>
          <w:bCs/>
          <w:szCs w:val="28"/>
          <w:lang w:val="uk-UA" w:eastAsia="x-none"/>
        </w:rPr>
      </w:pPr>
      <w:r w:rsidRPr="00D833C5">
        <w:rPr>
          <w:bCs/>
          <w:szCs w:val="28"/>
          <w:lang w:val="uk-UA" w:eastAsia="x-none"/>
        </w:rPr>
        <w:t xml:space="preserve">Разом з тим, збільшення величини </w:t>
      </w:r>
      <w:r w:rsidRPr="00D833C5">
        <w:rPr>
          <w:bCs/>
          <w:position w:val="-10"/>
          <w:szCs w:val="28"/>
          <w:lang w:val="uk-UA" w:eastAsia="x-none"/>
        </w:rPr>
        <w:object w:dxaOrig="300" w:dyaOrig="360" w14:anchorId="29454E89">
          <v:shape id="_x0000_i1246" type="#_x0000_t75" style="width:15.6pt;height:18.35pt" o:ole="">
            <v:imagedata r:id="rId152" o:title=""/>
          </v:shape>
          <o:OLEObject Type="Embed" ProgID="Equation.3" ShapeID="_x0000_i1246" DrawAspect="Content" ObjectID="_1674468942" r:id="rId153"/>
        </w:object>
      </w:r>
      <w:r w:rsidRPr="00D833C5">
        <w:rPr>
          <w:bCs/>
          <w:szCs w:val="28"/>
          <w:lang w:val="uk-UA" w:eastAsia="x-none"/>
        </w:rPr>
        <w:t xml:space="preserve"> веде до зростання ємності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11"/>
        </w:rPr>
        <w:pict w14:anchorId="22EAC2FC">
          <v:shape id="_x0000_i1247" type="#_x0000_t75" style="width:82.2pt;height:21.7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A6EFC&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A6EFC&quot; wsp:rsidP=&quot;009A6EFC&quot;&gt;&lt;m:oMathPara&gt;&lt;m:oMath&gt;&lt;m:r&gt;&lt;w:rPr&gt;&lt;w:rFonts w:ascii=&quot;Cambria Math&quot;/&gt;&lt;wx:font wx:val=&quot;Cambria Math&quot;/&gt;&lt;w:b-cs/&gt;&lt;w:i/&gt;&lt;w:sz-cs w:val=&quot;28&quot;/&gt;&lt;w:lang w:val=&quot;UK&quot;/&gt;&lt;/w:rPr&gt;&lt;m:t&gt;V(seg&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sup&gt;&lt;m:r&gt;&lt;w:rPr&gt;&lt;w:rFonts w:ascii=&quot;Cambria Math&quot;/&gt;&lt;wx:font wx:val=&quot;Cambria Math&quot;/&gt;&lt;w:b-cs/&gt;&lt;w:i/&gt;&lt;w:sz-cs w:val=&quot;28&quot;/&gt;&lt;w:lang w:val=&quot;UK&quot;/&gt;&lt;/w:rPr&gt;&lt;m:t&gt;(YCrCb)&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54"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11"/>
        </w:rPr>
        <w:pict w14:anchorId="7E50B5C1">
          <v:shape id="_x0000_i1248" type="#_x0000_t75" style="width:82.2pt;height:21.7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A6EFC&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A6EFC&quot; wsp:rsidP=&quot;009A6EFC&quot;&gt;&lt;m:oMathPara&gt;&lt;m:oMath&gt;&lt;m:r&gt;&lt;w:rPr&gt;&lt;w:rFonts w:ascii=&quot;Cambria Math&quot;/&gt;&lt;wx:font wx:val=&quot;Cambria Math&quot;/&gt;&lt;w:b-cs/&gt;&lt;w:i/&gt;&lt;w:sz-cs w:val=&quot;28&quot;/&gt;&lt;w:lang w:val=&quot;UK&quot;/&gt;&lt;/w:rPr&gt;&lt;m:t&gt;V(seg&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sup&gt;&lt;m:r&gt;&lt;w:rPr&gt;&lt;w:rFonts w:ascii=&quot;Cambria Math&quot;/&gt;&lt;wx:font wx:val=&quot;Cambria Math&quot;/&gt;&lt;w:b-cs/&gt;&lt;w:i/&gt;&lt;w:sz-cs w:val=&quot;28&quot;/&gt;&lt;w:lang w:val=&quot;UK&quot;/&gt;&lt;/w:rPr&gt;&lt;m:t&gt;(YCrCb)&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54" o:title="" chromakey="white"/>
          </v:shape>
        </w:pict>
      </w:r>
      <w:r w:rsidR="005F67A7" w:rsidRPr="005F67A7">
        <w:rPr>
          <w:bCs/>
          <w:szCs w:val="28"/>
          <w:lang w:val="uk-UA" w:eastAsia="x-none"/>
        </w:rPr>
        <w:fldChar w:fldCharType="end"/>
      </w:r>
      <w:r w:rsidRPr="00D833C5">
        <w:rPr>
          <w:bCs/>
          <w:szCs w:val="28"/>
          <w:lang w:val="uk-UA" w:eastAsia="x-none"/>
        </w:rPr>
        <w:t xml:space="preserve"> </w:t>
      </w:r>
      <w:proofErr w:type="spellStart"/>
      <w:r w:rsidRPr="00D833C5">
        <w:rPr>
          <w:bCs/>
          <w:szCs w:val="28"/>
          <w:lang w:val="uk-UA" w:eastAsia="x-none"/>
        </w:rPr>
        <w:t>стегосистеми</w:t>
      </w:r>
      <w:proofErr w:type="spellEnd"/>
      <w:r w:rsidRPr="00D833C5">
        <w:rPr>
          <w:bCs/>
          <w:szCs w:val="28"/>
          <w:lang w:val="uk-UA" w:eastAsia="x-none"/>
        </w:rPr>
        <w:t xml:space="preserve"> з одночасним (вираз (2.4)) зменшенням її надійності. Умовимося, що у нашому випадку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16C644AB">
          <v:shape id="_x0000_i1249" type="#_x0000_t75" style="width:29.9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375F8&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7375F8&quot; wsp:rsidP=&quot;007375F8&quot;&gt;&lt;m:oMathPara&gt;&lt;m:oMath&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ј&lt;/m:t&gt;&lt;/m:r&gt;&lt;/m:e&gt;&lt;m:sub&gt;&lt;m:r&gt;&lt;w:rPr&gt;&lt;w:rFonts w:ascii=&quot;Cambria Math&quot;/&gt;&lt;wx:font wx:val=&quot;Cambria Math&quot;/&gt;&lt;w:b-cs/&gt;&lt;w:i/&gt;&lt;w:sz-cs w:val=&quot;28&quot;/&gt;&lt;w:lang w:val=&quot;UK&quot;/&gt;&lt;/w:rPr&gt;&lt;m:t&gt;max&lt;/m:t&gt;&lt;/m:r&gt;&lt;/m:sub&gt;&lt;m:sup&gt;&lt;m:r&gt;&lt;w:rPr&gt;&lt;w:rFonts w:ascii=&quot;Cambria Math&quot;/&gt;&lt;wx:font wx:val=&quot;Cambria Math&quot;/&gt;&lt;w:b-cs/&gt;&lt;w:i/&gt;&lt;w:sz-cs w:val=&quot;28&quot;/&gt;&lt;w:lang w:val=&quot;UK&quot;/&gt;&lt;/w:rPr&gt;&lt;m:t&gt; &lt;/m:t&gt;&lt;/m:r&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55"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3E581714">
          <v:shape id="_x0000_i1250" type="#_x0000_t75" style="width:29.9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375F8&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7375F8&quot; wsp:rsidP=&quot;007375F8&quot;&gt;&lt;m:oMathPara&gt;&lt;m:oMath&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ј&lt;/m:t&gt;&lt;/m:r&gt;&lt;/m:e&gt;&lt;m:sub&gt;&lt;m:r&gt;&lt;w:rPr&gt;&lt;w:rFonts w:ascii=&quot;Cambria Math&quot;/&gt;&lt;wx:font wx:val=&quot;Cambria Math&quot;/&gt;&lt;w:b-cs/&gt;&lt;w:i/&gt;&lt;w:sz-cs w:val=&quot;28&quot;/&gt;&lt;w:lang w:val=&quot;UK&quot;/&gt;&lt;/w:rPr&gt;&lt;m:t&gt;max&lt;/m:t&gt;&lt;/m:r&gt;&lt;/m:sub&gt;&lt;m:sup&gt;&lt;m:r&gt;&lt;w:rPr&gt;&lt;w:rFonts w:ascii=&quot;Cambria Math&quot;/&gt;&lt;wx:font wx:val=&quot;Cambria Math&quot;/&gt;&lt;w:b-cs/&gt;&lt;w:i/&gt;&lt;w:sz-cs w:val=&quot;28&quot;/&gt;&lt;w:lang w:val=&quot;UK&quot;/&gt;&lt;/w:rPr&gt;&lt;m:t&gt; &lt;/m:t&gt;&lt;/m:r&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55" o:title="" chromakey="white"/>
          </v:shape>
        </w:pict>
      </w:r>
      <w:r w:rsidR="005F67A7" w:rsidRPr="005F67A7">
        <w:rPr>
          <w:bCs/>
          <w:szCs w:val="28"/>
          <w:lang w:val="uk-UA" w:eastAsia="x-none"/>
        </w:rPr>
        <w:fldChar w:fldCharType="end"/>
      </w:r>
      <w:r w:rsidRPr="00D833C5">
        <w:rPr>
          <w:bCs/>
          <w:szCs w:val="28"/>
          <w:lang w:val="uk-UA" w:eastAsia="x-none"/>
        </w:rPr>
        <w:t xml:space="preserve">. Зрозуміло, що скорочення кількості розрядів здійснюється, починаючи з найменш значущого (LSB). </w:t>
      </w:r>
    </w:p>
    <w:p w14:paraId="0651A48F" w14:textId="1613F398" w:rsidR="0037377D" w:rsidRPr="00D833C5" w:rsidRDefault="0037377D" w:rsidP="00E846B1">
      <w:pPr>
        <w:tabs>
          <w:tab w:val="left" w:pos="709"/>
        </w:tabs>
        <w:autoSpaceDE w:val="0"/>
        <w:autoSpaceDN w:val="0"/>
        <w:spacing w:line="300" w:lineRule="auto"/>
        <w:ind w:firstLine="709"/>
        <w:jc w:val="both"/>
        <w:rPr>
          <w:szCs w:val="28"/>
          <w:lang w:val="uk-UA"/>
        </w:rPr>
      </w:pPr>
      <w:r w:rsidRPr="00D833C5">
        <w:rPr>
          <w:bCs/>
          <w:szCs w:val="28"/>
          <w:lang w:val="uk-UA" w:eastAsia="x-none"/>
        </w:rPr>
        <w:t xml:space="preserve">При цьому, можлива модифікація LSB біт компонент кожного з трьох типів - </w:t>
      </w:r>
      <w:r w:rsidR="005F67A7" w:rsidRPr="005F67A7">
        <w:rPr>
          <w:szCs w:val="28"/>
          <w:lang w:val="uk-UA"/>
        </w:rPr>
        <w:fldChar w:fldCharType="begin"/>
      </w:r>
      <w:r w:rsidR="005F67A7" w:rsidRPr="005F67A7">
        <w:rPr>
          <w:szCs w:val="28"/>
          <w:lang w:val="uk-UA"/>
        </w:rPr>
        <w:instrText xml:space="preserve"> QUOTE </w:instrText>
      </w:r>
      <w:r w:rsidR="00EF2120">
        <w:rPr>
          <w:position w:val="-9"/>
        </w:rPr>
        <w:pict w14:anchorId="2D6D1A1B">
          <v:shape id="_x0000_i1251" type="#_x0000_t75" style="width:51.6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320D3&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7320D3&quot; wsp:rsidP=&quot;007320D3&quot;&gt;&lt;m:oMathPara&gt;&lt;m:oMath&gt;&lt;m:r&gt;&lt;w:rPr&gt;&lt;w:rFonts w:ascii=&quot;Cambria Math&quot;/&gt;&lt;wx:font wx:val=&quot;Cambria Math&quot;/&gt;&lt;w:i/&gt;&lt;w:sz-cs w:val=&quot;28&quot;/&gt;&lt;w:lang w:val=&quot;UK&quot;/&gt;&lt;/w:rPr&gt;&lt;m:t&gt;K(Y&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3"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9"/>
        </w:rPr>
        <w:pict w14:anchorId="1908F044">
          <v:shape id="_x0000_i1252" type="#_x0000_t75" style="width:51.6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320D3&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7320D3&quot; wsp:rsidP=&quot;007320D3&quot;&gt;&lt;m:oMathPara&gt;&lt;m:oMath&gt;&lt;m:r&gt;&lt;w:rPr&gt;&lt;w:rFonts w:ascii=&quot;Cambria Math&quot;/&gt;&lt;wx:font wx:val=&quot;Cambria Math&quot;/&gt;&lt;w:i/&gt;&lt;w:sz-cs w:val=&quot;28&quot;/&gt;&lt;w:lang w:val=&quot;UK&quot;/&gt;&lt;/w:rPr&gt;&lt;m:t&gt;K(Y&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3" o:title="" chromakey="white"/>
          </v:shape>
        </w:pict>
      </w:r>
      <w:r w:rsidR="005F67A7" w:rsidRPr="005F67A7">
        <w:rPr>
          <w:szCs w:val="28"/>
          <w:lang w:val="uk-UA"/>
        </w:rPr>
        <w:fldChar w:fldCharType="end"/>
      </w:r>
      <w:r w:rsidRPr="00D833C5">
        <w:rPr>
          <w:szCs w:val="28"/>
          <w:lang w:val="uk-UA"/>
        </w:rPr>
        <w:t xml:space="preserve">, </w:t>
      </w:r>
      <w:r w:rsidR="005F67A7" w:rsidRPr="005F67A7">
        <w:rPr>
          <w:szCs w:val="28"/>
          <w:lang w:val="uk-UA"/>
        </w:rPr>
        <w:fldChar w:fldCharType="begin"/>
      </w:r>
      <w:r w:rsidR="005F67A7" w:rsidRPr="005F67A7">
        <w:rPr>
          <w:szCs w:val="28"/>
          <w:lang w:val="uk-UA"/>
        </w:rPr>
        <w:instrText xml:space="preserve"> QUOTE </w:instrText>
      </w:r>
      <w:r w:rsidR="00EF2120">
        <w:rPr>
          <w:position w:val="-9"/>
        </w:rPr>
        <w:pict w14:anchorId="0254E07E">
          <v:shape id="_x0000_i1253" type="#_x0000_t75" style="width:58.4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34681&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34681&quot; wsp:rsidP=&quot;00034681&quot;&gt;&lt;m:oMathPara&gt;&lt;m:oMath&gt;&lt;m:r&gt;&lt;w:rPr&gt;&lt;w:rFonts w:ascii=&quot;Cambria Math&quot;/&gt;&lt;wx:font wx:val=&quot;Cambria Math&quot;/&gt;&lt;w:i/&gt;&lt;w:sz-cs w:val=&quot;28&quot;/&gt;&lt;w:lang w:val=&quot;UK&quot;/&gt;&lt;/w:rPr&gt;&lt;m:t&gt;K(Cr&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4"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9"/>
        </w:rPr>
        <w:pict w14:anchorId="2F5AEB67">
          <v:shape id="_x0000_i1254" type="#_x0000_t75" style="width:58.4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34681&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34681&quot; wsp:rsidP=&quot;00034681&quot;&gt;&lt;m:oMathPara&gt;&lt;m:oMath&gt;&lt;m:r&gt;&lt;w:rPr&gt;&lt;w:rFonts w:ascii=&quot;Cambria Math&quot;/&gt;&lt;wx:font wx:val=&quot;Cambria Math&quot;/&gt;&lt;w:i/&gt;&lt;w:sz-cs w:val=&quot;28&quot;/&gt;&lt;w:lang w:val=&quot;UK&quot;/&gt;&lt;/w:rPr&gt;&lt;m:t&gt;K(Cr&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4" o:title="" chromakey="white"/>
          </v:shape>
        </w:pict>
      </w:r>
      <w:r w:rsidR="005F67A7" w:rsidRPr="005F67A7">
        <w:rPr>
          <w:szCs w:val="28"/>
          <w:lang w:val="uk-UA"/>
        </w:rPr>
        <w:fldChar w:fldCharType="end"/>
      </w:r>
      <w:r w:rsidRPr="00D833C5">
        <w:rPr>
          <w:szCs w:val="28"/>
          <w:lang w:val="uk-UA"/>
        </w:rPr>
        <w:t xml:space="preserve"> та </w:t>
      </w:r>
      <w:r w:rsidR="005F67A7" w:rsidRPr="005F67A7">
        <w:rPr>
          <w:szCs w:val="28"/>
          <w:lang w:val="uk-UA"/>
        </w:rPr>
        <w:fldChar w:fldCharType="begin"/>
      </w:r>
      <w:r w:rsidR="005F67A7" w:rsidRPr="005F67A7">
        <w:rPr>
          <w:szCs w:val="28"/>
          <w:lang w:val="uk-UA"/>
        </w:rPr>
        <w:instrText xml:space="preserve"> QUOTE </w:instrText>
      </w:r>
      <w:r w:rsidR="00EF2120">
        <w:rPr>
          <w:position w:val="-9"/>
        </w:rPr>
        <w:pict w14:anchorId="3FFBF5ED">
          <v:shape id="_x0000_i1255" type="#_x0000_t75" style="width:59.7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2C93&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522C93&quot; wsp:rsidP=&quot;00522C93&quot;&gt;&lt;m:oMathPara&gt;&lt;m:oMath&gt;&lt;m:r&gt;&lt;w:rPr&gt;&lt;w:rFonts w:ascii=&quot;Cambria Math&quot;/&gt;&lt;wx:font wx:val=&quot;Cambria Math&quot;/&gt;&lt;w:i/&gt;&lt;w:sz-cs w:val=&quot;28&quot;/&gt;&lt;w:lang w:val=&quot;UK&quot;/&gt;&lt;/w:rPr&gt;&lt;m:t&gt;K(Cb&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5"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9"/>
        </w:rPr>
        <w:pict w14:anchorId="35624593">
          <v:shape id="_x0000_i1256" type="#_x0000_t75" style="width:59.7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2C93&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522C93&quot; wsp:rsidP=&quot;00522C93&quot;&gt;&lt;m:oMathPara&gt;&lt;m:oMath&gt;&lt;m:r&gt;&lt;w:rPr&gt;&lt;w:rFonts w:ascii=&quot;Cambria Math&quot;/&gt;&lt;wx:font wx:val=&quot;Cambria Math&quot;/&gt;&lt;w:i/&gt;&lt;w:sz-cs w:val=&quot;28&quot;/&gt;&lt;w:lang w:val=&quot;UK&quot;/&gt;&lt;/w:rPr&gt;&lt;m:t&gt;K(Cb&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5" o:title="" chromakey="white"/>
          </v:shape>
        </w:pict>
      </w:r>
      <w:r w:rsidR="005F67A7" w:rsidRPr="005F67A7">
        <w:rPr>
          <w:szCs w:val="28"/>
          <w:lang w:val="uk-UA"/>
        </w:rPr>
        <w:fldChar w:fldCharType="end"/>
      </w:r>
      <w:r w:rsidRPr="00D833C5">
        <w:rPr>
          <w:szCs w:val="28"/>
          <w:lang w:val="uk-UA"/>
        </w:rPr>
        <w:t>. Отже, діапазон вбудованих даних у В-кадр може відрізнятися шестикратно.</w:t>
      </w:r>
    </w:p>
    <w:p w14:paraId="0522AB63"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Для забезпечення потенційно високого рівня захисту даних прихованого повідомлення від виявлення має сенс раціональне використання компонентного бюджету</w:t>
      </w:r>
      <w:r w:rsidR="00773300" w:rsidRPr="00D833C5">
        <w:rPr>
          <w:bCs/>
          <w:szCs w:val="28"/>
          <w:lang w:val="uk-UA" w:eastAsia="x-none"/>
        </w:rPr>
        <w:t xml:space="preserve"> [5,6]</w:t>
      </w:r>
      <w:r w:rsidRPr="00D833C5">
        <w:rPr>
          <w:bCs/>
          <w:szCs w:val="28"/>
          <w:lang w:val="uk-UA" w:eastAsia="x-none"/>
        </w:rPr>
        <w:t xml:space="preserve">. Відповідно до цієї вимоги, алгоритм зміни величини </w:t>
      </w:r>
      <w:r w:rsidRPr="00D833C5">
        <w:rPr>
          <w:bCs/>
          <w:position w:val="-10"/>
          <w:szCs w:val="28"/>
          <w:lang w:val="uk-UA" w:eastAsia="x-none"/>
        </w:rPr>
        <w:object w:dxaOrig="300" w:dyaOrig="360" w14:anchorId="504ADE5D">
          <v:shape id="_x0000_i1257" type="#_x0000_t75" style="width:15.6pt;height:18.35pt" o:ole="">
            <v:imagedata r:id="rId156" o:title=""/>
          </v:shape>
          <o:OLEObject Type="Embed" ProgID="Equation.3" ShapeID="_x0000_i1257" DrawAspect="Content" ObjectID="_1674468943" r:id="rId157"/>
        </w:object>
      </w:r>
      <w:r w:rsidRPr="00D833C5">
        <w:rPr>
          <w:bCs/>
          <w:szCs w:val="28"/>
          <w:lang w:val="uk-UA" w:eastAsia="x-none"/>
        </w:rPr>
        <w:t xml:space="preserve"> здійснюється у наступному порядку:</w:t>
      </w:r>
    </w:p>
    <w:p w14:paraId="1E15B99A"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 xml:space="preserve">- від наймолодшого (LSB) розряду Y-каналу до наймолодшого розряду </w:t>
      </w:r>
      <w:proofErr w:type="spellStart"/>
      <w:r w:rsidRPr="00D833C5">
        <w:rPr>
          <w:bCs/>
          <w:szCs w:val="28"/>
          <w:lang w:val="uk-UA" w:eastAsia="x-none"/>
        </w:rPr>
        <w:t>Cb</w:t>
      </w:r>
      <w:proofErr w:type="spellEnd"/>
      <w:r w:rsidRPr="00D833C5">
        <w:rPr>
          <w:bCs/>
          <w:szCs w:val="28"/>
          <w:lang w:val="uk-UA" w:eastAsia="x-none"/>
        </w:rPr>
        <w:t xml:space="preserve">-каналу через наймолодший розряд </w:t>
      </w:r>
      <w:proofErr w:type="spellStart"/>
      <w:r w:rsidRPr="00D833C5">
        <w:rPr>
          <w:bCs/>
          <w:szCs w:val="28"/>
          <w:lang w:val="uk-UA" w:eastAsia="x-none"/>
        </w:rPr>
        <w:t>Cr</w:t>
      </w:r>
      <w:proofErr w:type="spellEnd"/>
      <w:r w:rsidRPr="00D833C5">
        <w:rPr>
          <w:bCs/>
          <w:szCs w:val="28"/>
          <w:lang w:val="uk-UA" w:eastAsia="x-none"/>
        </w:rPr>
        <w:t>;</w:t>
      </w:r>
    </w:p>
    <w:p w14:paraId="427E0B1B"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 xml:space="preserve">- від LSB до LSB+1 каналів Y, </w:t>
      </w:r>
      <w:proofErr w:type="spellStart"/>
      <w:r w:rsidRPr="00D833C5">
        <w:rPr>
          <w:bCs/>
          <w:szCs w:val="28"/>
          <w:lang w:val="uk-UA" w:eastAsia="x-none"/>
        </w:rPr>
        <w:t>Cr</w:t>
      </w:r>
      <w:proofErr w:type="spellEnd"/>
      <w:r w:rsidRPr="00D833C5">
        <w:rPr>
          <w:bCs/>
          <w:szCs w:val="28"/>
          <w:lang w:val="uk-UA" w:eastAsia="x-none"/>
        </w:rPr>
        <w:t xml:space="preserve"> та </w:t>
      </w:r>
      <w:proofErr w:type="spellStart"/>
      <w:r w:rsidRPr="00D833C5">
        <w:rPr>
          <w:bCs/>
          <w:szCs w:val="28"/>
          <w:lang w:val="uk-UA" w:eastAsia="x-none"/>
        </w:rPr>
        <w:t>Cb</w:t>
      </w:r>
      <w:proofErr w:type="spellEnd"/>
      <w:r w:rsidRPr="00D833C5">
        <w:rPr>
          <w:bCs/>
          <w:szCs w:val="28"/>
          <w:lang w:val="uk-UA" w:eastAsia="x-none"/>
        </w:rPr>
        <w:t>.</w:t>
      </w:r>
    </w:p>
    <w:p w14:paraId="787CF38E"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lastRenderedPageBreak/>
        <w:t xml:space="preserve">Таке загальне правило може бути подане співвідношенням: </w:t>
      </w:r>
    </w:p>
    <w:p w14:paraId="6C988C3D" w14:textId="77777777" w:rsidR="0037377D" w:rsidRPr="00D833C5" w:rsidRDefault="0037377D" w:rsidP="0037377D">
      <w:pPr>
        <w:spacing w:line="300" w:lineRule="auto"/>
        <w:ind w:firstLine="709"/>
        <w:rPr>
          <w:bCs/>
          <w:szCs w:val="28"/>
          <w:lang w:val="uk-UA" w:eastAsia="x-none"/>
        </w:rPr>
      </w:pPr>
    </w:p>
    <w:p w14:paraId="3348F187" w14:textId="576FC15B" w:rsidR="0037377D" w:rsidRDefault="005F67A7" w:rsidP="00E846B1">
      <w:pPr>
        <w:spacing w:line="300" w:lineRule="auto"/>
        <w:ind w:firstLine="709"/>
        <w:jc w:val="right"/>
        <w:rPr>
          <w:bCs/>
          <w:szCs w:val="28"/>
          <w:lang w:val="uk-UA" w:eastAsia="x-none"/>
        </w:rPr>
      </w:pPr>
      <w:r w:rsidRPr="005F67A7">
        <w:rPr>
          <w:bCs/>
          <w:szCs w:val="28"/>
          <w:lang w:val="uk-UA" w:eastAsia="x-none"/>
        </w:rPr>
        <w:fldChar w:fldCharType="begin"/>
      </w:r>
      <w:r w:rsidRPr="005F67A7">
        <w:rPr>
          <w:bCs/>
          <w:szCs w:val="28"/>
          <w:lang w:val="uk-UA" w:eastAsia="x-none"/>
        </w:rPr>
        <w:instrText xml:space="preserve"> QUOTE </w:instrText>
      </w:r>
      <w:r w:rsidR="00EF2120">
        <w:rPr>
          <w:position w:val="-53"/>
        </w:rPr>
        <w:pict w14:anchorId="4DDAE7B3">
          <v:shape id="_x0000_i1258" type="#_x0000_t75" style="width:296.85pt;height:61.8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13B4&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1B13B4&quot; wsp:rsidP=&quot;001B13B4&quot;&gt;&lt;m:oMathPara&gt;&lt;m:oMath&gt;&lt;m:d&gt;&lt;m:dPr&gt;&lt;m:begChr m:val=&quot;{&quot;/&gt;&lt;m:endChr m:val=&quot;&quot;/&gt;&lt;m:ctrlPr&gt;&lt;w:rPr&gt;&lt;w:rFonts w:ascii=&quot;Cambria Math&quot;/&gt;&lt;wx:font wx:val=&quot;Cambria Math&quot;/&gt;&lt;w:b-cs/&gt;&lt;w:i/&gt;&lt;w:sz-cs w:val=&quot;28&quot;/&gt;&lt;w:lang w:val=&quot;UK&quot;/&gt;&lt;/w:rPr&gt;&lt;/m:ctrlPr&gt;&lt;/m:dPr&gt;&lt;m:e&gt;&lt;m:eqArr&gt;&lt;m:eqArrPr&gt;&lt;m:ctrlPr&gt;&lt;w:rPr&gt;&lt;w:rFonts w:ascii=&quot;Cambria Math&quot;/&gt;&lt;wx:font wx:val=&quot;Cambria Math&quot;/&gt;&lt;w:b-cs/&gt;&lt;w:i/&gt;&lt;w:sz-cs w:val=&quot;28&quot;/&gt;&lt;w:lang w:val=&quot;UK&quot;/&gt;&lt;/w:rPr&gt;&lt;/m:ctrlPr&gt;&lt;/m:eqArrPr&gt;&lt;m:e&gt;&lt;m:r&gt;&lt;w:rPr&gt;&lt;w:rFonts w:ascii=&quot;Cambria Math&quot;/&gt;&lt;wx:font wx:val=&quot;Cambria Math&quot;/&gt;&lt;w:b-cs/&gt;&lt;w:i/&gt;&lt;w:sz-cs w:val=&quot;28&quot;/&gt;&lt;w:lang w:val=&quot;UK&quot;/&gt;&lt;/w:rPr&gt;&lt;m:t&gt;&amp;amp;&lt;/m:t&gt;&lt;/m:r&gt;&lt;m:r&gt;&lt;w:rPr&gt;&lt;w:rFonts w:ascii=&quot;Cambria Math&quot;/&gt;&lt;w:b-cs/&gt;&lt;w:i/&gt;&lt;w:sz-cs w:val=&quot;28&quot;/&gt;&lt;w:lang w:val=&quot;UK&quot;/&gt;&lt;/w:rPr&gt;&lt;m:t&gt;Р¤&lt;/m:t&gt;&lt;/m:r&gt;&lt;m:r&gt;&lt;w:rPr&gt;&lt;w:rFonts w:ascii=&quot;Cambria Math&quot;/&gt;&lt;wx:font wx:val=&quot;Cambria Math&quot;/&gt;&lt;w:b-cs/&gt;&lt;w:i/&gt;&lt;w:sz-cs w:val=&quot;28&quot;/&gt;&lt;w:lang w:val=&quot;UK&quot;/&gt;&lt;/w:rPr&gt;&lt;m:t&gt;=&lt;/m:t&gt;&lt;/m:r&gt;&lt;m:bar&gt;&lt;m:barPr&gt;&lt;m:pos m:val=&quot;top&quot;/&gt;&lt;m:ctrlPr&gt;&lt;w:rPr&gt;&lt;w:rFonts w:ascii=&quot;Cambria Math&quot;/&gt;&lt;wx:font wx:val=&quot;Cambria Math&quot;/&gt;&lt;w:b-cs/&gt;&lt;w:sz-cs w:val=&quot;28&quot;/&gt;&lt;w:lang w:val=&quot;UK&quot;/&gt;&lt;/w:rPr&gt;&lt;/m:ctrlPr&gt;&lt;/m:barPr&gt;&lt;m:e&gt;&lt;m:r&gt;&lt;m:rPr&gt;&lt;m:nor/&gt;&lt;/m:rPr&gt;&lt;w:rPr&gt;&lt;w:rFonts w:ascii=&quot;Cambria Math&quot;/&gt;&lt;wx:font wx:val=&quot;Cambria Math&quot;/&gt;&lt;w:b-cs/&gt;&lt;w:sz-cs w:val=&quot;28&quot;/&gt;&lt;w:lang w:val=&quot;UK&quot;/&gt;&lt;/w:rPr&gt;&lt;m:t&gt;1;2&lt;/m:t&gt;&lt;/m:r&gt;&lt;/m:e&gt;&lt;/m:bar&gt;&lt;m:r&gt;&lt;m:rPr&gt;&lt;m:nor/&gt;&lt;/m:rPr&gt;&lt;w:rPr&gt;&lt;w:rFonts w:ascii=&quot;Cambria Math&quot;/&gt;&lt;wx:font wx:val=&quot;Cambria Math&quot;/&gt;&lt;w:b-cs/&gt;&lt;w:sz-cs w:val=&quot;28&quot;/&gt;&lt;w:lang w:val=&quot;UK&quot;/&gt;&lt;/w:rPr&gt;&lt;m:t&gt;  &lt;/m:t&gt;&lt;/m:r&gt;&lt;m:r&gt;&lt;m:rPr&gt;&lt;m:sty m:val=&quot;p&quot;/&gt;&lt;/m:rPr&gt;&lt;w:rPr&gt;&lt;w:rFonts w:ascii=&quot;Cambria Math&quot;/&gt;&lt;w:b-cs/&gt;&lt;w:sz-cs w:val=&quot;28&quot;/&gt;&lt;w:lang w:val=&quot;UK&quot;/&gt;&lt;/w:rPr&gt;&lt;m:t&gt;в†’&lt;/m:t&gt;&lt;/m:r&gt;&lt;m:r&gt;&lt;w:rPr&gt;&lt;w:rFonts w:ascii=&quot;Cambria Math&quot;/&gt;&lt;wx:font wx:val=&quot;Cambria Math&quot;/&gt;&lt;w:b-cs/&gt;&lt;w:i/&gt;&lt;w:sz-cs w:val=&quot;28&quot;/&gt;&lt;w:lang w:val=&quot;UK&quot;/&gt;&lt;/w:rPr&gt;&lt;m:t&gt; &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Y)&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lt;/m:t&gt;&lt;/m:r&gt;&lt;m:bar&gt;&lt;m:barPr&gt;&lt;m:pos m:val=&quot;top&quot;/&gt;&lt;m:ctrlPr&gt;&lt;w:rPr&gt;&lt;w:rFonts w:ascii=&quot;Cambria Math&quot;/&gt;&lt;wx:font wx:val=&quot;Cambria Math&quot;/&gt;&lt;w:b-cs/&gt;&lt;w:sz-cs w:val=&quot;28&quot;/&gt;&lt;w:lang w:val=&quot;UK&quot;/&gt;&lt;/w:rPr&gt;&lt;/m:ctrlPr&gt;&lt;/m:barPr&gt;&lt;m:e&gt;&lt;m:r&gt;&lt;m:rPr&gt;&lt;m:nor/&gt;&lt;/m:rPr&gt;&lt;w:rPr&gt;&lt;w:rFonts w:ascii=&quot;Cambria Math&quot;/&gt;&lt;wx:font wx:val=&quot;Cambria Math&quot;/&gt;&lt;w:b-cs/&gt;&lt;w:sz-cs w:val=&quot;28&quot;/&gt;&lt;w:lang w:val=&quot;UK&quot;/&gt;&lt;/w:rPr&gt;&lt;m:t&gt;1;2&lt;/m:t&gt;&lt;/m:r&gt;&lt;/m:e&gt;&lt;/m:bar&gt;&lt;m:r&gt;&lt;w:rPr&gt;&lt;w:rFonts w:ascii=&quot;Cambria Math&quot;/&gt;&lt;wx:font wx:val=&quot;Cambria Math&quot;/&gt;&lt;w:b-cs/&gt;&lt;w:i/&gt;&lt;w:sz-cs w:val=&quot;28&quot;/&gt;&lt;w:lang w:val=&quot;UK&quot;/&gt;&lt;/w:rPr&gt;&lt;m:t&gt;;&lt;/m:t&gt;&lt;/m:r&gt;&lt;/m:e&gt;&lt;m:e&gt;&lt;m:r&gt;&lt;w:rPr&gt;&lt;w:rFonts w:ascii=&quot;Cambria Math&quot;/&gt;&lt;wx:font wx:val=&quot;Cambria Math&quot;/&gt;&lt;w:b-cs/&gt;&lt;w:i/&gt;&lt;w:sz-cs w:val=&quot;28&quot;/&gt;&lt;w:lang w:val=&quot;UK&quot;/&gt;&lt;/w:rPr&gt;&lt;m:t&gt;&amp;amp;&lt;/m:t&gt;&lt;/m:r&gt;&lt;m:r&gt;&lt;w:rPr&gt;&lt;w:rFonts w:ascii=&quot;Cambria Math&quot;/&gt;&lt;w:b-cs/&gt;&lt;w:i/&gt;&lt;w:sz-cs w:val=&quot;28&quot;/&gt;&lt;w:lang w:val=&quot;UK&quot;/&gt;&lt;/w:rPr&gt;&lt;m:t&gt;Р¤&lt;/m:t&gt;&lt;/m:r&gt;&lt;m:r&gt;&lt;w:rPr&gt;&lt;w:rFonts w:ascii=&quot;Cambria Math&quot;/&gt;&lt;wx:font wx:val=&quot;Cambria Math&quot;/&gt;&lt;w:b-cs/&gt;&lt;w:i/&gt;&lt;w:sz-cs w:val=&quot;28&quot;/&gt;&lt;w:lang w:val=&quot;UK&quot;/&gt;&lt;/w:rPr&gt;&lt;m:t&gt;=&lt;/m:t&gt;&lt;/m:r&gt;&lt;m:bar&gt;&lt;m:barPr&gt;&lt;m:pos m:val=&quot;top&quot;/&gt;&lt;m:ctrlPr&gt;&lt;w:rPr&gt;&lt;w:rFonts w:ascii=&quot;Cambria Math&quot;/&gt;&lt;wx:font wx:val=&quot;Cambria Math&quot;/&gt;&lt;w:b-cs/&gt;&lt;w:sz-cs w:val=&quot;28&quot;/&gt;&lt;w:lang w:val=&quot;UK&quot;/&gt;&lt;/w:rPr&gt;&lt;/m:ctrlPr&gt;&lt;/m:barPr&gt;&lt;m:e&gt;&lt;m:r&gt;&lt;m:rPr&gt;&lt;m:nor/&gt;&lt;/m:rPr&gt;&lt;w:rPr&gt;&lt;w:rFonts w:ascii=&quot;Cambria Math&quot;/&gt;&lt;wx:font wx:val=&quot;Cambria Math&quot;/&gt;&lt;w:b-cs/&gt;&lt;w:sz-cs w:val=&quot;28&quot;/&gt;&lt;w:lang w:val=&quot;UK&quot;/&gt;&lt;/w:rPr&gt;&lt;m:t&gt;3;4&lt;/m:t&gt;&lt;/m:r&gt;&lt;/m:e&gt;&lt;/m:bar&gt;&lt;m:r&gt;&lt;m:rPr&gt;&lt;m:nor/&gt;&lt;/m:rPr&gt;&lt;w:rPr&gt;&lt;w:rFonts w:ascii=&quot;Cambria Math&quot;/&gt;&lt;wx:font wx:val=&quot;Cambria Math&quot;/&gt;&lt;w:b-cs/&gt;&lt;w:sz-cs w:val=&quot;28&quot;/&gt;&lt;w:lang w:val=&quot;UK&quot;/&gt;&lt;/w:rPr&gt;&lt;m:t&gt;  &lt;/m:t&gt;&lt;/m:r&gt;&lt;m:r&gt;&lt;m:rPr&gt;&lt;m:sty m:val=&quot;p&quot;/&gt;&lt;/m:rPr&gt;&lt;w:rPr&gt;&lt;w:rFonts w:ascii=&quot;Cambria Math&quot;/&gt;&lt;w:b-cs/&gt;&lt;w:sz-cs w:val=&quot;28&quot;/&gt;&lt;w:lang w:val=&quot;UK&quot;/&gt;&lt;/w:rPr&gt;&lt;m:t&gt;в†’&lt;/m:t&gt;&lt;/m:r&gt;&lt;m:r&gt;&lt;w:rPr&gt;&lt;w:rFonts w:ascii=&quot;Cambria Math&quot;/&gt;&lt;wx:font wx:val=&quot;Cambria Math&quot;/&gt;&lt;w:b-cs/&gt;&lt;w:i/&gt;&lt;w:sz-cs w:val=&quot;28&quot;/&gt;&lt;w:lang w:val=&quot;UK&quot;/&gt;&lt;/w:rPr&gt;&lt;m:t&gt; &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Y)&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2; &amp;amp; &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lt;/m:t&gt;&lt;/m:r&gt;&lt;/m:e&gt;&lt;m:sup&gt;&lt;m:r&gt;&lt;w:rPr&gt;&lt;w:rFonts w:ascii=&quot;Cambria Math&quot;/&gt;&lt;wx:font wx:val=&quot;Cambria Math&quot;/&gt;&lt;w:b-cs/&gt;&lt;w:i/&gt;&lt;w:sz-cs w:val=&quot;28&quot;/&gt;&lt;w:lang w:val=&quot;UK&quot;/&gt;&lt;/w:rPr&gt;&lt;m:t&gt;(&lt;/m:t&gt;&lt;/m:r&gt;&lt;m:r&gt;&lt;m:rPr&gt;&lt;m:nor/&gt;&lt;/m:rPr&gt;&lt;w:rPr&gt;&lt;w:rFonts w:ascii=&quot;Cambria Math&quot;/&gt;&lt;wx:font wx:val=&quot;Cambria Math&quot;/&gt;&lt;w:b-cs/&gt;&lt;w:sz-cs w:val=&quot;28&quot;/&gt;&lt;w:lang w:val=&quot;UK&quot;/&gt;&lt;/w:rPr&gt;&lt;m:t&gt;Cr&lt;/m:t&gt;&lt;/m:r&gt;&lt;m:r&gt;&lt;m:rPr&gt;&lt;m:sty m:val=&quot;p&quot;/&gt;&lt;/m:rPr&gt;&lt;w:rPr&gt;&lt;w:rFonts w:ascii=&quot;Cambria Math&quot;/&gt;&lt;wx:font wx:val=&quot;Cambria Math&quot;/&gt;&lt;w:b-cs/&gt;&lt;w:sz-cs w:val=&quot;28&quot;/&gt;&lt;w:lang w:val=&quot;UK&quot;/&gt;&lt;/w:rPr&gt;&lt;m:t&gt;)&lt;/m:t&gt;&lt;/m:r&gt;&lt;m:ctrlPr&gt;&lt;w:rPr&gt;&lt;w:rFonts w:ascii=&quot;Cambria Math&quot;/&gt;&lt;wx:font wx:val=&quot;Cambria Math&quot;/&gt;&lt;w:b-cs/&gt;&lt;w:sz-cs w:val=&quot;28&quot;/&gt;&lt;w:lang w:val=&quot;UK&quot;/&gt;&lt;/w:rPr&gt;&lt;/m:ctrlPr&gt;&lt;/m:sup&gt;&lt;/m:sSup&gt;&lt;m:r&gt;&lt;w:rPr&gt;&lt;w:rFonts w:ascii=&quot;Cambria Math&quot;/&gt;&lt;wx:font wx:val=&quot;Cambria Math&quot;/&gt;&lt;w:b-cs/&gt;&lt;w:i/&gt;&lt;w:sz-cs w:val=&quot;28&quot;/&gt;&lt;w:lang w:val=&quot;UK&quot;/&gt;&lt;/w:rPr&gt;&lt;m:t&gt;:=&lt;/m:t&gt;&lt;/m:r&gt;&lt;m:bar&gt;&lt;m:barPr&gt;&lt;m:pos m:val=&quot;top&quot;/&gt;&lt;m:ctrlPr&gt;&lt;w:rPr&gt;&lt;w:rFonts w:ascii=&quot;Cambria Math&quot;/&gt;&lt;wx:font wx:val=&quot;Cambria Math&quot;/&gt;&lt;w:b-cs/&gt;&lt;w:sz-cs w:val=&quot;28&quot;/&gt;&lt;w:lang w:val=&quot;UK&quot;/&gt;&lt;/w:rPr&gt;&lt;/m:ctrlPr&gt;&lt;/m:barPr&gt;&lt;m:e&gt;&lt;m:r&gt;&lt;m:rPr&gt;&lt;m:nor/&gt;&lt;/m:rPr&gt;&lt;w:rPr&gt;&lt;w:rFonts w:ascii=&quot;Cambria Math&quot;/&gt;&lt;wx:font wx:val=&quot;Cambria Math&quot;/&gt;&lt;w:b-cs/&gt;&lt;w:sz-cs w:val=&quot;28&quot;/&gt;&lt;w:lang w:val=&quot;UK&quot;/&gt;&lt;/w:rPr&gt;&lt;m:t&gt;1;2&lt;/m:t&gt;&lt;/m:r&gt;&lt;/m:e&gt;&lt;/m:bar&gt;&lt;m:r&gt;&lt;w:rPr&gt;&lt;w:rFonts w:ascii=&quot;Cambria Math&quot;/&gt;&lt;wx:font wx:val=&quot;Cambria Math&quot;/&gt;&lt;w:b-cs/&gt;&lt;w:i/&gt;&lt;w:sz-cs w:val=&quot;28&quot;/&gt;&lt;w:lang w:val=&quot;UK&quot;/&gt;&lt;/w:rPr&gt;&lt;m:t&gt;;&lt;/m:t&gt;&lt;/m:r&gt;&lt;/m:e&gt;&lt;m:e&gt;&lt;m:r&gt;&lt;w:rPr&gt;&lt;w:rFonts w:ascii=&quot;Cambria Math&quot;/&gt;&lt;wx:font wx:val=&quot;Cambria Math&quot;/&gt;&lt;w:b-cs/&gt;&lt;w:i/&gt;&lt;w:sz-cs w:val=&quot;28&quot;/&gt;&lt;w:lang w:val=&quot;UK&quot;/&gt;&lt;/w:rPr&gt;&lt;m:t&gt;&amp;amp;&lt;/m:t&gt;&lt;/m:r&gt;&lt;m:r&gt;&lt;w:rPr&gt;&lt;w:rFonts w:ascii=&quot;Cambria Math&quot;/&gt;&lt;w:b-cs/&gt;&lt;w:i/&gt;&lt;w:sz-cs w:val=&quot;28&quot;/&gt;&lt;w:lang w:val=&quot;UK&quot;/&gt;&lt;/w:rPr&gt;&lt;m:t&gt;Р¤&lt;/m:t&gt;&lt;/m:r&gt;&lt;m:r&gt;&lt;w:rPr&gt;&lt;w:rFonts w:ascii=&quot;Cambria Math&quot;/&gt;&lt;wx:font wx:val=&quot;Cambria Math&quot;/&gt;&lt;w:b-cs/&gt;&lt;w:i/&gt;&lt;w:sz-cs w:val=&quot;28&quot;/&gt;&lt;w:lang w:val=&quot;UK&quot;/&gt;&lt;/w:rPr&gt;&lt;m:t&gt;=&lt;/m:t&gt;&lt;/m:r&gt;&lt;m:bar&gt;&lt;m:barPr&gt;&lt;m:pos m:val=&quot;top&quot;/&gt;&lt;m:ctrlPr&gt;&lt;w:rPr&gt;&lt;w:rFonts w:ascii=&quot;Cambria Math&quot;/&gt;&lt;wx:font wx:val=&quot;Cambria Math&quot;/&gt;&lt;w:b-cs/&gt;&lt;w:sz-cs w:val=&quot;28&quot;/&gt;&lt;w:lang w:val=&quot;UK&quot;/&gt;&lt;/w:rPr&gt;&lt;/m:ctrlPr&gt;&lt;/m:barPr&gt;&lt;m:e&gt;&lt;m:r&gt;&lt;m:rPr&gt;&lt;m:nor/&gt;&lt;/m:rPr&gt;&lt;w:rPr&gt;&lt;w:rFonts w:ascii=&quot;Cambria Math&quot;/&gt;&lt;wx:font wx:val=&quot;Cambria Math&quot;/&gt;&lt;w:b-cs/&gt;&lt;w:sz-cs w:val=&quot;28&quot;/&gt;&lt;w:lang w:val=&quot;UK&quot;/&gt;&lt;/w:rPr&gt;&lt;m:t&gt;5;6&lt;/m:t&gt;&lt;/m:r&gt;&lt;/m:e&gt;&lt;/m:bar&gt;&lt;m:r&gt;&lt;m:rPr&gt;&lt;m:nor/&gt;&lt;/m:rPr&gt;&lt;w:rPr&gt;&lt;w:rFonts w:ascii=&quot;Cambria Math&quot;/&gt;&lt;wx:font wx:val=&quot;Cambria Math&quot;/&gt;&lt;w:b-cs/&gt;&lt;w:sz-cs w:val=&quot;28&quot;/&gt;&lt;w:lang w:val=&quot;UK&quot;/&gt;&lt;/w:rPr&gt;&lt;m:t&gt;  &lt;/m:t&gt;&lt;/m:r&gt;&lt;m:r&gt;&lt;m:rPr&gt;&lt;m:sty m:val=&quot;p&quot;/&gt;&lt;/m:rPr&gt;&lt;w:rPr&gt;&lt;w:rFonts w:ascii=&quot;Cambria Math&quot;/&gt;&lt;w:b-cs/&gt;&lt;w:sz-cs w:val=&quot;28&quot;/&gt;&lt;w:lang w:val=&quot;UK&quot;/&gt;&lt;/w:rPr&gt;&lt;m:t&gt;в†’&lt;/m:t&gt;&lt;/m:r&gt;&lt;m:r&gt;&lt;w:rPr&gt;&lt;w:rFonts w:ascii=&quot;Cambria Math&quot;/&gt;&lt;wx:font wx:val=&quot;Cambria Math&quot;/&gt;&lt;w:b-cs/&gt;&lt;w:i/&gt;&lt;w:sz-cs w:val=&quot;28&quot;/&gt;&lt;w:lang w:val=&quot;UK&quot;/&gt;&lt;/w:rPr&gt;&lt;m:t&gt; &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Y)&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2&amp;amp; &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lt;/m:t&gt;&lt;/m:r&gt;&lt;/m:e&gt;&lt;m:sup&gt;&lt;m:r&gt;&lt;w:rPr&gt;&lt;w:rFonts w:ascii=&quot;Cambria Math&quot;/&gt;&lt;wx:font wx:val=&quot;Cambria Math&quot;/&gt;&lt;w:b-cs/&gt;&lt;w:i/&gt;&lt;w:sz-cs w:val=&quot;28&quot;/&gt;&lt;w:lang w:val=&quot;UK&quot;/&gt;&lt;/w:rPr&gt;&lt;m:t&gt;(&lt;/m:t&gt;&lt;/m:r&gt;&lt;m:r&gt;&lt;m:rPr&gt;&lt;m:nor/&gt;&lt;/m:rPr&gt;&lt;w:rPr&gt;&lt;w:rFonts w:ascii=&quot;Cambria Math&quot;/&gt;&lt;wx:font wx:val=&quot;Cambria Math&quot;/&gt;&lt;w:b-cs/&gt;&lt;w:sz-cs w:val=&quot;28&quot;/&gt;&lt;w:lang w:val=&quot;UK&quot;/&gt;&lt;/w:rPr&gt;&lt;m:t&gt;Cr&lt;/m:t&gt;&lt;/m:r&gt;&lt;m:r&gt;&lt;m:rPr&gt;&lt;m:sty m:val=&quot;p&quot;/&gt;&lt;/m:rPr&gt;&lt;w:rPr&gt;&lt;w:rFonts w:ascii=&quot;Cambria Math&quot;/&gt;&lt;wx:font wx:val=&quot;Cambria Math&quot;/&gt;&lt;w:b-cs/&gt;&lt;w:sz-cs w:val=&quot;28&quot;/&gt;&lt;w:lang w:val=&quot;UK&quot;/&gt;&lt;/w:rPr&gt;&lt;m:t&gt;)&lt;/m:t&gt;&lt;/m:r&gt;&lt;m:ctrlPr&gt;&lt;w:rPr&gt;&lt;w:rFonts w:ascii=&quot;Cambria Math&quot;/&gt;&lt;wx:font wx:val=&quot;Cambria Math&quot;/&gt;&lt;w:b-cs/&gt;&lt;w:sz-cs w:val=&quot;28&quot;/&gt;&lt;w:lang w:val=&quot;UK&quot;/&gt;&lt;/w:rPr&gt;&lt;/m:ctrlPr&gt;&lt;/m:sup&gt;&lt;/m:sSup&gt;&lt;m:r&gt;&lt;w:rPr&gt;&lt;w:rFonts w:ascii=&quot;Cambria Math&quot;/&gt;&lt;wx:font wx:val=&quot;Cambria Math&quot;/&gt;&lt;w:b-cs/&gt;&lt;w:i/&gt;&lt;w:sz-cs w:val=&quot;28&quot;/&gt;&lt;w:lang w:val=&quot;UK&quot;/&gt;&lt;/w:rPr&gt;&lt;m:t&gt;:=2; &amp;amp; &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lt;/m:t&gt;&lt;/m:r&gt;&lt;/m:e&gt;&lt;m:sup&gt;&lt;m:r&gt;&lt;w:rPr&gt;&lt;w:rFonts w:ascii=&quot;Cambria Math&quot;/&gt;&lt;wx:font wx:val=&quot;Cambria Math&quot;/&gt;&lt;w:b-cs/&gt;&lt;w:i/&gt;&lt;w:sz-cs w:val=&quot;28&quot;/&gt;&lt;w:lang w:val=&quot;UK&quot;/&gt;&lt;/w:rPr&gt;&lt;m:t&gt;(&lt;/m:t&gt;&lt;/m:r&gt;&lt;m:r&gt;&lt;m:rPr&gt;&lt;m:nor/&gt;&lt;/m:rPr&gt;&lt;w:rPr&gt;&lt;w:rFonts w:ascii=&quot;Cambria Math&quot;/&gt;&lt;wx:font wx:val=&quot;Cambria Math&quot;/&gt;&lt;w:b-cs/&gt;&lt;w:sz-cs w:val=&quot;28&quot;/&gt;&lt;w:lang w:val=&quot;UK&quot;/&gt;&lt;/w:rPr&gt;&lt;m:t&gt;Cb&lt;/m:t&gt;&lt;/m:r&gt;&lt;m:r&gt;&lt;m:rPr&gt;&lt;m:sty m:val=&quot;p&quot;/&gt;&lt;/m:rPr&gt;&lt;w:rPr&gt;&lt;w:rFonts w:ascii=&quot;Cambria Math&quot;/&gt;&lt;wx:font wx:val=&quot;Cambria Math&quot;/&gt;&lt;w:b-cs/&gt;&lt;w:sz-cs w:val=&quot;28&quot;/&gt;&lt;w:lang w:val=&quot;UK&quot;/&gt;&lt;/w:rPr&gt;&lt;m:t&gt;)&lt;/m:t&gt;&lt;/m:r&gt;&lt;m:ctrlPr&gt;&lt;w:rPr&gt;&lt;w:rFonts w:ascii=&quot;Cambria Math&quot;/&gt;&lt;wx:font wx:val=&quot;Cambria Math&quot;/&gt;&lt;w:b-cs/&gt;&lt;w:sz-cs w:val=&quot;28&quot;/&gt;&lt;w:lang w:val=&quot;UK&quot;/&gt;&lt;/w:rPr&gt;&lt;/m:ctrlPr&gt;&lt;/m:sup&gt;&lt;/m:sSup&gt;&lt;m:r&gt;&lt;w:rPr&gt;&lt;w:rFonts w:ascii=&quot;Cambria Math&quot;/&gt;&lt;wx:font wx:val=&quot;Cambria Math&quot;/&gt;&lt;w:b-cs/&gt;&lt;w:i/&gt;&lt;w:sz-cs w:val=&quot;28&quot;/&gt;&lt;w:lang w:val=&quot;UK&quot;/&gt;&lt;/w:rPr&gt;&lt;m:t&gt;:=&lt;/m:t&gt;&lt;/m:r&gt;&lt;m:bar&gt;&lt;m:barPr&gt;&lt;m:pos m:val=&quot;top&quot;/&gt;&lt;m:ctrlPr&gt;&lt;w:rPr&gt;&lt;w:rFonts w:ascii=&quot;Cambria Math&quot;/&gt;&lt;wx:font wx:val=&quot;Cambria Math&quot;/&gt;&lt;w:b-cs/&gt;&lt;w:sz-cs w:val=&quot;28&quot;/&gt;&lt;w:lang w:val=&quot;UK&quot;/&gt;&lt;/w:rPr&gt;&lt;/m:ctrlPr&gt;&lt;/m:barPr&gt;&lt;m:e&gt;&lt;m:r&gt;&lt;m:rPr&gt;&lt;m:nor/&gt;&lt;/m:rPr&gt;&lt;w:rPr&gt;&lt;w:rFonts w:ascii=&quot;Cambria Math&quot;/&gt;&lt;wx:font wx:val=&quot;Cambria Math&quot;/&gt;&lt;w:b-cs/&gt;&lt;w:sz-cs w:val=&quot;28&quot;/&gt;&lt;w:lang w:val=&quot;UK&quot;/&gt;&lt;/w:rPr&gt;&lt;m:t&gt;1;2&lt;/m:t&gt;&lt;/m:r&gt;&lt;/m:e&gt;&lt;/m:bar&gt;&lt;m:r&gt;&lt;w:rPr&gt;&lt;w:rFonts w:ascii=&quot;Cambria Math&quot;/&gt;&lt;wx:font wx:val=&quot;Cambria Math&quot;/&gt;&lt;w:b-cs/&gt;&lt;w:i/&gt;&lt;w:sz-cs w:val=&quot;28&quot;/&gt;&lt;w:lang w:val=&quot;UK&quot;/&gt;&lt;/w:rPr&gt;&lt;m:t&gt;;&lt;/m:t&gt;&lt;/m:r&gt;&lt;/m:e&gt;&lt;/m:eqArr&gt;&lt;m:ctrlPr&gt;&lt;w:rPr&gt;&lt;w:rFonts w:ascii=&quot;Cambria Math&quot; w:h-ansi=&quot;Cambria Math&quot;/&gt;&lt;wx:font wx:val=&quot;Cambria Math&quot;/&gt;&lt;w:b-cs/&gt;&lt;w:i/&gt;&lt;w:sz-cs w:val=&quot;28&quot;/&gt;&lt;w:lang w:val=&quot;UK&quot;/&gt;&lt;/w:rPr&gt;&lt;/m:ctrlPr&gt;&lt;/m:e&gt;&lt;/m:d&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58"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53"/>
        </w:rPr>
        <w:pict w14:anchorId="460F63AD">
          <v:shape id="_x0000_i1259" type="#_x0000_t75" style="width:296.85pt;height:61.8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13B4&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1B13B4&quot; wsp:rsidP=&quot;001B13B4&quot;&gt;&lt;m:oMathPara&gt;&lt;m:oMath&gt;&lt;m:d&gt;&lt;m:dPr&gt;&lt;m:begChr m:val=&quot;{&quot;/&gt;&lt;m:endChr m:val=&quot;&quot;/&gt;&lt;m:ctrlPr&gt;&lt;w:rPr&gt;&lt;w:rFonts w:ascii=&quot;Cambria Math&quot;/&gt;&lt;wx:font wx:val=&quot;Cambria Math&quot;/&gt;&lt;w:b-cs/&gt;&lt;w:i/&gt;&lt;w:sz-cs w:val=&quot;28&quot;/&gt;&lt;w:lang w:val=&quot;UK&quot;/&gt;&lt;/w:rPr&gt;&lt;/m:ctrlPr&gt;&lt;/m:dPr&gt;&lt;m:e&gt;&lt;m:eqArr&gt;&lt;m:eqArrPr&gt;&lt;m:ctrlPr&gt;&lt;w:rPr&gt;&lt;w:rFonts w:ascii=&quot;Cambria Math&quot;/&gt;&lt;wx:font wx:val=&quot;Cambria Math&quot;/&gt;&lt;w:b-cs/&gt;&lt;w:i/&gt;&lt;w:sz-cs w:val=&quot;28&quot;/&gt;&lt;w:lang w:val=&quot;UK&quot;/&gt;&lt;/w:rPr&gt;&lt;/m:ctrlPr&gt;&lt;/m:eqArrPr&gt;&lt;m:e&gt;&lt;m:r&gt;&lt;w:rPr&gt;&lt;w:rFonts w:ascii=&quot;Cambria Math&quot;/&gt;&lt;wx:font wx:val=&quot;Cambria Math&quot;/&gt;&lt;w:b-cs/&gt;&lt;w:i/&gt;&lt;w:sz-cs w:val=&quot;28&quot;/&gt;&lt;w:lang w:val=&quot;UK&quot;/&gt;&lt;/w:rPr&gt;&lt;m:t&gt;&amp;amp;&lt;/m:t&gt;&lt;/m:r&gt;&lt;m:r&gt;&lt;w:rPr&gt;&lt;w:rFonts w:ascii=&quot;Cambria Math&quot;/&gt;&lt;w:b-cs/&gt;&lt;w:i/&gt;&lt;w:sz-cs w:val=&quot;28&quot;/&gt;&lt;w:lang w:val=&quot;UK&quot;/&gt;&lt;/w:rPr&gt;&lt;m:t&gt;Р¤&lt;/m:t&gt;&lt;/m:r&gt;&lt;m:r&gt;&lt;w:rPr&gt;&lt;w:rFonts w:ascii=&quot;Cambria Math&quot;/&gt;&lt;wx:font wx:val=&quot;Cambria Math&quot;/&gt;&lt;w:b-cs/&gt;&lt;w:i/&gt;&lt;w:sz-cs w:val=&quot;28&quot;/&gt;&lt;w:lang w:val=&quot;UK&quot;/&gt;&lt;/w:rPr&gt;&lt;m:t&gt;=&lt;/m:t&gt;&lt;/m:r&gt;&lt;m:bar&gt;&lt;m:barPr&gt;&lt;m:pos m:val=&quot;top&quot;/&gt;&lt;m:ctrlPr&gt;&lt;w:rPr&gt;&lt;w:rFonts w:ascii=&quot;Cambria Math&quot;/&gt;&lt;wx:font wx:val=&quot;Cambria Math&quot;/&gt;&lt;w:b-cs/&gt;&lt;w:sz-cs w:val=&quot;28&quot;/&gt;&lt;w:lang w:val=&quot;UK&quot;/&gt;&lt;/w:rPr&gt;&lt;/m:ctrlPr&gt;&lt;/m:barPr&gt;&lt;m:e&gt;&lt;m:r&gt;&lt;m:rPr&gt;&lt;m:nor/&gt;&lt;/m:rPr&gt;&lt;w:rPr&gt;&lt;w:rFonts w:ascii=&quot;Cambria Math&quot;/&gt;&lt;wx:font wx:val=&quot;Cambria Math&quot;/&gt;&lt;w:b-cs/&gt;&lt;w:sz-cs w:val=&quot;28&quot;/&gt;&lt;w:lang w:val=&quot;UK&quot;/&gt;&lt;/w:rPr&gt;&lt;m:t&gt;1;2&lt;/m:t&gt;&lt;/m:r&gt;&lt;/m:e&gt;&lt;/m:bar&gt;&lt;m:r&gt;&lt;m:rPr&gt;&lt;m:nor/&gt;&lt;/m:rPr&gt;&lt;w:rPr&gt;&lt;w:rFonts w:ascii=&quot;Cambria Math&quot;/&gt;&lt;wx:font wx:val=&quot;Cambria Math&quot;/&gt;&lt;w:b-cs/&gt;&lt;w:sz-cs w:val=&quot;28&quot;/&gt;&lt;w:lang w:val=&quot;UK&quot;/&gt;&lt;/w:rPr&gt;&lt;m:t&gt;  &lt;/m:t&gt;&lt;/m:r&gt;&lt;m:r&gt;&lt;m:rPr&gt;&lt;m:sty m:val=&quot;p&quot;/&gt;&lt;/m:rPr&gt;&lt;w:rPr&gt;&lt;w:rFonts w:ascii=&quot;Cambria Math&quot;/&gt;&lt;w:b-cs/&gt;&lt;w:sz-cs w:val=&quot;28&quot;/&gt;&lt;w:lang w:val=&quot;UK&quot;/&gt;&lt;/w:rPr&gt;&lt;m:t&gt;в†’&lt;/m:t&gt;&lt;/m:r&gt;&lt;m:r&gt;&lt;w:rPr&gt;&lt;w:rFonts w:ascii=&quot;Cambria Math&quot;/&gt;&lt;wx:font wx:val=&quot;Cambria Math&quot;/&gt;&lt;w:b-cs/&gt;&lt;w:i/&gt;&lt;w:sz-cs w:val=&quot;28&quot;/&gt;&lt;w:lang w:val=&quot;UK&quot;/&gt;&lt;/w:rPr&gt;&lt;m:t&gt; &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Y)&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lt;/m:t&gt;&lt;/m:r&gt;&lt;m:bar&gt;&lt;m:barPr&gt;&lt;m:pos m:val=&quot;top&quot;/&gt;&lt;m:ctrlPr&gt;&lt;w:rPr&gt;&lt;w:rFonts w:ascii=&quot;Cambria Math&quot;/&gt;&lt;wx:font wx:val=&quot;Cambria Math&quot;/&gt;&lt;w:b-cs/&gt;&lt;w:sz-cs w:val=&quot;28&quot;/&gt;&lt;w:lang w:val=&quot;UK&quot;/&gt;&lt;/w:rPr&gt;&lt;/m:ctrlPr&gt;&lt;/m:barPr&gt;&lt;m:e&gt;&lt;m:r&gt;&lt;m:rPr&gt;&lt;m:nor/&gt;&lt;/m:rPr&gt;&lt;w:rPr&gt;&lt;w:rFonts w:ascii=&quot;Cambria Math&quot;/&gt;&lt;wx:font wx:val=&quot;Cambria Math&quot;/&gt;&lt;w:b-cs/&gt;&lt;w:sz-cs w:val=&quot;28&quot;/&gt;&lt;w:lang w:val=&quot;UK&quot;/&gt;&lt;/w:rPr&gt;&lt;m:t&gt;1;2&lt;/m:t&gt;&lt;/m:r&gt;&lt;/m:e&gt;&lt;/m:bar&gt;&lt;m:r&gt;&lt;w:rPr&gt;&lt;w:rFonts w:ascii=&quot;Cambria Math&quot;/&gt;&lt;wx:font wx:val=&quot;Cambria Math&quot;/&gt;&lt;w:b-cs/&gt;&lt;w:i/&gt;&lt;w:sz-cs w:val=&quot;28&quot;/&gt;&lt;w:lang w:val=&quot;UK&quot;/&gt;&lt;/w:rPr&gt;&lt;m:t&gt;;&lt;/m:t&gt;&lt;/m:r&gt;&lt;/m:e&gt;&lt;m:e&gt;&lt;m:r&gt;&lt;w:rPr&gt;&lt;w:rFonts w:ascii=&quot;Cambria Math&quot;/&gt;&lt;wx:font wx:val=&quot;Cambria Math&quot;/&gt;&lt;w:b-cs/&gt;&lt;w:i/&gt;&lt;w:sz-cs w:val=&quot;28&quot;/&gt;&lt;w:lang w:val=&quot;UK&quot;/&gt;&lt;/w:rPr&gt;&lt;m:t&gt;&amp;amp;&lt;/m:t&gt;&lt;/m:r&gt;&lt;m:r&gt;&lt;w:rPr&gt;&lt;w:rFonts w:ascii=&quot;Cambria Math&quot;/&gt;&lt;w:b-cs/&gt;&lt;w:i/&gt;&lt;w:sz-cs w:val=&quot;28&quot;/&gt;&lt;w:lang w:val=&quot;UK&quot;/&gt;&lt;/w:rPr&gt;&lt;m:t&gt;Р¤&lt;/m:t&gt;&lt;/m:r&gt;&lt;m:r&gt;&lt;w:rPr&gt;&lt;w:rFonts w:ascii=&quot;Cambria Math&quot;/&gt;&lt;wx:font wx:val=&quot;Cambria Math&quot;/&gt;&lt;w:b-cs/&gt;&lt;w:i/&gt;&lt;w:sz-cs w:val=&quot;28&quot;/&gt;&lt;w:lang w:val=&quot;UK&quot;/&gt;&lt;/w:rPr&gt;&lt;m:t&gt;=&lt;/m:t&gt;&lt;/m:r&gt;&lt;m:bar&gt;&lt;m:barPr&gt;&lt;m:pos m:val=&quot;top&quot;/&gt;&lt;m:ctrlPr&gt;&lt;w:rPr&gt;&lt;w:rFonts w:ascii=&quot;Cambria Math&quot;/&gt;&lt;wx:font wx:val=&quot;Cambria Math&quot;/&gt;&lt;w:b-cs/&gt;&lt;w:sz-cs w:val=&quot;28&quot;/&gt;&lt;w:lang w:val=&quot;UK&quot;/&gt;&lt;/w:rPr&gt;&lt;/m:ctrlPr&gt;&lt;/m:barPr&gt;&lt;m:e&gt;&lt;m:r&gt;&lt;m:rPr&gt;&lt;m:nor/&gt;&lt;/m:rPr&gt;&lt;w:rPr&gt;&lt;w:rFonts w:ascii=&quot;Cambria Math&quot;/&gt;&lt;wx:font wx:val=&quot;Cambria Math&quot;/&gt;&lt;w:b-cs/&gt;&lt;w:sz-cs w:val=&quot;28&quot;/&gt;&lt;w:lang w:val=&quot;UK&quot;/&gt;&lt;/w:rPr&gt;&lt;m:t&gt;3;4&lt;/m:t&gt;&lt;/m:r&gt;&lt;/m:e&gt;&lt;/m:bar&gt;&lt;m:r&gt;&lt;m:rPr&gt;&lt;m:nor/&gt;&lt;/m:rPr&gt;&lt;w:rPr&gt;&lt;w:rFonts w:ascii=&quot;Cambria Math&quot;/&gt;&lt;wx:font wx:val=&quot;Cambria Math&quot;/&gt;&lt;w:b-cs/&gt;&lt;w:sz-cs w:val=&quot;28&quot;/&gt;&lt;w:lang w:val=&quot;UK&quot;/&gt;&lt;/w:rPr&gt;&lt;m:t&gt;  &lt;/m:t&gt;&lt;/m:r&gt;&lt;m:r&gt;&lt;m:rPr&gt;&lt;m:sty m:val=&quot;p&quot;/&gt;&lt;/m:rPr&gt;&lt;w:rPr&gt;&lt;w:rFonts w:ascii=&quot;Cambria Math&quot;/&gt;&lt;w:b-cs/&gt;&lt;w:sz-cs w:val=&quot;28&quot;/&gt;&lt;w:lang w:val=&quot;UK&quot;/&gt;&lt;/w:rPr&gt;&lt;m:t&gt;в†’&lt;/m:t&gt;&lt;/m:r&gt;&lt;m:r&gt;&lt;w:rPr&gt;&lt;w:rFonts w:ascii=&quot;Cambria Math&quot;/&gt;&lt;wx:font wx:val=&quot;Cambria Math&quot;/&gt;&lt;w:b-cs/&gt;&lt;w:i/&gt;&lt;w:sz-cs w:val=&quot;28&quot;/&gt;&lt;w:lang w:val=&quot;UK&quot;/&gt;&lt;/w:rPr&gt;&lt;m:t&gt; &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Y)&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2; &amp;amp; &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lt;/m:t&gt;&lt;/m:r&gt;&lt;/m:e&gt;&lt;m:sup&gt;&lt;m:r&gt;&lt;w:rPr&gt;&lt;w:rFonts w:ascii=&quot;Cambria Math&quot;/&gt;&lt;wx:font wx:val=&quot;Cambria Math&quot;/&gt;&lt;w:b-cs/&gt;&lt;w:i/&gt;&lt;w:sz-cs w:val=&quot;28&quot;/&gt;&lt;w:lang w:val=&quot;UK&quot;/&gt;&lt;/w:rPr&gt;&lt;m:t&gt;(&lt;/m:t&gt;&lt;/m:r&gt;&lt;m:r&gt;&lt;m:rPr&gt;&lt;m:nor/&gt;&lt;/m:rPr&gt;&lt;w:rPr&gt;&lt;w:rFonts w:ascii=&quot;Cambria Math&quot;/&gt;&lt;wx:font wx:val=&quot;Cambria Math&quot;/&gt;&lt;w:b-cs/&gt;&lt;w:sz-cs w:val=&quot;28&quot;/&gt;&lt;w:lang w:val=&quot;UK&quot;/&gt;&lt;/w:rPr&gt;&lt;m:t&gt;Cr&lt;/m:t&gt;&lt;/m:r&gt;&lt;m:r&gt;&lt;m:rPr&gt;&lt;m:sty m:val=&quot;p&quot;/&gt;&lt;/m:rPr&gt;&lt;w:rPr&gt;&lt;w:rFonts w:ascii=&quot;Cambria Math&quot;/&gt;&lt;wx:font wx:val=&quot;Cambria Math&quot;/&gt;&lt;w:b-cs/&gt;&lt;w:sz-cs w:val=&quot;28&quot;/&gt;&lt;w:lang w:val=&quot;UK&quot;/&gt;&lt;/w:rPr&gt;&lt;m:t&gt;)&lt;/m:t&gt;&lt;/m:r&gt;&lt;m:ctrlPr&gt;&lt;w:rPr&gt;&lt;w:rFonts w:ascii=&quot;Cambria Math&quot;/&gt;&lt;wx:font wx:val=&quot;Cambria Math&quot;/&gt;&lt;w:b-cs/&gt;&lt;w:sz-cs w:val=&quot;28&quot;/&gt;&lt;w:lang w:val=&quot;UK&quot;/&gt;&lt;/w:rPr&gt;&lt;/m:ctrlPr&gt;&lt;/m:sup&gt;&lt;/m:sSup&gt;&lt;m:r&gt;&lt;w:rPr&gt;&lt;w:rFonts w:ascii=&quot;Cambria Math&quot;/&gt;&lt;wx:font wx:val=&quot;Cambria Math&quot;/&gt;&lt;w:b-cs/&gt;&lt;w:i/&gt;&lt;w:sz-cs w:val=&quot;28&quot;/&gt;&lt;w:lang w:val=&quot;UK&quot;/&gt;&lt;/w:rPr&gt;&lt;m:t&gt;:=&lt;/m:t&gt;&lt;/m:r&gt;&lt;m:bar&gt;&lt;m:barPr&gt;&lt;m:pos m:val=&quot;top&quot;/&gt;&lt;m:ctrlPr&gt;&lt;w:rPr&gt;&lt;w:rFonts w:ascii=&quot;Cambria Math&quot;/&gt;&lt;wx:font wx:val=&quot;Cambria Math&quot;/&gt;&lt;w:b-cs/&gt;&lt;w:sz-cs w:val=&quot;28&quot;/&gt;&lt;w:lang w:val=&quot;UK&quot;/&gt;&lt;/w:rPr&gt;&lt;/m:ctrlPr&gt;&lt;/m:barPr&gt;&lt;m:e&gt;&lt;m:r&gt;&lt;m:rPr&gt;&lt;m:nor/&gt;&lt;/m:rPr&gt;&lt;w:rPr&gt;&lt;w:rFonts w:ascii=&quot;Cambria Math&quot;/&gt;&lt;wx:font wx:val=&quot;Cambria Math&quot;/&gt;&lt;w:b-cs/&gt;&lt;w:sz-cs w:val=&quot;28&quot;/&gt;&lt;w:lang w:val=&quot;UK&quot;/&gt;&lt;/w:rPr&gt;&lt;m:t&gt;1;2&lt;/m:t&gt;&lt;/m:r&gt;&lt;/m:e&gt;&lt;/m:bar&gt;&lt;m:r&gt;&lt;w:rPr&gt;&lt;w:rFonts w:ascii=&quot;Cambria Math&quot;/&gt;&lt;wx:font wx:val=&quot;Cambria Math&quot;/&gt;&lt;w:b-cs/&gt;&lt;w:i/&gt;&lt;w:sz-cs w:val=&quot;28&quot;/&gt;&lt;w:lang w:val=&quot;UK&quot;/&gt;&lt;/w:rPr&gt;&lt;m:t&gt;;&lt;/m:t&gt;&lt;/m:r&gt;&lt;/m:e&gt;&lt;m:e&gt;&lt;m:r&gt;&lt;w:rPr&gt;&lt;w:rFonts w:ascii=&quot;Cambria Math&quot;/&gt;&lt;wx:font wx:val=&quot;Cambria Math&quot;/&gt;&lt;w:b-cs/&gt;&lt;w:i/&gt;&lt;w:sz-cs w:val=&quot;28&quot;/&gt;&lt;w:lang w:val=&quot;UK&quot;/&gt;&lt;/w:rPr&gt;&lt;m:t&gt;&amp;amp;&lt;/m:t&gt;&lt;/m:r&gt;&lt;m:r&gt;&lt;w:rPr&gt;&lt;w:rFonts w:ascii=&quot;Cambria Math&quot;/&gt;&lt;w:b-cs/&gt;&lt;w:i/&gt;&lt;w:sz-cs w:val=&quot;28&quot;/&gt;&lt;w:lang w:val=&quot;UK&quot;/&gt;&lt;/w:rPr&gt;&lt;m:t&gt;Р¤&lt;/m:t&gt;&lt;/m:r&gt;&lt;m:r&gt;&lt;w:rPr&gt;&lt;w:rFonts w:ascii=&quot;Cambria Math&quot;/&gt;&lt;wx:font wx:val=&quot;Cambria Math&quot;/&gt;&lt;w:b-cs/&gt;&lt;w:i/&gt;&lt;w:sz-cs w:val=&quot;28&quot;/&gt;&lt;w:lang w:val=&quot;UK&quot;/&gt;&lt;/w:rPr&gt;&lt;m:t&gt;=&lt;/m:t&gt;&lt;/m:r&gt;&lt;m:bar&gt;&lt;m:barPr&gt;&lt;m:pos m:val=&quot;top&quot;/&gt;&lt;m:ctrlPr&gt;&lt;w:rPr&gt;&lt;w:rFonts w:ascii=&quot;Cambria Math&quot;/&gt;&lt;wx:font wx:val=&quot;Cambria Math&quot;/&gt;&lt;w:b-cs/&gt;&lt;w:sz-cs w:val=&quot;28&quot;/&gt;&lt;w:lang w:val=&quot;UK&quot;/&gt;&lt;/w:rPr&gt;&lt;/m:ctrlPr&gt;&lt;/m:barPr&gt;&lt;m:e&gt;&lt;m:r&gt;&lt;m:rPr&gt;&lt;m:nor/&gt;&lt;/m:rPr&gt;&lt;w:rPr&gt;&lt;w:rFonts w:ascii=&quot;Cambria Math&quot;/&gt;&lt;wx:font wx:val=&quot;Cambria Math&quot;/&gt;&lt;w:b-cs/&gt;&lt;w:sz-cs w:val=&quot;28&quot;/&gt;&lt;w:lang w:val=&quot;UK&quot;/&gt;&lt;/w:rPr&gt;&lt;m:t&gt;5;6&lt;/m:t&gt;&lt;/m:r&gt;&lt;/m:e&gt;&lt;/m:bar&gt;&lt;m:r&gt;&lt;m:rPr&gt;&lt;m:nor/&gt;&lt;/m:rPr&gt;&lt;w:rPr&gt;&lt;w:rFonts w:ascii=&quot;Cambria Math&quot;/&gt;&lt;wx:font wx:val=&quot;Cambria Math&quot;/&gt;&lt;w:b-cs/&gt;&lt;w:sz-cs w:val=&quot;28&quot;/&gt;&lt;w:lang w:val=&quot;UK&quot;/&gt;&lt;/w:rPr&gt;&lt;m:t&gt;  &lt;/m:t&gt;&lt;/m:r&gt;&lt;m:r&gt;&lt;m:rPr&gt;&lt;m:sty m:val=&quot;p&quot;/&gt;&lt;/m:rPr&gt;&lt;w:rPr&gt;&lt;w:rFonts w:ascii=&quot;Cambria Math&quot;/&gt;&lt;w:b-cs/&gt;&lt;w:sz-cs w:val=&quot;28&quot;/&gt;&lt;w:lang w:val=&quot;UK&quot;/&gt;&lt;/w:rPr&gt;&lt;m:t&gt;в†’&lt;/m:t&gt;&lt;/m:r&gt;&lt;m:r&gt;&lt;w:rPr&gt;&lt;w:rFonts w:ascii=&quot;Cambria Math&quot;/&gt;&lt;wx:font wx:val=&quot;Cambria Math&quot;/&gt;&lt;w:b-cs/&gt;&lt;w:i/&gt;&lt;w:sz-cs w:val=&quot;28&quot;/&gt;&lt;w:lang w:val=&quot;UK&quot;/&gt;&lt;/w:rPr&gt;&lt;m:t&gt; &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Y)&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2&amp;amp; &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lt;/m:t&gt;&lt;/m:r&gt;&lt;/m:e&gt;&lt;m:sup&gt;&lt;m:r&gt;&lt;w:rPr&gt;&lt;w:rFonts w:ascii=&quot;Cambria Math&quot;/&gt;&lt;wx:font wx:val=&quot;Cambria Math&quot;/&gt;&lt;w:b-cs/&gt;&lt;w:i/&gt;&lt;w:sz-cs w:val=&quot;28&quot;/&gt;&lt;w:lang w:val=&quot;UK&quot;/&gt;&lt;/w:rPr&gt;&lt;m:t&gt;(&lt;/m:t&gt;&lt;/m:r&gt;&lt;m:r&gt;&lt;m:rPr&gt;&lt;m:nor/&gt;&lt;/m:rPr&gt;&lt;w:rPr&gt;&lt;w:rFonts w:ascii=&quot;Cambria Math&quot;/&gt;&lt;wx:font wx:val=&quot;Cambria Math&quot;/&gt;&lt;w:b-cs/&gt;&lt;w:sz-cs w:val=&quot;28&quot;/&gt;&lt;w:lang w:val=&quot;UK&quot;/&gt;&lt;/w:rPr&gt;&lt;m:t&gt;Cr&lt;/m:t&gt;&lt;/m:r&gt;&lt;m:r&gt;&lt;m:rPr&gt;&lt;m:sty m:val=&quot;p&quot;/&gt;&lt;/m:rPr&gt;&lt;w:rPr&gt;&lt;w:rFonts w:ascii=&quot;Cambria Math&quot;/&gt;&lt;wx:font wx:val=&quot;Cambria Math&quot;/&gt;&lt;w:b-cs/&gt;&lt;w:sz-cs w:val=&quot;28&quot;/&gt;&lt;w:lang w:val=&quot;UK&quot;/&gt;&lt;/w:rPr&gt;&lt;m:t&gt;)&lt;/m:t&gt;&lt;/m:r&gt;&lt;m:ctrlPr&gt;&lt;w:rPr&gt;&lt;w:rFonts w:ascii=&quot;Cambria Math&quot;/&gt;&lt;wx:font wx:val=&quot;Cambria Math&quot;/&gt;&lt;w:b-cs/&gt;&lt;w:sz-cs w:val=&quot;28&quot;/&gt;&lt;w:lang w:val=&quot;UK&quot;/&gt;&lt;/w:rPr&gt;&lt;/m:ctrlPr&gt;&lt;/m:sup&gt;&lt;/m:sSup&gt;&lt;m:r&gt;&lt;w:rPr&gt;&lt;w:rFonts w:ascii=&quot;Cambria Math&quot;/&gt;&lt;wx:font wx:val=&quot;Cambria Math&quot;/&gt;&lt;w:b-cs/&gt;&lt;w:i/&gt;&lt;w:sz-cs w:val=&quot;28&quot;/&gt;&lt;w:lang w:val=&quot;UK&quot;/&gt;&lt;/w:rPr&gt;&lt;m:t&gt;:=2; &amp;amp; &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lt;/m:t&gt;&lt;/m:r&gt;&lt;/m:e&gt;&lt;m:sup&gt;&lt;m:r&gt;&lt;w:rPr&gt;&lt;w:rFonts w:ascii=&quot;Cambria Math&quot;/&gt;&lt;wx:font wx:val=&quot;Cambria Math&quot;/&gt;&lt;w:b-cs/&gt;&lt;w:i/&gt;&lt;w:sz-cs w:val=&quot;28&quot;/&gt;&lt;w:lang w:val=&quot;UK&quot;/&gt;&lt;/w:rPr&gt;&lt;m:t&gt;(&lt;/m:t&gt;&lt;/m:r&gt;&lt;m:r&gt;&lt;m:rPr&gt;&lt;m:nor/&gt;&lt;/m:rPr&gt;&lt;w:rPr&gt;&lt;w:rFonts w:ascii=&quot;Cambria Math&quot;/&gt;&lt;wx:font wx:val=&quot;Cambria Math&quot;/&gt;&lt;w:b-cs/&gt;&lt;w:sz-cs w:val=&quot;28&quot;/&gt;&lt;w:lang w:val=&quot;UK&quot;/&gt;&lt;/w:rPr&gt;&lt;m:t&gt;Cb&lt;/m:t&gt;&lt;/m:r&gt;&lt;m:r&gt;&lt;m:rPr&gt;&lt;m:sty m:val=&quot;p&quot;/&gt;&lt;/m:rPr&gt;&lt;w:rPr&gt;&lt;w:rFonts w:ascii=&quot;Cambria Math&quot;/&gt;&lt;wx:font wx:val=&quot;Cambria Math&quot;/&gt;&lt;w:b-cs/&gt;&lt;w:sz-cs w:val=&quot;28&quot;/&gt;&lt;w:lang w:val=&quot;UK&quot;/&gt;&lt;/w:rPr&gt;&lt;m:t&gt;)&lt;/m:t&gt;&lt;/m:r&gt;&lt;m:ctrlPr&gt;&lt;w:rPr&gt;&lt;w:rFonts w:ascii=&quot;Cambria Math&quot;/&gt;&lt;wx:font wx:val=&quot;Cambria Math&quot;/&gt;&lt;w:b-cs/&gt;&lt;w:sz-cs w:val=&quot;28&quot;/&gt;&lt;w:lang w:val=&quot;UK&quot;/&gt;&lt;/w:rPr&gt;&lt;/m:ctrlPr&gt;&lt;/m:sup&gt;&lt;/m:sSup&gt;&lt;m:r&gt;&lt;w:rPr&gt;&lt;w:rFonts w:ascii=&quot;Cambria Math&quot;/&gt;&lt;wx:font wx:val=&quot;Cambria Math&quot;/&gt;&lt;w:b-cs/&gt;&lt;w:i/&gt;&lt;w:sz-cs w:val=&quot;28&quot;/&gt;&lt;w:lang w:val=&quot;UK&quot;/&gt;&lt;/w:rPr&gt;&lt;m:t&gt;:=&lt;/m:t&gt;&lt;/m:r&gt;&lt;m:bar&gt;&lt;m:barPr&gt;&lt;m:pos m:val=&quot;top&quot;/&gt;&lt;m:ctrlPr&gt;&lt;w:rPr&gt;&lt;w:rFonts w:ascii=&quot;Cambria Math&quot;/&gt;&lt;wx:font wx:val=&quot;Cambria Math&quot;/&gt;&lt;w:b-cs/&gt;&lt;w:sz-cs w:val=&quot;28&quot;/&gt;&lt;w:lang w:val=&quot;UK&quot;/&gt;&lt;/w:rPr&gt;&lt;/m:ctrlPr&gt;&lt;/m:barPr&gt;&lt;m:e&gt;&lt;m:r&gt;&lt;m:rPr&gt;&lt;m:nor/&gt;&lt;/m:rPr&gt;&lt;w:rPr&gt;&lt;w:rFonts w:ascii=&quot;Cambria Math&quot;/&gt;&lt;wx:font wx:val=&quot;Cambria Math&quot;/&gt;&lt;w:b-cs/&gt;&lt;w:sz-cs w:val=&quot;28&quot;/&gt;&lt;w:lang w:val=&quot;UK&quot;/&gt;&lt;/w:rPr&gt;&lt;m:t&gt;1;2&lt;/m:t&gt;&lt;/m:r&gt;&lt;/m:e&gt;&lt;/m:bar&gt;&lt;m:r&gt;&lt;w:rPr&gt;&lt;w:rFonts w:ascii=&quot;Cambria Math&quot;/&gt;&lt;wx:font wx:val=&quot;Cambria Math&quot;/&gt;&lt;w:b-cs/&gt;&lt;w:i/&gt;&lt;w:sz-cs w:val=&quot;28&quot;/&gt;&lt;w:lang w:val=&quot;UK&quot;/&gt;&lt;/w:rPr&gt;&lt;m:t&gt;;&lt;/m:t&gt;&lt;/m:r&gt;&lt;/m:e&gt;&lt;/m:eqArr&gt;&lt;m:ctrlPr&gt;&lt;w:rPr&gt;&lt;w:rFonts w:ascii=&quot;Cambria Math&quot; w:h-ansi=&quot;Cambria Math&quot;/&gt;&lt;wx:font wx:val=&quot;Cambria Math&quot;/&gt;&lt;w:b-cs/&gt;&lt;w:i/&gt;&lt;w:sz-cs w:val=&quot;28&quot;/&gt;&lt;w:lang w:val=&quot;UK&quot;/&gt;&lt;/w:rPr&gt;&lt;/m:ctrlPr&gt;&lt;/m:e&gt;&lt;/m:d&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58" o:title="" chromakey="white"/>
          </v:shape>
        </w:pict>
      </w:r>
      <w:r w:rsidRPr="005F67A7">
        <w:rPr>
          <w:bCs/>
          <w:szCs w:val="28"/>
          <w:lang w:val="uk-UA" w:eastAsia="x-none"/>
        </w:rPr>
        <w:fldChar w:fldCharType="end"/>
      </w:r>
      <w:r w:rsidR="0037377D" w:rsidRPr="00D833C5">
        <w:rPr>
          <w:bCs/>
          <w:szCs w:val="28"/>
          <w:lang w:val="uk-UA" w:eastAsia="x-none"/>
        </w:rPr>
        <w:t>,          (3.3)</w:t>
      </w:r>
    </w:p>
    <w:p w14:paraId="4FACC391" w14:textId="77777777" w:rsidR="00E846B1" w:rsidRPr="00D833C5" w:rsidRDefault="00E846B1" w:rsidP="00E846B1">
      <w:pPr>
        <w:spacing w:line="300" w:lineRule="auto"/>
        <w:ind w:firstLine="709"/>
        <w:jc w:val="right"/>
        <w:rPr>
          <w:bCs/>
          <w:szCs w:val="28"/>
          <w:lang w:val="uk-UA" w:eastAsia="x-none"/>
        </w:rPr>
      </w:pPr>
    </w:p>
    <w:p w14:paraId="10669B24" w14:textId="31369CEA" w:rsidR="0037377D" w:rsidRPr="00D833C5" w:rsidRDefault="0037377D" w:rsidP="00E846B1">
      <w:pPr>
        <w:spacing w:line="300" w:lineRule="auto"/>
        <w:jc w:val="both"/>
        <w:rPr>
          <w:bCs/>
          <w:szCs w:val="28"/>
          <w:lang w:val="uk-UA" w:eastAsia="x-none"/>
        </w:rPr>
      </w:pPr>
      <w:r w:rsidRPr="00D833C5">
        <w:rPr>
          <w:bCs/>
          <w:szCs w:val="28"/>
          <w:lang w:val="uk-UA" w:eastAsia="x-none"/>
        </w:rPr>
        <w:t xml:space="preserve">де </w:t>
      </w:r>
      <w:r w:rsidRPr="00D833C5">
        <w:rPr>
          <w:bCs/>
          <w:szCs w:val="28"/>
          <w:lang w:val="uk-UA" w:eastAsia="x-none"/>
        </w:rPr>
        <w:tab/>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52D5F678">
          <v:shape id="_x0000_i1260" type="#_x0000_t75" style="width:26.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1F09F9&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1F09F9&quot; wsp:rsidP=&quot;001F09F9&quot;&gt;&lt;m:oMathPara&gt;&lt;m:oMath&gt;&lt;m:sSup&gt;&lt;m:sSupPr&gt;&lt;m:ctrlPr&gt;&lt;w:rPr&gt;&lt;w:rFonts w:ascii=&quot;Cambria Math&quot;/&gt;&lt;wx:font wx:val=&quot;Cambria Math&quot;/&gt;&lt;w:i/&gt;&lt;w:lang w:val=&quot;UK&quot;/&gt;&lt;/w:rPr&gt;&lt;/m:ctrlPr&gt;&lt;/m:sSupPr&gt;&lt;m:e&gt;&lt;m:r&gt;&lt;w:rPr&gt;&lt;w:rFonts w:ascii=&quot;Cambria Math&quot;/&gt;&lt;wx:font wx:val=&quot;Cambria Math&quot;/&gt;&lt;w:i/&gt;&lt;w:lang w:val=&quot;UK&quot;/&gt;&lt;/w:rPr&gt;&lt;m:t&gt;Ој&lt;/m:t&gt;&lt;/m:r&gt;&lt;/m:e&gt;&lt;m:sup&gt;&lt;m:r&gt;&lt;w:rPr&gt;&lt;w:rFonts w:ascii=&quot;Cambria Math&quot;/&gt;&lt;w:i/&gt;&lt;w:lang w:val=&quot;UK&quot;/&gt;&lt;/w:rPr&gt;&lt;m:t&gt;'&lt;/m:t&gt;&lt;/m:r&gt;&lt;m:r&gt;&lt;w:rPr&gt;&lt;w:rFonts w:ascii=&quot;Cambria Math&quot;/&gt;&lt;wx:font wx:val=&quot;Cambria Math&quot;/&gt;&lt;w:i/&gt;&lt;w:lang w:val=&quot;UK&quot;/&gt;&lt;/w:rPr&gt;&lt;m:t&gt;(Y)&lt;/m:t&gt;&lt;/m:r&gt;&lt;m:ctrlPr&gt;&lt;w:rPr&gt;&lt;w:rFonts w:ascii=&quot;Cambria Math&quot; w:h-ansi=&quot;Cambria Math&quot;/&gt;&lt;wx:font wx:val=&quot;Cambria Math&quot;/&gt;&lt;w:i/&gt;&lt;w:lang w:val=&quot;UK&quot;/&gt;&lt;/w:rPr&gt;&lt;/m:ctrlP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59"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25DD8F24">
          <v:shape id="_x0000_i1261" type="#_x0000_t75" style="width:26.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1F09F9&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1F09F9&quot; wsp:rsidP=&quot;001F09F9&quot;&gt;&lt;m:oMathPara&gt;&lt;m:oMath&gt;&lt;m:sSup&gt;&lt;m:sSupPr&gt;&lt;m:ctrlPr&gt;&lt;w:rPr&gt;&lt;w:rFonts w:ascii=&quot;Cambria Math&quot;/&gt;&lt;wx:font wx:val=&quot;Cambria Math&quot;/&gt;&lt;w:i/&gt;&lt;w:lang w:val=&quot;UK&quot;/&gt;&lt;/w:rPr&gt;&lt;/m:ctrlPr&gt;&lt;/m:sSupPr&gt;&lt;m:e&gt;&lt;m:r&gt;&lt;w:rPr&gt;&lt;w:rFonts w:ascii=&quot;Cambria Math&quot;/&gt;&lt;wx:font wx:val=&quot;Cambria Math&quot;/&gt;&lt;w:i/&gt;&lt;w:lang w:val=&quot;UK&quot;/&gt;&lt;/w:rPr&gt;&lt;m:t&gt;Ој&lt;/m:t&gt;&lt;/m:r&gt;&lt;/m:e&gt;&lt;m:sup&gt;&lt;m:r&gt;&lt;w:rPr&gt;&lt;w:rFonts w:ascii=&quot;Cambria Math&quot;/&gt;&lt;w:i/&gt;&lt;w:lang w:val=&quot;UK&quot;/&gt;&lt;/w:rPr&gt;&lt;m:t&gt;'&lt;/m:t&gt;&lt;/m:r&gt;&lt;m:r&gt;&lt;w:rPr&gt;&lt;w:rFonts w:ascii=&quot;Cambria Math&quot;/&gt;&lt;wx:font wx:val=&quot;Cambria Math&quot;/&gt;&lt;w:i/&gt;&lt;w:lang w:val=&quot;UK&quot;/&gt;&lt;/w:rPr&gt;&lt;m:t&gt;(Y)&lt;/m:t&gt;&lt;/m:r&gt;&lt;m:ctrlPr&gt;&lt;w:rPr&gt;&lt;w:rFonts w:ascii=&quot;Cambria Math&quot; w:h-ansi=&quot;Cambria Math&quot;/&gt;&lt;wx:font wx:val=&quot;Cambria Math&quot;/&gt;&lt;w:i/&gt;&lt;w:lang w:val=&quot;UK&quot;/&gt;&lt;/w:rPr&gt;&lt;/m:ctrlP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59" o:title="" chromakey="white"/>
          </v:shape>
        </w:pict>
      </w:r>
      <w:r w:rsidR="005F67A7" w:rsidRPr="005F67A7">
        <w:rPr>
          <w:bCs/>
          <w:szCs w:val="28"/>
          <w:lang w:val="uk-UA" w:eastAsia="x-none"/>
        </w:rPr>
        <w:fldChar w:fldCharType="end"/>
      </w:r>
      <w:r w:rsidRPr="00D833C5">
        <w:rPr>
          <w:bCs/>
          <w:szCs w:val="28"/>
          <w:lang w:val="uk-UA" w:eastAsia="x-none"/>
        </w:rPr>
        <w:t xml:space="preserve">,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0C30DE87">
          <v:shape id="_x0000_i1262" type="#_x0000_t75" style="width:29.2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11AC&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D911AC&quot; wsp:rsidP=&quot;00D911AC&quot;&gt;&lt;m:oMathPara&gt;&lt;m:oMath&gt;&lt;m:sSup&gt;&lt;m:sSupPr&gt;&lt;m:ctrlPr&gt;&lt;w:rPr&gt;&lt;w:rFonts w:ascii=&quot;Cambria Math&quot;/&gt;&lt;wx:font wx:val=&quot;Cambria Math&quot;/&gt;&lt;w:i/&gt;&lt;w:lang w:val=&quot;UK&quot;/&gt;&lt;/w:rPr&gt;&lt;/m:ctrlPr&gt;&lt;/m:sSupPr&gt;&lt;m:e&gt;&lt;m:r&gt;&lt;w:rPr&gt;&lt;w:rFonts w:ascii=&quot;Cambria Math&quot;/&gt;&lt;wx:font wx:val=&quot;Cambria Math&quot;/&gt;&lt;w:i/&gt;&lt;w:lang w:val=&quot;UK&quot;/&gt;&lt;/w:rPr&gt;&lt;m:t&gt;Ој&lt;/m:t&gt;&lt;/m:r&gt;&lt;/m:e&gt;&lt;m:sup&gt;&lt;m:r&gt;&lt;w:rPr&gt;&lt;w:rFonts w:ascii=&quot;Cambria Math&quot;/&gt;&lt;w:i/&gt;&lt;w:lang w:val=&quot;UK&quot;/&gt;&lt;/w:rPr&gt;&lt;m:t&gt;'&lt;/m:t&gt;&lt;/m:r&gt;&lt;m:r&gt;&lt;w:rPr&gt;&lt;w:rFonts w:ascii=&quot;Cambria Math&quot;/&gt;&lt;wx:font wx:val=&quot;Cambria Math&quot;/&gt;&lt;w:i/&gt;&lt;w:lang w:val=&quot;UK&quot;/&gt;&lt;/w:rPr&gt;&lt;m:t&gt;(&lt;/m:t&gt;&lt;/m:r&gt;&lt;m:r&gt;&lt;m:rPr&gt;&lt;m:nor/&gt;&lt;/m:rPr&gt;&lt;w:rPr&gt;&lt;w:rFonts w:ascii=&quot;Cambria Math&quot;/&gt;&lt;wx:font wx:val=&quot;Cambria Math&quot;/&gt;&lt;w:lang w:val=&quot;UK&quot;/&gt;&lt;/w:rPr&gt;&lt;m:t&gt;Cr&lt;/m:t&gt;&lt;/m:r&gt;&lt;m:r&gt;&lt;m:rPr&gt;&lt;m:sty m:val=&quot;p&quot;/&gt;&lt;/m:rPr&gt;&lt;w:rPr&gt;&lt;w:rFonts w:ascii=&quot;Cambria Math&quot;/&gt;&lt;wx:font wx:val=&quot;Cambria Math&quot;/&gt;&lt;w:lang w:val=&quot;UK&quot;/&gt;&lt;/w:rPr&gt;&lt;m:t&gt;)&lt;/m:t&gt;&lt;/m:r&gt;&lt;m:ctrlPr&gt;&lt;w:rPr&gt;&lt;w:rFonts w:ascii=&quot;Cambria Math&quot; w:h-ansi=&quot;Cambria Math&quot;/&gt;&lt;wx:font wx:val=&quot;Cambria Math&quot;/&gt;&lt;w:i/&gt;&lt;w:lang w:val=&quot;UK&quot;/&gt;&lt;/w:rPr&gt;&lt;/m:ctrlP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60"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6C286939">
          <v:shape id="_x0000_i1263" type="#_x0000_t75" style="width:29.2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11AC&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D911AC&quot; wsp:rsidP=&quot;00D911AC&quot;&gt;&lt;m:oMathPara&gt;&lt;m:oMath&gt;&lt;m:sSup&gt;&lt;m:sSupPr&gt;&lt;m:ctrlPr&gt;&lt;w:rPr&gt;&lt;w:rFonts w:ascii=&quot;Cambria Math&quot;/&gt;&lt;wx:font wx:val=&quot;Cambria Math&quot;/&gt;&lt;w:i/&gt;&lt;w:lang w:val=&quot;UK&quot;/&gt;&lt;/w:rPr&gt;&lt;/m:ctrlPr&gt;&lt;/m:sSupPr&gt;&lt;m:e&gt;&lt;m:r&gt;&lt;w:rPr&gt;&lt;w:rFonts w:ascii=&quot;Cambria Math&quot;/&gt;&lt;wx:font wx:val=&quot;Cambria Math&quot;/&gt;&lt;w:i/&gt;&lt;w:lang w:val=&quot;UK&quot;/&gt;&lt;/w:rPr&gt;&lt;m:t&gt;Ој&lt;/m:t&gt;&lt;/m:r&gt;&lt;/m:e&gt;&lt;m:sup&gt;&lt;m:r&gt;&lt;w:rPr&gt;&lt;w:rFonts w:ascii=&quot;Cambria Math&quot;/&gt;&lt;w:i/&gt;&lt;w:lang w:val=&quot;UK&quot;/&gt;&lt;/w:rPr&gt;&lt;m:t&gt;'&lt;/m:t&gt;&lt;/m:r&gt;&lt;m:r&gt;&lt;w:rPr&gt;&lt;w:rFonts w:ascii=&quot;Cambria Math&quot;/&gt;&lt;wx:font wx:val=&quot;Cambria Math&quot;/&gt;&lt;w:i/&gt;&lt;w:lang w:val=&quot;UK&quot;/&gt;&lt;/w:rPr&gt;&lt;m:t&gt;(&lt;/m:t&gt;&lt;/m:r&gt;&lt;m:r&gt;&lt;m:rPr&gt;&lt;m:nor/&gt;&lt;/m:rPr&gt;&lt;w:rPr&gt;&lt;w:rFonts w:ascii=&quot;Cambria Math&quot;/&gt;&lt;wx:font wx:val=&quot;Cambria Math&quot;/&gt;&lt;w:lang w:val=&quot;UK&quot;/&gt;&lt;/w:rPr&gt;&lt;m:t&gt;Cr&lt;/m:t&gt;&lt;/m:r&gt;&lt;m:r&gt;&lt;m:rPr&gt;&lt;m:sty m:val=&quot;p&quot;/&gt;&lt;/m:rPr&gt;&lt;w:rPr&gt;&lt;w:rFonts w:ascii=&quot;Cambria Math&quot;/&gt;&lt;wx:font wx:val=&quot;Cambria Math&quot;/&gt;&lt;w:lang w:val=&quot;UK&quot;/&gt;&lt;/w:rPr&gt;&lt;m:t&gt;)&lt;/m:t&gt;&lt;/m:r&gt;&lt;m:ctrlPr&gt;&lt;w:rPr&gt;&lt;w:rFonts w:ascii=&quot;Cambria Math&quot; w:h-ansi=&quot;Cambria Math&quot;/&gt;&lt;wx:font wx:val=&quot;Cambria Math&quot;/&gt;&lt;w:i/&gt;&lt;w:lang w:val=&quot;UK&quot;/&gt;&lt;/w:rPr&gt;&lt;/m:ctrlP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60" o:title="" chromakey="white"/>
          </v:shape>
        </w:pict>
      </w:r>
      <w:r w:rsidR="005F67A7" w:rsidRPr="005F67A7">
        <w:rPr>
          <w:bCs/>
          <w:szCs w:val="28"/>
          <w:lang w:val="uk-UA" w:eastAsia="x-none"/>
        </w:rPr>
        <w:fldChar w:fldCharType="end"/>
      </w:r>
      <w:r w:rsidRPr="00D833C5">
        <w:rPr>
          <w:bCs/>
          <w:szCs w:val="28"/>
          <w:lang w:val="uk-UA" w:eastAsia="x-none"/>
        </w:rPr>
        <w:t xml:space="preserve"> та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129841AB">
          <v:shape id="_x0000_i1264" type="#_x0000_t75" style="width:30.5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26D2&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6226D2&quot; wsp:rsidP=&quot;006226D2&quot;&gt;&lt;m:oMathPara&gt;&lt;m:oMath&gt;&lt;m:sSup&gt;&lt;m:sSupPr&gt;&lt;m:ctrlPr&gt;&lt;w:rPr&gt;&lt;w:rFonts w:ascii=&quot;Cambria Math&quot;/&gt;&lt;wx:font wx:val=&quot;Cambria Math&quot;/&gt;&lt;w:i/&gt;&lt;w:lang w:val=&quot;UK&quot;/&gt;&lt;/w:rPr&gt;&lt;/m:ctrlPr&gt;&lt;/m:sSupPr&gt;&lt;m:e&gt;&lt;m:r&gt;&lt;w:rPr&gt;&lt;w:rFonts w:ascii=&quot;Cambria Math&quot;/&gt;&lt;wx:font wx:val=&quot;Cambria Math&quot;/&gt;&lt;w:i/&gt;&lt;w:lang w:val=&quot;UK&quot;/&gt;&lt;/w:rPr&gt;&lt;m:t&gt;Ој&lt;/m:t&gt;&lt;/m:r&gt;&lt;/m:e&gt;&lt;m:sup&gt;&lt;m:r&gt;&lt;w:rPr&gt;&lt;w:rFonts w:ascii=&quot;Cambria Math&quot;/&gt;&lt;w:i/&gt;&lt;w:lang w:val=&quot;UK&quot;/&gt;&lt;/w:rPr&gt;&lt;m:t&gt;'&lt;/m:t&gt;&lt;/m:r&gt;&lt;m:r&gt;&lt;w:rPr&gt;&lt;w:rFonts w:ascii=&quot;Cambria Math&quot;/&gt;&lt;wx:font wx:val=&quot;Cambria Math&quot;/&gt;&lt;w:i/&gt;&lt;w:lang w:val=&quot;UK&quot;/&gt;&lt;/w:rPr&gt;&lt;m:t&gt;(&lt;/m:t&gt;&lt;/m:r&gt;&lt;m:r&gt;&lt;m:rPr&gt;&lt;m:nor/&gt;&lt;/m:rPr&gt;&lt;w:rPr&gt;&lt;w:rFonts w:ascii=&quot;Cambria Math&quot;/&gt;&lt;wx:font wx:val=&quot;Cambria Math&quot;/&gt;&lt;w:lang w:val=&quot;UK&quot;/&gt;&lt;/w:rPr&gt;&lt;m:t&gt;Cb&lt;/m:t&gt;&lt;/m:r&gt;&lt;m:r&gt;&lt;m:rPr&gt;&lt;m:sty m:val=&quot;p&quot;/&gt;&lt;/m:rPr&gt;&lt;w:rPr&gt;&lt;w:rFonts w:ascii=&quot;Cambria Math&quot;/&gt;&lt;wx:font wx:val=&quot;Cambria Math&quot;/&gt;&lt;w:lang w:val=&quot;UK&quot;/&gt;&lt;/w:rPr&gt;&lt;m:t&gt;)&lt;/m:t&gt;&lt;/m:r&gt;&lt;m:ctrlPr&gt;&lt;w:rPr&gt;&lt;w:rFonts w:ascii=&quot;Cambria Math&quot; w:h-ansi=&quot;Cambria Math&quot;/&gt;&lt;wx:font wx:val=&quot;Cambria Math&quot;/&gt;&lt;w:i/&gt;&lt;w:lang w:val=&quot;UK&quot;/&gt;&lt;/w:rPr&gt;&lt;/m:ctrlP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61"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19D5915F">
          <v:shape id="_x0000_i1265" type="#_x0000_t75" style="width:30.5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26D2&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6226D2&quot; wsp:rsidP=&quot;006226D2&quot;&gt;&lt;m:oMathPara&gt;&lt;m:oMath&gt;&lt;m:sSup&gt;&lt;m:sSupPr&gt;&lt;m:ctrlPr&gt;&lt;w:rPr&gt;&lt;w:rFonts w:ascii=&quot;Cambria Math&quot;/&gt;&lt;wx:font wx:val=&quot;Cambria Math&quot;/&gt;&lt;w:i/&gt;&lt;w:lang w:val=&quot;UK&quot;/&gt;&lt;/w:rPr&gt;&lt;/m:ctrlPr&gt;&lt;/m:sSupPr&gt;&lt;m:e&gt;&lt;m:r&gt;&lt;w:rPr&gt;&lt;w:rFonts w:ascii=&quot;Cambria Math&quot;/&gt;&lt;wx:font wx:val=&quot;Cambria Math&quot;/&gt;&lt;w:i/&gt;&lt;w:lang w:val=&quot;UK&quot;/&gt;&lt;/w:rPr&gt;&lt;m:t&gt;Ој&lt;/m:t&gt;&lt;/m:r&gt;&lt;/m:e&gt;&lt;m:sup&gt;&lt;m:r&gt;&lt;w:rPr&gt;&lt;w:rFonts w:ascii=&quot;Cambria Math&quot;/&gt;&lt;w:i/&gt;&lt;w:lang w:val=&quot;UK&quot;/&gt;&lt;/w:rPr&gt;&lt;m:t&gt;'&lt;/m:t&gt;&lt;/m:r&gt;&lt;m:r&gt;&lt;w:rPr&gt;&lt;w:rFonts w:ascii=&quot;Cambria Math&quot;/&gt;&lt;wx:font wx:val=&quot;Cambria Math&quot;/&gt;&lt;w:i/&gt;&lt;w:lang w:val=&quot;UK&quot;/&gt;&lt;/w:rPr&gt;&lt;m:t&gt;(&lt;/m:t&gt;&lt;/m:r&gt;&lt;m:r&gt;&lt;m:rPr&gt;&lt;m:nor/&gt;&lt;/m:rPr&gt;&lt;w:rPr&gt;&lt;w:rFonts w:ascii=&quot;Cambria Math&quot;/&gt;&lt;wx:font wx:val=&quot;Cambria Math&quot;/&gt;&lt;w:lang w:val=&quot;UK&quot;/&gt;&lt;/w:rPr&gt;&lt;m:t&gt;Cb&lt;/m:t&gt;&lt;/m:r&gt;&lt;m:r&gt;&lt;m:rPr&gt;&lt;m:sty m:val=&quot;p&quot;/&gt;&lt;/m:rPr&gt;&lt;w:rPr&gt;&lt;w:rFonts w:ascii=&quot;Cambria Math&quot;/&gt;&lt;wx:font wx:val=&quot;Cambria Math&quot;/&gt;&lt;w:lang w:val=&quot;UK&quot;/&gt;&lt;/w:rPr&gt;&lt;m:t&gt;)&lt;/m:t&gt;&lt;/m:r&gt;&lt;m:ctrlPr&gt;&lt;w:rPr&gt;&lt;w:rFonts w:ascii=&quot;Cambria Math&quot; w:h-ansi=&quot;Cambria Math&quot;/&gt;&lt;wx:font wx:val=&quot;Cambria Math&quot;/&gt;&lt;w:i/&gt;&lt;w:lang w:val=&quot;UK&quot;/&gt;&lt;/w:rPr&gt;&lt;/m:ctrlP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61" o:title="" chromakey="white"/>
          </v:shape>
        </w:pict>
      </w:r>
      <w:r w:rsidR="005F67A7" w:rsidRPr="005F67A7">
        <w:rPr>
          <w:bCs/>
          <w:szCs w:val="28"/>
          <w:lang w:val="uk-UA" w:eastAsia="x-none"/>
        </w:rPr>
        <w:fldChar w:fldCharType="end"/>
      </w:r>
      <w:r w:rsidRPr="00D833C5">
        <w:rPr>
          <w:bCs/>
          <w:szCs w:val="28"/>
          <w:lang w:val="uk-UA" w:eastAsia="x-none"/>
        </w:rPr>
        <w:t xml:space="preserve"> - величини зміни розрядів компонент відповідно яскравості, хроматичного червоного та хроматичного синього;</w:t>
      </w:r>
    </w:p>
    <w:p w14:paraId="4B5A786A" w14:textId="592A7526" w:rsidR="0037377D" w:rsidRPr="00D833C5" w:rsidRDefault="005F67A7" w:rsidP="00E846B1">
      <w:pPr>
        <w:spacing w:line="300" w:lineRule="auto"/>
        <w:ind w:firstLine="708"/>
        <w:jc w:val="both"/>
        <w:rPr>
          <w:bCs/>
          <w:szCs w:val="28"/>
          <w:lang w:val="uk-UA" w:eastAsia="x-none"/>
        </w:rPr>
      </w:pPr>
      <w:r w:rsidRPr="005F67A7">
        <w:rPr>
          <w:lang w:val="uk-UA"/>
        </w:rPr>
        <w:fldChar w:fldCharType="begin"/>
      </w:r>
      <w:r w:rsidRPr="005F67A7">
        <w:rPr>
          <w:lang w:val="uk-UA"/>
        </w:rPr>
        <w:instrText xml:space="preserve"> QUOTE </w:instrText>
      </w:r>
      <w:r w:rsidR="00EF2120">
        <w:rPr>
          <w:position w:val="-6"/>
        </w:rPr>
        <w:pict w14:anchorId="5441E21C">
          <v:shape id="_x0000_i1266" type="#_x0000_t75" style="width:11.5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0C7&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330C7&quot; wsp:rsidP=&quot;009330C7&quot;&gt;&lt;m:oMathPara&gt;&lt;m:oMath&gt;&lt;m:r&gt;&lt;w:rPr&gt;&lt;w:rFonts w:ascii=&quot;Cambria Math&quot;/&gt;&lt;w:i/&gt;&lt;w:lang w:val=&quot;UK&quot;/&gt;&lt;/w:rPr&gt;&lt;m:t&gt;Р¤&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62" o:title="" chromakey="white"/>
          </v:shape>
        </w:pict>
      </w:r>
      <w:r w:rsidRPr="005F67A7">
        <w:rPr>
          <w:lang w:val="uk-UA"/>
        </w:rPr>
        <w:instrText xml:space="preserve"> </w:instrText>
      </w:r>
      <w:r w:rsidRPr="005F67A7">
        <w:rPr>
          <w:lang w:val="uk-UA"/>
        </w:rPr>
        <w:fldChar w:fldCharType="separate"/>
      </w:r>
      <w:r w:rsidR="00EF2120">
        <w:rPr>
          <w:position w:val="-6"/>
        </w:rPr>
        <w:pict w14:anchorId="10A65C2A">
          <v:shape id="_x0000_i1267" type="#_x0000_t75" style="width:11.5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0C7&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330C7&quot; wsp:rsidP=&quot;009330C7&quot;&gt;&lt;m:oMathPara&gt;&lt;m:oMath&gt;&lt;m:r&gt;&lt;w:rPr&gt;&lt;w:rFonts w:ascii=&quot;Cambria Math&quot;/&gt;&lt;w:i/&gt;&lt;w:lang w:val=&quot;UK&quot;/&gt;&lt;/w:rPr&gt;&lt;m:t&gt;Р¤&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62" o:title="" chromakey="white"/>
          </v:shape>
        </w:pict>
      </w:r>
      <w:r w:rsidRPr="005F67A7">
        <w:rPr>
          <w:lang w:val="uk-UA"/>
        </w:rPr>
        <w:fldChar w:fldCharType="end"/>
      </w:r>
      <w:r w:rsidR="0037377D" w:rsidRPr="00D833C5">
        <w:rPr>
          <w:lang w:val="uk-UA"/>
        </w:rPr>
        <w:t xml:space="preserve"> - </w:t>
      </w:r>
      <w:r w:rsidR="0037377D" w:rsidRPr="00D833C5">
        <w:rPr>
          <w:bCs/>
          <w:szCs w:val="28"/>
          <w:lang w:val="uk-UA" w:eastAsia="x-none"/>
        </w:rPr>
        <w:t xml:space="preserve">режим функціонування </w:t>
      </w:r>
      <w:proofErr w:type="spellStart"/>
      <w:r w:rsidR="0037377D" w:rsidRPr="00D833C5">
        <w:rPr>
          <w:bCs/>
          <w:szCs w:val="28"/>
          <w:lang w:val="uk-UA" w:eastAsia="x-none"/>
        </w:rPr>
        <w:t>стегосистеми</w:t>
      </w:r>
      <w:proofErr w:type="spellEnd"/>
      <w:r w:rsidR="0037377D" w:rsidRPr="00D833C5">
        <w:rPr>
          <w:bCs/>
          <w:szCs w:val="28"/>
          <w:lang w:val="uk-UA" w:eastAsia="x-none"/>
        </w:rPr>
        <w:t>.</w:t>
      </w:r>
    </w:p>
    <w:p w14:paraId="68CA4728" w14:textId="34DE6814" w:rsidR="0037377D" w:rsidRPr="00D833C5" w:rsidRDefault="0037377D" w:rsidP="00E846B1">
      <w:pPr>
        <w:spacing w:line="300" w:lineRule="auto"/>
        <w:ind w:firstLine="708"/>
        <w:jc w:val="both"/>
        <w:rPr>
          <w:bCs/>
          <w:szCs w:val="28"/>
          <w:lang w:val="uk-UA" w:eastAsia="x-none"/>
        </w:rPr>
      </w:pPr>
      <w:r w:rsidRPr="00D833C5">
        <w:rPr>
          <w:bCs/>
          <w:szCs w:val="28"/>
          <w:lang w:val="uk-UA" w:eastAsia="x-none"/>
        </w:rPr>
        <w:t xml:space="preserve">При </w:t>
      </w:r>
      <w:r w:rsidR="005F67A7" w:rsidRPr="005F67A7">
        <w:rPr>
          <w:lang w:val="uk-UA"/>
        </w:rPr>
        <w:fldChar w:fldCharType="begin"/>
      </w:r>
      <w:r w:rsidR="005F67A7" w:rsidRPr="005F67A7">
        <w:rPr>
          <w:lang w:val="uk-UA"/>
        </w:rPr>
        <w:instrText xml:space="preserve"> QUOTE </w:instrText>
      </w:r>
      <w:r w:rsidR="00EF2120">
        <w:rPr>
          <w:position w:val="-6"/>
        </w:rPr>
        <w:pict w14:anchorId="24C29C56">
          <v:shape id="_x0000_i1268" type="#_x0000_t75" style="width:37.3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9F7CDF&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F7CDF&quot; wsp:rsidP=&quot;009F7CDF&quot;&gt;&lt;m:oMathPara&gt;&lt;m:oMath&gt;&lt;m:r&gt;&lt;w:rPr&gt;&lt;w:rFonts w:ascii=&quot;Cambria Math&quot;/&gt;&lt;w:i/&gt;&lt;w:lang w:val=&quot;UK&quot;/&gt;&lt;/w:rPr&gt;&lt;m:t&gt;Р¤&lt;/m:t&gt;&lt;/m:r&gt;&lt;m:r&gt;&lt;w:rPr&gt;&lt;w:rFonts w:ascii=&quot;Cambria Math&quot;/&gt;&lt;wx:font wx:val=&quot;Cambria Math&quot;/&gt;&lt;w:i/&gt;&lt;w:lang w:val=&quot;UK&quot;/&gt;&lt;/w:rPr&gt;&lt;m:t&gt;=1&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63" o:title="" chromakey="white"/>
          </v:shape>
        </w:pict>
      </w:r>
      <w:r w:rsidR="005F67A7" w:rsidRPr="005F67A7">
        <w:rPr>
          <w:lang w:val="uk-UA"/>
        </w:rPr>
        <w:instrText xml:space="preserve"> </w:instrText>
      </w:r>
      <w:r w:rsidR="005F67A7" w:rsidRPr="005F67A7">
        <w:rPr>
          <w:lang w:val="uk-UA"/>
        </w:rPr>
        <w:fldChar w:fldCharType="separate"/>
      </w:r>
      <w:r w:rsidR="00EF2120">
        <w:rPr>
          <w:position w:val="-6"/>
        </w:rPr>
        <w:pict w14:anchorId="44E5CF50">
          <v:shape id="_x0000_i1269" type="#_x0000_t75" style="width:37.3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9F7CDF&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F7CDF&quot; wsp:rsidP=&quot;009F7CDF&quot;&gt;&lt;m:oMathPara&gt;&lt;m:oMath&gt;&lt;m:r&gt;&lt;w:rPr&gt;&lt;w:rFonts w:ascii=&quot;Cambria Math&quot;/&gt;&lt;w:i/&gt;&lt;w:lang w:val=&quot;UK&quot;/&gt;&lt;/w:rPr&gt;&lt;m:t&gt;Р¤&lt;/m:t&gt;&lt;/m:r&gt;&lt;m:r&gt;&lt;w:rPr&gt;&lt;w:rFonts w:ascii=&quot;Cambria Math&quot;/&gt;&lt;wx:font wx:val=&quot;Cambria Math&quot;/&gt;&lt;w:i/&gt;&lt;w:lang w:val=&quot;UK&quot;/&gt;&lt;/w:rPr&gt;&lt;m:t&gt;=1&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63" o:title="" chromakey="white"/>
          </v:shape>
        </w:pict>
      </w:r>
      <w:r w:rsidR="005F67A7" w:rsidRPr="005F67A7">
        <w:rPr>
          <w:lang w:val="uk-UA"/>
        </w:rPr>
        <w:fldChar w:fldCharType="end"/>
      </w:r>
      <w:r w:rsidRPr="00D833C5">
        <w:rPr>
          <w:lang w:val="uk-UA"/>
        </w:rPr>
        <w:t xml:space="preserve"> </w:t>
      </w:r>
      <w:r w:rsidRPr="00D833C5">
        <w:rPr>
          <w:bCs/>
          <w:szCs w:val="28"/>
          <w:lang w:val="uk-UA" w:eastAsia="x-none"/>
        </w:rPr>
        <w:t xml:space="preserve">забезпечується найвищій рівень безпеки маскованих даних та найнижча ємність </w:t>
      </w:r>
      <w:proofErr w:type="spellStart"/>
      <w:r w:rsidRPr="00D833C5">
        <w:rPr>
          <w:bCs/>
          <w:szCs w:val="28"/>
          <w:lang w:val="uk-UA" w:eastAsia="x-none"/>
        </w:rPr>
        <w:t>стегосистеми</w:t>
      </w:r>
      <w:proofErr w:type="spellEnd"/>
      <w:r w:rsidRPr="00D833C5">
        <w:rPr>
          <w:bCs/>
          <w:szCs w:val="28"/>
          <w:lang w:val="uk-UA" w:eastAsia="x-none"/>
        </w:rPr>
        <w:t xml:space="preserve">. Відповідно,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1D54D81E">
          <v:shape id="_x0000_i1270" type="#_x0000_t75" style="width:37.3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3E81&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BD3E81&quot; wsp:rsidP=&quot;00BD3E81&quot;&gt;&lt;m:oMathPara&gt;&lt;m:oMath&gt;&lt;m:r&gt;&lt;w:rPr&gt;&lt;w:rFonts w:ascii=&quot;Cambria Math&quot;/&gt;&lt;w:b-cs/&gt;&lt;w:i/&gt;&lt;w:sz-cs w:val=&quot;28&quot;/&gt;&lt;w:lang w:val=&quot;UK&quot;/&gt;&lt;/w:rPr&gt;&lt;m:t&gt;Р¤&lt;/m:t&gt;&lt;/m:r&gt;&lt;m:r&gt;&lt;w:rPr&gt;&lt;w:rFonts w:ascii=&quot;Cambria Math&quot;/&gt;&lt;wx:font wx:val=&quot;Cambria Math&quot;/&gt;&lt;w:b-cs/&gt;&lt;w:i/&gt;&lt;w:sz-cs w:val=&quot;28&quot;/&gt;&lt;w:lang w:val=&quot;UK&quot;/&gt;&lt;/w:rPr&gt;&lt;m:t&gt;=6&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64"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2B63F5EE">
          <v:shape id="_x0000_i1271" type="#_x0000_t75" style="width:37.3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3E81&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BD3E81&quot; wsp:rsidP=&quot;00BD3E81&quot;&gt;&lt;m:oMathPara&gt;&lt;m:oMath&gt;&lt;m:r&gt;&lt;w:rPr&gt;&lt;w:rFonts w:ascii=&quot;Cambria Math&quot;/&gt;&lt;w:b-cs/&gt;&lt;w:i/&gt;&lt;w:sz-cs w:val=&quot;28&quot;/&gt;&lt;w:lang w:val=&quot;UK&quot;/&gt;&lt;/w:rPr&gt;&lt;m:t&gt;Р¤&lt;/m:t&gt;&lt;/m:r&gt;&lt;m:r&gt;&lt;w:rPr&gt;&lt;w:rFonts w:ascii=&quot;Cambria Math&quot;/&gt;&lt;wx:font wx:val=&quot;Cambria Math&quot;/&gt;&lt;w:b-cs/&gt;&lt;w:i/&gt;&lt;w:sz-cs w:val=&quot;28&quot;/&gt;&lt;w:lang w:val=&quot;UK&quot;/&gt;&lt;/w:rPr&gt;&lt;m:t&gt;=6&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64" o:title="" chromakey="white"/>
          </v:shape>
        </w:pict>
      </w:r>
      <w:r w:rsidR="005F67A7" w:rsidRPr="005F67A7">
        <w:rPr>
          <w:bCs/>
          <w:szCs w:val="28"/>
          <w:lang w:val="uk-UA" w:eastAsia="x-none"/>
        </w:rPr>
        <w:fldChar w:fldCharType="end"/>
      </w:r>
      <w:r w:rsidRPr="00D833C5">
        <w:rPr>
          <w:bCs/>
          <w:szCs w:val="28"/>
          <w:lang w:val="uk-UA" w:eastAsia="x-none"/>
        </w:rPr>
        <w:t xml:space="preserve"> у кадр може бути вбудовано найбільшу кількість даних з одночасним падінням показнику Р захисту.</w:t>
      </w:r>
    </w:p>
    <w:p w14:paraId="3318C2C4" w14:textId="466BAB0D" w:rsidR="0037377D" w:rsidRPr="00D833C5" w:rsidRDefault="0037377D" w:rsidP="00E846B1">
      <w:pPr>
        <w:spacing w:line="300" w:lineRule="auto"/>
        <w:ind w:firstLine="709"/>
        <w:jc w:val="both"/>
        <w:rPr>
          <w:bCs/>
          <w:szCs w:val="28"/>
          <w:lang w:val="uk-UA" w:eastAsia="x-none"/>
        </w:rPr>
      </w:pPr>
      <w:r w:rsidRPr="00D833C5">
        <w:rPr>
          <w:bCs/>
          <w:szCs w:val="28"/>
          <w:lang w:val="uk-UA" w:eastAsia="x-none"/>
        </w:rPr>
        <w:t xml:space="preserve">Отже, згідно даного правила у випадку, коли, наприклад,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7917CB5B">
          <v:shape id="_x0000_i1272" type="#_x0000_t75" style="width:36.7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561F&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B3561F&quot; wsp:rsidP=&quot;00B3561F&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5&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65"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5C7F27FF">
          <v:shape id="_x0000_i1273" type="#_x0000_t75" style="width:36.7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561F&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B3561F&quot; wsp:rsidP=&quot;00B3561F&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5&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65" o:title="" chromakey="white"/>
          </v:shape>
        </w:pict>
      </w:r>
      <w:r w:rsidR="005F67A7" w:rsidRPr="005F67A7">
        <w:rPr>
          <w:bCs/>
          <w:szCs w:val="28"/>
          <w:lang w:val="uk-UA" w:eastAsia="x-none"/>
        </w:rPr>
        <w:fldChar w:fldCharType="end"/>
      </w:r>
      <w:r w:rsidRPr="00D833C5">
        <w:rPr>
          <w:bCs/>
          <w:szCs w:val="28"/>
          <w:lang w:val="uk-UA" w:eastAsia="x-none"/>
        </w:rPr>
        <w:t xml:space="preserve">, а формат колірної </w:t>
      </w:r>
      <w:proofErr w:type="spellStart"/>
      <w:r w:rsidRPr="00D833C5">
        <w:rPr>
          <w:bCs/>
          <w:szCs w:val="28"/>
          <w:lang w:val="uk-UA" w:eastAsia="x-none"/>
        </w:rPr>
        <w:t>субдистретизації</w:t>
      </w:r>
      <w:proofErr w:type="spellEnd"/>
      <w:r w:rsidRPr="00D833C5">
        <w:rPr>
          <w:bCs/>
          <w:szCs w:val="28"/>
          <w:lang w:val="uk-UA" w:eastAsia="x-none"/>
        </w:rPr>
        <w:t xml:space="preserve"> – 4:4:4, двійковий опис пікселя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11"/>
        </w:rPr>
        <w:pict w14:anchorId="014D273D">
          <v:shape id="_x0000_i1274" type="#_x0000_t75" style="width:20.4pt;height:19.7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0499&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2D0499&quot; wsp:rsidP=&quot;002D0499&quot;&gt;&lt;m:oMathPara&gt;&lt;m:oMath&gt;&lt;m:sSubSup&gt;&lt;m:sSubSupPr&gt;&lt;m:ctrlPr&gt;&lt;w:rPr&gt;&lt;w:rFonts w:ascii=&quot;Cambria Math&quot; w:h-ans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i,j&lt;/m:t&gt;&lt;/m:r&gt;&lt;m:ctrlPr&gt;&lt;w:rPr&gt;&lt;w:rFonts w:ascii=&quot;Cambria Math&quot;/&gt;&lt;wx:font wx:val=&quot;Cambria Math&quot;/&gt;&lt;w:b-cs/&gt;&lt;w:i/&gt;&lt;w:sz-cs w:val=&quot;28&quot;/&gt;&lt;w:lang w:val=&quot;UK&quot;/&gt;&lt;/w:rPr&gt;&lt;/m:ctrlPr&gt;&lt;/m:sub&gt;&lt;m:sup&gt;&lt;m:r&gt;&lt;w:rPr&gt;&lt;w:rFonts w:ascii=&quot;Cambria Math&quot;/&gt;&lt;w:b-cs/&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66"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11"/>
        </w:rPr>
        <w:pict w14:anchorId="6C6AC6D4">
          <v:shape id="_x0000_i1275" type="#_x0000_t75" style="width:20.4pt;height:19.7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0499&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2D0499&quot; wsp:rsidP=&quot;002D0499&quot;&gt;&lt;m:oMathPara&gt;&lt;m:oMath&gt;&lt;m:sSubSup&gt;&lt;m:sSubSupPr&gt;&lt;m:ctrlPr&gt;&lt;w:rPr&gt;&lt;w:rFonts w:ascii=&quot;Cambria Math&quot; w:h-ans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i,j&lt;/m:t&gt;&lt;/m:r&gt;&lt;m:ctrlPr&gt;&lt;w:rPr&gt;&lt;w:rFonts w:ascii=&quot;Cambria Math&quot;/&gt;&lt;wx:font wx:val=&quot;Cambria Math&quot;/&gt;&lt;w:b-cs/&gt;&lt;w:i/&gt;&lt;w:sz-cs w:val=&quot;28&quot;/&gt;&lt;w:lang w:val=&quot;UK&quot;/&gt;&lt;/w:rPr&gt;&lt;/m:ctrlPr&gt;&lt;/m:sub&gt;&lt;m:sup&gt;&lt;m:r&gt;&lt;w:rPr&gt;&lt;w:rFonts w:ascii=&quot;Cambria Math&quot;/&gt;&lt;w:b-cs/&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66" o:title="" chromakey="white"/>
          </v:shape>
        </w:pict>
      </w:r>
      <w:r w:rsidR="005F67A7" w:rsidRPr="005F67A7">
        <w:rPr>
          <w:bCs/>
          <w:szCs w:val="28"/>
          <w:lang w:val="uk-UA" w:eastAsia="x-none"/>
        </w:rPr>
        <w:fldChar w:fldCharType="end"/>
      </w:r>
      <w:r w:rsidRPr="00D833C5">
        <w:rPr>
          <w:bCs/>
          <w:szCs w:val="28"/>
          <w:lang w:val="uk-UA" w:eastAsia="x-none"/>
        </w:rPr>
        <w:t xml:space="preserve">, що відносяться до сегменту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2062EBA3">
          <v:shape id="_x0000_i1276" type="#_x0000_t75" style="width:34.6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838C8&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838C8&quot; wsp:rsidP=&quot;003838C8&quot;&gt;&lt;m:oMathPara&gt;&lt;m:oMath&gt;&lt;m:r&gt;&lt;w:rPr&gt;&lt;w:rFonts w:ascii=&quot;Cambria Math&quot;/&gt;&lt;wx:font wx:val=&quot;Cambria Math&quot;/&gt;&lt;w:b-cs/&gt;&lt;w:i/&gt;&lt;w:sz-cs w:val=&quot;28&quot;/&gt;&lt;w:lang w:val=&quot;UK&quot;/&gt;&lt;/w:rPr&gt;&lt;m:t&gt;П€(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7"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416E7AD9">
          <v:shape id="_x0000_i1277" type="#_x0000_t75" style="width:34.6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838C8&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838C8&quot; wsp:rsidP=&quot;003838C8&quot;&gt;&lt;m:oMathPara&gt;&lt;m:oMath&gt;&lt;m:r&gt;&lt;w:rPr&gt;&lt;w:rFonts w:ascii=&quot;Cambria Math&quot;/&gt;&lt;wx:font wx:val=&quot;Cambria Math&quot;/&gt;&lt;w:b-cs/&gt;&lt;w:i/&gt;&lt;w:sz-cs w:val=&quot;28&quot;/&gt;&lt;w:lang w:val=&quot;UK&quot;/&gt;&lt;/w:rPr&gt;&lt;m:t&gt;П€(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7" o:title="" chromakey="white"/>
          </v:shape>
        </w:pict>
      </w:r>
      <w:r w:rsidR="005F67A7" w:rsidRPr="005F67A7">
        <w:rPr>
          <w:bCs/>
          <w:szCs w:val="28"/>
          <w:lang w:val="uk-UA" w:eastAsia="x-none"/>
        </w:rPr>
        <w:fldChar w:fldCharType="end"/>
      </w:r>
      <w:r w:rsidRPr="00D833C5">
        <w:rPr>
          <w:bCs/>
          <w:szCs w:val="28"/>
          <w:lang w:val="uk-UA" w:eastAsia="x-none"/>
        </w:rPr>
        <w:t>, у спектральному просторі по аналогії  з виразом (2.1) буде наступним:</w:t>
      </w:r>
    </w:p>
    <w:p w14:paraId="57F4AEFF" w14:textId="77777777" w:rsidR="0037377D" w:rsidRPr="00D833C5" w:rsidRDefault="0037377D" w:rsidP="0037377D">
      <w:pPr>
        <w:spacing w:line="300" w:lineRule="auto"/>
        <w:ind w:firstLine="709"/>
        <w:rPr>
          <w:bCs/>
          <w:szCs w:val="28"/>
          <w:lang w:val="uk-UA" w:eastAsia="x-none"/>
        </w:rPr>
      </w:pPr>
    </w:p>
    <w:p w14:paraId="60EA45A6" w14:textId="3B42E28E" w:rsidR="0037377D" w:rsidRPr="00D833C5" w:rsidRDefault="0037377D" w:rsidP="00E846B1">
      <w:pPr>
        <w:spacing w:line="300" w:lineRule="auto"/>
        <w:ind w:firstLine="709"/>
        <w:rPr>
          <w:bCs/>
          <w:szCs w:val="28"/>
          <w:lang w:val="uk-UA" w:eastAsia="x-none"/>
        </w:rPr>
      </w:pPr>
      <w:r w:rsidRPr="00D833C5">
        <w:rPr>
          <w:bCs/>
          <w:szCs w:val="28"/>
          <w:lang w:val="uk-UA" w:eastAsia="x-none"/>
        </w:rPr>
        <w:t xml:space="preserve">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36"/>
        </w:rPr>
        <w:pict w14:anchorId="68D00A28">
          <v:shape id="_x0000_i1278" type="#_x0000_t75" style="width:283.9pt;height:46.2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3C68&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123C68&quot; wsp:rsidP=&quot;00123C68&quot;&gt;&lt;m:oMathPara&gt;&lt;m:oMath&gt;&lt;m:sSubSup&gt;&lt;m:sSubSupPr&gt;&lt;m:ctrlPr&gt;&lt;w:rPr&gt;&lt;w:rFonts w:ascii=&quot;Cambria Math&quot; w:h-ans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i,j&lt;/m:t&gt;&lt;/m:r&gt;&lt;m:ctrlPr&gt;&lt;w:rPr&gt;&lt;w:rFonts w:ascii=&quot;Cambria Math&quot;/&gt;&lt;wx:font wx:val=&quot;Cambria Math&quot;/&gt;&lt;w:b-cs/&gt;&lt;w:i/&gt;&lt;w:sz-cs w:val=&quot;28&quot;/&gt;&lt;w:lang w:val=&quot;UK&quot;/&gt;&lt;/w:rPr&gt;&lt;/m:ctrlPr&gt;&lt;/m:sub&gt;&lt;m:sup&gt;&lt;m:r&gt;&lt;w:rPr&gt;&lt;w:rFonts w:ascii=&quot;Cambria Math&quot;/&gt;&lt;w:b-cs/&gt;&lt;w:i/&gt;&lt;w:sz-cs w:val=&quot;28&quot;/&gt;&lt;w:lang w:val=&quot;UK&quot;/&gt;&lt;/w:rPr&gt;&lt;m:t&gt;'&lt;/m:t&gt;&lt;/m:r&gt;&lt;/m:sup&gt;&lt;/m:sSubSup&gt;&lt;m:r&gt;&lt;w:rPr&gt;&lt;w:rFonts w:ascii=&quot;Cambria Math&quot;/&gt;&lt;wx:font wx:val=&quot;Cambria Math&quot;/&gt;&lt;w:b-cs/&gt;&lt;w:i/&gt;&lt;w:sz-cs w:val=&quot;28&quot;/&gt;&lt;w:lang w:val=&quot;UK&quot;/&gt;&lt;/w:rPr&gt;&lt;m:t&gt;=&lt;/m:t&gt;&lt;/m:r&gt;&lt;m:d&gt;&lt;m:dPr&gt;&lt;m:begChr m:val=&quot;|&quot;/&gt;&lt;m:endChr m:val=&quot;|&quot;/&gt;&lt;m:ctrlPr&gt;&lt;w:rPr&gt;&lt;w:rFonts w:ascii=&quot;Cambria Math&quot;/&gt;&lt;wx:font wx:val=&quot;Cambria Math&quot;/&gt;&lt;w:b-cs/&gt;&lt;w:i/&gt;&lt;w:sz-cs w:val=&quot;28&quot;/&gt;&lt;w:lang w:val=&quot;UK&quot;/&gt;&lt;/w:rPr&gt;&lt;/m:ctrlPr&gt;&lt;/m:dPr&gt;&lt;m:e&gt;&lt;m:m&gt;&lt;m:mPr&gt;&lt;m:mcs&gt;&lt;m:mc&gt;&lt;m:mcPr&gt;&lt;m:count m:val=&quot;8&quot;/&gt;&lt;m:mcJc m:val=&quot;center&quot;/&gt;&lt;/m:mcPr&gt;&lt;/m:mc&gt;&lt;/m:mcs&gt;&lt;m:ctrlPr&gt;&lt;w:rPr&gt;&lt;w:rFonts w:ascii=&quot;Cambria Math&quot;/&gt;&lt;wx:font wx:val=&quot;Cambria Math&quot;/&gt;&lt;w:b-cs/&gt;&lt;w:i/&gt;&lt;w:sz-cs w:val=&quot;28&quot;/&gt;&lt;w:lang w:val=&quot;UK&quot;/&gt;&lt;/w:rPr&gt;&lt;/m:ctrlPr&gt;&lt;/m:mPr&gt;&lt;m:mr&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1&lt;/m:t&gt;&lt;/m:r&gt;&lt;/m:sup&gt;&lt;/m:sSup&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2&lt;/m:t&gt;&lt;/m:r&gt;&lt;/m:sup&gt;&lt;/m:sSup&gt;&lt;/m:e&gt;&lt;m:e&gt;&lt;m:r&gt;&lt;w:rPr&gt;&lt;w:rFonts w:ascii=&quot;Cambria Math&quot;/&gt;&lt;wx:font wx:val=&quot;Cambria Math&quot;/&gt;&lt;w:b-cs/&gt;&lt;w:i/&gt;&lt;w:sz-cs w:val=&quot;28&quot;/&gt;&lt;w:lang w:val=&quot;UK&quot;/&gt;&lt;/w:rPr&gt;&lt;m:t&gt;...&lt;/m:t&gt;&lt;/m:r&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Ој&lt;/m:t&gt;&lt;/m:r&gt;&lt;/m:sup&gt;&lt;/m:sSup&gt;&lt;/m:e&gt;&lt;m:e&gt;&lt;m:r&gt;&lt;w:rPr&gt;&lt;w:rFonts w:ascii=&quot;Cambria Math&quot;/&gt;&lt;wx:font wx:val=&quot;Cambria Math&quot;/&gt;&lt;w:b-cs/&gt;&lt;w:i/&gt;&lt;w:sz-cs w:val=&quot;28&quot;/&gt;&lt;w:lang w:val=&quot;UK&quot;/&gt;&lt;/w:rPr&gt;&lt;m:t&gt;...&lt;/m:t&gt;&lt;/m:r&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2&lt;/m:t&gt;&lt;/m:r&gt;&lt;/m:sup&gt;&lt;/m:sSup&gt;&lt;/m:e&gt;&lt;m:e/&gt;&lt;m:e/&gt;&lt;/m:mr&gt;&lt;m:mr&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1&lt;/m:t&gt;&lt;/m:r&gt;&lt;/m:sup&gt;&lt;/m:sSup&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2&lt;/m:t&gt;&lt;/m:r&gt;&lt;/m:sup&gt;&lt;/m:sSup&gt;&lt;/m:e&gt;&lt;m:e&gt;&lt;m:r&gt;&lt;w:rPr&gt;&lt;w:rFonts w:ascii=&quot;Cambria Math&quot;/&gt;&lt;wx:font wx:val=&quot;Cambria Math&quot;/&gt;&lt;w:b-cs/&gt;&lt;w:i/&gt;&lt;w:sz-cs w:val=&quot;28&quot;/&gt;&lt;w:lang w:val=&quot;UK&quot;/&gt;&lt;/w:rPr&gt;&lt;m:t&gt;...&lt;/m:t&gt;&lt;/m:r&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Ој&lt;/m:t&gt;&lt;/m:r&gt;&lt;/m:sup&gt;&lt;/m:sSup&gt;&lt;/m:e&gt;&lt;m:e&gt;&lt;m:r&gt;&lt;w:rPr&gt;&lt;w:rFonts w:ascii=&quot;Cambria Math&quot;/&gt;&lt;wx:font wx:val=&quot;Cambria Math&quot;/&gt;&lt;w:b-cs/&gt;&lt;w:i/&gt;&lt;w:sz-cs w:val=&quot;28&quot;/&gt;&lt;w:lang w:val=&quot;UK&quot;/&gt;&lt;/w:rPr&gt;&lt;m:t&gt;...&lt;/m:t&gt;&lt;/m:r&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2&lt;/m:t&gt;&lt;/m:r&gt;&lt;/m:sup&gt;&lt;/m:sSup&gt;&lt;/m:e&gt;&lt;m:e/&gt;&lt;m:e/&gt;&lt;/m:mr&gt;&lt;m:mr&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1&lt;/m:t&gt;&lt;/m:r&gt;&lt;/m:sup&gt;&lt;/m:sSup&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2&lt;/m:t&gt;&lt;/m:r&gt;&lt;/m:sup&gt;&lt;/m:sSup&gt;&lt;/m:e&gt;&lt;m:e&gt;&lt;m:r&gt;&lt;w:rPr&gt;&lt;w:rFonts w:ascii=&quot;Cambria Math&quot;/&gt;&lt;wx:font wx:val=&quot;Cambria Math&quot;/&gt;&lt;w:b-cs/&gt;&lt;w:i/&gt;&lt;w:sz-cs w:val=&quot;28&quot;/&gt;&lt;w:lang w:val=&quot;UK&quot;/&gt;&lt;/w:rPr&gt;&lt;m:t&gt;...&lt;/m:t&gt;&lt;/m:r&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Ој&lt;/m:t&gt;&lt;/m:r&gt;&lt;/m:sup&gt;&lt;/m:sSup&gt;&lt;/m:e&gt;&lt;m:e&gt;&lt;m:r&gt;&lt;w:rPr&gt;&lt;w:rFonts w:ascii=&quot;Cambria Math&quot;/&gt;&lt;wx:font wx:val=&quot;Cambria Math&quot;/&gt;&lt;w:b-cs/&gt;&lt;w:i/&gt;&lt;w:sz-cs w:val=&quot;28&quot;/&gt;&lt;w:lang w:val=&quot;UK&quot;/&gt;&lt;/w:rPr&gt;&lt;m:t&gt;...&lt;/m:t&gt;&lt;/m:r&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2&lt;/m:t&gt;&lt;/m:r&gt;&lt;/m:sup&gt;&lt;/m:sSup&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1&lt;/m:t&gt;&lt;/m:r&gt;&lt;/m:sup&gt;&lt;/m:sSup&gt;&lt;m:ctrlPr&gt;&lt;w:rPr&gt;&lt;w:rFonts w:ascii=&quot;Cambria Math&quot; w:h-ansi=&quot;Cambria Math&quot;/&gt;&lt;wx:font wx:val=&quot;Cambria Math&quot;/&gt;&lt;w:b-cs/&gt;&lt;w:i/&gt;&lt;w:sz-cs w:val=&quot;28&quot;/&gt;&lt;w:lang w:val=&quot;UK&quot;/&gt;&lt;/w:rPr&gt;&lt;/m:ctrlPr&gt;&lt;/m:e&gt;&lt;m:e&gt;&lt;m:ctrlPr&gt;&lt;w:rPr&gt;&lt;w:rFonts w:ascii=&quot;Cambria Math&quot; w:h-ansi=&quot;Cambria Math&quot;/&gt;&lt;wx:font wx:val=&quot;Cambria Math&quot;/&gt;&lt;w:b-cs/&gt;&lt;w:i/&gt;&lt;w:sz-cs w:val=&quot;28&quot;/&gt;&lt;w:lang w:val=&quot;UK&quot;/&gt;&lt;/w:rPr&gt;&lt;/m:ctrlPr&gt;&lt;/m:e&gt;&lt;/m:mr&gt;&lt;/m:m&gt;&lt;m:ctrlPr&gt;&lt;w:rPr&gt;&lt;w:rFonts w:ascii=&quot;Cambria Math&quot; w:h-ansi=&quot;Cambria Math&quot;/&gt;&lt;wx:font wx:val=&quot;Cambria Math&quot;/&gt;&lt;w:b-cs/&gt;&lt;w:i/&gt;&lt;w:sz-cs w:val=&quot;28&quot;/&gt;&lt;w:lang w:val=&quot;UK&quot;/&gt;&lt;/w:rPr&gt;&lt;/m:ctrlPr&gt;&lt;/m:e&gt;&lt;/m:d&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67"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36"/>
        </w:rPr>
        <w:pict w14:anchorId="18CAE86A">
          <v:shape id="_x0000_i1279" type="#_x0000_t75" style="width:283.9pt;height:46.2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3C68&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123C68&quot; wsp:rsidP=&quot;00123C68&quot;&gt;&lt;m:oMathPara&gt;&lt;m:oMath&gt;&lt;m:sSubSup&gt;&lt;m:sSubSupPr&gt;&lt;m:ctrlPr&gt;&lt;w:rPr&gt;&lt;w:rFonts w:ascii=&quot;Cambria Math&quot; w:h-ans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i,j&lt;/m:t&gt;&lt;/m:r&gt;&lt;m:ctrlPr&gt;&lt;w:rPr&gt;&lt;w:rFonts w:ascii=&quot;Cambria Math&quot;/&gt;&lt;wx:font wx:val=&quot;Cambria Math&quot;/&gt;&lt;w:b-cs/&gt;&lt;w:i/&gt;&lt;w:sz-cs w:val=&quot;28&quot;/&gt;&lt;w:lang w:val=&quot;UK&quot;/&gt;&lt;/w:rPr&gt;&lt;/m:ctrlPr&gt;&lt;/m:sub&gt;&lt;m:sup&gt;&lt;m:r&gt;&lt;w:rPr&gt;&lt;w:rFonts w:ascii=&quot;Cambria Math&quot;/&gt;&lt;w:b-cs/&gt;&lt;w:i/&gt;&lt;w:sz-cs w:val=&quot;28&quot;/&gt;&lt;w:lang w:val=&quot;UK&quot;/&gt;&lt;/w:rPr&gt;&lt;m:t&gt;'&lt;/m:t&gt;&lt;/m:r&gt;&lt;/m:sup&gt;&lt;/m:sSubSup&gt;&lt;m:r&gt;&lt;w:rPr&gt;&lt;w:rFonts w:ascii=&quot;Cambria Math&quot;/&gt;&lt;wx:font wx:val=&quot;Cambria Math&quot;/&gt;&lt;w:b-cs/&gt;&lt;w:i/&gt;&lt;w:sz-cs w:val=&quot;28&quot;/&gt;&lt;w:lang w:val=&quot;UK&quot;/&gt;&lt;/w:rPr&gt;&lt;m:t&gt;=&lt;/m:t&gt;&lt;/m:r&gt;&lt;m:d&gt;&lt;m:dPr&gt;&lt;m:begChr m:val=&quot;|&quot;/&gt;&lt;m:endChr m:val=&quot;|&quot;/&gt;&lt;m:ctrlPr&gt;&lt;w:rPr&gt;&lt;w:rFonts w:ascii=&quot;Cambria Math&quot;/&gt;&lt;wx:font wx:val=&quot;Cambria Math&quot;/&gt;&lt;w:b-cs/&gt;&lt;w:i/&gt;&lt;w:sz-cs w:val=&quot;28&quot;/&gt;&lt;w:lang w:val=&quot;UK&quot;/&gt;&lt;/w:rPr&gt;&lt;/m:ctrlPr&gt;&lt;/m:dPr&gt;&lt;m:e&gt;&lt;m:m&gt;&lt;m:mPr&gt;&lt;m:mcs&gt;&lt;m:mc&gt;&lt;m:mcPr&gt;&lt;m:count m:val=&quot;8&quot;/&gt;&lt;m:mcJc m:val=&quot;center&quot;/&gt;&lt;/m:mcPr&gt;&lt;/m:mc&gt;&lt;/m:mcs&gt;&lt;m:ctrlPr&gt;&lt;w:rPr&gt;&lt;w:rFonts w:ascii=&quot;Cambria Math&quot;/&gt;&lt;wx:font wx:val=&quot;Cambria Math&quot;/&gt;&lt;w:b-cs/&gt;&lt;w:i/&gt;&lt;w:sz-cs w:val=&quot;28&quot;/&gt;&lt;w:lang w:val=&quot;UK&quot;/&gt;&lt;/w:rPr&gt;&lt;/m:ctrlPr&gt;&lt;/m:mPr&gt;&lt;m:mr&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1&lt;/m:t&gt;&lt;/m:r&gt;&lt;/m:sup&gt;&lt;/m:sSup&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2&lt;/m:t&gt;&lt;/m:r&gt;&lt;/m:sup&gt;&lt;/m:sSup&gt;&lt;/m:e&gt;&lt;m:e&gt;&lt;m:r&gt;&lt;w:rPr&gt;&lt;w:rFonts w:ascii=&quot;Cambria Math&quot;/&gt;&lt;wx:font wx:val=&quot;Cambria Math&quot;/&gt;&lt;w:b-cs/&gt;&lt;w:i/&gt;&lt;w:sz-cs w:val=&quot;28&quot;/&gt;&lt;w:lang w:val=&quot;UK&quot;/&gt;&lt;/w:rPr&gt;&lt;m:t&gt;...&lt;/m:t&gt;&lt;/m:r&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Ој&lt;/m:t&gt;&lt;/m:r&gt;&lt;/m:sup&gt;&lt;/m:sSup&gt;&lt;/m:e&gt;&lt;m:e&gt;&lt;m:r&gt;&lt;w:rPr&gt;&lt;w:rFonts w:ascii=&quot;Cambria Math&quot;/&gt;&lt;wx:font wx:val=&quot;Cambria Math&quot;/&gt;&lt;w:b-cs/&gt;&lt;w:i/&gt;&lt;w:sz-cs w:val=&quot;28&quot;/&gt;&lt;w:lang w:val=&quot;UK&quot;/&gt;&lt;/w:rPr&gt;&lt;m:t&gt;...&lt;/m:t&gt;&lt;/m:r&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2&lt;/m:t&gt;&lt;/m:r&gt;&lt;/m:sup&gt;&lt;/m:sSup&gt;&lt;/m:e&gt;&lt;m:e/&gt;&lt;m:e/&gt;&lt;/m:mr&gt;&lt;m:mr&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1&lt;/m:t&gt;&lt;/m:r&gt;&lt;/m:sup&gt;&lt;/m:sSup&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2&lt;/m:t&gt;&lt;/m:r&gt;&lt;/m:sup&gt;&lt;/m:sSup&gt;&lt;/m:e&gt;&lt;m:e&gt;&lt;m:r&gt;&lt;w:rPr&gt;&lt;w:rFonts w:ascii=&quot;Cambria Math&quot;/&gt;&lt;wx:font wx:val=&quot;Cambria Math&quot;/&gt;&lt;w:b-cs/&gt;&lt;w:i/&gt;&lt;w:sz-cs w:val=&quot;28&quot;/&gt;&lt;w:lang w:val=&quot;UK&quot;/&gt;&lt;/w:rPr&gt;&lt;m:t&gt;...&lt;/m:t&gt;&lt;/m:r&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Ој&lt;/m:t&gt;&lt;/m:r&gt;&lt;/m:sup&gt;&lt;/m:sSup&gt;&lt;/m:e&gt;&lt;m:e&gt;&lt;m:r&gt;&lt;w:rPr&gt;&lt;w:rFonts w:ascii=&quot;Cambria Math&quot;/&gt;&lt;wx:font wx:val=&quot;Cambria Math&quot;/&gt;&lt;w:b-cs/&gt;&lt;w:i/&gt;&lt;w:sz-cs w:val=&quot;28&quot;/&gt;&lt;w:lang w:val=&quot;UK&quot;/&gt;&lt;/w:rPr&gt;&lt;m:t&gt;...&lt;/m:t&gt;&lt;/m:r&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2&lt;/m:t&gt;&lt;/m:r&gt;&lt;/m:sup&gt;&lt;/m:sSup&gt;&lt;/m:e&gt;&lt;m:e/&gt;&lt;m:e/&gt;&lt;/m:mr&gt;&lt;m:mr&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1&lt;/m:t&gt;&lt;/m:r&gt;&lt;/m:sup&gt;&lt;/m:sSup&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2&lt;/m:t&gt;&lt;/m:r&gt;&lt;/m:sup&gt;&lt;/m:sSup&gt;&lt;/m:e&gt;&lt;m:e&gt;&lt;m:r&gt;&lt;w:rPr&gt;&lt;w:rFonts w:ascii=&quot;Cambria Math&quot;/&gt;&lt;wx:font wx:val=&quot;Cambria Math&quot;/&gt;&lt;w:b-cs/&gt;&lt;w:i/&gt;&lt;w:sz-cs w:val=&quot;28&quot;/&gt;&lt;w:lang w:val=&quot;UK&quot;/&gt;&lt;/w:rPr&gt;&lt;m:t&gt;...&lt;/m:t&gt;&lt;/m:r&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Ој&lt;/m:t&gt;&lt;/m:r&gt;&lt;/m:sup&gt;&lt;/m:sSup&gt;&lt;/m:e&gt;&lt;m:e&gt;&lt;m:r&gt;&lt;w:rPr&gt;&lt;w:rFonts w:ascii=&quot;Cambria Math&quot;/&gt;&lt;wx:font wx:val=&quot;Cambria Math&quot;/&gt;&lt;w:b-cs/&gt;&lt;w:i/&gt;&lt;w:sz-cs w:val=&quot;28&quot;/&gt;&lt;w:lang w:val=&quot;UK&quot;/&gt;&lt;/w:rPr&gt;&lt;m:t&gt;...&lt;/m:t&gt;&lt;/m:r&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2&lt;/m:t&gt;&lt;/m:r&gt;&lt;/m:sup&gt;&lt;/m:sSup&gt;&lt;/m:e&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2&lt;/m:t&gt;&lt;/m:r&gt;&lt;/m:e&gt;&lt;m:sup&gt;&lt;m:r&gt;&lt;w:rPr&gt;&lt;w:rFonts w:ascii=&quot;Cambria Math&quot;/&gt;&lt;wx:font wx:val=&quot;Cambria Math&quot;/&gt;&lt;w:b-cs/&gt;&lt;w:i/&gt;&lt;w:sz-cs w:val=&quot;28&quot;/&gt;&lt;w:lang w:val=&quot;UK&quot;/&gt;&lt;/w:rPr&gt;&lt;m:t&gt;1&lt;/m:t&gt;&lt;/m:r&gt;&lt;/m:sup&gt;&lt;/m:sSup&gt;&lt;m:ctrlPr&gt;&lt;w:rPr&gt;&lt;w:rFonts w:ascii=&quot;Cambria Math&quot; w:h-ansi=&quot;Cambria Math&quot;/&gt;&lt;wx:font wx:val=&quot;Cambria Math&quot;/&gt;&lt;w:b-cs/&gt;&lt;w:i/&gt;&lt;w:sz-cs w:val=&quot;28&quot;/&gt;&lt;w:lang w:val=&quot;UK&quot;/&gt;&lt;/w:rPr&gt;&lt;/m:ctrlPr&gt;&lt;/m:e&gt;&lt;m:e&gt;&lt;m:ctrlPr&gt;&lt;w:rPr&gt;&lt;w:rFonts w:ascii=&quot;Cambria Math&quot; w:h-ansi=&quot;Cambria Math&quot;/&gt;&lt;wx:font wx:val=&quot;Cambria Math&quot;/&gt;&lt;w:b-cs/&gt;&lt;w:i/&gt;&lt;w:sz-cs w:val=&quot;28&quot;/&gt;&lt;w:lang w:val=&quot;UK&quot;/&gt;&lt;/w:rPr&gt;&lt;/m:ctrlPr&gt;&lt;/m:e&gt;&lt;/m:mr&gt;&lt;/m:m&gt;&lt;m:ctrlPr&gt;&lt;w:rPr&gt;&lt;w:rFonts w:ascii=&quot;Cambria Math&quot; w:h-ansi=&quot;Cambria Math&quot;/&gt;&lt;wx:font wx:val=&quot;Cambria Math&quot;/&gt;&lt;w:b-cs/&gt;&lt;w:i/&gt;&lt;w:sz-cs w:val=&quot;28&quot;/&gt;&lt;w:lang w:val=&quot;UK&quot;/&gt;&lt;/w:rPr&gt;&lt;/m:ctrlPr&gt;&lt;/m:e&gt;&lt;/m:d&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67" o:title="" chromakey="white"/>
          </v:shape>
        </w:pict>
      </w:r>
      <w:r w:rsidR="005F67A7" w:rsidRPr="005F67A7">
        <w:rPr>
          <w:bCs/>
          <w:szCs w:val="28"/>
          <w:lang w:val="uk-UA" w:eastAsia="x-none"/>
        </w:rPr>
        <w:fldChar w:fldCharType="end"/>
      </w:r>
      <w:r w:rsidRPr="00D833C5">
        <w:rPr>
          <w:bCs/>
          <w:szCs w:val="28"/>
          <w:lang w:val="uk-UA" w:eastAsia="x-none"/>
        </w:rPr>
        <w:t xml:space="preserve">    </w:t>
      </w:r>
    </w:p>
    <w:p w14:paraId="167EE96B" w14:textId="77777777" w:rsidR="0037377D" w:rsidRPr="00D833C5" w:rsidRDefault="0037377D" w:rsidP="0037377D">
      <w:pPr>
        <w:spacing w:line="300" w:lineRule="auto"/>
        <w:ind w:firstLine="709"/>
        <w:rPr>
          <w:bCs/>
          <w:szCs w:val="28"/>
          <w:lang w:val="uk-UA" w:eastAsia="x-none"/>
        </w:rPr>
      </w:pPr>
    </w:p>
    <w:p w14:paraId="1DCD67DE"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 xml:space="preserve">Тобто, у розглянутому прикладі згідно з правилом (3.3) динамічний діапазон каналів Y та </w:t>
      </w:r>
      <w:proofErr w:type="spellStart"/>
      <w:r w:rsidRPr="00D833C5">
        <w:rPr>
          <w:bCs/>
          <w:szCs w:val="28"/>
          <w:lang w:val="uk-UA" w:eastAsia="x-none"/>
        </w:rPr>
        <w:t>Cr</w:t>
      </w:r>
      <w:proofErr w:type="spellEnd"/>
      <w:r w:rsidRPr="00D833C5">
        <w:rPr>
          <w:bCs/>
          <w:szCs w:val="28"/>
          <w:lang w:val="uk-UA" w:eastAsia="x-none"/>
        </w:rPr>
        <w:t xml:space="preserve"> скорочено на 2, каналу В – на 1.</w:t>
      </w:r>
    </w:p>
    <w:p w14:paraId="6C1679C0" w14:textId="7481938B" w:rsidR="0037377D" w:rsidRPr="00D833C5" w:rsidRDefault="0037377D" w:rsidP="00E846B1">
      <w:pPr>
        <w:spacing w:line="300" w:lineRule="auto"/>
        <w:ind w:firstLine="709"/>
        <w:jc w:val="both"/>
        <w:rPr>
          <w:bCs/>
          <w:szCs w:val="28"/>
          <w:lang w:val="uk-UA" w:eastAsia="x-none"/>
        </w:rPr>
      </w:pPr>
      <w:r w:rsidRPr="00D833C5">
        <w:rPr>
          <w:bCs/>
          <w:szCs w:val="28"/>
          <w:lang w:val="uk-UA" w:eastAsia="x-none"/>
        </w:rPr>
        <w:t xml:space="preserve">Якщо опис початкового сегменту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762DA8E2">
          <v:shape id="_x0000_i1280" type="#_x0000_t75" style="width:34.6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028A&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12028A&quot; wsp:rsidP=&quot;0012028A&quot;&gt;&lt;m:oMathPara&gt;&lt;m:oMath&gt;&lt;m:r&gt;&lt;w:rPr&gt;&lt;w:rFonts w:ascii=&quot;Cambria Math&quot;/&gt;&lt;wx:font wx:val=&quot;Cambria Math&quot;/&gt;&lt;w:b-cs/&gt;&lt;w:i/&gt;&lt;w:sz-cs w:val=&quot;28&quot;/&gt;&lt;w:lang w:val=&quot;UK&quot;/&gt;&lt;/w:rPr&gt;&lt;m:t&gt;П€(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7"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3D154840">
          <v:shape id="_x0000_i1281" type="#_x0000_t75" style="width:34.6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028A&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12028A&quot; wsp:rsidP=&quot;0012028A&quot;&gt;&lt;m:oMathPara&gt;&lt;m:oMath&gt;&lt;m:r&gt;&lt;w:rPr&gt;&lt;w:rFonts w:ascii=&quot;Cambria Math&quot;/&gt;&lt;wx:font wx:val=&quot;Cambria Math&quot;/&gt;&lt;w:b-cs/&gt;&lt;w:i/&gt;&lt;w:sz-cs w:val=&quot;28&quot;/&gt;&lt;w:lang w:val=&quot;UK&quot;/&gt;&lt;/w:rPr&gt;&lt;m:t&gt;П€(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7" o:title="" chromakey="white"/>
          </v:shape>
        </w:pict>
      </w:r>
      <w:r w:rsidR="005F67A7" w:rsidRPr="005F67A7">
        <w:rPr>
          <w:bCs/>
          <w:szCs w:val="28"/>
          <w:lang w:val="uk-UA" w:eastAsia="x-none"/>
        </w:rPr>
        <w:fldChar w:fldCharType="end"/>
      </w:r>
      <w:r w:rsidRPr="00D833C5">
        <w:rPr>
          <w:bCs/>
          <w:szCs w:val="28"/>
          <w:lang w:val="uk-UA" w:eastAsia="x-none"/>
        </w:rPr>
        <w:t xml:space="preserve"> описується конкатенацією трьох окремих компонентних каналів, тобто:</w:t>
      </w:r>
    </w:p>
    <w:p w14:paraId="3549AD3E" w14:textId="77777777" w:rsidR="0037377D" w:rsidRPr="00D833C5" w:rsidRDefault="0037377D" w:rsidP="0037377D">
      <w:pPr>
        <w:spacing w:line="300" w:lineRule="auto"/>
        <w:ind w:firstLine="709"/>
        <w:rPr>
          <w:bCs/>
          <w:szCs w:val="28"/>
          <w:lang w:val="uk-UA" w:eastAsia="x-none"/>
        </w:rPr>
      </w:pPr>
    </w:p>
    <w:p w14:paraId="6687EBFA" w14:textId="111842C1" w:rsidR="0037377D" w:rsidRPr="00D833C5" w:rsidRDefault="005F67A7" w:rsidP="00E846B1">
      <w:pPr>
        <w:spacing w:line="300" w:lineRule="auto"/>
        <w:ind w:firstLine="709"/>
        <w:jc w:val="right"/>
        <w:rPr>
          <w:bCs/>
          <w:szCs w:val="28"/>
          <w:lang w:val="uk-UA" w:eastAsia="x-none"/>
        </w:rPr>
      </w:pPr>
      <w:r w:rsidRPr="005F67A7">
        <w:rPr>
          <w:bCs/>
          <w:szCs w:val="28"/>
          <w:lang w:val="uk-UA" w:eastAsia="x-none"/>
        </w:rPr>
        <w:fldChar w:fldCharType="begin"/>
      </w:r>
      <w:r w:rsidRPr="005F67A7">
        <w:rPr>
          <w:bCs/>
          <w:szCs w:val="28"/>
          <w:lang w:val="uk-UA" w:eastAsia="x-none"/>
        </w:rPr>
        <w:instrText xml:space="preserve"> QUOTE </w:instrText>
      </w:r>
      <w:r w:rsidR="00EF2120">
        <w:rPr>
          <w:position w:val="-9"/>
        </w:rPr>
        <w:pict w14:anchorId="6CC93AF4">
          <v:shape id="_x0000_i1282" type="#_x0000_t75" style="width:218.7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D7693&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2D7693&quot; wsp:rsidP=&quot;002D7693&quot;&gt;&lt;m:oMathPara&gt;&lt;m:oMath&gt;&lt;m:r&gt;&lt;w:rPr&gt;&lt;w:rFonts w:ascii=&quot;Cambria Math&quot;/&gt;&lt;wx:font wx:val=&quot;Cambria Math&quot;/&gt;&lt;w:b-cs/&gt;&lt;w:i/&gt;&lt;w:sz-cs w:val=&quot;28&quot;/&gt;&lt;w:lang w:val=&quot;UK&quot;/&gt;&lt;/w:rPr&gt;&lt;m:t&gt;П€(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r&gt;&lt;w:rPr&gt;&lt;w:rFonts w:ascii=&quot;Cambria Math&quot;/&gt;&lt;wx:font wx:val=&quot;Cambria Math&quot;/&gt;&lt;w:b-cs/&gt;&lt;w:i/&gt;&lt;w:sz-cs w:val=&quot;28&quot;/&gt;&lt;w:lang w:val=&quot;UK&quot;/&gt;&lt;/w:rPr&gt;&lt;m:t&gt;=П€(Ој&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Y)&lt;/m:t&gt;&lt;/m:r&gt;&lt;/m:sup&gt;&lt;/m:sSubSup&gt;&lt;m:r&gt;&lt;w:rPr&gt;&lt;w:rFonts w:ascii=&quot;Cambria Math&quot;/&gt;&lt;wx:font wx:val=&quot;Cambria Math&quot;/&gt;&lt;w:b-cs/&gt;&lt;w:i/&gt;&lt;w:sz-cs w:val=&quot;28&quot;/&gt;&lt;w:lang w:val=&quot;UK&quot;/&gt;&lt;/w:rPr&gt;&lt;m:t&gt;&amp;amp;П€(Ој&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Cr)&lt;/m:t&gt;&lt;/m:r&gt;&lt;/m:sup&gt;&lt;/m:sSubSup&gt;&lt;m:r&gt;&lt;w:rPr&gt;&lt;w:rFonts w:ascii=&quot;Cambria Math&quot;/&gt;&lt;wx:font wx:val=&quot;Cambria Math&quot;/&gt;&lt;w:b-cs/&gt;&lt;w:i/&gt;&lt;w:sz-cs w:val=&quot;28&quot;/&gt;&lt;w:lang w:val=&quot;UK&quot;/&gt;&lt;/w:rPr&gt;&lt;m:t&gt;&amp;amp;П€(Ој&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Cb)&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68"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9"/>
        </w:rPr>
        <w:pict w14:anchorId="45F98962">
          <v:shape id="_x0000_i1283" type="#_x0000_t75" style="width:218.7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D7693&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2D7693&quot; wsp:rsidP=&quot;002D7693&quot;&gt;&lt;m:oMathPara&gt;&lt;m:oMath&gt;&lt;m:r&gt;&lt;w:rPr&gt;&lt;w:rFonts w:ascii=&quot;Cambria Math&quot;/&gt;&lt;wx:font wx:val=&quot;Cambria Math&quot;/&gt;&lt;w:b-cs/&gt;&lt;w:i/&gt;&lt;w:sz-cs w:val=&quot;28&quot;/&gt;&lt;w:lang w:val=&quot;UK&quot;/&gt;&lt;/w:rPr&gt;&lt;m:t&gt;П€(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r&gt;&lt;w:rPr&gt;&lt;w:rFonts w:ascii=&quot;Cambria Math&quot;/&gt;&lt;wx:font wx:val=&quot;Cambria Math&quot;/&gt;&lt;w:b-cs/&gt;&lt;w:i/&gt;&lt;w:sz-cs w:val=&quot;28&quot;/&gt;&lt;w:lang w:val=&quot;UK&quot;/&gt;&lt;/w:rPr&gt;&lt;m:t&gt;=П€(Ој&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Y)&lt;/m:t&gt;&lt;/m:r&gt;&lt;/m:sup&gt;&lt;/m:sSubSup&gt;&lt;m:r&gt;&lt;w:rPr&gt;&lt;w:rFonts w:ascii=&quot;Cambria Math&quot;/&gt;&lt;wx:font wx:val=&quot;Cambria Math&quot;/&gt;&lt;w:b-cs/&gt;&lt;w:i/&gt;&lt;w:sz-cs w:val=&quot;28&quot;/&gt;&lt;w:lang w:val=&quot;UK&quot;/&gt;&lt;/w:rPr&gt;&lt;m:t&gt;&amp;amp;П€(Ој&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Cr)&lt;/m:t&gt;&lt;/m:r&gt;&lt;/m:sup&gt;&lt;/m:sSubSup&gt;&lt;m:r&gt;&lt;w:rPr&gt;&lt;w:rFonts w:ascii=&quot;Cambria Math&quot;/&gt;&lt;wx:font wx:val=&quot;Cambria Math&quot;/&gt;&lt;w:b-cs/&gt;&lt;w:i/&gt;&lt;w:sz-cs w:val=&quot;28&quot;/&gt;&lt;w:lang w:val=&quot;UK&quot;/&gt;&lt;/w:rPr&gt;&lt;m:t&gt;&amp;amp;П€(Ој&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Cb)&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68" o:title="" chromakey="white"/>
          </v:shape>
        </w:pict>
      </w:r>
      <w:r w:rsidRPr="005F67A7">
        <w:rPr>
          <w:bCs/>
          <w:szCs w:val="28"/>
          <w:lang w:val="uk-UA" w:eastAsia="x-none"/>
        </w:rPr>
        <w:fldChar w:fldCharType="end"/>
      </w:r>
      <w:r w:rsidR="0037377D" w:rsidRPr="00D833C5">
        <w:rPr>
          <w:bCs/>
          <w:szCs w:val="28"/>
          <w:lang w:val="uk-UA" w:eastAsia="x-none"/>
        </w:rPr>
        <w:t>,                      (3.4)</w:t>
      </w:r>
    </w:p>
    <w:p w14:paraId="0774C877" w14:textId="77777777" w:rsidR="0037377D" w:rsidRPr="00D833C5" w:rsidRDefault="0037377D" w:rsidP="0037377D">
      <w:pPr>
        <w:spacing w:line="300" w:lineRule="auto"/>
        <w:ind w:firstLine="709"/>
        <w:jc w:val="right"/>
        <w:rPr>
          <w:bCs/>
          <w:szCs w:val="28"/>
          <w:lang w:val="uk-UA" w:eastAsia="x-none"/>
        </w:rPr>
      </w:pPr>
    </w:p>
    <w:p w14:paraId="263B2D43" w14:textId="1E2B067E" w:rsidR="0037377D" w:rsidRPr="00D833C5" w:rsidRDefault="0037377D" w:rsidP="00E846B1">
      <w:pPr>
        <w:spacing w:line="300" w:lineRule="auto"/>
        <w:jc w:val="both"/>
        <w:rPr>
          <w:bCs/>
          <w:szCs w:val="28"/>
          <w:lang w:val="uk-UA" w:eastAsia="x-none"/>
        </w:rPr>
      </w:pPr>
      <w:r w:rsidRPr="00D833C5">
        <w:rPr>
          <w:bCs/>
          <w:szCs w:val="28"/>
          <w:lang w:val="uk-UA" w:eastAsia="x-none"/>
        </w:rPr>
        <w:t xml:space="preserve">то для розглянутого випадку опису сегменту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3046D171">
          <v:shape id="_x0000_i1284" type="#_x0000_t75" style="width:37.3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166C&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E166C&quot; wsp:rsidP=&quot;000E166C&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0"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449CEE55">
          <v:shape id="_x0000_i1285" type="#_x0000_t75" style="width:37.3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166C&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E166C&quot; wsp:rsidP=&quot;000E166C&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0" o:title="" chromakey="white"/>
          </v:shape>
        </w:pict>
      </w:r>
      <w:r w:rsidR="005F67A7" w:rsidRPr="005F67A7">
        <w:rPr>
          <w:bCs/>
          <w:szCs w:val="28"/>
          <w:lang w:val="uk-UA" w:eastAsia="x-none"/>
        </w:rPr>
        <w:fldChar w:fldCharType="end"/>
      </w:r>
      <w:r w:rsidRPr="00D833C5">
        <w:rPr>
          <w:bCs/>
          <w:szCs w:val="28"/>
          <w:lang w:val="uk-UA" w:eastAsia="x-none"/>
        </w:rPr>
        <w:t xml:space="preserve"> у спектральній області при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6699229E">
          <v:shape id="_x0000_i1286" type="#_x0000_t75" style="width:36.7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0A56&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FC0A56&quot; wsp:rsidP=&quot;00FC0A56&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5&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65"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10FEE886">
          <v:shape id="_x0000_i1287" type="#_x0000_t75" style="width:36.7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0A56&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FC0A56&quot; wsp:rsidP=&quot;00FC0A56&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5&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65" o:title="" chromakey="white"/>
          </v:shape>
        </w:pict>
      </w:r>
      <w:r w:rsidR="005F67A7" w:rsidRPr="005F67A7">
        <w:rPr>
          <w:bCs/>
          <w:szCs w:val="28"/>
          <w:lang w:val="uk-UA" w:eastAsia="x-none"/>
        </w:rPr>
        <w:fldChar w:fldCharType="end"/>
      </w:r>
      <w:r w:rsidRPr="00D833C5">
        <w:rPr>
          <w:bCs/>
          <w:szCs w:val="28"/>
          <w:lang w:val="uk-UA" w:eastAsia="x-none"/>
        </w:rPr>
        <w:t xml:space="preserve"> відображення зміни кількості розрядів компонентних каналів сегменту показано далі:</w:t>
      </w:r>
    </w:p>
    <w:p w14:paraId="47442760" w14:textId="77777777" w:rsidR="0037377D" w:rsidRPr="00D833C5" w:rsidRDefault="0037377D" w:rsidP="0037377D">
      <w:pPr>
        <w:spacing w:line="300" w:lineRule="auto"/>
        <w:ind w:firstLine="709"/>
        <w:rPr>
          <w:bCs/>
          <w:szCs w:val="28"/>
          <w:lang w:val="uk-UA" w:eastAsia="x-none"/>
        </w:rPr>
      </w:pPr>
    </w:p>
    <w:p w14:paraId="1CA76505" w14:textId="72428E18" w:rsidR="0037377D" w:rsidRPr="00D833C5" w:rsidRDefault="005F67A7" w:rsidP="00E846B1">
      <w:pPr>
        <w:spacing w:line="300" w:lineRule="auto"/>
        <w:jc w:val="right"/>
        <w:rPr>
          <w:bCs/>
          <w:szCs w:val="28"/>
          <w:lang w:val="uk-UA" w:eastAsia="x-none"/>
        </w:rPr>
      </w:pPr>
      <w:r w:rsidRPr="005F67A7">
        <w:rPr>
          <w:bCs/>
          <w:szCs w:val="28"/>
          <w:lang w:val="uk-UA" w:eastAsia="x-none"/>
        </w:rPr>
        <w:fldChar w:fldCharType="begin"/>
      </w:r>
      <w:r w:rsidRPr="005F67A7">
        <w:rPr>
          <w:bCs/>
          <w:szCs w:val="28"/>
          <w:lang w:val="uk-UA" w:eastAsia="x-none"/>
        </w:rPr>
        <w:instrText xml:space="preserve"> QUOTE </w:instrText>
      </w:r>
      <w:r w:rsidR="00EF2120">
        <w:rPr>
          <w:position w:val="-9"/>
        </w:rPr>
        <w:pict w14:anchorId="143047CF">
          <v:shape id="_x0000_i1288" type="#_x0000_t75" style="width:294.1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3762&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5E3762&quot; wsp:rsidP=&quot;005E3762&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r&gt;&lt;w:rPr&gt;&lt;w:rFonts w:ascii=&quot;Cambria Math&quot;/&gt;&lt;wx:font wx:val=&quot;Cambria Math&quot;/&gt;&lt;w:b-cs/&gt;&lt;w:i/&gt;&lt;w:sz-cs w:val=&quot;28&quot;/&gt;&lt;w:lang w:val=&quot;UK&quot;/&gt;&lt;/w:rPr&gt;&lt;m:t&gt;=П€(Ој&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2&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Y)&lt;/m:t&gt;&lt;/m:r&gt;&lt;/m:sup&gt;&lt;/m:sSubSup&gt;&lt;m:r&gt;&lt;w:rPr&gt;&lt;w:rFonts w:ascii=&quot;Cambria Math&quot;/&gt;&lt;wx:font wx:val=&quot;Cambria Math&quot;/&gt;&lt;w:b-cs/&gt;&lt;w:i/&gt;&lt;w:sz-cs w:val=&quot;28&quot;/&gt;&lt;w:lang w:val=&quot;UK&quot;/&gt;&lt;/w:rPr&gt;&lt;m:t&gt;&amp;amp;П€(Ој&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2&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Cr)&lt;/m:t&gt;&lt;/m:r&gt;&lt;/m:sup&gt;&lt;/m:sSubSup&gt;&lt;m:r&gt;&lt;w:rPr&gt;&lt;w:rFonts w:ascii=&quot;Cambria Math&quot;/&gt;&lt;wx:font wx:val=&quot;Cambria Math&quot;/&gt;&lt;w:b-cs/&gt;&lt;w:i/&gt;&lt;w:sz-cs w:val=&quot;28&quot;/&gt;&lt;w:lang w:val=&quot;UK&quot;/&gt;&lt;/w:rPr&gt;&lt;m:t&gt;&amp;amp;П€(Ој&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1&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Cb)&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69"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9"/>
        </w:rPr>
        <w:pict w14:anchorId="771B6D71">
          <v:shape id="_x0000_i1289" type="#_x0000_t75" style="width:294.1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3762&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5E3762&quot; wsp:rsidP=&quot;005E3762&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r&gt;&lt;w:rPr&gt;&lt;w:rFonts w:ascii=&quot;Cambria Math&quot;/&gt;&lt;wx:font wx:val=&quot;Cambria Math&quot;/&gt;&lt;w:b-cs/&gt;&lt;w:i/&gt;&lt;w:sz-cs w:val=&quot;28&quot;/&gt;&lt;w:lang w:val=&quot;UK&quot;/&gt;&lt;/w:rPr&gt;&lt;m:t&gt;=П€(Ој&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2&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Y)&lt;/m:t&gt;&lt;/m:r&gt;&lt;/m:sup&gt;&lt;/m:sSubSup&gt;&lt;m:r&gt;&lt;w:rPr&gt;&lt;w:rFonts w:ascii=&quot;Cambria Math&quot;/&gt;&lt;wx:font wx:val=&quot;Cambria Math&quot;/&gt;&lt;w:b-cs/&gt;&lt;w:i/&gt;&lt;w:sz-cs w:val=&quot;28&quot;/&gt;&lt;w:lang w:val=&quot;UK&quot;/&gt;&lt;/w:rPr&gt;&lt;m:t&gt;&amp;amp;П€(Ој&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2&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Cr)&lt;/m:t&gt;&lt;/m:r&gt;&lt;/m:sup&gt;&lt;/m:sSubSup&gt;&lt;m:r&gt;&lt;w:rPr&gt;&lt;w:rFonts w:ascii=&quot;Cambria Math&quot;/&gt;&lt;wx:font wx:val=&quot;Cambria Math&quot;/&gt;&lt;w:b-cs/&gt;&lt;w:i/&gt;&lt;w:sz-cs w:val=&quot;28&quot;/&gt;&lt;w:lang w:val=&quot;UK&quot;/&gt;&lt;/w:rPr&gt;&lt;m:t&gt;&amp;amp;П€(Ој&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1&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Cb)&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69" o:title="" chromakey="white"/>
          </v:shape>
        </w:pict>
      </w:r>
      <w:r w:rsidRPr="005F67A7">
        <w:rPr>
          <w:bCs/>
          <w:szCs w:val="28"/>
          <w:lang w:val="uk-UA" w:eastAsia="x-none"/>
        </w:rPr>
        <w:fldChar w:fldCharType="end"/>
      </w:r>
      <w:r w:rsidR="0037377D" w:rsidRPr="00D833C5">
        <w:rPr>
          <w:bCs/>
          <w:szCs w:val="28"/>
          <w:lang w:val="uk-UA" w:eastAsia="x-none"/>
        </w:rPr>
        <w:t>.          (3.5)</w:t>
      </w:r>
    </w:p>
    <w:p w14:paraId="5CDB2DCE" w14:textId="77777777" w:rsidR="0037377D" w:rsidRPr="00D833C5" w:rsidRDefault="0037377D" w:rsidP="0037377D">
      <w:pPr>
        <w:spacing w:line="300" w:lineRule="auto"/>
        <w:ind w:firstLine="709"/>
        <w:rPr>
          <w:bCs/>
          <w:szCs w:val="28"/>
          <w:lang w:val="uk-UA" w:eastAsia="x-none"/>
        </w:rPr>
      </w:pPr>
    </w:p>
    <w:p w14:paraId="5F79327E" w14:textId="77777777" w:rsidR="0037377D" w:rsidRPr="00D833C5" w:rsidRDefault="0037377D" w:rsidP="00A34825">
      <w:pPr>
        <w:pStyle w:val="10"/>
        <w:numPr>
          <w:ilvl w:val="1"/>
          <w:numId w:val="17"/>
        </w:numPr>
        <w:spacing w:before="0" w:after="0" w:line="300" w:lineRule="auto"/>
        <w:ind w:left="0" w:firstLine="709"/>
        <w:rPr>
          <w:lang w:val="uk-UA"/>
        </w:rPr>
      </w:pPr>
      <w:bookmarkStart w:id="27" w:name="_Toc59493542"/>
      <w:r w:rsidRPr="00D833C5">
        <w:rPr>
          <w:lang w:val="uk-UA"/>
        </w:rPr>
        <w:lastRenderedPageBreak/>
        <w:t>Проблематика некоректної інтерпретації даних на прийомному боці у разі застосування маніпуляцій відносно розрядності опису компонентних каналів</w:t>
      </w:r>
      <w:bookmarkEnd w:id="27"/>
    </w:p>
    <w:p w14:paraId="4792F2E0" w14:textId="77777777" w:rsidR="0037377D" w:rsidRPr="00D833C5" w:rsidRDefault="0037377D" w:rsidP="0037377D">
      <w:pPr>
        <w:spacing w:line="300" w:lineRule="auto"/>
        <w:ind w:firstLine="709"/>
        <w:rPr>
          <w:bCs/>
          <w:szCs w:val="28"/>
          <w:lang w:val="uk-UA" w:eastAsia="x-none"/>
        </w:rPr>
      </w:pPr>
    </w:p>
    <w:p w14:paraId="6B7C52D0"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 xml:space="preserve">Головною проблемою, яка має бути вирішена у ході реалізації методу маскування даних на базі зміни динамічного діапазону є те, що кодове слово </w:t>
      </w:r>
      <w:r w:rsidRPr="00D833C5">
        <w:rPr>
          <w:bCs/>
          <w:position w:val="-6"/>
          <w:szCs w:val="28"/>
          <w:lang w:val="uk-UA" w:eastAsia="x-none"/>
        </w:rPr>
        <w:object w:dxaOrig="360" w:dyaOrig="300" w14:anchorId="0206EB4D">
          <v:shape id="_x0000_i1290" type="#_x0000_t75" style="width:19pt;height:14.95pt" o:ole="">
            <v:imagedata r:id="rId170" o:title=""/>
          </v:shape>
          <o:OLEObject Type="Embed" ProgID="Equation.3" ShapeID="_x0000_i1290" DrawAspect="Content" ObjectID="_1674468944" r:id="rId171"/>
        </w:object>
      </w:r>
      <w:r w:rsidRPr="00D833C5">
        <w:rPr>
          <w:bCs/>
          <w:szCs w:val="28"/>
          <w:lang w:val="uk-UA" w:eastAsia="x-none"/>
        </w:rPr>
        <w:t>, що визначає, у тому числі, розрядність опису компонентних каналів, має фіксований розмір, за замовчуванням рівний 8 біт</w:t>
      </w:r>
      <w:r w:rsidR="00773300" w:rsidRPr="00D833C5">
        <w:rPr>
          <w:bCs/>
          <w:szCs w:val="28"/>
          <w:lang w:val="uk-UA" w:eastAsia="x-none"/>
        </w:rPr>
        <w:t xml:space="preserve"> [8,11,12]</w:t>
      </w:r>
      <w:r w:rsidRPr="00D833C5">
        <w:rPr>
          <w:bCs/>
          <w:szCs w:val="28"/>
          <w:lang w:val="uk-UA" w:eastAsia="x-none"/>
        </w:rPr>
        <w:t>.</w:t>
      </w:r>
    </w:p>
    <w:p w14:paraId="1B81F4CB"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У цьому випадку зміна динамічного діапазону створює ситуацію, у якій межі кодового слова не будуть співпадати з межами опису компонентних каналів опису пікселя.</w:t>
      </w:r>
    </w:p>
    <w:p w14:paraId="6398D3B4"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 xml:space="preserve">Тобто, інкапсуляція секретного повідомлення вносить помилку у зчитування біт кожного з пікселів на рівні базового алгоритму. </w:t>
      </w:r>
    </w:p>
    <w:p w14:paraId="78FE96ED"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Таким чином, зміщення межі кодового слова веде до некоректної інтерпретації наявних даних. Це ілюструється рис. 3.7.</w:t>
      </w:r>
    </w:p>
    <w:p w14:paraId="59F0E993" w14:textId="18F2BCD0" w:rsidR="0037377D" w:rsidRPr="00D833C5" w:rsidRDefault="0037377D" w:rsidP="00E846B1">
      <w:pPr>
        <w:spacing w:line="300" w:lineRule="auto"/>
        <w:ind w:firstLine="709"/>
        <w:jc w:val="both"/>
        <w:rPr>
          <w:bCs/>
          <w:szCs w:val="28"/>
          <w:lang w:val="uk-UA" w:eastAsia="x-none"/>
        </w:rPr>
      </w:pPr>
      <w:r w:rsidRPr="00D833C5">
        <w:rPr>
          <w:bCs/>
          <w:szCs w:val="28"/>
          <w:lang w:val="uk-UA" w:eastAsia="x-none"/>
        </w:rPr>
        <w:t xml:space="preserve">З даного рисунку видно, що у випадку зміни динамічного діапазону навіть на 1 розряд, беручи до уваги те, що розмірність кодового </w:t>
      </w:r>
      <w:r w:rsidRPr="00D833C5">
        <w:rPr>
          <w:bCs/>
          <w:position w:val="-6"/>
          <w:szCs w:val="28"/>
          <w:lang w:val="uk-UA" w:eastAsia="x-none"/>
        </w:rPr>
        <w:object w:dxaOrig="360" w:dyaOrig="300" w14:anchorId="5E7DA67D">
          <v:shape id="_x0000_i1291" type="#_x0000_t75" style="width:19pt;height:14.95pt" o:ole="">
            <v:imagedata r:id="rId172" o:title=""/>
          </v:shape>
          <o:OLEObject Type="Embed" ProgID="Equation.3" ShapeID="_x0000_i1291" DrawAspect="Content" ObjectID="_1674468945" r:id="rId173"/>
        </w:object>
      </w:r>
      <w:r w:rsidRPr="00D833C5">
        <w:rPr>
          <w:bCs/>
          <w:szCs w:val="28"/>
          <w:lang w:val="uk-UA" w:eastAsia="x-none"/>
        </w:rPr>
        <w:t xml:space="preserve"> слова є сталою, спостерігається накопичування помилки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15B142EA">
          <v:shape id="_x0000_i1292" type="#_x0000_t75" style="width:8.1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258D&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AE258D&quot; wsp:rsidP=&quot;00AE258D&quot;&gt;&lt;m:oMathPara&gt;&lt;m:oMath&gt;&lt;m:r&gt;&lt;w:rPr&gt;&lt;w:rFonts w:ascii=&quot;Cambria Math&quot;/&gt;&lt;wx:font wx:val=&quot;Cambria Math&quot;/&gt;&lt;w:b-cs/&gt;&lt;w:i/&gt;&lt;w:sz-cs w:val=&quot;28&quot;/&gt;&lt;w:lang w:val=&quot;UK&quot;/&gt;&lt;/w:rPr&gt;&lt;m:t&gt;Оё&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74"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3D985B48">
          <v:shape id="_x0000_i1293" type="#_x0000_t75" style="width:8.1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258D&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AE258D&quot; wsp:rsidP=&quot;00AE258D&quot;&gt;&lt;m:oMathPara&gt;&lt;m:oMath&gt;&lt;m:r&gt;&lt;w:rPr&gt;&lt;w:rFonts w:ascii=&quot;Cambria Math&quot;/&gt;&lt;wx:font wx:val=&quot;Cambria Math&quot;/&gt;&lt;w:b-cs/&gt;&lt;w:i/&gt;&lt;w:sz-cs w:val=&quot;28&quot;/&gt;&lt;w:lang w:val=&quot;UK&quot;/&gt;&lt;/w:rPr&gt;&lt;m:t&gt;Оё&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74" o:title="" chromakey="white"/>
          </v:shape>
        </w:pict>
      </w:r>
      <w:r w:rsidR="005F67A7" w:rsidRPr="005F67A7">
        <w:rPr>
          <w:bCs/>
          <w:szCs w:val="28"/>
          <w:lang w:val="uk-UA" w:eastAsia="x-none"/>
        </w:rPr>
        <w:fldChar w:fldCharType="end"/>
      </w:r>
      <w:r w:rsidRPr="00D833C5">
        <w:rPr>
          <w:bCs/>
          <w:szCs w:val="28"/>
          <w:lang w:val="uk-UA" w:eastAsia="x-none"/>
        </w:rPr>
        <w:t xml:space="preserve"> зчитування біт. </w:t>
      </w:r>
    </w:p>
    <w:p w14:paraId="0A3D8067" w14:textId="4ECFC929" w:rsidR="0037377D" w:rsidRPr="00D833C5" w:rsidRDefault="0037377D" w:rsidP="00E846B1">
      <w:pPr>
        <w:spacing w:line="300" w:lineRule="auto"/>
        <w:ind w:firstLine="709"/>
        <w:jc w:val="both"/>
        <w:rPr>
          <w:bCs/>
          <w:szCs w:val="28"/>
          <w:lang w:val="uk-UA" w:eastAsia="x-none"/>
        </w:rPr>
      </w:pPr>
      <w:r w:rsidRPr="00D833C5">
        <w:rPr>
          <w:bCs/>
          <w:szCs w:val="28"/>
          <w:lang w:val="uk-UA" w:eastAsia="x-none"/>
        </w:rPr>
        <w:t xml:space="preserve">При цьому, для одного окремого пікселя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044FD62C">
          <v:shape id="_x0000_i1294" type="#_x0000_t75" style="width:50.95pt;height:1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4C41&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84C41&quot; wsp:rsidP=&quot;00984C41&quot;&gt;&lt;m:oMathPara&gt;&lt;m:oMath&gt;&lt;m:r&gt;&lt;w:rPr&gt;&lt;w:rFonts w:ascii=&quot;Cambria Math&quot;/&gt;&lt;wx:font wx:val=&quot;Cambria Math&quot;/&gt;&lt;w:b-cs/&gt;&lt;w:i/&gt;&lt;w:sz-cs w:val=&quot;28&quot;/&gt;&lt;w:lang w:val=&quot;UK&quot;/&gt;&lt;/w:rPr&gt;&lt;m:t&gt;Оё=&lt;/m:t&gt;&lt;/m:r&gt;&lt;m:bar&gt;&lt;m:barPr&gt;&lt;m:pos m:val=&quot;top&quot;/&gt;&lt;m:ctrlPr&gt;&lt;w:rPr&gt;&lt;w:rFonts w:ascii=&quot;Cambria Math&quot;/&gt;&lt;wx:font wx:val=&quot;Cambria Math&quot;/&gt;&lt;w:b-cs/&gt;&lt;w:i/&gt;&lt;w:sz-cs w:val=&quot;28&quot;/&gt;&lt;w:lang w:val=&quot;UK&quot;/&gt;&lt;/w:rPr&gt;&lt;/m:ctrlPr&gt;&lt;/m:barPr&gt;&lt;m:e&gt;&lt;m:r&gt;&lt;w:rPr&gt;&lt;w:rFonts w:ascii=&quot;Cambria Math&quot;/&gt;&lt;wx:font wx:val=&quot;Cambria Math&quot;/&gt;&lt;w:b-cs/&gt;&lt;w:i/&gt;&lt;w:sz-cs w:val=&quot;28&quot;/&gt;&lt;w:lang w:val=&quot;UK&quot;/&gt;&lt;/w:rPr&gt;&lt;m:t&gt;1; 6&lt;/m:t&gt;&lt;/m:r&gt;&lt;/m:e&gt;&lt;/m:ba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75"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40AD2E23">
          <v:shape id="_x0000_i1295" type="#_x0000_t75" style="width:50.95pt;height:1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4C41&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84C41&quot; wsp:rsidP=&quot;00984C41&quot;&gt;&lt;m:oMathPara&gt;&lt;m:oMath&gt;&lt;m:r&gt;&lt;w:rPr&gt;&lt;w:rFonts w:ascii=&quot;Cambria Math&quot;/&gt;&lt;wx:font wx:val=&quot;Cambria Math&quot;/&gt;&lt;w:b-cs/&gt;&lt;w:i/&gt;&lt;w:sz-cs w:val=&quot;28&quot;/&gt;&lt;w:lang w:val=&quot;UK&quot;/&gt;&lt;/w:rPr&gt;&lt;m:t&gt;Оё=&lt;/m:t&gt;&lt;/m:r&gt;&lt;m:bar&gt;&lt;m:barPr&gt;&lt;m:pos m:val=&quot;top&quot;/&gt;&lt;m:ctrlPr&gt;&lt;w:rPr&gt;&lt;w:rFonts w:ascii=&quot;Cambria Math&quot;/&gt;&lt;wx:font wx:val=&quot;Cambria Math&quot;/&gt;&lt;w:b-cs/&gt;&lt;w:i/&gt;&lt;w:sz-cs w:val=&quot;28&quot;/&gt;&lt;w:lang w:val=&quot;UK&quot;/&gt;&lt;/w:rPr&gt;&lt;/m:ctrlPr&gt;&lt;/m:barPr&gt;&lt;m:e&gt;&lt;m:r&gt;&lt;w:rPr&gt;&lt;w:rFonts w:ascii=&quot;Cambria Math&quot;/&gt;&lt;wx:font wx:val=&quot;Cambria Math&quot;/&gt;&lt;w:b-cs/&gt;&lt;w:i/&gt;&lt;w:sz-cs w:val=&quot;28&quot;/&gt;&lt;w:lang w:val=&quot;UK&quot;/&gt;&lt;/w:rPr&gt;&lt;m:t&gt;1; 6&lt;/m:t&gt;&lt;/m:r&gt;&lt;/m:e&gt;&lt;/m:ba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75" o:title="" chromakey="white"/>
          </v:shape>
        </w:pict>
      </w:r>
      <w:r w:rsidR="005F67A7" w:rsidRPr="005F67A7">
        <w:rPr>
          <w:bCs/>
          <w:szCs w:val="28"/>
          <w:lang w:val="uk-UA" w:eastAsia="x-none"/>
        </w:rPr>
        <w:fldChar w:fldCharType="end"/>
      </w:r>
      <w:r w:rsidRPr="00D833C5">
        <w:rPr>
          <w:bCs/>
          <w:szCs w:val="28"/>
          <w:lang w:val="uk-UA" w:eastAsia="x-none"/>
        </w:rPr>
        <w:t xml:space="preserve">, де 1 відповідає зміні на один розряд динамічного діапазону одного з компонентних каналів а </w:t>
      </w:r>
      <w:r w:rsidR="00E846B1">
        <w:rPr>
          <w:bCs/>
          <w:szCs w:val="28"/>
          <w:lang w:val="uk-UA" w:eastAsia="x-none"/>
        </w:rPr>
        <w:br/>
      </w:r>
      <w:r w:rsidRPr="00D833C5">
        <w:rPr>
          <w:bCs/>
          <w:szCs w:val="28"/>
          <w:lang w:val="uk-UA" w:eastAsia="x-none"/>
        </w:rPr>
        <w:t xml:space="preserve">6 – відповідно, зменшенню на два розряди по кожному з каналів компонент. </w:t>
      </w:r>
    </w:p>
    <w:p w14:paraId="74739448" w14:textId="354F3622" w:rsidR="0037377D" w:rsidRPr="00D833C5" w:rsidRDefault="0037377D" w:rsidP="00E846B1">
      <w:pPr>
        <w:spacing w:line="300" w:lineRule="auto"/>
        <w:ind w:firstLine="709"/>
        <w:jc w:val="both"/>
        <w:rPr>
          <w:bCs/>
          <w:szCs w:val="28"/>
          <w:lang w:val="uk-UA" w:eastAsia="x-none"/>
        </w:rPr>
      </w:pPr>
      <w:r w:rsidRPr="00D833C5">
        <w:rPr>
          <w:bCs/>
          <w:szCs w:val="28"/>
          <w:lang w:val="uk-UA" w:eastAsia="x-none"/>
        </w:rPr>
        <w:t xml:space="preserve">Тобто, таке зростання помилки при послідовному зчитування біт для представлення колірних каналів пікселів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11"/>
        </w:rPr>
        <w:pict w14:anchorId="7D8ECBBD">
          <v:shape id="_x0000_i1296" type="#_x0000_t75" style="width:20.4pt;height:19.7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26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BA6264&quot; wsp:rsidP=&quot;00BA6264&quot;&gt;&lt;m:oMathPara&gt;&lt;m:oMath&gt;&lt;m:sSubSup&gt;&lt;m:sSubSupPr&gt;&lt;m:ctrlPr&gt;&lt;w:rPr&gt;&lt;w:rFonts w:ascii=&quot;Cambria Math&quot; w:h-ans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i,j&lt;/m:t&gt;&lt;/m:r&gt;&lt;m:ctrlPr&gt;&lt;w:rPr&gt;&lt;w:rFonts w:ascii=&quot;Cambria Math&quot;/&gt;&lt;wx:font wx:val=&quot;Cambria Math&quot;/&gt;&lt;w:b-cs/&gt;&lt;w:i/&gt;&lt;w:sz-cs w:val=&quot;28&quot;/&gt;&lt;w:lang w:val=&quot;UK&quot;/&gt;&lt;/w:rPr&gt;&lt;/m:ctrlPr&gt;&lt;/m:sub&gt;&lt;m:sup&gt;&lt;m:r&gt;&lt;w:rPr&gt;&lt;w:rFonts w:ascii=&quot;Cambria Math&quot;/&gt;&lt;w:b-cs/&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66"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11"/>
        </w:rPr>
        <w:pict w14:anchorId="7116BF31">
          <v:shape id="_x0000_i1297" type="#_x0000_t75" style="width:20.4pt;height:19.7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26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BA6264&quot; wsp:rsidP=&quot;00BA6264&quot;&gt;&lt;m:oMathPara&gt;&lt;m:oMath&gt;&lt;m:sSubSup&gt;&lt;m:sSubSupPr&gt;&lt;m:ctrlPr&gt;&lt;w:rPr&gt;&lt;w:rFonts w:ascii=&quot;Cambria Math&quot; w:h-ans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i,j&lt;/m:t&gt;&lt;/m:r&gt;&lt;m:ctrlPr&gt;&lt;w:rPr&gt;&lt;w:rFonts w:ascii=&quot;Cambria Math&quot;/&gt;&lt;wx:font wx:val=&quot;Cambria Math&quot;/&gt;&lt;w:b-cs/&gt;&lt;w:i/&gt;&lt;w:sz-cs w:val=&quot;28&quot;/&gt;&lt;w:lang w:val=&quot;UK&quot;/&gt;&lt;/w:rPr&gt;&lt;/m:ctrlPr&gt;&lt;/m:sub&gt;&lt;m:sup&gt;&lt;m:r&gt;&lt;w:rPr&gt;&lt;w:rFonts w:ascii=&quot;Cambria Math&quot;/&gt;&lt;w:b-cs/&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66" o:title="" chromakey="white"/>
          </v:shape>
        </w:pict>
      </w:r>
      <w:r w:rsidR="005F67A7" w:rsidRPr="005F67A7">
        <w:rPr>
          <w:bCs/>
          <w:szCs w:val="28"/>
          <w:lang w:val="uk-UA" w:eastAsia="x-none"/>
        </w:rPr>
        <w:fldChar w:fldCharType="end"/>
      </w:r>
      <w:r w:rsidRPr="00D833C5">
        <w:rPr>
          <w:bCs/>
          <w:szCs w:val="28"/>
          <w:lang w:val="uk-UA" w:eastAsia="x-none"/>
        </w:rPr>
        <w:t xml:space="preserve"> зображення збільшується на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35EFFBE9">
          <v:shape id="_x0000_i1298" type="#_x0000_t75" style="width:10.8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6F73&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E96F73&quot; wsp:rsidP=&quot;00E96F73&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3"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5B8C6D70">
          <v:shape id="_x0000_i1299" type="#_x0000_t75" style="width:10.8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6F73&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E96F73&quot; wsp:rsidP=&quot;00E96F73&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3" o:title="" chromakey="white"/>
          </v:shape>
        </w:pict>
      </w:r>
      <w:r w:rsidR="005F67A7" w:rsidRPr="005F67A7">
        <w:rPr>
          <w:bCs/>
          <w:szCs w:val="28"/>
          <w:lang w:val="uk-UA" w:eastAsia="x-none"/>
        </w:rPr>
        <w:fldChar w:fldCharType="end"/>
      </w:r>
      <w:r w:rsidRPr="00D833C5">
        <w:rPr>
          <w:bCs/>
          <w:szCs w:val="28"/>
          <w:lang w:val="uk-UA" w:eastAsia="x-none"/>
        </w:rPr>
        <w:t xml:space="preserve"> біт на канал. </w:t>
      </w:r>
    </w:p>
    <w:p w14:paraId="110C7616" w14:textId="046699E5" w:rsidR="0037377D" w:rsidRPr="00D833C5" w:rsidRDefault="0037377D" w:rsidP="00E846B1">
      <w:pPr>
        <w:spacing w:line="300" w:lineRule="auto"/>
        <w:ind w:firstLine="709"/>
        <w:jc w:val="both"/>
        <w:rPr>
          <w:bCs/>
          <w:szCs w:val="28"/>
          <w:lang w:val="uk-UA" w:eastAsia="x-none"/>
        </w:rPr>
      </w:pPr>
      <w:r w:rsidRPr="00D833C5">
        <w:rPr>
          <w:bCs/>
          <w:szCs w:val="28"/>
          <w:lang w:val="uk-UA" w:eastAsia="x-none"/>
        </w:rPr>
        <w:t xml:space="preserve">Отже, масив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5B40E2B2">
          <v:shape id="_x0000_i1300" type="#_x0000_t75" style="width:10.2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476B&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1A476B&quot; wsp:rsidP=&quot;001A476B&quot;&gt;&lt;m:oMathPara&gt;&lt;m:oMath&gt;&lt;m:r&gt;&lt;w:rPr&gt;&lt;w:rFonts w:ascii=&quot;Cambria Math&quot;/&gt;&lt;wx:font wx:val=&quot;Cambria Math&quot;/&gt;&lt;w:b-cs/&gt;&lt;w:i/&gt;&lt;w:sz-cs w:val=&quot;28&quot;/&gt;&lt;w:lang w:val=&quot;UK&quot;/&gt;&lt;/w:rPr&gt;&lt;m:t&gt;О©&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76"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042E6F0B">
          <v:shape id="_x0000_i1301" type="#_x0000_t75" style="width:10.2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476B&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1A476B&quot; wsp:rsidP=&quot;001A476B&quot;&gt;&lt;m:oMathPara&gt;&lt;m:oMath&gt;&lt;m:r&gt;&lt;w:rPr&gt;&lt;w:rFonts w:ascii=&quot;Cambria Math&quot;/&gt;&lt;wx:font wx:val=&quot;Cambria Math&quot;/&gt;&lt;w:b-cs/&gt;&lt;w:i/&gt;&lt;w:sz-cs w:val=&quot;28&quot;/&gt;&lt;w:lang w:val=&quot;UK&quot;/&gt;&lt;/w:rPr&gt;&lt;m:t&gt;О©&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76" o:title="" chromakey="white"/>
          </v:shape>
        </w:pict>
      </w:r>
      <w:r w:rsidR="005F67A7" w:rsidRPr="005F67A7">
        <w:rPr>
          <w:bCs/>
          <w:szCs w:val="28"/>
          <w:lang w:val="uk-UA" w:eastAsia="x-none"/>
        </w:rPr>
        <w:fldChar w:fldCharType="end"/>
      </w:r>
      <w:r w:rsidRPr="00D833C5">
        <w:rPr>
          <w:bCs/>
          <w:szCs w:val="28"/>
          <w:lang w:val="uk-UA" w:eastAsia="x-none"/>
        </w:rPr>
        <w:t xml:space="preserve"> помилок зчитування може бути охарактеризовано такою послідовністю, як:</w:t>
      </w:r>
    </w:p>
    <w:p w14:paraId="261ADB12" w14:textId="77777777" w:rsidR="0037377D" w:rsidRPr="00D833C5" w:rsidRDefault="0037377D" w:rsidP="0037377D">
      <w:pPr>
        <w:spacing w:line="300" w:lineRule="auto"/>
        <w:ind w:firstLine="709"/>
        <w:rPr>
          <w:bCs/>
          <w:szCs w:val="28"/>
          <w:lang w:val="uk-UA" w:eastAsia="x-none"/>
        </w:rPr>
      </w:pPr>
    </w:p>
    <w:p w14:paraId="6F531A67" w14:textId="2104B0FE" w:rsidR="0037377D" w:rsidRPr="00D833C5" w:rsidRDefault="005F67A7" w:rsidP="00E846B1">
      <w:pPr>
        <w:spacing w:line="300" w:lineRule="auto"/>
        <w:ind w:firstLine="709"/>
        <w:jc w:val="right"/>
        <w:rPr>
          <w:bCs/>
          <w:szCs w:val="28"/>
          <w:lang w:val="uk-UA" w:eastAsia="x-none"/>
        </w:rPr>
      </w:pPr>
      <w:r w:rsidRPr="005F67A7">
        <w:rPr>
          <w:bCs/>
          <w:szCs w:val="28"/>
          <w:lang w:val="uk-UA" w:eastAsia="x-none"/>
        </w:rPr>
        <w:fldChar w:fldCharType="begin"/>
      </w:r>
      <w:r w:rsidRPr="005F67A7">
        <w:rPr>
          <w:bCs/>
          <w:szCs w:val="28"/>
          <w:lang w:val="uk-UA" w:eastAsia="x-none"/>
        </w:rPr>
        <w:instrText xml:space="preserve"> QUOTE </w:instrText>
      </w:r>
      <w:r w:rsidR="00EF2120">
        <w:rPr>
          <w:position w:val="-6"/>
        </w:rPr>
        <w:pict w14:anchorId="5A134E2D">
          <v:shape id="_x0000_i1302" type="#_x0000_t75" style="width:211.9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50C0&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C050C0&quot; wsp:rsidP=&quot;00C050C0&quot;&gt;&lt;m:oMathPara&gt;&lt;m:oMath&gt;&lt;m:r&gt;&lt;w:rPr&gt;&lt;w:rFonts w:ascii=&quot;Cambria Math&quot;/&gt;&lt;wx:font wx:val=&quot;Cambria Math&quot;/&gt;&lt;w:b-cs/&gt;&lt;w:i/&gt;&lt;w:sz-cs w:val=&quot;28&quot;/&gt;&lt;w:lang w:val=&quot;UK&quot;/&gt;&lt;/w:rPr&gt;&lt;m:t&gt;О©={&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Оё&lt;/m:t&gt;&lt;/m:r&gt;&lt;/m:e&gt;&lt;m:sub&gt;&lt;m:r&gt;&lt;w:rPr&gt;&lt;w:rFonts w:ascii=&quot;Cambria Math&quot;/&gt;&lt;wx:font wx:val=&quot;Cambria Math&quot;/&gt;&lt;w:b-cs/&gt;&lt;w:i/&gt;&lt;w:sz-cs w:val=&quot;28&quot;/&gt;&lt;w:lang w:val=&quot;UK&quot;/&gt;&lt;/w:rPr&gt;&lt;m:t&gt;1&lt;/m:t&gt;&lt;/m:r&gt;&lt;/m:sub&gt;&lt;/m:sSub&gt;&lt;m:r&gt;&lt;w:rPr&gt;&lt;w:rFonts w:ascii=&quot;Cambria Math&quot;/&gt;&lt;wx:font wx:val=&quot;Cambria Math&quot;/&gt;&lt;w:b-cs/&gt;&lt;w:i/&gt;&lt;w:sz-cs w:val=&quot;28&quot;/&gt;&lt;w:lang w:val=&quot;UK&quot;/&gt;&lt;/w:rPr&gt;&lt;m:t&gt;, &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Оё&lt;/m:t&gt;&lt;/m:r&gt;&lt;/m:e&gt;&lt;m:sub&gt;&lt;m:r&gt;&lt;w:rPr&gt;&lt;w:rFonts w:ascii=&quot;Cambria Math&quot;/&gt;&lt;wx:font wx:val=&quot;Cambria Math&quot;/&gt;&lt;w:b-cs/&gt;&lt;w:i/&gt;&lt;w:sz-cs w:val=&quot;28&quot;/&gt;&lt;w:lang w:val=&quot;UK&quot;/&gt;&lt;/w:rPr&gt;&lt;m:t&gt;1+П…&lt;/m:t&gt;&lt;/m:r&gt;&lt;/m:sub&gt;&lt;/m:sSub&gt;&lt;m:r&gt;&lt;w:rPr&gt;&lt;w:rFonts w:ascii=&quot;Cambria Math&quot;/&gt;&lt;wx:font wx:val=&quot;Cambria Math&quot;/&gt;&lt;w:b-cs/&gt;&lt;w:i/&gt;&lt;w:sz-cs w:val=&quot;28&quot;/&gt;&lt;w:lang w:val=&quot;UK&quot;/&gt;&lt;/w:rPr&gt;&lt;m:t&gt;, &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Оё&lt;/m:t&gt;&lt;/m:r&gt;&lt;/m:e&gt;&lt;m:sub&gt;&lt;m:r&gt;&lt;w:rPr&gt;&lt;w:rFonts w:ascii=&quot;Cambria Math&quot;/&gt;&lt;wx:font wx:val=&quot;Cambria Math&quot;/&gt;&lt;w:b-cs/&gt;&lt;w:i/&gt;&lt;w:sz-cs w:val=&quot;28&quot;/&gt;&lt;w:lang w:val=&quot;UK&quot;/&gt;&lt;/w:rPr&gt;&lt;m:t&gt;1+2П…&lt;/m:t&gt;&lt;/m:r&gt;&lt;/m:sub&gt;&lt;/m:sSub&gt;&lt;m:r&gt;&lt;w:rPr&gt;&lt;w:rFonts w:ascii=&quot;Cambria Math&quot;/&gt;&lt;wx:font wx:val=&quot;Cambria Math&quot;/&gt;&lt;w:b-cs/&gt;&lt;w:i/&gt;&lt;w:sz-cs w:val=&quot;28&quot;/&gt;&lt;w:lang w:val=&quot;UK&quot;/&gt;&lt;/w:rPr&gt;&lt;m:t&gt;, &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Оё&lt;/m:t&gt;&lt;/m:r&gt;&lt;/m:e&gt;&lt;m:sub&gt;&lt;m:r&gt;&lt;w:rPr&gt;&lt;w:rFonts w:ascii=&quot;Cambria Math&quot;/&gt;&lt;wx:font wx:val=&quot;Cambria Math&quot;/&gt;&lt;w:b-cs/&gt;&lt;w:i/&gt;&lt;w:sz-cs w:val=&quot;28&quot;/&gt;&lt;w:lang w:val=&quot;UK&quot;/&gt;&lt;/w:rPr&gt;&lt;m:t&gt;1+3П…&lt;/m:t&gt;&lt;/m:r&gt;&lt;/m:sub&gt;&lt;/m:sSub&gt;&lt;m:r&gt;&lt;w:rPr&gt;&lt;w:rFonts w:ascii=&quot;Cambria Math&quot;/&gt;&lt;wx:font wx:val=&quot;Cambria Math&quot;/&gt;&lt;w:b-cs/&gt;&lt;w:i/&gt;&lt;w:sz-cs w:val=&quot;28&quot;/&gt;&lt;w:lang w:val=&quot;UK&quot;/&gt;&lt;/w:rPr&gt;&lt;m:t&gt;,&lt;/m:t&gt;&lt;/m:r&gt;&lt;m:r&gt;&lt;m:rPr&gt;&lt;m:nor/&gt;&lt;/m:rPr&gt;&lt;w:rPr&gt;&lt;w:rFonts w:ascii=&quot;Cambria Math&quot;/&gt;&lt;wx:font wx:val=&quot;Cambria Math&quot;/&gt;&lt;w:b-cs/&gt;&lt;w:sz-cs w:val=&quot;28&quot;/&gt;&lt;w:lang w:val=&quot;UK&quot;/&gt;&lt;/w:rPr&gt;&lt;m:t&gt; ... &lt;/m:t&gt;&lt;/m:r&gt;&lt;m:sSub&gt;&lt;m:sSubPr&gt;&lt;m:ctrlPr&gt;&lt;w:rPr&gt;&lt;w:rFonts w:ascii=&quot;Cambria Math&quot;/&gt;&lt;wx:font wx:val=&quot;Cambria Math&quot;/&gt;&lt;w:b-cs/&gt;&lt;w:sz-cs w:val=&quot;28&quot;/&gt;&lt;w:lang w:val=&quot;UK&quot;/&gt;&lt;/w:rPr&gt;&lt;/m:ctrlPr&gt;&lt;/m:sSubPr&gt;&lt;m:e&gt;&lt;m:r&gt;&lt;w:rPr&gt;&lt;w:rFonts w:ascii=&quot;Cambria Math&quot;/&gt;&lt;wx:font wx:val=&quot;Cambria Math&quot;/&gt;&lt;w:b-cs/&gt;&lt;w:i/&gt;&lt;w:i-cs/&gt;&lt;w:sz-cs w:val=&quot;28&quot;/&gt;&lt;w:lang w:val=&quot;UK&quot;/&gt;&lt;/w:rPr&gt;&lt;m:t&gt;Оё&lt;/m:t&gt;&lt;/m:r&gt;&lt;/m:e&gt;&lt;m:sub&gt;&lt;m:r&gt;&lt;w:rPr&gt;&lt;w:rFonts w:ascii=&quot;Cambria Math&quot;/&gt;&lt;wx:font wx:val=&quot;Cambria Math&quot;/&gt;&lt;w:b-cs/&gt;&lt;w:i/&gt;&lt;w:sz-cs w:val=&quot;28&quot;/&gt;&lt;w:lang w:val=&quot;UK&quot;/&gt;&lt;/w:rPr&gt;&lt;m:t&gt;1+П‰П…&lt;/m:t&gt;&lt;/m:r&gt;&lt;m:ctrlPr&gt;&lt;w:rPr&gt;&lt;w:rFonts w:ascii=&quot;Cambria Math&quot;/&gt;&lt;wx:font wx:val=&quot;Cambria Math&quot;/&gt;&lt;w:b-cs/&gt;&lt;w:i/&gt;&lt;w:sz-cs w:val=&quot;28&quot;/&gt;&lt;w:lang w:val=&quot;UK&quot;/&gt;&lt;/w:rPr&gt;&lt;/m:ctrlPr&gt;&lt;/m:sub&gt;&lt;/m:sSub&gt;&lt;m:r&gt;&lt;w:rPr&gt;&lt;w:rFonts w:ascii=&quot;Cambria Math&quot;/&gt;&lt;wx:font wx:val=&quot;Cambria Math&quot;/&gt;&lt;w:b-cs/&gt;&lt;w:i/&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77"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6"/>
        </w:rPr>
        <w:pict w14:anchorId="63C894E3">
          <v:shape id="_x0000_i1303" type="#_x0000_t75" style="width:211.9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50C0&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C050C0&quot; wsp:rsidP=&quot;00C050C0&quot;&gt;&lt;m:oMathPara&gt;&lt;m:oMath&gt;&lt;m:r&gt;&lt;w:rPr&gt;&lt;w:rFonts w:ascii=&quot;Cambria Math&quot;/&gt;&lt;wx:font wx:val=&quot;Cambria Math&quot;/&gt;&lt;w:b-cs/&gt;&lt;w:i/&gt;&lt;w:sz-cs w:val=&quot;28&quot;/&gt;&lt;w:lang w:val=&quot;UK&quot;/&gt;&lt;/w:rPr&gt;&lt;m:t&gt;О©={&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Оё&lt;/m:t&gt;&lt;/m:r&gt;&lt;/m:e&gt;&lt;m:sub&gt;&lt;m:r&gt;&lt;w:rPr&gt;&lt;w:rFonts w:ascii=&quot;Cambria Math&quot;/&gt;&lt;wx:font wx:val=&quot;Cambria Math&quot;/&gt;&lt;w:b-cs/&gt;&lt;w:i/&gt;&lt;w:sz-cs w:val=&quot;28&quot;/&gt;&lt;w:lang w:val=&quot;UK&quot;/&gt;&lt;/w:rPr&gt;&lt;m:t&gt;1&lt;/m:t&gt;&lt;/m:r&gt;&lt;/m:sub&gt;&lt;/m:sSub&gt;&lt;m:r&gt;&lt;w:rPr&gt;&lt;w:rFonts w:ascii=&quot;Cambria Math&quot;/&gt;&lt;wx:font wx:val=&quot;Cambria Math&quot;/&gt;&lt;w:b-cs/&gt;&lt;w:i/&gt;&lt;w:sz-cs w:val=&quot;28&quot;/&gt;&lt;w:lang w:val=&quot;UK&quot;/&gt;&lt;/w:rPr&gt;&lt;m:t&gt;, &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Оё&lt;/m:t&gt;&lt;/m:r&gt;&lt;/m:e&gt;&lt;m:sub&gt;&lt;m:r&gt;&lt;w:rPr&gt;&lt;w:rFonts w:ascii=&quot;Cambria Math&quot;/&gt;&lt;wx:font wx:val=&quot;Cambria Math&quot;/&gt;&lt;w:b-cs/&gt;&lt;w:i/&gt;&lt;w:sz-cs w:val=&quot;28&quot;/&gt;&lt;w:lang w:val=&quot;UK&quot;/&gt;&lt;/w:rPr&gt;&lt;m:t&gt;1+П…&lt;/m:t&gt;&lt;/m:r&gt;&lt;/m:sub&gt;&lt;/m:sSub&gt;&lt;m:r&gt;&lt;w:rPr&gt;&lt;w:rFonts w:ascii=&quot;Cambria Math&quot;/&gt;&lt;wx:font wx:val=&quot;Cambria Math&quot;/&gt;&lt;w:b-cs/&gt;&lt;w:i/&gt;&lt;w:sz-cs w:val=&quot;28&quot;/&gt;&lt;w:lang w:val=&quot;UK&quot;/&gt;&lt;/w:rPr&gt;&lt;m:t&gt;, &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Оё&lt;/m:t&gt;&lt;/m:r&gt;&lt;/m:e&gt;&lt;m:sub&gt;&lt;m:r&gt;&lt;w:rPr&gt;&lt;w:rFonts w:ascii=&quot;Cambria Math&quot;/&gt;&lt;wx:font wx:val=&quot;Cambria Math&quot;/&gt;&lt;w:b-cs/&gt;&lt;w:i/&gt;&lt;w:sz-cs w:val=&quot;28&quot;/&gt;&lt;w:lang w:val=&quot;UK&quot;/&gt;&lt;/w:rPr&gt;&lt;m:t&gt;1+2П…&lt;/m:t&gt;&lt;/m:r&gt;&lt;/m:sub&gt;&lt;/m:sSub&gt;&lt;m:r&gt;&lt;w:rPr&gt;&lt;w:rFonts w:ascii=&quot;Cambria Math&quot;/&gt;&lt;wx:font wx:val=&quot;Cambria Math&quot;/&gt;&lt;w:b-cs/&gt;&lt;w:i/&gt;&lt;w:sz-cs w:val=&quot;28&quot;/&gt;&lt;w:lang w:val=&quot;UK&quot;/&gt;&lt;/w:rPr&gt;&lt;m:t&gt;, &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Оё&lt;/m:t&gt;&lt;/m:r&gt;&lt;/m:e&gt;&lt;m:sub&gt;&lt;m:r&gt;&lt;w:rPr&gt;&lt;w:rFonts w:ascii=&quot;Cambria Math&quot;/&gt;&lt;wx:font wx:val=&quot;Cambria Math&quot;/&gt;&lt;w:b-cs/&gt;&lt;w:i/&gt;&lt;w:sz-cs w:val=&quot;28&quot;/&gt;&lt;w:lang w:val=&quot;UK&quot;/&gt;&lt;/w:rPr&gt;&lt;m:t&gt;1+3П…&lt;/m:t&gt;&lt;/m:r&gt;&lt;/m:sub&gt;&lt;/m:sSub&gt;&lt;m:r&gt;&lt;w:rPr&gt;&lt;w:rFonts w:ascii=&quot;Cambria Math&quot;/&gt;&lt;wx:font wx:val=&quot;Cambria Math&quot;/&gt;&lt;w:b-cs/&gt;&lt;w:i/&gt;&lt;w:sz-cs w:val=&quot;28&quot;/&gt;&lt;w:lang w:val=&quot;UK&quot;/&gt;&lt;/w:rPr&gt;&lt;m:t&gt;,&lt;/m:t&gt;&lt;/m:r&gt;&lt;m:r&gt;&lt;m:rPr&gt;&lt;m:nor/&gt;&lt;/m:rPr&gt;&lt;w:rPr&gt;&lt;w:rFonts w:ascii=&quot;Cambria Math&quot;/&gt;&lt;wx:font wx:val=&quot;Cambria Math&quot;/&gt;&lt;w:b-cs/&gt;&lt;w:sz-cs w:val=&quot;28&quot;/&gt;&lt;w:lang w:val=&quot;UK&quot;/&gt;&lt;/w:rPr&gt;&lt;m:t&gt; ... &lt;/m:t&gt;&lt;/m:r&gt;&lt;m:sSub&gt;&lt;m:sSubPr&gt;&lt;m:ctrlPr&gt;&lt;w:rPr&gt;&lt;w:rFonts w:ascii=&quot;Cambria Math&quot;/&gt;&lt;wx:font wx:val=&quot;Cambria Math&quot;/&gt;&lt;w:b-cs/&gt;&lt;w:sz-cs w:val=&quot;28&quot;/&gt;&lt;w:lang w:val=&quot;UK&quot;/&gt;&lt;/w:rPr&gt;&lt;/m:ctrlPr&gt;&lt;/m:sSubPr&gt;&lt;m:e&gt;&lt;m:r&gt;&lt;w:rPr&gt;&lt;w:rFonts w:ascii=&quot;Cambria Math&quot;/&gt;&lt;wx:font wx:val=&quot;Cambria Math&quot;/&gt;&lt;w:b-cs/&gt;&lt;w:i/&gt;&lt;w:i-cs/&gt;&lt;w:sz-cs w:val=&quot;28&quot;/&gt;&lt;w:lang w:val=&quot;UK&quot;/&gt;&lt;/w:rPr&gt;&lt;m:t&gt;Оё&lt;/m:t&gt;&lt;/m:r&gt;&lt;/m:e&gt;&lt;m:sub&gt;&lt;m:r&gt;&lt;w:rPr&gt;&lt;w:rFonts w:ascii=&quot;Cambria Math&quot;/&gt;&lt;wx:font wx:val=&quot;Cambria Math&quot;/&gt;&lt;w:b-cs/&gt;&lt;w:i/&gt;&lt;w:sz-cs w:val=&quot;28&quot;/&gt;&lt;w:lang w:val=&quot;UK&quot;/&gt;&lt;/w:rPr&gt;&lt;m:t&gt;1+П‰П…&lt;/m:t&gt;&lt;/m:r&gt;&lt;m:ctrlPr&gt;&lt;w:rPr&gt;&lt;w:rFonts w:ascii=&quot;Cambria Math&quot;/&gt;&lt;wx:font wx:val=&quot;Cambria Math&quot;/&gt;&lt;w:b-cs/&gt;&lt;w:i/&gt;&lt;w:sz-cs w:val=&quot;28&quot;/&gt;&lt;w:lang w:val=&quot;UK&quot;/&gt;&lt;/w:rPr&gt;&lt;/m:ctrlPr&gt;&lt;/m:sub&gt;&lt;/m:sSub&gt;&lt;m:r&gt;&lt;w:rPr&gt;&lt;w:rFonts w:ascii=&quot;Cambria Math&quot;/&gt;&lt;wx:font wx:val=&quot;Cambria Math&quot;/&gt;&lt;w:b-cs/&gt;&lt;w:i/&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77" o:title="" chromakey="white"/>
          </v:shape>
        </w:pict>
      </w:r>
      <w:r w:rsidRPr="005F67A7">
        <w:rPr>
          <w:bCs/>
          <w:szCs w:val="28"/>
          <w:lang w:val="uk-UA" w:eastAsia="x-none"/>
        </w:rPr>
        <w:fldChar w:fldCharType="end"/>
      </w:r>
      <w:r w:rsidR="0037377D" w:rsidRPr="00D833C5">
        <w:rPr>
          <w:bCs/>
          <w:szCs w:val="28"/>
          <w:lang w:val="uk-UA" w:eastAsia="x-none"/>
        </w:rPr>
        <w:t>,                         (3.6)</w:t>
      </w:r>
    </w:p>
    <w:p w14:paraId="6228CB97" w14:textId="77777777" w:rsidR="0037377D" w:rsidRPr="00D833C5" w:rsidRDefault="0037377D" w:rsidP="0037377D">
      <w:pPr>
        <w:spacing w:line="300" w:lineRule="auto"/>
        <w:ind w:firstLine="709"/>
        <w:rPr>
          <w:bCs/>
          <w:szCs w:val="28"/>
          <w:lang w:val="uk-UA" w:eastAsia="x-none"/>
        </w:rPr>
      </w:pPr>
    </w:p>
    <w:p w14:paraId="52174888" w14:textId="77777777" w:rsidR="0037377D" w:rsidRPr="00D833C5" w:rsidRDefault="0037377D" w:rsidP="0037377D">
      <w:pPr>
        <w:spacing w:line="300" w:lineRule="auto"/>
        <w:rPr>
          <w:bCs/>
          <w:szCs w:val="28"/>
          <w:lang w:val="uk-UA" w:eastAsia="x-none"/>
        </w:rPr>
      </w:pPr>
      <w:r w:rsidRPr="00D833C5">
        <w:rPr>
          <w:bCs/>
          <w:szCs w:val="28"/>
          <w:lang w:val="uk-UA" w:eastAsia="x-none"/>
        </w:rPr>
        <w:t>що являє собою арифметичну прогресію.</w:t>
      </w:r>
    </w:p>
    <w:p w14:paraId="624659BA" w14:textId="548EC65F" w:rsidR="0037377D" w:rsidRPr="00D833C5" w:rsidRDefault="0037377D" w:rsidP="00E846B1">
      <w:pPr>
        <w:spacing w:line="300" w:lineRule="auto"/>
        <w:ind w:firstLine="708"/>
        <w:jc w:val="both"/>
        <w:rPr>
          <w:bCs/>
          <w:szCs w:val="28"/>
          <w:lang w:val="uk-UA" w:eastAsia="x-none"/>
        </w:rPr>
      </w:pPr>
      <w:r w:rsidRPr="00D833C5">
        <w:rPr>
          <w:bCs/>
          <w:szCs w:val="28"/>
          <w:lang w:val="uk-UA" w:eastAsia="x-none"/>
        </w:rPr>
        <w:t xml:space="preserve">Тоді накопичена помилка для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604A25A3">
          <v:shape id="_x0000_i1304" type="#_x0000_t75" style="width:7.4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E6325&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4E6325&quot; wsp:rsidP=&quot;004E6325&quot;&gt;&lt;m:oMathPara&gt;&lt;m:oMath&gt;&lt;m:r&gt;&lt;w:rPr&gt;&lt;w:rFonts w:ascii=&quot;Cambria Math&quot;/&gt;&lt;wx:font wx:val=&quot;Cambria Math&quot;/&gt;&lt;w:b-cs/&gt;&lt;w:i/&gt;&lt;w:sz-cs w:val=&quot;28&quot;/&gt;&lt;w:lang w:val=&quot;UK&quot;/&gt;&lt;/w:rPr&gt;&lt;m:t&gt;П…&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78"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79E16F7A">
          <v:shape id="_x0000_i1305" type="#_x0000_t75" style="width:7.4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E6325&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4E6325&quot; wsp:rsidP=&quot;004E6325&quot;&gt;&lt;m:oMathPara&gt;&lt;m:oMath&gt;&lt;m:r&gt;&lt;w:rPr&gt;&lt;w:rFonts w:ascii=&quot;Cambria Math&quot;/&gt;&lt;wx:font wx:val=&quot;Cambria Math&quot;/&gt;&lt;w:b-cs/&gt;&lt;w:i/&gt;&lt;w:sz-cs w:val=&quot;28&quot;/&gt;&lt;w:lang w:val=&quot;UK&quot;/&gt;&lt;/w:rPr&gt;&lt;m:t&gt;П…&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78" o:title="" chromakey="white"/>
          </v:shape>
        </w:pict>
      </w:r>
      <w:r w:rsidR="005F67A7" w:rsidRPr="005F67A7">
        <w:rPr>
          <w:bCs/>
          <w:szCs w:val="28"/>
          <w:lang w:val="uk-UA" w:eastAsia="x-none"/>
        </w:rPr>
        <w:fldChar w:fldCharType="end"/>
      </w:r>
      <w:r w:rsidR="00E846B1" w:rsidRPr="00D833C5">
        <w:rPr>
          <w:bCs/>
          <w:szCs w:val="28"/>
          <w:lang w:val="uk-UA" w:eastAsia="x-none"/>
        </w:rPr>
        <w:t xml:space="preserve"> </w:t>
      </w:r>
      <w:r w:rsidRPr="00D833C5">
        <w:rPr>
          <w:bCs/>
          <w:szCs w:val="28"/>
          <w:lang w:val="uk-UA" w:eastAsia="x-none"/>
        </w:rPr>
        <w:t xml:space="preserve">-ї позиції зчитування кодового слова у загальному випадку визначається як сума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6D55DBBA">
          <v:shape id="_x0000_i1306" type="#_x0000_t75" style="width:7.4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20CD6&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C20CD6&quot; wsp:rsidP=&quot;00C20CD6&quot;&gt;&lt;m:oMathPara&gt;&lt;m:oMath&gt;&lt;m:r&gt;&lt;w:rPr&gt;&lt;w:rFonts w:ascii=&quot;Cambria Math&quot;/&gt;&lt;wx:font wx:val=&quot;Cambria Math&quot;/&gt;&lt;w:b-cs/&gt;&lt;w:i/&gt;&lt;w:sz-cs w:val=&quot;28&quot;/&gt;&lt;w:lang w:val=&quot;UK&quot;/&gt;&lt;/w:rPr&gt;&lt;m:t&gt;П…&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78"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79D0A675">
          <v:shape id="_x0000_i1307" type="#_x0000_t75" style="width:7.4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20CD6&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C20CD6&quot; wsp:rsidP=&quot;00C20CD6&quot;&gt;&lt;m:oMathPara&gt;&lt;m:oMath&gt;&lt;m:r&gt;&lt;w:rPr&gt;&lt;w:rFonts w:ascii=&quot;Cambria Math&quot;/&gt;&lt;wx:font wx:val=&quot;Cambria Math&quot;/&gt;&lt;w:b-cs/&gt;&lt;w:i/&gt;&lt;w:sz-cs w:val=&quot;28&quot;/&gt;&lt;w:lang w:val=&quot;UK&quot;/&gt;&lt;/w:rPr&gt;&lt;m:t&gt;П…&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78" o:title="" chromakey="white"/>
          </v:shape>
        </w:pict>
      </w:r>
      <w:r w:rsidR="005F67A7" w:rsidRPr="005F67A7">
        <w:rPr>
          <w:bCs/>
          <w:szCs w:val="28"/>
          <w:lang w:val="uk-UA" w:eastAsia="x-none"/>
        </w:rPr>
        <w:fldChar w:fldCharType="end"/>
      </w:r>
      <w:r w:rsidRPr="00D833C5">
        <w:rPr>
          <w:bCs/>
          <w:szCs w:val="28"/>
          <w:lang w:val="uk-UA" w:eastAsia="x-none"/>
        </w:rPr>
        <w:t xml:space="preserve"> складників прогресії за наступною формулою:</w:t>
      </w:r>
    </w:p>
    <w:p w14:paraId="3FED29FC" w14:textId="77777777" w:rsidR="0037377D" w:rsidRPr="00D833C5" w:rsidRDefault="0037377D" w:rsidP="0037377D">
      <w:pPr>
        <w:spacing w:line="300" w:lineRule="auto"/>
        <w:rPr>
          <w:bCs/>
          <w:szCs w:val="28"/>
          <w:lang w:val="uk-UA" w:eastAsia="x-none"/>
        </w:rPr>
      </w:pPr>
    </w:p>
    <w:p w14:paraId="0870743A" w14:textId="6EF8B381" w:rsidR="0037377D" w:rsidRPr="00D833C5" w:rsidRDefault="005F67A7" w:rsidP="00E846B1">
      <w:pPr>
        <w:spacing w:line="300" w:lineRule="auto"/>
        <w:jc w:val="right"/>
        <w:rPr>
          <w:bCs/>
          <w:szCs w:val="28"/>
          <w:lang w:val="uk-UA" w:eastAsia="x-none"/>
        </w:rPr>
      </w:pPr>
      <w:r w:rsidRPr="005F67A7">
        <w:rPr>
          <w:bCs/>
          <w:szCs w:val="28"/>
          <w:lang w:val="uk-UA" w:eastAsia="x-none"/>
        </w:rPr>
        <w:fldChar w:fldCharType="begin"/>
      </w:r>
      <w:r w:rsidRPr="005F67A7">
        <w:rPr>
          <w:bCs/>
          <w:szCs w:val="28"/>
          <w:lang w:val="uk-UA" w:eastAsia="x-none"/>
        </w:rPr>
        <w:instrText xml:space="preserve"> QUOTE </w:instrText>
      </w:r>
      <w:r w:rsidR="00EF2120">
        <w:rPr>
          <w:position w:val="-14"/>
        </w:rPr>
        <w:pict w14:anchorId="15D0C1C3">
          <v:shape id="_x0000_i1308" type="#_x0000_t75" style="width:99.85pt;height:25.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0C68&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AC0C68&quot; wsp:rsidP=&quot;00AC0C68&quot;&gt;&lt;m:oMathPara&gt;&lt;m:oMath&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ё&lt;/m:t&gt;&lt;/m:r&gt;&lt;/m:e&gt;&lt;m:sub&gt;&lt;m:r&gt;&lt;w:rPr&gt;&lt;w:rFonts w:ascii=&quot;Cambria Math&quot;/&gt;&lt;wx:font wx:val=&quot;Cambria Math&quot;/&gt;&lt;w:b-cs/&gt;&lt;w:i/&gt;&lt;w:sz-cs w:val=&quot;28&quot;/&gt;&lt;w:lang w:val=&quot;UK&quot;/&gt;&lt;/w:rPr&gt;&lt;m:t&gt;sum&lt;/m:t&gt;&lt;/m:r&gt;&lt;/m:sub&gt;&lt;m:sup&gt;&lt;m:r&gt;&lt;w:rPr&gt;&lt;w:rFonts w:ascii=&quot;Cambria Math&quot;/&gt;&lt;wx:font wx:val=&quot;Cambria Math&quot;/&gt;&lt;w:b-cs/&gt;&lt;w:i/&gt;&lt;w:sz-cs w:val=&quot;28&quot;/&gt;&lt;w:lang w:val=&quot;UK&quot;/&gt;&lt;/w:rPr&gt;&lt;m:t&gt;(П…)&lt;/m:t&gt;&lt;/m:r&gt;&lt;/m:sup&gt;&lt;/m:sSubSup&gt;&lt;m:r&gt;&lt;w:rPr&gt;&lt;w:rFonts w:ascii=&quot;Cambria Math&quot;/&gt;&lt;wx:font wx:val=&quot;Cambria Math&quot;/&gt;&lt;w:b-cs/&gt;&lt;w:i/&gt;&lt;w:sz-cs w:val=&quot;28&quot;/&gt;&lt;w:lang w:val=&quot;UK&quot;/&gt;&lt;/w:rPr&gt;&lt;m:t&gt;=&lt;/m:t&gt;&lt;/m:r&gt;&lt;m:f&gt;&lt;m:fPr&gt;&lt;m:ctrlPr&gt;&lt;w:rPr&gt;&lt;w:rFonts w:ascii=&quot;Cambria Math&quot;/&gt;&lt;wx:font wx:val=&quot;Cambria Math&quot;/&gt;&lt;w:b-cs/&gt;&lt;w:i/&gt;&lt;w:sz-cs w:val=&quot;28&quot;/&gt;&lt;w:lang w:val=&quot;UK&quot;/&gt;&lt;/w:rPr&gt;&lt;/m:ctrlPr&gt;&lt;/m:fPr&gt;&lt;m:num&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Оё&lt;/m:t&gt;&lt;/m:r&gt;&lt;/m:e&gt;&lt;m:sub&gt;&lt;m:r&gt;&lt;w:rPr&gt;&lt;w:rFonts w:ascii=&quot;Cambria Math&quot;/&gt;&lt;wx:font wx:val=&quot;Cambria Math&quot;/&gt;&lt;w:b-cs/&gt;&lt;w:i/&gt;&lt;w:sz-cs w:val=&quot;28&quot;/&gt;&lt;w:lang w:val=&quot;UK&quot;/&gt;&lt;/w:rPr&gt;&lt;m:t&gt;1&lt;/m:t&gt;&lt;/m:r&gt;&lt;/m:sub&gt;&lt;/m:sSub&gt;&lt;m:r&gt;&lt;w:rPr&gt;&lt;w:rFonts w:ascii=&quot;Cambria Math&quot;/&gt;&lt;wx:font wx:val=&quot;Cambria Math&quot;/&gt;&lt;w:b-cs/&gt;&lt;w:i/&gt;&lt;w:sz-cs w:val=&quot;28&quot;/&gt;&lt;w:lang w:val=&quot;UK&quot;/&gt;&lt;/w:rPr&gt;&lt;m:t&gt;+&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Оё&lt;/m:t&gt;&lt;/m:r&gt;&lt;/m:e&gt;&lt;m:sub&gt;&lt;m:r&gt;&lt;w:rPr&gt;&lt;w:rFonts w:ascii=&quot;Cambria Math&quot;/&gt;&lt;wx:font wx:val=&quot;Cambria Math&quot;/&gt;&lt;w:b-cs/&gt;&lt;w:i/&gt;&lt;w:sz-cs w:val=&quot;28&quot;/&gt;&lt;w:lang w:val=&quot;UK&quot;/&gt;&lt;/w:rPr&gt;&lt;m:t&gt;П…&lt;/m:t&gt;&lt;/m:r&gt;&lt;/m:sub&gt;&lt;/m:sSub&gt;&lt;/m:num&gt;&lt;m:den&gt;&lt;m:r&gt;&lt;w:rPr&gt;&lt;w:rFonts w:ascii=&quot;Cambria Math&quot;/&gt;&lt;wx:font wx:val=&quot;Cambria Math&quot;/&gt;&lt;w:b-cs/&gt;&lt;w:i/&gt;&lt;w:sz-cs w:val=&quot;28&quot;/&gt;&lt;w:lang w:val=&quot;UK&quot;/&gt;&lt;/w:rPr&gt;&lt;m:t&gt;2&lt;/m:t&gt;&lt;/m:r&gt;&lt;/m:den&gt;&lt;/m:f&gt;&lt;m:r&gt;&lt;w:rPr&gt;&lt;w:rFonts w:ascii=&quot;Cambria Math&quot;/&gt;&lt;w:b-cs/&gt;&lt;w:i/&gt;&lt;w:sz-cs w:val=&quot;28&quot;/&gt;&lt;w:lang w:val=&quot;UK&quot;/&gt;&lt;/w:rPr&gt;&lt;m:t&gt;Г—&lt;/m:t&gt;&lt;/m:r&gt;&lt;m:r&gt;&lt;w:rPr&gt;&lt;w:rFonts w:ascii=&quot;Cambria Math&quot;/&gt;&lt;wx:font wx:val=&quot;Cambria Math&quot;/&gt;&lt;w:b-cs/&gt;&lt;w:i/&gt;&lt;w:sz-cs w:val=&quot;28&quot;/&gt;&lt;w:lang w:val=&quot;UK&quot;/&gt;&lt;/w:rPr&gt;&lt;m:t&gt;П…&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79"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14"/>
        </w:rPr>
        <w:pict w14:anchorId="7695E17F">
          <v:shape id="_x0000_i1309" type="#_x0000_t75" style="width:99.85pt;height:25.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0C68&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AC0C68&quot; wsp:rsidP=&quot;00AC0C68&quot;&gt;&lt;m:oMathPara&gt;&lt;m:oMath&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ё&lt;/m:t&gt;&lt;/m:r&gt;&lt;/m:e&gt;&lt;m:sub&gt;&lt;m:r&gt;&lt;w:rPr&gt;&lt;w:rFonts w:ascii=&quot;Cambria Math&quot;/&gt;&lt;wx:font wx:val=&quot;Cambria Math&quot;/&gt;&lt;w:b-cs/&gt;&lt;w:i/&gt;&lt;w:sz-cs w:val=&quot;28&quot;/&gt;&lt;w:lang w:val=&quot;UK&quot;/&gt;&lt;/w:rPr&gt;&lt;m:t&gt;sum&lt;/m:t&gt;&lt;/m:r&gt;&lt;/m:sub&gt;&lt;m:sup&gt;&lt;m:r&gt;&lt;w:rPr&gt;&lt;w:rFonts w:ascii=&quot;Cambria Math&quot;/&gt;&lt;wx:font wx:val=&quot;Cambria Math&quot;/&gt;&lt;w:b-cs/&gt;&lt;w:i/&gt;&lt;w:sz-cs w:val=&quot;28&quot;/&gt;&lt;w:lang w:val=&quot;UK&quot;/&gt;&lt;/w:rPr&gt;&lt;m:t&gt;(П…)&lt;/m:t&gt;&lt;/m:r&gt;&lt;/m:sup&gt;&lt;/m:sSubSup&gt;&lt;m:r&gt;&lt;w:rPr&gt;&lt;w:rFonts w:ascii=&quot;Cambria Math&quot;/&gt;&lt;wx:font wx:val=&quot;Cambria Math&quot;/&gt;&lt;w:b-cs/&gt;&lt;w:i/&gt;&lt;w:sz-cs w:val=&quot;28&quot;/&gt;&lt;w:lang w:val=&quot;UK&quot;/&gt;&lt;/w:rPr&gt;&lt;m:t&gt;=&lt;/m:t&gt;&lt;/m:r&gt;&lt;m:f&gt;&lt;m:fPr&gt;&lt;m:ctrlPr&gt;&lt;w:rPr&gt;&lt;w:rFonts w:ascii=&quot;Cambria Math&quot;/&gt;&lt;wx:font wx:val=&quot;Cambria Math&quot;/&gt;&lt;w:b-cs/&gt;&lt;w:i/&gt;&lt;w:sz-cs w:val=&quot;28&quot;/&gt;&lt;w:lang w:val=&quot;UK&quot;/&gt;&lt;/w:rPr&gt;&lt;/m:ctrlPr&gt;&lt;/m:fPr&gt;&lt;m:num&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Оё&lt;/m:t&gt;&lt;/m:r&gt;&lt;/m:e&gt;&lt;m:sub&gt;&lt;m:r&gt;&lt;w:rPr&gt;&lt;w:rFonts w:ascii=&quot;Cambria Math&quot;/&gt;&lt;wx:font wx:val=&quot;Cambria Math&quot;/&gt;&lt;w:b-cs/&gt;&lt;w:i/&gt;&lt;w:sz-cs w:val=&quot;28&quot;/&gt;&lt;w:lang w:val=&quot;UK&quot;/&gt;&lt;/w:rPr&gt;&lt;m:t&gt;1&lt;/m:t&gt;&lt;/m:r&gt;&lt;/m:sub&gt;&lt;/m:sSub&gt;&lt;m:r&gt;&lt;w:rPr&gt;&lt;w:rFonts w:ascii=&quot;Cambria Math&quot;/&gt;&lt;wx:font wx:val=&quot;Cambria Math&quot;/&gt;&lt;w:b-cs/&gt;&lt;w:i/&gt;&lt;w:sz-cs w:val=&quot;28&quot;/&gt;&lt;w:lang w:val=&quot;UK&quot;/&gt;&lt;/w:rPr&gt;&lt;m:t&gt;+&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Оё&lt;/m:t&gt;&lt;/m:r&gt;&lt;/m:e&gt;&lt;m:sub&gt;&lt;m:r&gt;&lt;w:rPr&gt;&lt;w:rFonts w:ascii=&quot;Cambria Math&quot;/&gt;&lt;wx:font wx:val=&quot;Cambria Math&quot;/&gt;&lt;w:b-cs/&gt;&lt;w:i/&gt;&lt;w:sz-cs w:val=&quot;28&quot;/&gt;&lt;w:lang w:val=&quot;UK&quot;/&gt;&lt;/w:rPr&gt;&lt;m:t&gt;П…&lt;/m:t&gt;&lt;/m:r&gt;&lt;/m:sub&gt;&lt;/m:sSub&gt;&lt;/m:num&gt;&lt;m:den&gt;&lt;m:r&gt;&lt;w:rPr&gt;&lt;w:rFonts w:ascii=&quot;Cambria Math&quot;/&gt;&lt;wx:font wx:val=&quot;Cambria Math&quot;/&gt;&lt;w:b-cs/&gt;&lt;w:i/&gt;&lt;w:sz-cs w:val=&quot;28&quot;/&gt;&lt;w:lang w:val=&quot;UK&quot;/&gt;&lt;/w:rPr&gt;&lt;m:t&gt;2&lt;/m:t&gt;&lt;/m:r&gt;&lt;/m:den&gt;&lt;/m:f&gt;&lt;m:r&gt;&lt;w:rPr&gt;&lt;w:rFonts w:ascii=&quot;Cambria Math&quot;/&gt;&lt;w:b-cs/&gt;&lt;w:i/&gt;&lt;w:sz-cs w:val=&quot;28&quot;/&gt;&lt;w:lang w:val=&quot;UK&quot;/&gt;&lt;/w:rPr&gt;&lt;m:t&gt;Г—&lt;/m:t&gt;&lt;/m:r&gt;&lt;m:r&gt;&lt;w:rPr&gt;&lt;w:rFonts w:ascii=&quot;Cambria Math&quot;/&gt;&lt;wx:font wx:val=&quot;Cambria Math&quot;/&gt;&lt;w:b-cs/&gt;&lt;w:i/&gt;&lt;w:sz-cs w:val=&quot;28&quot;/&gt;&lt;w:lang w:val=&quot;UK&quot;/&gt;&lt;/w:rPr&gt;&lt;m:t&gt;П…&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79" o:title="" chromakey="white"/>
          </v:shape>
        </w:pict>
      </w:r>
      <w:r w:rsidRPr="005F67A7">
        <w:rPr>
          <w:bCs/>
          <w:szCs w:val="28"/>
          <w:lang w:val="uk-UA" w:eastAsia="x-none"/>
        </w:rPr>
        <w:fldChar w:fldCharType="end"/>
      </w:r>
      <w:r w:rsidR="0037377D" w:rsidRPr="00D833C5">
        <w:rPr>
          <w:bCs/>
          <w:szCs w:val="28"/>
          <w:lang w:val="uk-UA" w:eastAsia="x-none"/>
        </w:rPr>
        <w:t>.                                       (3.7)</w:t>
      </w:r>
    </w:p>
    <w:p w14:paraId="5D279A14" w14:textId="77777777" w:rsidR="0037377D" w:rsidRPr="00D833C5" w:rsidRDefault="0037377D" w:rsidP="0037377D">
      <w:pPr>
        <w:spacing w:line="300" w:lineRule="auto"/>
        <w:jc w:val="right"/>
        <w:rPr>
          <w:bCs/>
          <w:szCs w:val="28"/>
          <w:lang w:val="uk-UA" w:eastAsia="x-none"/>
        </w:rPr>
      </w:pPr>
    </w:p>
    <w:p w14:paraId="534ED645" w14:textId="6F49621E" w:rsidR="0037377D" w:rsidRPr="00D833C5" w:rsidRDefault="0037377D" w:rsidP="00E846B1">
      <w:pPr>
        <w:spacing w:line="300" w:lineRule="auto"/>
        <w:ind w:firstLine="708"/>
        <w:jc w:val="both"/>
        <w:rPr>
          <w:bCs/>
          <w:szCs w:val="28"/>
          <w:lang w:val="uk-UA" w:eastAsia="x-none"/>
        </w:rPr>
      </w:pPr>
      <w:r w:rsidRPr="00D833C5">
        <w:rPr>
          <w:bCs/>
          <w:szCs w:val="28"/>
          <w:lang w:val="uk-UA" w:eastAsia="x-none"/>
        </w:rPr>
        <w:t xml:space="preserve">Отже, для розглянутого на рис. 3.7 випадку для каналу </w:t>
      </w:r>
      <w:proofErr w:type="spellStart"/>
      <w:r w:rsidRPr="00D833C5">
        <w:rPr>
          <w:bCs/>
          <w:szCs w:val="28"/>
          <w:lang w:val="uk-UA" w:eastAsia="x-none"/>
        </w:rPr>
        <w:t>Cr</w:t>
      </w:r>
      <w:proofErr w:type="spellEnd"/>
      <w:r w:rsidRPr="00D833C5">
        <w:rPr>
          <w:bCs/>
          <w:szCs w:val="28"/>
          <w:lang w:val="uk-UA" w:eastAsia="x-none"/>
        </w:rPr>
        <w:t xml:space="preserve"> пікселя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9"/>
        </w:rPr>
        <w:pict w14:anchorId="775BA141">
          <v:shape id="_x0000_i1310" type="#_x0000_t75" style="width:33.3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4463&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74463&quot; wsp:rsidP=&quot;00874463&quot;&gt;&lt;m:oMathPara&gt;&lt;m:oMath&gt;&lt;m:sSub&gt;&lt;m:sSubPr&gt;&lt;m:ctrlPr&gt;&lt;w:rPr&gt;&lt;w:rFonts w:ascii=&quot;Cambria Math&quot; w:h-ans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i+1,j&lt;/m:t&gt;&lt;/m:r&gt;&lt;m:ctrlPr&gt;&lt;w:rPr&gt;&lt;w:rFonts w:ascii=&quot;Cambria Math&quot;/&gt;&lt;wx:font wx:val=&quot;Cambria Math&quot;/&gt;&lt;w:b-cs/&gt;&lt;w:i/&gt;&lt;w:sz-cs w:val=&quot;28&quot;/&gt;&lt;w:lang w:val=&quot;UK&quot;/&gt;&lt;/w:rPr&gt;&lt;/m:ctrlP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80"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9"/>
        </w:rPr>
        <w:pict w14:anchorId="34BE12A9">
          <v:shape id="_x0000_i1311" type="#_x0000_t75" style="width:33.3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4463&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74463&quot; wsp:rsidP=&quot;00874463&quot;&gt;&lt;m:oMathPara&gt;&lt;m:oMath&gt;&lt;m:sSub&gt;&lt;m:sSubPr&gt;&lt;m:ctrlPr&gt;&lt;w:rPr&gt;&lt;w:rFonts w:ascii=&quot;Cambria Math&quot; w:h-ans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i+1,j&lt;/m:t&gt;&lt;/m:r&gt;&lt;m:ctrlPr&gt;&lt;w:rPr&gt;&lt;w:rFonts w:ascii=&quot;Cambria Math&quot;/&gt;&lt;wx:font wx:val=&quot;Cambria Math&quot;/&gt;&lt;w:b-cs/&gt;&lt;w:i/&gt;&lt;w:sz-cs w:val=&quot;28&quot;/&gt;&lt;w:lang w:val=&quot;UK&quot;/&gt;&lt;/w:rPr&gt;&lt;/m:ctrlP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80" o:title="" chromakey="white"/>
          </v:shape>
        </w:pict>
      </w:r>
      <w:r w:rsidR="005F67A7" w:rsidRPr="005F67A7">
        <w:rPr>
          <w:bCs/>
          <w:szCs w:val="28"/>
          <w:lang w:val="uk-UA" w:eastAsia="x-none"/>
        </w:rPr>
        <w:fldChar w:fldCharType="end"/>
      </w:r>
      <w:r w:rsidRPr="00D833C5">
        <w:rPr>
          <w:bCs/>
          <w:szCs w:val="28"/>
          <w:lang w:val="uk-UA" w:eastAsia="x-none"/>
        </w:rPr>
        <w:t xml:space="preserve"> величина накопиченої помилки зчитування визначається з огляду на те, що опис  пікселя у даному каналі відповідає 5-й позиції кодового слова. </w:t>
      </w:r>
      <w:r w:rsidR="00E846B1">
        <w:rPr>
          <w:bCs/>
          <w:szCs w:val="28"/>
          <w:lang w:val="uk-UA" w:eastAsia="x-none"/>
        </w:rPr>
        <w:br/>
      </w:r>
      <w:r w:rsidRPr="00D833C5">
        <w:rPr>
          <w:bCs/>
          <w:szCs w:val="28"/>
          <w:lang w:val="uk-UA" w:eastAsia="x-none"/>
        </w:rPr>
        <w:t>Тоді</w:t>
      </w:r>
      <w:r w:rsidR="00E846B1">
        <w:rPr>
          <w:bCs/>
          <w:szCs w:val="28"/>
          <w:lang w:val="uk-UA" w:eastAsia="x-none"/>
        </w:rPr>
        <w:t xml:space="preserve">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14"/>
        </w:rPr>
        <w:pict w14:anchorId="22A0EF13">
          <v:shape id="_x0000_i1312" type="#_x0000_t75" style="width:122.95pt;height:23.1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C7C23&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BC7C23&quot; wsp:rsidP=&quot;00BC7C23&quot;&gt;&lt;m:oMathPara&gt;&lt;m:oMath&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ё&lt;/m:t&gt;&lt;/m:r&gt;&lt;/m:e&gt;&lt;m:sub&gt;&lt;m:r&gt;&lt;w:rPr&gt;&lt;w:rFonts w:ascii=&quot;Cambria Math&quot;/&gt;&lt;wx:font wx:val=&quot;Cambria Math&quot;/&gt;&lt;w:b-cs/&gt;&lt;w:i/&gt;&lt;w:sz-cs w:val=&quot;28&quot;/&gt;&lt;w:lang w:val=&quot;UK&quot;/&gt;&lt;/w:rPr&gt;&lt;m:t&gt;sum&lt;/m:t&gt;&lt;/m:r&gt;&lt;/m:sub&gt;&lt;m:sup&gt;&lt;m:r&gt;&lt;w:rPr&gt;&lt;w:rFonts w:ascii=&quot;Cambria Math&quot;/&gt;&lt;wx:font wx:val=&quot;Cambria Math&quot;/&gt;&lt;w:b-cs/&gt;&lt;w:i/&gt;&lt;w:sz-cs w:val=&quot;28&quot;/&gt;&lt;w:lang w:val=&quot;UK&quot;/&gt;&lt;/w:rPr&gt;&lt;m:t&gt;(5)&lt;/m:t&gt;&lt;/m:r&gt;&lt;/m:sup&gt;&lt;/m:sSubSup&gt;&lt;m:r&gt;&lt;w:rPr&gt;&lt;w:rFonts w:ascii=&quot;Cambria Math&quot;/&gt;&lt;wx:font wx:val=&quot;Cambria Math&quot;/&gt;&lt;w:b-cs/&gt;&lt;w:i/&gt;&lt;w:sz-cs w:val=&quot;28&quot;/&gt;&lt;w:lang w:val=&quot;UK&quot;/&gt;&lt;/w:rPr&gt;&lt;m:t&gt;=&lt;/m:t&gt;&lt;/m:r&gt;&lt;m:f&gt;&lt;m:fPr&gt;&lt;m:ctrlPr&gt;&lt;w:rPr&gt;&lt;w:rFonts w:ascii=&quot;Cambria Math&quot;/&gt;&lt;wx:font wx:val=&quot;Cambria Math&quot;/&gt;&lt;w:b-cs/&gt;&lt;w:i/&gt;&lt;w:sz-cs w:val=&quot;28&quot;/&gt;&lt;w:lang w:val=&quot;UK&quot;/&gt;&lt;/w:rPr&gt;&lt;/m:ctrlPr&gt;&lt;/m:fPr&gt;&lt;m:num&gt;&lt;m:r&gt;&lt;w:rPr&gt;&lt;w:rFonts w:ascii=&quot;Cambria Math&quot;/&gt;&lt;wx:font wx:val=&quot;Cambria Math&quot;/&gt;&lt;w:b-cs/&gt;&lt;w:i/&gt;&lt;w:sz-cs w:val=&quot;28&quot;/&gt;&lt;w:lang w:val=&quot;UK&quot;/&gt;&lt;/w:rPr&gt;&lt;m:t&gt;1+9&lt;/m:t&gt;&lt;/m:r&gt;&lt;/m:num&gt;&lt;m:den&gt;&lt;m:r&gt;&lt;w:rPr&gt;&lt;w:rFonts w:ascii=&quot;Cambria Math&quot;/&gt;&lt;wx:font wx:val=&quot;Cambria Math&quot;/&gt;&lt;w:b-cs/&gt;&lt;w:i/&gt;&lt;w:sz-cs w:val=&quot;28&quot;/&gt;&lt;w:lang w:val=&quot;UK&quot;/&gt;&lt;/w:rPr&gt;&lt;m:t&gt;2&lt;/m:t&gt;&lt;/m:r&gt;&lt;/m:den&gt;&lt;/m:f&gt;&lt;m:r&gt;&lt;w:rPr&gt;&lt;w:rFonts w:ascii=&quot;Cambria Math&quot;/&gt;&lt;w:b-cs/&gt;&lt;w:i/&gt;&lt;w:sz-cs w:val=&quot;28&quot;/&gt;&lt;w:lang w:val=&quot;UK&quot;/&gt;&lt;/w:rPr&gt;&lt;m:t&gt;Г—&lt;/m:t&gt;&lt;/m:r&gt;&lt;m:r&gt;&lt;w:rPr&gt;&lt;w:rFonts w:ascii=&quot;Cambria Math&quot;/&gt;&lt;wx:font wx:val=&quot;Cambria Math&quot;/&gt;&lt;w:b-cs/&gt;&lt;w:i/&gt;&lt;w:sz-cs w:val=&quot;28&quot;/&gt;&lt;w:lang w:val=&quot;UK&quot;/&gt;&lt;/w:rPr&gt;&lt;m:t&gt;5=25&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81"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14"/>
        </w:rPr>
        <w:pict w14:anchorId="62A8581E">
          <v:shape id="_x0000_i1313" type="#_x0000_t75" style="width:122.95pt;height:23.1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C7C23&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BC7C23&quot; wsp:rsidP=&quot;00BC7C23&quot;&gt;&lt;m:oMathPara&gt;&lt;m:oMath&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Оё&lt;/m:t&gt;&lt;/m:r&gt;&lt;/m:e&gt;&lt;m:sub&gt;&lt;m:r&gt;&lt;w:rPr&gt;&lt;w:rFonts w:ascii=&quot;Cambria Math&quot;/&gt;&lt;wx:font wx:val=&quot;Cambria Math&quot;/&gt;&lt;w:b-cs/&gt;&lt;w:i/&gt;&lt;w:sz-cs w:val=&quot;28&quot;/&gt;&lt;w:lang w:val=&quot;UK&quot;/&gt;&lt;/w:rPr&gt;&lt;m:t&gt;sum&lt;/m:t&gt;&lt;/m:r&gt;&lt;/m:sub&gt;&lt;m:sup&gt;&lt;m:r&gt;&lt;w:rPr&gt;&lt;w:rFonts w:ascii=&quot;Cambria Math&quot;/&gt;&lt;wx:font wx:val=&quot;Cambria Math&quot;/&gt;&lt;w:b-cs/&gt;&lt;w:i/&gt;&lt;w:sz-cs w:val=&quot;28&quot;/&gt;&lt;w:lang w:val=&quot;UK&quot;/&gt;&lt;/w:rPr&gt;&lt;m:t&gt;(5)&lt;/m:t&gt;&lt;/m:r&gt;&lt;/m:sup&gt;&lt;/m:sSubSup&gt;&lt;m:r&gt;&lt;w:rPr&gt;&lt;w:rFonts w:ascii=&quot;Cambria Math&quot;/&gt;&lt;wx:font wx:val=&quot;Cambria Math&quot;/&gt;&lt;w:b-cs/&gt;&lt;w:i/&gt;&lt;w:sz-cs w:val=&quot;28&quot;/&gt;&lt;w:lang w:val=&quot;UK&quot;/&gt;&lt;/w:rPr&gt;&lt;m:t&gt;=&lt;/m:t&gt;&lt;/m:r&gt;&lt;m:f&gt;&lt;m:fPr&gt;&lt;m:ctrlPr&gt;&lt;w:rPr&gt;&lt;w:rFonts w:ascii=&quot;Cambria Math&quot;/&gt;&lt;wx:font wx:val=&quot;Cambria Math&quot;/&gt;&lt;w:b-cs/&gt;&lt;w:i/&gt;&lt;w:sz-cs w:val=&quot;28&quot;/&gt;&lt;w:lang w:val=&quot;UK&quot;/&gt;&lt;/w:rPr&gt;&lt;/m:ctrlPr&gt;&lt;/m:fPr&gt;&lt;m:num&gt;&lt;m:r&gt;&lt;w:rPr&gt;&lt;w:rFonts w:ascii=&quot;Cambria Math&quot;/&gt;&lt;wx:font wx:val=&quot;Cambria Math&quot;/&gt;&lt;w:b-cs/&gt;&lt;w:i/&gt;&lt;w:sz-cs w:val=&quot;28&quot;/&gt;&lt;w:lang w:val=&quot;UK&quot;/&gt;&lt;/w:rPr&gt;&lt;m:t&gt;1+9&lt;/m:t&gt;&lt;/m:r&gt;&lt;/m:num&gt;&lt;m:den&gt;&lt;m:r&gt;&lt;w:rPr&gt;&lt;w:rFonts w:ascii=&quot;Cambria Math&quot;/&gt;&lt;wx:font wx:val=&quot;Cambria Math&quot;/&gt;&lt;w:b-cs/&gt;&lt;w:i/&gt;&lt;w:sz-cs w:val=&quot;28&quot;/&gt;&lt;w:lang w:val=&quot;UK&quot;/&gt;&lt;/w:rPr&gt;&lt;m:t&gt;2&lt;/m:t&gt;&lt;/m:r&gt;&lt;/m:den&gt;&lt;/m:f&gt;&lt;m:r&gt;&lt;w:rPr&gt;&lt;w:rFonts w:ascii=&quot;Cambria Math&quot;/&gt;&lt;w:b-cs/&gt;&lt;w:i/&gt;&lt;w:sz-cs w:val=&quot;28&quot;/&gt;&lt;w:lang w:val=&quot;UK&quot;/&gt;&lt;/w:rPr&gt;&lt;m:t&gt;Г—&lt;/m:t&gt;&lt;/m:r&gt;&lt;m:r&gt;&lt;w:rPr&gt;&lt;w:rFonts w:ascii=&quot;Cambria Math&quot;/&gt;&lt;wx:font wx:val=&quot;Cambria Math&quot;/&gt;&lt;w:b-cs/&gt;&lt;w:i/&gt;&lt;w:sz-cs w:val=&quot;28&quot;/&gt;&lt;w:lang w:val=&quot;UK&quot;/&gt;&lt;/w:rPr&gt;&lt;m:t&gt;5=25&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81" o:title="" chromakey="white"/>
          </v:shape>
        </w:pict>
      </w:r>
      <w:r w:rsidR="005F67A7" w:rsidRPr="005F67A7">
        <w:rPr>
          <w:bCs/>
          <w:szCs w:val="28"/>
          <w:lang w:val="uk-UA" w:eastAsia="x-none"/>
        </w:rPr>
        <w:fldChar w:fldCharType="end"/>
      </w:r>
      <w:r w:rsidRPr="00D833C5">
        <w:rPr>
          <w:bCs/>
          <w:szCs w:val="28"/>
          <w:lang w:val="uk-UA" w:eastAsia="x-none"/>
        </w:rPr>
        <w:t xml:space="preserve">. </w:t>
      </w:r>
    </w:p>
    <w:p w14:paraId="127EE937" w14:textId="543F37F9" w:rsidR="0037377D" w:rsidRPr="00D833C5" w:rsidRDefault="0037377D" w:rsidP="00E846B1">
      <w:pPr>
        <w:spacing w:line="300" w:lineRule="auto"/>
        <w:ind w:firstLine="709"/>
        <w:jc w:val="both"/>
        <w:rPr>
          <w:bCs/>
          <w:szCs w:val="28"/>
          <w:lang w:val="uk-UA" w:eastAsia="x-none"/>
        </w:rPr>
      </w:pPr>
      <w:r w:rsidRPr="00D833C5">
        <w:rPr>
          <w:bCs/>
          <w:szCs w:val="28"/>
          <w:lang w:val="uk-UA" w:eastAsia="x-none"/>
        </w:rPr>
        <w:t xml:space="preserve">Отже, навіть при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35A37FC8">
          <v:shape id="_x0000_i1314" type="#_x0000_t75" style="width:36.7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381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BA381E&quot; wsp:rsidP=&quot;00BA381E&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1&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51"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36757CBD">
          <v:shape id="_x0000_i1315" type="#_x0000_t75" style="width:36.7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381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BA381E&quot; wsp:rsidP=&quot;00BA381E&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1&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51" o:title="" chromakey="white"/>
          </v:shape>
        </w:pict>
      </w:r>
      <w:r w:rsidR="005F67A7" w:rsidRPr="005F67A7">
        <w:rPr>
          <w:bCs/>
          <w:szCs w:val="28"/>
          <w:lang w:val="uk-UA" w:eastAsia="x-none"/>
        </w:rPr>
        <w:fldChar w:fldCharType="end"/>
      </w:r>
      <w:r w:rsidRPr="00D833C5">
        <w:rPr>
          <w:bCs/>
          <w:szCs w:val="28"/>
          <w:lang w:val="uk-UA" w:eastAsia="x-none"/>
        </w:rPr>
        <w:t xml:space="preserve"> спостерігається повне руйнування прийнятого кадру.</w:t>
      </w:r>
    </w:p>
    <w:p w14:paraId="29C595C9" w14:textId="65680244" w:rsidR="0037377D" w:rsidRPr="00D833C5" w:rsidRDefault="0037377D" w:rsidP="00E846B1">
      <w:pPr>
        <w:spacing w:line="300" w:lineRule="auto"/>
        <w:ind w:firstLine="709"/>
        <w:jc w:val="both"/>
        <w:rPr>
          <w:bCs/>
          <w:szCs w:val="28"/>
          <w:lang w:val="uk-UA" w:eastAsia="x-none"/>
        </w:rPr>
      </w:pPr>
      <w:r w:rsidRPr="00D833C5">
        <w:rPr>
          <w:bCs/>
          <w:szCs w:val="28"/>
          <w:lang w:val="uk-UA" w:eastAsia="x-none"/>
        </w:rPr>
        <w:t xml:space="preserve">При цьому, за умов, що налаштування </w:t>
      </w:r>
      <w:proofErr w:type="spellStart"/>
      <w:r w:rsidRPr="00D833C5">
        <w:rPr>
          <w:bCs/>
          <w:szCs w:val="28"/>
          <w:lang w:val="uk-UA" w:eastAsia="x-none"/>
        </w:rPr>
        <w:t>кодеку</w:t>
      </w:r>
      <w:proofErr w:type="spellEnd"/>
      <w:r w:rsidRPr="00D833C5">
        <w:rPr>
          <w:bCs/>
          <w:szCs w:val="28"/>
          <w:lang w:val="uk-UA" w:eastAsia="x-none"/>
        </w:rPr>
        <w:t xml:space="preserve"> дозволяють сформувати групу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3DF1CC87">
          <v:shape id="_x0000_i1316" type="#_x0000_t75" style="width:7.4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63595&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463595&quot; wsp:rsidP=&quot;00463595&quot;&gt;&lt;m:oMathPara&gt;&lt;m:oMath&gt;&lt;m:r&gt;&lt;w:rPr&gt;&lt;w:rFonts w:ascii=&quot;Cambria Math&quot;/&gt;&lt;wx:font wx:val=&quot;Cambria Math&quot;/&gt;&lt;w:b-cs/&gt;&lt;w:i/&gt;&lt;w:sz-cs w:val=&quot;28&quot;/&gt;&lt;w:lang w:val=&quot;UK&quot;/&gt;&lt;/w:rPr&gt;&lt;m:t&gt;О»&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82"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0CD71F5B">
          <v:shape id="_x0000_i1317" type="#_x0000_t75" style="width:7.4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63595&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463595&quot; wsp:rsidP=&quot;00463595&quot;&gt;&lt;m:oMathPara&gt;&lt;m:oMath&gt;&lt;m:r&gt;&lt;w:rPr&gt;&lt;w:rFonts w:ascii=&quot;Cambria Math&quot;/&gt;&lt;wx:font wx:val=&quot;Cambria Math&quot;/&gt;&lt;w:b-cs/&gt;&lt;w:i/&gt;&lt;w:sz-cs w:val=&quot;28&quot;/&gt;&lt;w:lang w:val=&quot;UK&quot;/&gt;&lt;/w:rPr&gt;&lt;m:t&gt;О»&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82" o:title="" chromakey="white"/>
          </v:shape>
        </w:pict>
      </w:r>
      <w:r w:rsidR="005F67A7" w:rsidRPr="005F67A7">
        <w:rPr>
          <w:bCs/>
          <w:szCs w:val="28"/>
          <w:lang w:val="uk-UA" w:eastAsia="x-none"/>
        </w:rPr>
        <w:fldChar w:fldCharType="end"/>
      </w:r>
      <w:r w:rsidRPr="00D833C5">
        <w:rPr>
          <w:bCs/>
          <w:szCs w:val="28"/>
          <w:lang w:val="uk-UA" w:eastAsia="x-none"/>
        </w:rPr>
        <w:t xml:space="preserve">, що містить кількість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1D7EAFF6">
          <v:shape id="_x0000_i1318" type="#_x0000_t75" style="width:7.4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97A11&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497A11&quot; wsp:rsidP=&quot;00497A11&quot;&gt;&lt;m:oMathPara&gt;&lt;m:oMath&gt;&lt;m:r&gt;&lt;w:rPr&gt;&lt;w:rFonts w:ascii=&quot;Cambria Math&quot;/&gt;&lt;wx:font wx:val=&quot;Cambria Math&quot;/&gt;&lt;w:b-cs/&gt;&lt;w:i/&gt;&lt;w:sz-cs w:val=&quot;28&quot;/&gt;&lt;w:lang w:val=&quot;UK&quot;/&gt;&lt;/w:rPr&gt;&lt;m:t&gt;О·&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83"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2BA7F4D3">
          <v:shape id="_x0000_i1319" type="#_x0000_t75" style="width:7.4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97A11&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497A11&quot; wsp:rsidP=&quot;00497A11&quot;&gt;&lt;m:oMathPara&gt;&lt;m:oMath&gt;&lt;m:r&gt;&lt;w:rPr&gt;&lt;w:rFonts w:ascii=&quot;Cambria Math&quot;/&gt;&lt;wx:font wx:val=&quot;Cambria Math&quot;/&gt;&lt;w:b-cs/&gt;&lt;w:i/&gt;&lt;w:sz-cs w:val=&quot;28&quot;/&gt;&lt;w:lang w:val=&quot;UK&quot;/&gt;&lt;/w:rPr&gt;&lt;m:t&gt;О·&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83" o:title="" chromakey="white"/>
          </v:shape>
        </w:pict>
      </w:r>
      <w:r w:rsidR="005F67A7" w:rsidRPr="005F67A7">
        <w:rPr>
          <w:bCs/>
          <w:szCs w:val="28"/>
          <w:lang w:val="uk-UA" w:eastAsia="x-none"/>
        </w:rPr>
        <w:fldChar w:fldCharType="end"/>
      </w:r>
      <w:r w:rsidRPr="00D833C5">
        <w:rPr>
          <w:bCs/>
          <w:szCs w:val="28"/>
          <w:lang w:val="uk-UA" w:eastAsia="x-none"/>
        </w:rPr>
        <w:t xml:space="preserve"> кадрів, наближену до максимально можливої, деякою кількістю кадрів В-типу у групі може бути </w:t>
      </w:r>
      <w:proofErr w:type="spellStart"/>
      <w:r w:rsidRPr="00D833C5">
        <w:rPr>
          <w:bCs/>
          <w:szCs w:val="28"/>
          <w:lang w:val="uk-UA" w:eastAsia="x-none"/>
        </w:rPr>
        <w:t>знехтувано</w:t>
      </w:r>
      <w:proofErr w:type="spellEnd"/>
      <w:r w:rsidRPr="00D833C5">
        <w:rPr>
          <w:bCs/>
          <w:szCs w:val="28"/>
          <w:lang w:val="uk-UA" w:eastAsia="x-none"/>
        </w:rPr>
        <w:t>, оскільки при цьому:</w:t>
      </w:r>
    </w:p>
    <w:p w14:paraId="1C0FF958"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 на базі В-кадрів не формується інші кадри у групі;</w:t>
      </w:r>
    </w:p>
    <w:p w14:paraId="2BDD56B9"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 xml:space="preserve">- кількість біт, що несе у собі множина {B} кадрів В-типу є несуттєва для групи </w:t>
      </w:r>
      <w:r w:rsidRPr="00D833C5">
        <w:rPr>
          <w:bCs/>
          <w:position w:val="-6"/>
          <w:szCs w:val="28"/>
          <w:lang w:val="uk-UA" w:eastAsia="x-none"/>
        </w:rPr>
        <w:object w:dxaOrig="220" w:dyaOrig="300" w14:anchorId="1A2A9248">
          <v:shape id="_x0000_i1320" type="#_x0000_t75" style="width:11.55pt;height:14.95pt" o:ole="">
            <v:imagedata r:id="rId184" o:title=""/>
          </v:shape>
          <o:OLEObject Type="Embed" ProgID="Equation.3" ShapeID="_x0000_i1320" DrawAspect="Content" ObjectID="_1674468946" r:id="rId185"/>
        </w:object>
      </w:r>
      <w:r w:rsidRPr="00D833C5">
        <w:rPr>
          <w:bCs/>
          <w:szCs w:val="28"/>
          <w:lang w:val="uk-UA" w:eastAsia="x-none"/>
        </w:rPr>
        <w:t xml:space="preserve"> у цілому.</w:t>
      </w:r>
    </w:p>
    <w:p w14:paraId="6554C20F"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 xml:space="preserve">Тобто, повна втрата В-кадрів для однієї або кількох груп </w:t>
      </w:r>
      <w:proofErr w:type="spellStart"/>
      <w:r w:rsidRPr="00D833C5">
        <w:rPr>
          <w:bCs/>
          <w:szCs w:val="28"/>
          <w:lang w:val="uk-UA" w:eastAsia="x-none"/>
        </w:rPr>
        <w:t>відеопотоку</w:t>
      </w:r>
      <w:proofErr w:type="spellEnd"/>
      <w:r w:rsidRPr="00D833C5">
        <w:rPr>
          <w:bCs/>
          <w:szCs w:val="28"/>
          <w:lang w:val="uk-UA" w:eastAsia="x-none"/>
        </w:rPr>
        <w:t xml:space="preserve"> не позначиться критично на візуальній якості потоку відео та може бути визначеною виключно при </w:t>
      </w:r>
      <w:proofErr w:type="spellStart"/>
      <w:r w:rsidRPr="00D833C5">
        <w:rPr>
          <w:bCs/>
          <w:szCs w:val="28"/>
          <w:lang w:val="uk-UA" w:eastAsia="x-none"/>
        </w:rPr>
        <w:t>покадровому</w:t>
      </w:r>
      <w:proofErr w:type="spellEnd"/>
      <w:r w:rsidRPr="00D833C5">
        <w:rPr>
          <w:bCs/>
          <w:szCs w:val="28"/>
          <w:lang w:val="uk-UA" w:eastAsia="x-none"/>
        </w:rPr>
        <w:t xml:space="preserve"> перегляді з декомпозицією кадрів на типи.</w:t>
      </w:r>
    </w:p>
    <w:p w14:paraId="7FA5A4E5"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Разом з тим, такий підхід до організації бітового представлення компонентних каналів не дозволяє виконати зчитування вбудованого повідомлення.</w:t>
      </w:r>
    </w:p>
    <w:p w14:paraId="10B3D12B"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 xml:space="preserve">Відповідно, для забезпечення коректної інтерпретації </w:t>
      </w:r>
      <w:r w:rsidR="00BB5A3C" w:rsidRPr="00D833C5">
        <w:rPr>
          <w:bCs/>
          <w:szCs w:val="28"/>
          <w:lang w:val="uk-UA" w:eastAsia="x-none"/>
        </w:rPr>
        <w:t>прийнятих</w:t>
      </w:r>
      <w:r w:rsidRPr="00D833C5">
        <w:rPr>
          <w:bCs/>
          <w:szCs w:val="28"/>
          <w:lang w:val="uk-UA" w:eastAsia="x-none"/>
        </w:rPr>
        <w:t xml:space="preserve"> даних необхідно вжити додаткових заходів.</w:t>
      </w:r>
    </w:p>
    <w:p w14:paraId="5D6C085B" w14:textId="77777777" w:rsidR="0037377D" w:rsidRPr="00D833C5" w:rsidRDefault="0037377D" w:rsidP="0037377D">
      <w:pPr>
        <w:spacing w:line="300" w:lineRule="auto"/>
        <w:ind w:firstLine="709"/>
        <w:rPr>
          <w:bCs/>
          <w:szCs w:val="28"/>
          <w:lang w:val="uk-UA" w:eastAsia="x-none"/>
        </w:rPr>
        <w:sectPr w:rsidR="0037377D" w:rsidRPr="00D833C5" w:rsidSect="00C9421D">
          <w:pgSz w:w="11906" w:h="16838"/>
          <w:pgMar w:top="1134" w:right="850" w:bottom="1134" w:left="1701" w:header="709" w:footer="709" w:gutter="0"/>
          <w:cols w:space="708"/>
          <w:docGrid w:linePitch="360"/>
        </w:sectPr>
      </w:pPr>
    </w:p>
    <w:p w14:paraId="14896B92" w14:textId="77777777" w:rsidR="0037377D" w:rsidRPr="00D833C5" w:rsidRDefault="00EF2120" w:rsidP="0037377D">
      <w:pPr>
        <w:spacing w:line="300" w:lineRule="auto"/>
        <w:ind w:firstLine="709"/>
        <w:rPr>
          <w:bCs/>
          <w:szCs w:val="28"/>
          <w:lang w:val="uk-UA" w:eastAsia="x-none"/>
        </w:rPr>
        <w:sectPr w:rsidR="0037377D" w:rsidRPr="00D833C5" w:rsidSect="00C9421D">
          <w:type w:val="continuous"/>
          <w:pgSz w:w="16838" w:h="11906" w:orient="landscape"/>
          <w:pgMar w:top="1701" w:right="1134" w:bottom="851" w:left="1134" w:header="709" w:footer="709" w:gutter="0"/>
          <w:cols w:space="708"/>
          <w:docGrid w:linePitch="360"/>
        </w:sectPr>
      </w:pPr>
      <w:r>
        <w:rPr>
          <w:bCs/>
          <w:noProof/>
          <w:szCs w:val="28"/>
          <w:lang w:val="uk-UA"/>
        </w:rPr>
        <w:lastRenderedPageBreak/>
        <w:pict w14:anchorId="053A1CD8">
          <v:rect id="_x0000_s5316" style="position:absolute;left:0;text-align:left;margin-left:17pt;margin-top:163.65pt;width:48.9pt;height:27.3pt;z-index:251684352" filled="f" stroked="f">
            <v:textbox style="mso-next-textbox:#_x0000_s5316">
              <w:txbxContent>
                <w:p w14:paraId="31485C93" w14:textId="77777777" w:rsidR="00B9185D" w:rsidRPr="00265B78" w:rsidRDefault="00B9185D" w:rsidP="0037377D">
                  <w:pPr>
                    <w:rPr>
                      <w:lang w:val="uk-UA"/>
                    </w:rPr>
                  </w:pPr>
                  <w:r w:rsidRPr="00265B78">
                    <w:rPr>
                      <w:lang w:val="uk-UA"/>
                    </w:rPr>
                    <w:t>а)</w:t>
                  </w:r>
                </w:p>
              </w:txbxContent>
            </v:textbox>
          </v:rect>
        </w:pict>
      </w:r>
      <w:r>
        <w:rPr>
          <w:bCs/>
          <w:noProof/>
          <w:szCs w:val="28"/>
          <w:lang w:val="uk-UA"/>
        </w:rPr>
        <w:pict w14:anchorId="21714F8E">
          <v:group id="_x0000_s5180" style="position:absolute;left:0;text-align:left;margin-left:567.65pt;margin-top:69.55pt;width:107.2pt;height:18pt;z-index:251688448" coordorigin="13375,2604" coordsize="2144,254">
            <v:rect id="_x0000_s5181" style="position:absolute;left:14447;top:2604;width:268;height:254" fillcolor="#00b0f0"/>
            <v:rect id="_x0000_s5182" style="position:absolute;left:14715;top:2604;width:268;height:254" fillcolor="#00b0f0"/>
            <v:rect id="_x0000_s5183" style="position:absolute;left:13911;top:2604;width:268;height:254" fillcolor="#00b0f0"/>
            <v:rect id="_x0000_s5184" style="position:absolute;left:14179;top:2604;width:268;height:254" fillcolor="#00b0f0"/>
            <v:rect id="_x0000_s5185" style="position:absolute;left:14983;top:2604;width:268;height:254" fillcolor="#00b0f0"/>
            <v:rect id="_x0000_s5186" style="position:absolute;left:13375;top:2604;width:268;height:254" fillcolor="#00b0f0"/>
            <v:rect id="_x0000_s5187" style="position:absolute;left:13643;top:2604;width:268;height:254" fillcolor="#00b0f0"/>
            <v:rect id="_x0000_s5188" style="position:absolute;left:15251;top:2604;width:268;height:254" fillcolor="#00b0f0"/>
          </v:group>
        </w:pict>
      </w:r>
      <w:r>
        <w:rPr>
          <w:bCs/>
          <w:noProof/>
          <w:szCs w:val="28"/>
          <w:lang w:val="uk-UA"/>
        </w:rPr>
        <w:pict w14:anchorId="1305C033">
          <v:group id="_x0000_s5189" style="position:absolute;left:0;text-align:left;margin-left:31.05pt;margin-top:-24.3pt;width:695.3pt;height:225.55pt;z-index:251689472" coordorigin="2463,1363" coordsize="13906,2991">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5190" type="#_x0000_t88" style="position:absolute;left:3262;top:1179;width:510;height:2087;rotation:270"/>
            <v:rect id="_x0000_s5191" style="position:absolute;left:3662;top:3357;width:685;height:480" filled="f" stroked="f">
              <v:textbox style="mso-next-textbox:#_x0000_s5191">
                <w:txbxContent>
                  <w:p w14:paraId="62661D6A" w14:textId="77777777" w:rsidR="00B9185D" w:rsidRPr="00F319CF" w:rsidRDefault="00B9185D" w:rsidP="0037377D">
                    <w:pPr>
                      <w:rPr>
                        <w:sz w:val="24"/>
                        <w:lang w:val="de-DE"/>
                      </w:rPr>
                    </w:pPr>
                    <w:r w:rsidRPr="00F319CF">
                      <w:rPr>
                        <w:sz w:val="24"/>
                        <w:lang w:val="de-DE"/>
                      </w:rPr>
                      <w:t>W</w:t>
                    </w:r>
                  </w:p>
                </w:txbxContent>
              </v:textbox>
            </v:rect>
            <v:shape id="_x0000_s5192" type="#_x0000_t88" style="position:absolute;left:5400;top:660;width:510;height:6383;rotation:90" adj="676"/>
            <v:rect id="_x0000_s5193" style="position:absolute;left:5309;top:4027;width:677;height:327;mso-wrap-style:none" filled="f" stroked="f">
              <v:textbox style="mso-next-textbox:#_x0000_s5193">
                <w:txbxContent>
                  <w:p w14:paraId="034FBEC1" w14:textId="77777777" w:rsidR="00B9185D" w:rsidRPr="00F319CF" w:rsidRDefault="00B9185D" w:rsidP="0037377D">
                    <w:pPr>
                      <w:rPr>
                        <w:lang w:val="uk-UA"/>
                      </w:rPr>
                    </w:pPr>
                    <w:r w:rsidRPr="00F319CF">
                      <w:rPr>
                        <w:bCs/>
                        <w:position w:val="-16"/>
                        <w:szCs w:val="28"/>
                        <w:lang w:val="uk-UA" w:eastAsia="x-none"/>
                      </w:rPr>
                      <w:object w:dxaOrig="400" w:dyaOrig="420" w14:anchorId="086712BA">
                        <v:shape id="_x0000_i1322" type="#_x0000_t75" style="width:19.7pt;height:21.05pt" o:ole="">
                          <v:imagedata r:id="rId186" o:title=""/>
                        </v:shape>
                        <o:OLEObject Type="Embed" ProgID="Equation.3" ShapeID="_x0000_i1322" DrawAspect="Content" ObjectID="_1674468967" r:id="rId187"/>
                      </w:object>
                    </w:r>
                  </w:p>
                </w:txbxContent>
              </v:textbox>
            </v:rect>
            <v:group id="_x0000_s5194" style="position:absolute;left:2471;top:2604;width:10720;height:254" coordorigin="4051,2604" coordsize="10720,254">
              <v:rect id="_x0000_s5195" style="position:absolute;left:6195;top:2604;width:268;height:254" fillcolor="red"/>
              <v:rect id="_x0000_s5196" style="position:absolute;left:6463;top:2604;width:268;height:254" fillcolor="red"/>
              <v:rect id="_x0000_s5197" style="position:absolute;left:6731;top:2604;width:268;height:254" fillcolor="red"/>
              <v:rect id="_x0000_s5198" style="position:absolute;left:6999;top:2604;width:268;height:254" fillcolor="red"/>
              <v:rect id="_x0000_s5199" style="position:absolute;left:7267;top:2604;width:268;height:254" fillcolor="red"/>
              <v:rect id="_x0000_s5200" style="position:absolute;left:7535;top:2604;width:268;height:254" fillcolor="red"/>
              <v:rect id="_x0000_s5201" style="position:absolute;left:7803;top:2604;width:268;height:254" fillcolor="red"/>
              <v:rect id="_x0000_s5202" style="position:absolute;left:8071;top:2604;width:268;height:254" fillcolor="red"/>
              <v:rect id="_x0000_s5203" style="position:absolute;left:8339;top:2604;width:268;height:254" fillcolor="#00b0f0"/>
              <v:rect id="_x0000_s5204" style="position:absolute;left:8607;top:2604;width:268;height:254" fillcolor="#00b0f0"/>
              <v:rect id="_x0000_s5205" style="position:absolute;left:8875;top:2604;width:268;height:254" fillcolor="#00b0f0"/>
              <v:rect id="_x0000_s5206" style="position:absolute;left:9143;top:2604;width:268;height:254" fillcolor="#00b0f0"/>
              <v:rect id="_x0000_s5207" style="position:absolute;left:9411;top:2604;width:268;height:254" fillcolor="#00b0f0"/>
              <v:rect id="_x0000_s5208" style="position:absolute;left:9679;top:2604;width:268;height:254" fillcolor="#00b0f0"/>
              <v:rect id="_x0000_s5209" style="position:absolute;left:9947;top:2604;width:268;height:254" fillcolor="#00b0f0"/>
              <v:rect id="_x0000_s5210" style="position:absolute;left:10215;top:2604;width:268;height:254" fillcolor="#00b0f0"/>
              <v:rect id="_x0000_s5211" style="position:absolute;left:10483;top:2604;width:268;height:254" filled="f" fillcolor="red"/>
              <v:rect id="_x0000_s5212" style="position:absolute;left:10751;top:2604;width:268;height:254" filled="f" fillcolor="red"/>
              <v:rect id="_x0000_s5213" style="position:absolute;left:11019;top:2604;width:268;height:254" filled="f" fillcolor="red"/>
              <v:rect id="_x0000_s5214" style="position:absolute;left:11287;top:2604;width:268;height:254" filled="f" fillcolor="red"/>
              <v:rect id="_x0000_s5215" style="position:absolute;left:11555;top:2604;width:268;height:254" filled="f" fillcolor="red"/>
              <v:rect id="_x0000_s5216" style="position:absolute;left:11823;top:2604;width:268;height:254" filled="f" fillcolor="red"/>
              <v:rect id="_x0000_s5217" style="position:absolute;left:12091;top:2604;width:268;height:254" filled="f" fillcolor="red"/>
              <v:rect id="_x0000_s5218" style="position:absolute;left:12359;top:2604;width:268;height:254" filled="f" fillcolor="red"/>
              <v:rect id="_x0000_s5219" style="position:absolute;left:12627;top:2604;width:268;height:254" fillcolor="red"/>
              <v:rect id="_x0000_s5220" style="position:absolute;left:12895;top:2604;width:268;height:254" fillcolor="red"/>
              <v:rect id="_x0000_s5221" style="position:absolute;left:13163;top:2604;width:268;height:254" fillcolor="red"/>
              <v:rect id="_x0000_s5222" style="position:absolute;left:13431;top:2604;width:268;height:254" fillcolor="red"/>
              <v:rect id="_x0000_s5223" style="position:absolute;left:13699;top:2604;width:268;height:254" fillcolor="red"/>
              <v:rect id="_x0000_s5224" style="position:absolute;left:13967;top:2604;width:268;height:254" fillcolor="red"/>
              <v:rect id="_x0000_s5225" style="position:absolute;left:14235;top:2604;width:268;height:254" fillcolor="red"/>
              <v:rect id="_x0000_s5226" style="position:absolute;left:14503;top:2604;width:268;height:254" fillcolor="red"/>
              <v:rect id="_x0000_s5227" style="position:absolute;left:4051;top:2604;width:268;height:254" filled="f" fillcolor="red"/>
              <v:rect id="_x0000_s5228" style="position:absolute;left:4319;top:2604;width:268;height:254" filled="f" fillcolor="red"/>
              <v:rect id="_x0000_s5229" style="position:absolute;left:4587;top:2604;width:268;height:254" filled="f" fillcolor="red"/>
              <v:rect id="_x0000_s5230" style="position:absolute;left:4855;top:2604;width:268;height:254" filled="f" fillcolor="red"/>
              <v:rect id="_x0000_s5231" style="position:absolute;left:5123;top:2604;width:268;height:254" filled="f" fillcolor="red"/>
              <v:rect id="_x0000_s5232" style="position:absolute;left:5391;top:2604;width:268;height:254" filled="f" fillcolor="red"/>
              <v:rect id="_x0000_s5233" style="position:absolute;left:5659;top:2604;width:268;height:254" filled="f" fillcolor="red"/>
              <v:rect id="_x0000_s5234" style="position:absolute;left:5927;top:2604;width:268;height:254" filled="f" fillcolor="red"/>
            </v:group>
            <v:shape id="_x0000_s5235" type="#_x0000_t88" style="position:absolute;left:5399;top:1179;width:510;height:2087;rotation:270"/>
            <v:shape id="_x0000_s5236" type="#_x0000_t88" style="position:absolute;left:7548;top:1199;width:510;height:2087;rotation:270"/>
            <v:shape id="_x0000_s5237" type="#_x0000_t88" style="position:absolute;left:9692;top:1199;width:510;height:2087;rotation:270"/>
            <v:shape id="_x0000_s5238" type="#_x0000_t88" style="position:absolute;left:11836;top:1199;width:510;height:2087;rotation:270"/>
            <v:shape id="_x0000_s5239" type="#_x0000_t88" style="position:absolute;left:13980;top:1189;width:510;height:2087;rotation:270"/>
            <v:rect id="_x0000_s5240" style="position:absolute;left:15333;top:2420;width:464;height:520" filled="f" stroked="f">
              <v:textbox style="mso-next-textbox:#_x0000_s5240">
                <w:txbxContent>
                  <w:p w14:paraId="62C9CE7F" w14:textId="77777777" w:rsidR="00B9185D" w:rsidRPr="00F319CF" w:rsidRDefault="00B9185D" w:rsidP="0037377D">
                    <w:pPr>
                      <w:rPr>
                        <w:lang w:val="uk-UA"/>
                      </w:rPr>
                    </w:pPr>
                    <w:r w:rsidRPr="00F319CF">
                      <w:rPr>
                        <w:lang w:val="uk-UA"/>
                      </w:rPr>
                      <w:t>…</w:t>
                    </w:r>
                  </w:p>
                </w:txbxContent>
              </v:textbox>
            </v:rect>
            <v:rect id="_x0000_s5241" style="position:absolute;left:3198;top:1377;width:585;height:480" filled="f" stroked="f">
              <v:textbox style="mso-next-textbox:#_x0000_s5241">
                <w:txbxContent>
                  <w:p w14:paraId="73F19E3E" w14:textId="77777777" w:rsidR="00B9185D" w:rsidRPr="00F319CF" w:rsidRDefault="00B9185D" w:rsidP="0037377D">
                    <w:pPr>
                      <w:rPr>
                        <w:lang w:val="en-US"/>
                      </w:rPr>
                    </w:pPr>
                    <w:r>
                      <w:rPr>
                        <w:lang w:val="en-US"/>
                      </w:rPr>
                      <w:t>Y</w:t>
                    </w:r>
                  </w:p>
                </w:txbxContent>
              </v:textbox>
            </v:rect>
            <v:rect id="_x0000_s5242" style="position:absolute;left:5370;top:1363;width:585;height:480" filled="f" stroked="f">
              <v:textbox style="mso-next-textbox:#_x0000_s5242">
                <w:txbxContent>
                  <w:p w14:paraId="0DE91DB3" w14:textId="77777777" w:rsidR="00B9185D" w:rsidRPr="00F319CF" w:rsidRDefault="00B9185D" w:rsidP="0037377D">
                    <w:pPr>
                      <w:rPr>
                        <w:lang w:val="en-US"/>
                      </w:rPr>
                    </w:pPr>
                    <w:r>
                      <w:rPr>
                        <w:lang w:val="en-US"/>
                      </w:rPr>
                      <w:t>Cr</w:t>
                    </w:r>
                  </w:p>
                </w:txbxContent>
              </v:textbox>
            </v:rect>
            <v:rect id="_x0000_s5243" style="position:absolute;left:7514;top:1363;width:585;height:480" filled="f" stroked="f">
              <v:textbox style="mso-next-textbox:#_x0000_s5243">
                <w:txbxContent>
                  <w:p w14:paraId="00BF2ECE" w14:textId="77777777" w:rsidR="00B9185D" w:rsidRPr="00F319CF" w:rsidRDefault="00B9185D" w:rsidP="0037377D">
                    <w:pPr>
                      <w:rPr>
                        <w:spacing w:val="-16"/>
                        <w:lang w:val="en-US"/>
                      </w:rPr>
                    </w:pPr>
                    <w:proofErr w:type="spellStart"/>
                    <w:r w:rsidRPr="00F319CF">
                      <w:rPr>
                        <w:spacing w:val="-16"/>
                        <w:lang w:val="en-US"/>
                      </w:rPr>
                      <w:t>C</w:t>
                    </w:r>
                    <w:r>
                      <w:rPr>
                        <w:spacing w:val="-16"/>
                        <w:lang w:val="en-US"/>
                      </w:rPr>
                      <w:t>b</w:t>
                    </w:r>
                    <w:proofErr w:type="spellEnd"/>
                  </w:p>
                </w:txbxContent>
              </v:textbox>
            </v:rect>
            <v:rect id="_x0000_s5244" style="position:absolute;left:9623;top:1391;width:585;height:480" filled="f" stroked="f">
              <v:textbox style="mso-next-textbox:#_x0000_s5244">
                <w:txbxContent>
                  <w:p w14:paraId="7F1451F2" w14:textId="77777777" w:rsidR="00B9185D" w:rsidRPr="00F319CF" w:rsidRDefault="00B9185D" w:rsidP="0037377D">
                    <w:pPr>
                      <w:rPr>
                        <w:lang w:val="en-US"/>
                      </w:rPr>
                    </w:pPr>
                    <w:r>
                      <w:rPr>
                        <w:lang w:val="en-US"/>
                      </w:rPr>
                      <w:t>Y</w:t>
                    </w:r>
                  </w:p>
                </w:txbxContent>
              </v:textbox>
            </v:rect>
            <v:rect id="_x0000_s5245" style="position:absolute;left:11795;top:1377;width:585;height:480" filled="f" stroked="f">
              <v:textbox style="mso-next-textbox:#_x0000_s5245">
                <w:txbxContent>
                  <w:p w14:paraId="039B88F5" w14:textId="77777777" w:rsidR="00B9185D" w:rsidRPr="00F319CF" w:rsidRDefault="00B9185D" w:rsidP="0037377D">
                    <w:pPr>
                      <w:rPr>
                        <w:lang w:val="en-US"/>
                      </w:rPr>
                    </w:pPr>
                    <w:r>
                      <w:rPr>
                        <w:lang w:val="en-US"/>
                      </w:rPr>
                      <w:t>Cr</w:t>
                    </w:r>
                  </w:p>
                </w:txbxContent>
              </v:textbox>
            </v:rect>
            <v:rect id="_x0000_s5246" style="position:absolute;left:13939;top:1377;width:585;height:480" filled="f" stroked="f">
              <v:textbox style="mso-next-textbox:#_x0000_s5246">
                <w:txbxContent>
                  <w:p w14:paraId="723AAB84" w14:textId="77777777" w:rsidR="00B9185D" w:rsidRPr="00F319CF" w:rsidRDefault="00B9185D" w:rsidP="0037377D">
                    <w:pPr>
                      <w:rPr>
                        <w:spacing w:val="-16"/>
                        <w:lang w:val="en-US"/>
                      </w:rPr>
                    </w:pPr>
                    <w:proofErr w:type="spellStart"/>
                    <w:r w:rsidRPr="00F319CF">
                      <w:rPr>
                        <w:spacing w:val="-16"/>
                        <w:lang w:val="en-US"/>
                      </w:rPr>
                      <w:t>C</w:t>
                    </w:r>
                    <w:r>
                      <w:rPr>
                        <w:spacing w:val="-16"/>
                        <w:lang w:val="en-US"/>
                      </w:rPr>
                      <w:t>b</w:t>
                    </w:r>
                    <w:proofErr w:type="spellEnd"/>
                  </w:p>
                  <w:p w14:paraId="4FD2E56F" w14:textId="77777777" w:rsidR="00B9185D" w:rsidRPr="00F319CF" w:rsidRDefault="00B9185D" w:rsidP="0037377D"/>
                </w:txbxContent>
              </v:textbox>
            </v:rect>
            <v:rect id="_x0000_s5247" style="position:absolute;left:15833;top:2604;width:268;height:254"/>
            <v:rect id="_x0000_s5248" style="position:absolute;left:16101;top:2604;width:268;height:254"/>
            <v:shape id="_x0000_s5249" type="#_x0000_t88" style="position:absolute;left:3260;top:2161;width:510;height:2087;rotation:90"/>
            <v:shape id="_x0000_s5250" type="#_x0000_t88" style="position:absolute;left:11860;top:660;width:510;height:6383;rotation:90" adj="676"/>
            <v:rect id="_x0000_s5251" style="position:absolute;left:11827;top:4017;width:964;height:327;mso-wrap-style:none" filled="f" stroked="f">
              <v:textbox style="mso-next-textbox:#_x0000_s5251">
                <w:txbxContent>
                  <w:p w14:paraId="0F53BBE2" w14:textId="77777777" w:rsidR="00B9185D" w:rsidRPr="00F319CF" w:rsidRDefault="00B9185D" w:rsidP="0037377D">
                    <w:pPr>
                      <w:rPr>
                        <w:lang w:val="uk-UA"/>
                      </w:rPr>
                    </w:pPr>
                    <w:r w:rsidRPr="00F319CF">
                      <w:rPr>
                        <w:bCs/>
                        <w:position w:val="-16"/>
                        <w:szCs w:val="28"/>
                        <w:lang w:val="uk-UA" w:eastAsia="x-none"/>
                      </w:rPr>
                      <w:object w:dxaOrig="680" w:dyaOrig="420" w14:anchorId="75461793">
                        <v:shape id="_x0000_i1324" type="#_x0000_t75" style="width:33.95pt;height:21.05pt" o:ole="">
                          <v:imagedata r:id="rId188" o:title=""/>
                        </v:shape>
                        <o:OLEObject Type="Embed" ProgID="Equation.3" ShapeID="_x0000_i1324" DrawAspect="Content" ObjectID="_1674468968" r:id="rId189"/>
                      </w:object>
                    </w:r>
                  </w:p>
                </w:txbxContent>
              </v:textbox>
            </v:rect>
          </v:group>
        </w:pict>
      </w:r>
      <w:r>
        <w:rPr>
          <w:bCs/>
          <w:noProof/>
          <w:szCs w:val="28"/>
          <w:lang w:val="uk-UA"/>
        </w:rPr>
        <w:pict w14:anchorId="5EAB0E30">
          <v:rect id="_x0000_s5319" style="position:absolute;left:0;text-align:left;margin-left:190.9pt;margin-top:312pt;width:34.25pt;height:27.35pt;z-index:251687424" filled="f" stroked="f">
            <v:textbox style="mso-next-textbox:#_x0000_s5319">
              <w:txbxContent>
                <w:p w14:paraId="42F90418" w14:textId="77777777" w:rsidR="00B9185D" w:rsidRPr="00F319CF" w:rsidRDefault="00B9185D" w:rsidP="0037377D">
                  <w:pPr>
                    <w:rPr>
                      <w:sz w:val="24"/>
                      <w:lang w:val="de-DE"/>
                    </w:rPr>
                  </w:pPr>
                  <w:r w:rsidRPr="00F319CF">
                    <w:rPr>
                      <w:sz w:val="24"/>
                      <w:lang w:val="de-DE"/>
                    </w:rPr>
                    <w:t>W</w:t>
                  </w:r>
                </w:p>
              </w:txbxContent>
            </v:textbox>
          </v:rect>
        </w:pict>
      </w:r>
      <w:r>
        <w:rPr>
          <w:bCs/>
          <w:noProof/>
          <w:szCs w:val="28"/>
          <w:lang w:val="uk-UA"/>
        </w:rPr>
        <w:pict w14:anchorId="634C20FA">
          <v:shape id="_x0000_s5318" type="#_x0000_t88" style="position:absolute;left:0;text-align:left;margin-left:174.45pt;margin-top:251.85pt;width:29pt;height:104.35pt;rotation:90;z-index:251686400"/>
        </w:pict>
      </w:r>
      <w:r>
        <w:rPr>
          <w:bCs/>
          <w:noProof/>
          <w:szCs w:val="28"/>
          <w:lang w:val="uk-UA"/>
        </w:rPr>
        <w:pict w14:anchorId="7A99F2FB">
          <v:rect id="_x0000_s5317" style="position:absolute;left:0;text-align:left;margin-left:17pt;margin-top:362.7pt;width:48.9pt;height:27.3pt;z-index:251685376" filled="f" stroked="f">
            <v:textbox style="mso-next-textbox:#_x0000_s5317">
              <w:txbxContent>
                <w:p w14:paraId="49AB1731" w14:textId="77777777" w:rsidR="00B9185D" w:rsidRPr="00265B78" w:rsidRDefault="00B9185D" w:rsidP="0037377D">
                  <w:pPr>
                    <w:rPr>
                      <w:lang w:val="uk-UA"/>
                    </w:rPr>
                  </w:pPr>
                  <w:r>
                    <w:rPr>
                      <w:lang w:val="uk-UA"/>
                    </w:rPr>
                    <w:t>б</w:t>
                  </w:r>
                  <w:r w:rsidRPr="00265B78">
                    <w:rPr>
                      <w:lang w:val="uk-UA"/>
                    </w:rPr>
                    <w:t>)</w:t>
                  </w:r>
                </w:p>
              </w:txbxContent>
            </v:textbox>
          </v:rect>
        </w:pict>
      </w:r>
      <w:r>
        <w:rPr>
          <w:bCs/>
          <w:noProof/>
          <w:szCs w:val="28"/>
          <w:lang w:val="uk-UA"/>
        </w:rPr>
        <w:pict w14:anchorId="7F0B710E">
          <v:rect id="_x0000_s5315" style="position:absolute;left:0;text-align:left;margin-left:645.75pt;margin-top:350.25pt;width:49.2pt;height:28.1pt;z-index:251683328;mso-wrap-style:none" filled="f" stroked="f">
            <v:textbox style="mso-next-textbox:#_x0000_s5315;mso-fit-shape-to-text:t">
              <w:txbxContent>
                <w:p w14:paraId="40B54564" w14:textId="77777777" w:rsidR="00B9185D" w:rsidRPr="00BA23D4" w:rsidRDefault="00B9185D" w:rsidP="0037377D">
                  <w:pPr>
                    <w:rPr>
                      <w:lang w:val="uk-UA"/>
                    </w:rPr>
                  </w:pPr>
                  <w:r w:rsidRPr="00401EB7">
                    <w:rPr>
                      <w:bCs/>
                      <w:position w:val="-16"/>
                      <w:szCs w:val="28"/>
                      <w:lang w:val="uk-UA" w:eastAsia="x-none"/>
                    </w:rPr>
                    <w:object w:dxaOrig="689" w:dyaOrig="426" w14:anchorId="1D035079">
                      <v:shape id="_x0000_i1326" type="#_x0000_t75" style="width:34.65pt;height:21.05pt">
                        <v:imagedata r:id="rId190" o:title=""/>
                      </v:shape>
                      <o:OLEObject Type="Embed" ProgID="Equation.3" ShapeID="_x0000_i1326" DrawAspect="Content" ObjectID="_1674468969" r:id="rId191"/>
                    </w:object>
                  </w:r>
                </w:p>
              </w:txbxContent>
            </v:textbox>
          </v:rect>
        </w:pict>
      </w:r>
      <w:r>
        <w:rPr>
          <w:bCs/>
          <w:noProof/>
          <w:szCs w:val="28"/>
          <w:lang w:val="uk-UA"/>
        </w:rPr>
        <w:pict w14:anchorId="74FD193F">
          <v:shape id="_x0000_s5314" type="#_x0000_t88" style="position:absolute;left:0;text-align:left;margin-left:651.85pt;margin-top:282.35pt;width:29.05pt;height:117.1pt;rotation:90;z-index:251682304" adj="1697"/>
        </w:pict>
      </w:r>
      <w:r>
        <w:rPr>
          <w:bCs/>
          <w:noProof/>
          <w:szCs w:val="28"/>
          <w:lang w:val="uk-UA"/>
        </w:rPr>
        <w:pict w14:anchorId="2CBE8D22">
          <v:group id="_x0000_s5306" style="position:absolute;left:0;text-align:left;margin-left:65.9pt;margin-top:199.2pt;width:592.3pt;height:28.75pt;z-index:251681280" coordorigin="2452,5117" coordsize="11846,505">
            <v:rect id="_x0000_s5307" style="position:absolute;left:2452;top:5131;width:585;height:480" filled="f" stroked="f">
              <v:textbox style="mso-next-textbox:#_x0000_s5307">
                <w:txbxContent>
                  <w:p w14:paraId="2FEB1451" w14:textId="77777777" w:rsidR="00B9185D" w:rsidRPr="00F319CF" w:rsidRDefault="00B9185D" w:rsidP="0037377D">
                    <w:pPr>
                      <w:rPr>
                        <w:lang w:val="en-US"/>
                      </w:rPr>
                    </w:pPr>
                    <w:r w:rsidRPr="00F319CF">
                      <w:rPr>
                        <w:lang w:val="en-US"/>
                      </w:rPr>
                      <w:t>Y</w:t>
                    </w:r>
                  </w:p>
                </w:txbxContent>
              </v:textbox>
            </v:rect>
            <v:rect id="_x0000_s5308" style="position:absolute;left:4294;top:5117;width:679;height:480" filled="f" stroked="f">
              <v:textbox style="mso-next-textbox:#_x0000_s5308">
                <w:txbxContent>
                  <w:p w14:paraId="3F973BD4" w14:textId="77777777" w:rsidR="00B9185D" w:rsidRPr="00F319CF" w:rsidRDefault="00B9185D" w:rsidP="0037377D">
                    <w:pPr>
                      <w:rPr>
                        <w:lang w:val="en-US"/>
                      </w:rPr>
                    </w:pPr>
                    <w:r w:rsidRPr="00F319CF">
                      <w:rPr>
                        <w:lang w:val="en-US"/>
                      </w:rPr>
                      <w:t>Cr</w:t>
                    </w:r>
                  </w:p>
                </w:txbxContent>
              </v:textbox>
            </v:rect>
            <v:rect id="_x0000_s5309" style="position:absolute;left:6158;top:5117;width:765;height:480" filled="f" stroked="f">
              <v:textbox style="mso-next-textbox:#_x0000_s5309">
                <w:txbxContent>
                  <w:p w14:paraId="30F5B552" w14:textId="77777777" w:rsidR="00B9185D" w:rsidRPr="00F319CF" w:rsidRDefault="00B9185D" w:rsidP="0037377D">
                    <w:pPr>
                      <w:rPr>
                        <w:lang w:val="en-US"/>
                      </w:rPr>
                    </w:pPr>
                    <w:proofErr w:type="spellStart"/>
                    <w:r w:rsidRPr="00F319CF">
                      <w:rPr>
                        <w:lang w:val="en-US"/>
                      </w:rPr>
                      <w:t>Cb</w:t>
                    </w:r>
                    <w:proofErr w:type="spellEnd"/>
                  </w:p>
                </w:txbxContent>
              </v:textbox>
            </v:rect>
            <v:rect id="_x0000_s5310" style="position:absolute;left:7969;top:5118;width:765;height:480" filled="f" stroked="f">
              <v:textbox style="mso-next-textbox:#_x0000_s5310">
                <w:txbxContent>
                  <w:p w14:paraId="1007D18B" w14:textId="77777777" w:rsidR="00B9185D" w:rsidRPr="00F319CF" w:rsidRDefault="00B9185D" w:rsidP="0037377D">
                    <w:pPr>
                      <w:rPr>
                        <w:lang w:val="en-US"/>
                      </w:rPr>
                    </w:pPr>
                    <w:r w:rsidRPr="00F319CF">
                      <w:rPr>
                        <w:lang w:val="en-US"/>
                      </w:rPr>
                      <w:t>Y</w:t>
                    </w:r>
                  </w:p>
                </w:txbxContent>
              </v:textbox>
            </v:rect>
            <v:rect id="_x0000_s5311" style="position:absolute;left:9794;top:5131;width:765;height:480" filled="f" stroked="f">
              <v:textbox style="mso-next-textbox:#_x0000_s5311">
                <w:txbxContent>
                  <w:p w14:paraId="3D63E8E7" w14:textId="77777777" w:rsidR="00B9185D" w:rsidRPr="00F319CF" w:rsidRDefault="00B9185D" w:rsidP="0037377D">
                    <w:pPr>
                      <w:rPr>
                        <w:lang w:val="en-US"/>
                      </w:rPr>
                    </w:pPr>
                    <w:r w:rsidRPr="00F319CF">
                      <w:rPr>
                        <w:lang w:val="en-US"/>
                      </w:rPr>
                      <w:t>Cr</w:t>
                    </w:r>
                  </w:p>
                </w:txbxContent>
              </v:textbox>
            </v:rect>
            <v:rect id="_x0000_s5312" style="position:absolute;left:11638;top:5131;width:765;height:480" filled="f" stroked="f">
              <v:textbox style="mso-next-textbox:#_x0000_s5312">
                <w:txbxContent>
                  <w:p w14:paraId="1321DA4B" w14:textId="77777777" w:rsidR="00B9185D" w:rsidRPr="00F319CF" w:rsidRDefault="00B9185D" w:rsidP="0037377D">
                    <w:pPr>
                      <w:rPr>
                        <w:lang w:val="en-US"/>
                      </w:rPr>
                    </w:pPr>
                    <w:proofErr w:type="spellStart"/>
                    <w:r w:rsidRPr="00F319CF">
                      <w:rPr>
                        <w:lang w:val="en-US"/>
                      </w:rPr>
                      <w:t>Cb</w:t>
                    </w:r>
                    <w:proofErr w:type="spellEnd"/>
                  </w:p>
                </w:txbxContent>
              </v:textbox>
            </v:rect>
            <v:rect id="_x0000_s5313" style="position:absolute;left:13533;top:5142;width:765;height:480" filled="f" stroked="f">
              <v:textbox style="mso-next-textbox:#_x0000_s5313">
                <w:txbxContent>
                  <w:p w14:paraId="295A2C62" w14:textId="77777777" w:rsidR="00B9185D" w:rsidRPr="00F319CF" w:rsidRDefault="00B9185D" w:rsidP="0037377D">
                    <w:pPr>
                      <w:rPr>
                        <w:lang w:val="en-US"/>
                      </w:rPr>
                    </w:pPr>
                    <w:r w:rsidRPr="00F319CF">
                      <w:rPr>
                        <w:lang w:val="en-US"/>
                      </w:rPr>
                      <w:t>Y</w:t>
                    </w:r>
                  </w:p>
                </w:txbxContent>
              </v:textbox>
            </v:rect>
          </v:group>
        </w:pict>
      </w:r>
      <w:r>
        <w:rPr>
          <w:bCs/>
          <w:noProof/>
          <w:szCs w:val="28"/>
          <w:lang w:val="uk-UA"/>
        </w:rPr>
        <w:pict w14:anchorId="253925F3">
          <v:shape id="_x0000_s5305" type="#_x0000_t88" style="position:absolute;left:0;text-align:left;margin-left:624pt;margin-top:202.35pt;width:29.05pt;height:92.8pt;rotation:270;z-index:251680256"/>
        </w:pict>
      </w:r>
      <w:r>
        <w:rPr>
          <w:bCs/>
          <w:noProof/>
          <w:szCs w:val="28"/>
          <w:lang w:val="uk-UA"/>
        </w:rPr>
        <w:pict w14:anchorId="1C719187">
          <v:group id="_x0000_s5252" style="position:absolute;left:0;text-align:left;margin-left:29.55pt;margin-top:259.35pt;width:681.6pt;height:29.6pt;z-index:251679232" coordorigin="1725,6174" coordsize="13632,520">
            <v:rect id="_x0000_s5253" style="position:absolute;left:14321;top:6174;width:464;height:520" filled="f" stroked="f">
              <v:textbox style="mso-next-textbox:#_x0000_s5253">
                <w:txbxContent>
                  <w:p w14:paraId="643F4573" w14:textId="77777777" w:rsidR="00B9185D" w:rsidRPr="00BA23D4" w:rsidRDefault="00B9185D" w:rsidP="0037377D">
                    <w:pPr>
                      <w:rPr>
                        <w:lang w:val="uk-UA"/>
                      </w:rPr>
                    </w:pPr>
                    <w:r>
                      <w:rPr>
                        <w:lang w:val="uk-UA"/>
                      </w:rPr>
                      <w:t>…</w:t>
                    </w:r>
                  </w:p>
                </w:txbxContent>
              </v:textbox>
            </v:rect>
            <v:group id="_x0000_s5254" style="position:absolute;left:1725;top:6358;width:13632;height:259" coordorigin="1725,6358" coordsize="13632,259">
              <v:rect id="_x0000_s5255" style="position:absolute;left:12706;top:6363;width:268;height:254" fillcolor="#00b0f0"/>
              <v:rect id="_x0000_s5256" style="position:absolute;left:12170;top:6363;width:268;height:254" fillcolor="#00b0f0"/>
              <v:rect id="_x0000_s5257" style="position:absolute;left:12438;top:6363;width:268;height:254" fillcolor="#00b0f0"/>
              <v:rect id="_x0000_s5258" style="position:absolute;left:14821;top:6358;width:268;height:254" fillcolor="red"/>
              <v:rect id="_x0000_s5259" style="position:absolute;left:15089;top:6358;width:268;height:254" fillcolor="red"/>
              <v:rect id="_x0000_s5260" style="position:absolute;left:3869;top:6358;width:268;height:254" fillcolor="red"/>
              <v:rect id="_x0000_s5261" style="position:absolute;left:4137;top:6358;width:268;height:254" fillcolor="red"/>
              <v:rect id="_x0000_s5262" style="position:absolute;left:4405;top:6358;width:268;height:254" fillcolor="red"/>
              <v:rect id="_x0000_s5263" style="position:absolute;left:4673;top:6358;width:268;height:254" fillcolor="red"/>
              <v:rect id="_x0000_s5264" style="position:absolute;left:4941;top:6358;width:268;height:254" fillcolor="red"/>
              <v:rect id="_x0000_s5265" style="position:absolute;left:5209;top:6358;width:268;height:254" fillcolor="red"/>
              <v:rect id="_x0000_s5266" style="position:absolute;left:5477;top:6358;width:268;height:254" fillcolor="#00b0f0"/>
              <v:rect id="_x0000_s5267" style="position:absolute;left:5745;top:6358;width:268;height:254" fillcolor="#00b0f0"/>
              <v:rect id="_x0000_s5268" style="position:absolute;left:6013;top:6358;width:268;height:254" fillcolor="#00b0f0"/>
              <v:rect id="_x0000_s5269" style="position:absolute;left:6281;top:6358;width:268;height:254" fillcolor="#00b0f0"/>
              <v:rect id="_x0000_s5270" style="position:absolute;left:6549;top:6358;width:268;height:254" fillcolor="#00b0f0"/>
              <v:rect id="_x0000_s5271" style="position:absolute;left:6817;top:6358;width:268;height:254" fillcolor="#00b0f0"/>
              <v:rect id="_x0000_s5272" style="position:absolute;left:7085;top:6358;width:268;height:254" fillcolor="#00b0f0"/>
              <v:rect id="_x0000_s5273" style="position:absolute;left:9229;top:6358;width:268;height:254" fillcolor="red"/>
              <v:rect id="_x0000_s5274" style="position:absolute;left:9497;top:6358;width:268;height:254" fillcolor="red"/>
              <v:rect id="_x0000_s5275" style="position:absolute;left:9765;top:6358;width:268;height:254" fillcolor="red"/>
              <v:rect id="_x0000_s5276" style="position:absolute;left:10033;top:6358;width:268;height:254" fillcolor="red"/>
              <v:rect id="_x0000_s5277" style="position:absolute;left:10301;top:6358;width:268;height:254" fillcolor="red"/>
              <v:rect id="_x0000_s5278" style="position:absolute;left:10569;top:6358;width:268;height:254" fillcolor="red"/>
              <v:rect id="_x0000_s5279" style="position:absolute;left:10837;top:6358;width:268;height:254" fillcolor="red"/>
              <v:rect id="_x0000_s5280" style="position:absolute;left:11107;top:6358;width:268;height:254" fillcolor="#00b0f0"/>
              <v:rect id="_x0000_s5281" style="position:absolute;left:11375;top:6358;width:268;height:254" fillcolor="#00b0f0"/>
              <v:rect id="_x0000_s5282" style="position:absolute;left:11643;top:6358;width:268;height:254" fillcolor="#00b0f0"/>
              <v:rect id="_x0000_s5283" style="position:absolute;left:11911;top:6358;width:268;height:254" fillcolor="#00b0f0"/>
              <v:group id="_x0000_s5284" style="position:absolute;left:1725;top:6358;width:12589;height:259" coordorigin="1725,6358" coordsize="12589,259">
                <v:rect id="_x0000_s5285" style="position:absolute;left:13242;top:6363;width:268;height:254" filled="f" fillcolor="red"/>
                <v:rect id="_x0000_s5286" style="position:absolute;left:13510;top:6363;width:268;height:254" filled="f" fillcolor="red"/>
                <v:rect id="_x0000_s5287" style="position:absolute;left:12974;top:6363;width:268;height:254" filled="f" fillcolor="red"/>
                <v:rect id="_x0000_s5288" style="position:absolute;left:13778;top:6363;width:268;height:254" filled="f" fillcolor="red"/>
                <v:rect id="_x0000_s5289" style="position:absolute;left:14046;top:6363;width:268;height:254" filled="f" fillcolor="red"/>
                <v:rect id="_x0000_s5290" style="position:absolute;left:7353;top:6358;width:268;height:254" filled="f" fillcolor="red"/>
                <v:rect id="_x0000_s5291" style="position:absolute;left:7621;top:6358;width:268;height:254" filled="f" fillcolor="red"/>
                <v:rect id="_x0000_s5292" style="position:absolute;left:7889;top:6358;width:268;height:254" filled="f" fillcolor="red"/>
                <v:rect id="_x0000_s5293" style="position:absolute;left:8157;top:6358;width:268;height:254" filled="f" fillcolor="red"/>
                <v:rect id="_x0000_s5294" style="position:absolute;left:8425;top:6358;width:268;height:254" filled="f" fillcolor="red"/>
                <v:rect id="_x0000_s5295" style="position:absolute;left:8693;top:6358;width:268;height:254" filled="f" fillcolor="red"/>
                <v:rect id="_x0000_s5296" style="position:absolute;left:8961;top:6358;width:268;height:254" filled="f" fillcolor="red"/>
                <v:rect id="_x0000_s5297" style="position:absolute;left:1725;top:6358;width:268;height:254" filled="f" fillcolor="red"/>
                <v:rect id="_x0000_s5298" style="position:absolute;left:1993;top:6358;width:268;height:254" filled="f" fillcolor="red"/>
                <v:rect id="_x0000_s5299" style="position:absolute;left:2261;top:6358;width:268;height:254" filled="f" fillcolor="red"/>
                <v:rect id="_x0000_s5300" style="position:absolute;left:2529;top:6358;width:268;height:254" filled="f" fillcolor="red"/>
                <v:rect id="_x0000_s5301" style="position:absolute;left:2797;top:6358;width:268;height:254" filled="f" fillcolor="red"/>
                <v:rect id="_x0000_s5302" style="position:absolute;left:3065;top:6358;width:268;height:254" filled="f" fillcolor="red"/>
                <v:rect id="_x0000_s5303" style="position:absolute;left:3333;top:6358;width:268;height:254" filled="f" fillcolor="red"/>
              </v:group>
              <v:rect id="_x0000_s5304" style="position:absolute;left:3601;top:6358;width:268;height:254" fillcolor="red"/>
            </v:group>
          </v:group>
        </w:pict>
      </w:r>
      <w:r>
        <w:rPr>
          <w:bCs/>
          <w:noProof/>
          <w:szCs w:val="28"/>
          <w:lang w:val="uk-UA"/>
        </w:rPr>
        <w:pict w14:anchorId="4BE8AF00">
          <v:rect id="_x0000_s5178" style="position:absolute;left:0;text-align:left;margin-left:437.85pt;margin-top:350.25pt;width:48.2pt;height:28.1pt;z-index:251678208;mso-wrap-style:none" filled="f" stroked="f">
            <v:textbox style="mso-next-textbox:#_x0000_s5178;mso-fit-shape-to-text:t">
              <w:txbxContent>
                <w:p w14:paraId="584ECDB3" w14:textId="77777777" w:rsidR="00B9185D" w:rsidRPr="00BA23D4" w:rsidRDefault="00B9185D" w:rsidP="0037377D">
                  <w:pPr>
                    <w:rPr>
                      <w:lang w:val="uk-UA"/>
                    </w:rPr>
                  </w:pPr>
                  <w:r w:rsidRPr="00401EB7">
                    <w:rPr>
                      <w:bCs/>
                      <w:position w:val="-16"/>
                      <w:szCs w:val="28"/>
                      <w:lang w:val="uk-UA" w:eastAsia="x-none"/>
                    </w:rPr>
                    <w:object w:dxaOrig="676" w:dyaOrig="426" w14:anchorId="2333055B">
                      <v:shape id="_x0000_i1328" type="#_x0000_t75" style="width:33.95pt;height:21.05pt">
                        <v:imagedata r:id="rId192" o:title=""/>
                      </v:shape>
                      <o:OLEObject Type="Embed" ProgID="Equation.3" ShapeID="_x0000_i1328" DrawAspect="Content" ObjectID="_1674468970" r:id="rId193"/>
                    </w:object>
                  </w:r>
                </w:p>
              </w:txbxContent>
            </v:textbox>
          </v:rect>
        </w:pict>
      </w:r>
      <w:r>
        <w:rPr>
          <w:bCs/>
          <w:noProof/>
          <w:szCs w:val="28"/>
          <w:lang w:val="uk-UA"/>
        </w:rPr>
        <w:pict w14:anchorId="388E6D5D">
          <v:shape id="_x0000_s5177" type="#_x0000_t88" style="position:absolute;left:0;text-align:left;margin-left:444.25pt;margin-top:194.25pt;width:29.05pt;height:293.3pt;rotation:90;z-index:251677184" adj="676"/>
        </w:pict>
      </w:r>
      <w:r>
        <w:rPr>
          <w:bCs/>
          <w:noProof/>
          <w:szCs w:val="28"/>
          <w:lang w:val="uk-UA"/>
        </w:rPr>
        <w:pict w14:anchorId="4B0664DF">
          <v:shape id="_x0000_s5176" type="#_x0000_t88" style="position:absolute;left:0;text-align:left;margin-left:67.25pt;margin-top:251.85pt;width:29pt;height:104.35pt;rotation:90;z-index:251676160"/>
        </w:pict>
      </w:r>
      <w:r>
        <w:rPr>
          <w:bCs/>
          <w:noProof/>
          <w:szCs w:val="28"/>
          <w:lang w:val="uk-UA"/>
        </w:rPr>
        <w:pict w14:anchorId="4F58A1EB">
          <v:shape id="_x0000_s5175" type="#_x0000_t88" style="position:absolute;left:0;text-align:left;margin-left:530.6pt;margin-top:202.35pt;width:29.05pt;height:92.8pt;rotation:270;z-index:251675136"/>
        </w:pict>
      </w:r>
      <w:r>
        <w:rPr>
          <w:bCs/>
          <w:noProof/>
          <w:szCs w:val="28"/>
          <w:lang w:val="uk-UA"/>
        </w:rPr>
        <w:pict w14:anchorId="16488539">
          <v:shape id="_x0000_s5174" type="#_x0000_t88" style="position:absolute;left:0;text-align:left;margin-left:437.25pt;margin-top:203.4pt;width:29pt;height:91.8pt;rotation:270;z-index:251674112"/>
        </w:pict>
      </w:r>
      <w:r>
        <w:rPr>
          <w:bCs/>
          <w:noProof/>
          <w:szCs w:val="28"/>
          <w:lang w:val="uk-UA"/>
        </w:rPr>
        <w:pict w14:anchorId="772B8ECE">
          <v:shape id="_x0000_s5173" type="#_x0000_t88" style="position:absolute;left:0;text-align:left;margin-left:343.45pt;margin-top:202.5pt;width:29pt;height:93.6pt;rotation:270;z-index:251673088"/>
        </w:pict>
      </w:r>
      <w:r>
        <w:rPr>
          <w:bCs/>
          <w:noProof/>
          <w:szCs w:val="28"/>
          <w:lang w:val="uk-UA"/>
        </w:rPr>
        <w:pict w14:anchorId="5D127064">
          <v:shape id="_x0000_s5172" type="#_x0000_t88" style="position:absolute;left:0;text-align:left;margin-left:250.2pt;margin-top:203.05pt;width:29pt;height:92.5pt;rotation:270;z-index:251672064"/>
        </w:pict>
      </w:r>
      <w:r>
        <w:rPr>
          <w:bCs/>
          <w:noProof/>
          <w:szCs w:val="28"/>
          <w:lang w:val="uk-UA"/>
        </w:rPr>
        <w:pict w14:anchorId="276E9A66">
          <v:shape id="_x0000_s5171" type="#_x0000_t88" style="position:absolute;left:0;text-align:left;margin-left:156.35pt;margin-top:201.8pt;width:29pt;height:92.65pt;rotation:270;z-index:251671040"/>
        </w:pict>
      </w:r>
      <w:r>
        <w:rPr>
          <w:bCs/>
          <w:noProof/>
          <w:szCs w:val="28"/>
          <w:lang w:val="uk-UA"/>
        </w:rPr>
        <w:pict w14:anchorId="59260E60">
          <v:rect id="_x0000_s5170" style="position:absolute;left:0;text-align:left;margin-left:151.45pt;margin-top:350.85pt;width:34.3pt;height:28.1pt;z-index:251670016;mso-wrap-style:none" filled="f" stroked="f">
            <v:textbox style="mso-next-textbox:#_x0000_s5170;mso-fit-shape-to-text:t">
              <w:txbxContent>
                <w:p w14:paraId="545CF00A" w14:textId="77777777" w:rsidR="00B9185D" w:rsidRPr="00BA23D4" w:rsidRDefault="00B9185D" w:rsidP="0037377D">
                  <w:pPr>
                    <w:rPr>
                      <w:lang w:val="uk-UA"/>
                    </w:rPr>
                  </w:pPr>
                  <w:r w:rsidRPr="00401EB7">
                    <w:rPr>
                      <w:bCs/>
                      <w:position w:val="-16"/>
                      <w:szCs w:val="28"/>
                      <w:lang w:val="uk-UA" w:eastAsia="x-none"/>
                    </w:rPr>
                    <w:object w:dxaOrig="388" w:dyaOrig="426" w14:anchorId="77612DE6">
                      <v:shape id="_x0000_i1330" type="#_x0000_t75" style="width:19.7pt;height:21.05pt">
                        <v:imagedata r:id="rId194" o:title=""/>
                      </v:shape>
                      <o:OLEObject Type="Embed" ProgID="Equation.3" ShapeID="_x0000_i1330" DrawAspect="Content" ObjectID="_1674468971" r:id="rId195"/>
                    </w:object>
                  </w:r>
                </w:p>
              </w:txbxContent>
            </v:textbox>
          </v:rect>
        </w:pict>
      </w:r>
      <w:r>
        <w:rPr>
          <w:bCs/>
          <w:noProof/>
          <w:szCs w:val="28"/>
          <w:lang w:val="uk-UA"/>
        </w:rPr>
        <w:pict w14:anchorId="2402521E">
          <v:shape id="_x0000_s5169" type="#_x0000_t88" style="position:absolute;left:0;text-align:left;margin-left:155.5pt;margin-top:200pt;width:29.05pt;height:281.8pt;rotation:90;z-index:251668992" adj="676"/>
        </w:pict>
      </w:r>
      <w:r>
        <w:rPr>
          <w:bCs/>
          <w:noProof/>
          <w:szCs w:val="28"/>
          <w:lang w:val="uk-UA"/>
        </w:rPr>
        <w:pict w14:anchorId="08150931">
          <v:rect id="_x0000_s5168" style="position:absolute;left:0;text-align:left;margin-left:89.1pt;margin-top:312.7pt;width:34.25pt;height:27.3pt;z-index:251667968" filled="f" stroked="f">
            <v:textbox style="mso-next-textbox:#_x0000_s5168">
              <w:txbxContent>
                <w:p w14:paraId="7E73CD6E" w14:textId="77777777" w:rsidR="00B9185D" w:rsidRPr="00F319CF" w:rsidRDefault="00B9185D" w:rsidP="0037377D">
                  <w:pPr>
                    <w:rPr>
                      <w:sz w:val="24"/>
                      <w:lang w:val="de-DE"/>
                    </w:rPr>
                  </w:pPr>
                  <w:r w:rsidRPr="00F319CF">
                    <w:rPr>
                      <w:sz w:val="24"/>
                      <w:lang w:val="de-DE"/>
                    </w:rPr>
                    <w:t>W</w:t>
                  </w:r>
                </w:p>
              </w:txbxContent>
            </v:textbox>
          </v:rect>
        </w:pict>
      </w:r>
      <w:r>
        <w:rPr>
          <w:bCs/>
          <w:noProof/>
          <w:szCs w:val="28"/>
          <w:lang w:val="uk-UA"/>
        </w:rPr>
        <w:pict w14:anchorId="2A0E4A6F">
          <v:shape id="_x0000_s5167" type="#_x0000_t88" style="position:absolute;left:0;text-align:left;margin-left:62pt;margin-top:201.3pt;width:29pt;height:93.7pt;rotation:270;z-index:251666944"/>
        </w:pict>
      </w:r>
      <w:r>
        <w:rPr>
          <w:bCs/>
          <w:noProof/>
          <w:szCs w:val="28"/>
          <w:lang w:val="uk-UA"/>
        </w:rPr>
        <w:pict w14:anchorId="014A4F8E">
          <v:rect id="_x0000_s5165" style="position:absolute;left:0;text-align:left;margin-left:58.15pt;margin-top:382.1pt;width:672.2pt;height:99.35pt;z-index:251665920" filled="f" stroked="f">
            <v:textbox style="mso-next-textbox:#_x0000_s5165">
              <w:txbxContent>
                <w:p w14:paraId="101716C4" w14:textId="77777777" w:rsidR="00B9185D" w:rsidRPr="00E561AB" w:rsidRDefault="00B9185D" w:rsidP="0037377D">
                  <w:pPr>
                    <w:jc w:val="center"/>
                  </w:pPr>
                  <w:r>
                    <w:rPr>
                      <w:lang w:val="uk-UA"/>
                    </w:rPr>
                    <w:t xml:space="preserve">Рисунок 3.7 – Накопичення помилки зчитування біт колірного представлення пікселів зображення у випадку зміни динамічного діапазону двійкового опису на 1 для кожного з каналів </w:t>
                  </w:r>
                  <w:r>
                    <w:rPr>
                      <w:lang w:val="en-US"/>
                    </w:rPr>
                    <w:t>Y</w:t>
                  </w:r>
                  <w:r>
                    <w:rPr>
                      <w:lang w:val="uk-UA"/>
                    </w:rPr>
                    <w:t>,</w:t>
                  </w:r>
                  <w:r w:rsidRPr="00FC3629">
                    <w:t xml:space="preserve"> </w:t>
                  </w:r>
                  <w:r>
                    <w:rPr>
                      <w:lang w:val="en-US"/>
                    </w:rPr>
                    <w:t>Cr</w:t>
                  </w:r>
                  <w:r>
                    <w:rPr>
                      <w:lang w:val="uk-UA"/>
                    </w:rPr>
                    <w:t xml:space="preserve"> та </w:t>
                  </w:r>
                  <w:proofErr w:type="spellStart"/>
                  <w:r>
                    <w:rPr>
                      <w:lang w:val="en-US"/>
                    </w:rPr>
                    <w:t>Cb</w:t>
                  </w:r>
                  <w:proofErr w:type="spellEnd"/>
                </w:p>
              </w:txbxContent>
            </v:textbox>
          </v:rect>
        </w:pict>
      </w:r>
      <w:r w:rsidR="0037377D" w:rsidRPr="00D833C5">
        <w:rPr>
          <w:bCs/>
          <w:szCs w:val="28"/>
          <w:lang w:val="uk-UA" w:eastAsia="x-none"/>
        </w:rPr>
        <w:t xml:space="preserve">                </w:t>
      </w:r>
    </w:p>
    <w:p w14:paraId="76F071B7" w14:textId="77777777" w:rsidR="0037377D" w:rsidRPr="00D833C5" w:rsidRDefault="0037377D" w:rsidP="00A34825">
      <w:pPr>
        <w:pStyle w:val="10"/>
        <w:numPr>
          <w:ilvl w:val="1"/>
          <w:numId w:val="17"/>
        </w:numPr>
        <w:spacing w:before="0" w:after="0" w:line="300" w:lineRule="auto"/>
        <w:ind w:left="0" w:firstLine="709"/>
        <w:rPr>
          <w:lang w:val="uk-UA"/>
        </w:rPr>
      </w:pPr>
      <w:r w:rsidRPr="00D833C5">
        <w:rPr>
          <w:lang w:val="uk-UA"/>
        </w:rPr>
        <w:lastRenderedPageBreak/>
        <w:t xml:space="preserve"> </w:t>
      </w:r>
      <w:bookmarkStart w:id="28" w:name="_Toc59493543"/>
      <w:r w:rsidRPr="00D833C5">
        <w:rPr>
          <w:lang w:val="uk-UA"/>
        </w:rPr>
        <w:t>Підхід до усунення помилки зчитування біт у разі зміни динамічного діапазону розрядності опису сегментів кадру</w:t>
      </w:r>
      <w:bookmarkEnd w:id="28"/>
    </w:p>
    <w:p w14:paraId="014763BC" w14:textId="77777777" w:rsidR="0037377D" w:rsidRPr="00D833C5" w:rsidRDefault="0037377D" w:rsidP="0037377D">
      <w:pPr>
        <w:spacing w:line="300" w:lineRule="auto"/>
        <w:ind w:firstLine="709"/>
        <w:rPr>
          <w:bCs/>
          <w:szCs w:val="28"/>
          <w:lang w:val="uk-UA" w:eastAsia="x-none"/>
        </w:rPr>
      </w:pPr>
    </w:p>
    <w:p w14:paraId="2AC9C64A"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Окрім самого вбудовування маскованих даних необхідно також забезпечити їх успішне вилучення на прийомному боці. При цьому мають бути виконані умови</w:t>
      </w:r>
      <w:r w:rsidR="00773300" w:rsidRPr="00D833C5">
        <w:rPr>
          <w:bCs/>
          <w:szCs w:val="28"/>
          <w:lang w:val="uk-UA" w:eastAsia="x-none"/>
        </w:rPr>
        <w:t xml:space="preserve"> [1-5]</w:t>
      </w:r>
      <w:r w:rsidRPr="00D833C5">
        <w:rPr>
          <w:bCs/>
          <w:szCs w:val="28"/>
          <w:lang w:val="uk-UA" w:eastAsia="x-none"/>
        </w:rPr>
        <w:t>:</w:t>
      </w:r>
    </w:p>
    <w:p w14:paraId="19C8D80F"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1. Структура JPEG-опису має враховуватися</w:t>
      </w:r>
      <w:r w:rsidR="00773300" w:rsidRPr="00D833C5">
        <w:rPr>
          <w:bCs/>
          <w:szCs w:val="28"/>
          <w:lang w:val="uk-UA" w:eastAsia="x-none"/>
        </w:rPr>
        <w:t>.</w:t>
      </w:r>
    </w:p>
    <w:p w14:paraId="491567E4" w14:textId="77777777" w:rsidR="0037377D" w:rsidRPr="00D833C5" w:rsidRDefault="0037377D" w:rsidP="00E51C7A">
      <w:pPr>
        <w:spacing w:line="300" w:lineRule="auto"/>
        <w:ind w:firstLine="709"/>
        <w:jc w:val="both"/>
        <w:rPr>
          <w:bCs/>
          <w:szCs w:val="28"/>
          <w:lang w:val="uk-UA" w:eastAsia="x-none"/>
        </w:rPr>
      </w:pPr>
      <w:r w:rsidRPr="00D833C5">
        <w:rPr>
          <w:bCs/>
          <w:szCs w:val="28"/>
          <w:lang w:val="uk-UA" w:eastAsia="x-none"/>
        </w:rPr>
        <w:t>2.</w:t>
      </w:r>
      <w:r w:rsidR="00E51C7A">
        <w:rPr>
          <w:bCs/>
          <w:szCs w:val="28"/>
          <w:lang w:val="uk-UA" w:eastAsia="x-none"/>
        </w:rPr>
        <w:t> </w:t>
      </w:r>
      <w:proofErr w:type="spellStart"/>
      <w:r w:rsidRPr="00D833C5">
        <w:rPr>
          <w:bCs/>
          <w:szCs w:val="28"/>
          <w:lang w:val="uk-UA" w:eastAsia="x-none"/>
        </w:rPr>
        <w:t>Декапсуляція</w:t>
      </w:r>
      <w:proofErr w:type="spellEnd"/>
      <w:r w:rsidRPr="00D833C5">
        <w:rPr>
          <w:bCs/>
          <w:szCs w:val="28"/>
          <w:lang w:val="uk-UA" w:eastAsia="x-none"/>
        </w:rPr>
        <w:t xml:space="preserve"> даних має бути однозначною з мінімізацією ймовірності помилки</w:t>
      </w:r>
      <w:r w:rsidR="00773300" w:rsidRPr="00D833C5">
        <w:rPr>
          <w:bCs/>
          <w:szCs w:val="28"/>
          <w:lang w:val="uk-UA" w:eastAsia="x-none"/>
        </w:rPr>
        <w:t>.</w:t>
      </w:r>
    </w:p>
    <w:p w14:paraId="553F6D02"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3. На рівні компонентного опису сегментів не повинно існувати ознак інкапсуляції.</w:t>
      </w:r>
    </w:p>
    <w:p w14:paraId="7D45B958" w14:textId="3354F352" w:rsidR="0037377D" w:rsidRPr="00D833C5" w:rsidRDefault="0037377D" w:rsidP="00E846B1">
      <w:pPr>
        <w:spacing w:line="300" w:lineRule="auto"/>
        <w:ind w:firstLine="709"/>
        <w:jc w:val="both"/>
        <w:rPr>
          <w:bCs/>
          <w:szCs w:val="28"/>
          <w:lang w:val="uk-UA" w:eastAsia="x-none"/>
        </w:rPr>
      </w:pPr>
      <w:r w:rsidRPr="00D833C5">
        <w:rPr>
          <w:bCs/>
          <w:szCs w:val="28"/>
          <w:lang w:val="uk-UA" w:eastAsia="x-none"/>
        </w:rPr>
        <w:t>У рамках забезпечення даних вимог пропонується скористатися впроваджуваними сьогодні альтернативними підходами до ущільнення компонентного представлення графічних та відеоданих при передаванні мережею [</w:t>
      </w:r>
      <w:r w:rsidR="00773300" w:rsidRPr="00D833C5">
        <w:rPr>
          <w:bCs/>
          <w:szCs w:val="28"/>
          <w:lang w:val="uk-UA" w:eastAsia="x-none"/>
        </w:rPr>
        <w:t>14-16</w:t>
      </w:r>
      <w:r w:rsidRPr="00D833C5">
        <w:rPr>
          <w:bCs/>
          <w:szCs w:val="28"/>
          <w:lang w:val="uk-UA" w:eastAsia="x-none"/>
        </w:rPr>
        <w:t xml:space="preserve">]. Для цього необхідно застосувати інформативну ознаку на рівні сегменту, що дозволить на прийомному боці відновити попередню його структуру за винятком LSB-розрядів. Такою інформативною ознакою може бути маркування сегментів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361D3F45">
          <v:shape id="_x0000_i1331" type="#_x0000_t75" style="width:37.3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3AD2&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CC3AD2&quot; wsp:rsidP=&quot;00CC3AD2&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0"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4F4C0B29">
          <v:shape id="_x0000_i1332" type="#_x0000_t75" style="width:37.3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3AD2&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CC3AD2&quot; wsp:rsidP=&quot;00CC3AD2&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0" o:title="" chromakey="white"/>
          </v:shape>
        </w:pict>
      </w:r>
      <w:r w:rsidR="005F67A7" w:rsidRPr="005F67A7">
        <w:rPr>
          <w:bCs/>
          <w:szCs w:val="28"/>
          <w:lang w:val="uk-UA" w:eastAsia="x-none"/>
        </w:rPr>
        <w:fldChar w:fldCharType="end"/>
      </w:r>
      <w:r w:rsidRPr="00D833C5">
        <w:rPr>
          <w:bCs/>
          <w:szCs w:val="28"/>
          <w:lang w:val="uk-UA" w:eastAsia="x-none"/>
        </w:rPr>
        <w:t xml:space="preserve"> В-кадру залежно від факту виконання операції звуження динамічного діапазону над кадром за виразом (3.2).</w:t>
      </w:r>
    </w:p>
    <w:p w14:paraId="76E45A14"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У цьому випадку до службових даних кадру В-типу на боці джерела додатково вноситься маркер, який вказує фактичне значення динамічного діапазону двійкового опису колірних каналів.</w:t>
      </w:r>
    </w:p>
    <w:p w14:paraId="3160ADDF"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Інформаційна частина маркеру займає 1 байт, з яких використовується 6 біт.</w:t>
      </w:r>
    </w:p>
    <w:p w14:paraId="64FB208C" w14:textId="2FF30458" w:rsidR="0037377D" w:rsidRPr="00D833C5" w:rsidRDefault="0037377D" w:rsidP="00E846B1">
      <w:pPr>
        <w:spacing w:line="300" w:lineRule="auto"/>
        <w:ind w:firstLine="709"/>
        <w:jc w:val="both"/>
        <w:rPr>
          <w:bCs/>
          <w:szCs w:val="28"/>
          <w:lang w:val="uk-UA" w:eastAsia="x-none"/>
        </w:rPr>
      </w:pPr>
      <w:r w:rsidRPr="00D833C5">
        <w:rPr>
          <w:bCs/>
          <w:szCs w:val="28"/>
          <w:lang w:val="uk-UA" w:eastAsia="x-none"/>
        </w:rPr>
        <w:t xml:space="preserve">Такий маркер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054D719E">
          <v:shape id="_x0000_i1333" type="#_x0000_t75" style="width:56.4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1E7B&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701E7B&quot; wsp:rsidP=&quot;00701E7B&quot;&gt;&lt;m:oMathPara&gt;&lt;m:oMath&gt;&lt;m:r&gt;&lt;w:rPr&gt;&lt;w:rFonts w:ascii=&quot;Cambria Math&quot;/&gt;&lt;wx:font wx:val=&quot;Cambria Math&quot;/&gt;&lt;w:b-cs/&gt;&lt;w:i/&gt;&lt;w:sz-cs w:val=&quot;28&quot;/&gt;&lt;w:lang w:val=&quot;UK&quot;/&gt;&lt;/w:rPr&gt;&lt;m:t&gt;L(&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r&gt;&lt;w:rPr&gt;&lt;w:rFonts w:ascii=&quot;Cambria Math&quot;/&gt;&lt;wx:font wx:val=&quot;Cambria Math&quot;/&gt;&lt;w:b-cs/&gt;&lt;w:i/&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96"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4BE02BB4">
          <v:shape id="_x0000_i1334" type="#_x0000_t75" style="width:56.4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1E7B&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701E7B&quot; wsp:rsidP=&quot;00701E7B&quot;&gt;&lt;m:oMathPara&gt;&lt;m:oMath&gt;&lt;m:r&gt;&lt;w:rPr&gt;&lt;w:rFonts w:ascii=&quot;Cambria Math&quot;/&gt;&lt;wx:font wx:val=&quot;Cambria Math&quot;/&gt;&lt;w:b-cs/&gt;&lt;w:i/&gt;&lt;w:sz-cs w:val=&quot;28&quot;/&gt;&lt;w:lang w:val=&quot;UK&quot;/&gt;&lt;/w:rPr&gt;&lt;m:t&gt;L(&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r&gt;&lt;w:rPr&gt;&lt;w:rFonts w:ascii=&quot;Cambria Math&quot;/&gt;&lt;wx:font wx:val=&quot;Cambria Math&quot;/&gt;&lt;w:b-cs/&gt;&lt;w:i/&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96" o:title="" chromakey="white"/>
          </v:shape>
        </w:pict>
      </w:r>
      <w:r w:rsidR="005F67A7" w:rsidRPr="005F67A7">
        <w:rPr>
          <w:bCs/>
          <w:szCs w:val="28"/>
          <w:lang w:val="uk-UA" w:eastAsia="x-none"/>
        </w:rPr>
        <w:fldChar w:fldCharType="end"/>
      </w:r>
      <w:r w:rsidRPr="00D833C5">
        <w:rPr>
          <w:bCs/>
          <w:szCs w:val="28"/>
          <w:lang w:val="uk-UA" w:eastAsia="x-none"/>
        </w:rPr>
        <w:t xml:space="preserve"> у разі інкапсуляції даних у кадр ставиться у відповідність кожному з сегментів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6F1233EF">
          <v:shape id="_x0000_i1335" type="#_x0000_t75" style="width:37.3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92B&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26092B&quot; wsp:rsidP=&quot;0026092B&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0"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7668DCFE">
          <v:shape id="_x0000_i1336" type="#_x0000_t75" style="width:37.3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92B&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26092B&quot; wsp:rsidP=&quot;0026092B&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0" o:title="" chromakey="white"/>
          </v:shape>
        </w:pict>
      </w:r>
      <w:r w:rsidR="005F67A7" w:rsidRPr="005F67A7">
        <w:rPr>
          <w:bCs/>
          <w:szCs w:val="28"/>
          <w:lang w:val="uk-UA" w:eastAsia="x-none"/>
        </w:rPr>
        <w:fldChar w:fldCharType="end"/>
      </w:r>
      <w:r w:rsidRPr="00D833C5">
        <w:rPr>
          <w:bCs/>
          <w:szCs w:val="28"/>
          <w:lang w:val="uk-UA" w:eastAsia="x-none"/>
        </w:rPr>
        <w:t xml:space="preserve"> кадру та використовується у процесі відновлення даних. Маркер має структуру, як показано виразом:</w:t>
      </w:r>
    </w:p>
    <w:p w14:paraId="111C8137" w14:textId="77777777" w:rsidR="0037377D" w:rsidRPr="00D833C5" w:rsidRDefault="0037377D" w:rsidP="0037377D">
      <w:pPr>
        <w:spacing w:line="300" w:lineRule="auto"/>
        <w:ind w:firstLine="709"/>
        <w:rPr>
          <w:bCs/>
          <w:szCs w:val="28"/>
          <w:lang w:val="uk-UA" w:eastAsia="x-none"/>
        </w:rPr>
      </w:pPr>
    </w:p>
    <w:p w14:paraId="0D95D31B" w14:textId="08076E5B" w:rsidR="0037377D" w:rsidRPr="00D833C5" w:rsidRDefault="005F67A7" w:rsidP="00E846B1">
      <w:pPr>
        <w:spacing w:line="300" w:lineRule="auto"/>
        <w:jc w:val="right"/>
        <w:rPr>
          <w:bCs/>
          <w:szCs w:val="28"/>
          <w:lang w:val="uk-UA" w:eastAsia="x-none"/>
        </w:rPr>
      </w:pPr>
      <w:r w:rsidRPr="005F67A7">
        <w:rPr>
          <w:bCs/>
          <w:szCs w:val="28"/>
          <w:lang w:val="uk-UA" w:eastAsia="x-none"/>
        </w:rPr>
        <w:fldChar w:fldCharType="begin"/>
      </w:r>
      <w:r w:rsidRPr="005F67A7">
        <w:rPr>
          <w:bCs/>
          <w:szCs w:val="28"/>
          <w:lang w:val="uk-UA" w:eastAsia="x-none"/>
        </w:rPr>
        <w:instrText xml:space="preserve"> QUOTE </w:instrText>
      </w:r>
      <w:r w:rsidR="00EF2120">
        <w:rPr>
          <w:position w:val="-6"/>
        </w:rPr>
        <w:pict w14:anchorId="06DAEF45">
          <v:shape id="_x0000_i1337" type="#_x0000_t75" style="width:313.8pt;height:1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2095&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FE2095&quot; wsp:rsidP=&quot;00FE2095&quot;&gt;&lt;m:oMathPara&gt;&lt;m:oMath&gt;&lt;m:r&gt;&lt;w:rPr&gt;&lt;w:rFonts w:ascii=&quot;Cambria Math&quot;/&gt;&lt;wx:font wx:val=&quot;Cambria Math&quot;/&gt;&lt;w:b-cs/&gt;&lt;w:i/&gt;&lt;w:sz-cs w:val=&quot;28&quot;/&gt;&lt;w:lang w:val=&quot;UK&quot;/&gt;&lt;/w:rPr&gt;&lt;m:t&gt;L(&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r&gt;&lt;w:rPr&gt;&lt;w:rFonts w:ascii=&quot;Cambria Math&quot;/&gt;&lt;wx:font wx:val=&quot;Cambria Math&quot;/&gt;&lt;w:b-cs/&gt;&lt;w:i/&gt;&lt;w:sz-cs w:val=&quot;28&quot;/&gt;&lt;w:lang w:val=&quot;UK&quot;/&gt;&lt;/w:rPr&gt;&lt;m:t&gt;)={&lt;/m:t&gt;&lt;/m:r&gt;&lt;m:sSub&gt;&lt;m:sSubPr&gt;&lt;m:ctrlPr&gt;&lt;w:rPr&gt;&lt;w:rFonts w:ascii=&quot;Cambria Math&quot; w:h-ansi=&quot;Cambria Math&quot;/&gt;&lt;wx:font wx:val=&quot;Cambria Math&quot;/&gt;&lt;w:b-cs/&gt;&lt;w:i/&gt;&lt;w:sz-cs w:val=&quot;28&quot;/&gt;&lt;w:lang w:val=&quot;UK&quot;/&gt;&lt;/w:rPr&gt;&lt;/m:ctrlPr&gt;&lt;/m:sSubPr&gt;&lt;m:e&gt;&lt;m:r&gt;&lt;m:rPr&gt;&lt;m:scr m:val=&quot;script&quot;/&gt;&lt;/m:rPr&gt;&lt;w:rPr&gt;&lt;w:rFonts w:ascii=&quot;Cambria Math&quot;/&gt;&lt;w:b-cs/&gt;&lt;w:i/&gt;&lt;w:sz-cs w:val=&quot;28&quot;/&gt;&lt;w:lang w:val=&quot;UK&quot;/&gt;&lt;/w:rPr&gt;&lt;m:t&gt;l&lt;/m:t&gt;&lt;/m:r&gt;&lt;/m:e&gt;&lt;m:sub&gt;&lt;m:r&gt;&lt;w:rPr&gt;&lt;w:rFonts w:ascii=&quot;Cambria Math&quot;/&gt;&lt;wx:font wx:val=&quot;Cambria Math&quot;/&gt;&lt;w:b-cs/&gt;&lt;w:i/&gt;&lt;w:sz-cs w:val=&quot;28&quot;/&gt;&lt;w:lang w:val=&quot;UK&quot;/&gt;&lt;/w:rPr&gt;&lt;m:t&gt;5&lt;/m:t&gt;&lt;/m:r&gt;&lt;m:ctrlPr&gt;&lt;w:rPr&gt;&lt;w:rFonts w:ascii=&quot;Cambria Math&quot;/&gt;&lt;wx:font wx:val=&quot;Cambria Math&quot;/&gt;&lt;w:b-cs/&gt;&lt;w:i/&gt;&lt;w:sz-cs w:val=&quot;28&quot;/&gt;&lt;w:lang w:val=&quot;UK&quot;/&gt;&lt;/w:rPr&gt;&lt;/m:ctrlPr&gt;&lt;/m:sub&gt;&lt;/m:sSub&gt;&lt;m:r&gt;&lt;w:rPr&gt;&lt;w:rFonts w:ascii=&quot;Cambria Math&quot;/&gt;&lt;wx:font wx:val=&quot;Cambria Math&quot;/&gt;&lt;w:b-cs/&gt;&lt;w:i/&gt;&lt;w:sz-cs w:val=&quot;28&quot;/&gt;&lt;w:lang w:val=&quot;UK&quot;/&gt;&lt;/w:rPr&gt;&lt;m:t&gt;, &lt;/m:t&gt;&lt;/m:r&gt;&lt;m:sSub&gt;&lt;m:sSubPr&gt;&lt;m:ctrlPr&gt;&lt;w:rPr&gt;&lt;w:rFonts w:ascii=&quot;Cambria Math&quot; w:h-ansi=&quot;Cambria Math&quot;/&gt;&lt;wx:font wx:val=&quot;Cambria Math&quot;/&gt;&lt;w:b-cs/&gt;&lt;w:i/&gt;&lt;w:sz-cs w:val=&quot;28&quot;/&gt;&lt;w:lang w:val=&quot;UK&quot;/&gt;&lt;/w:rPr&gt;&lt;/m:ctrlPr&gt;&lt;/m:sSubPr&gt;&lt;m:e&gt;&lt;m:r&gt;&lt;m:rPr&gt;&lt;m:scr m:val=&quot;script&quot;/&gt;&lt;/m:rPr&gt;&lt;w:rPr&gt;&lt;w:rFonts w:ascii=&quot;Cambria Math&quot;/&gt;&lt;w:b-cs/&gt;&lt;w:i/&gt;&lt;w:sz-cs w:val=&quot;28&quot;/&gt;&lt;w:lang w:val=&quot;UK&quot;/&gt;&lt;/w:rPr&gt;&lt;m:t&gt;l&lt;/m:t&gt;&lt;/m:r&gt;&lt;/m:e&gt;&lt;m:sub&gt;&lt;m:r&gt;&lt;w:rPr&gt;&lt;w:rFonts w:ascii=&quot;Cambria Math&quot;/&gt;&lt;wx:font wx:val=&quot;Cambria Math&quot;/&gt;&lt;w:b-cs/&gt;&lt;w:i/&gt;&lt;w:sz-cs w:val=&quot;28&quot;/&gt;&lt;w:lang w:val=&quot;UK&quot;/&gt;&lt;/w:rPr&gt;&lt;m:t&gt;4&lt;/m:t&gt;&lt;/m:r&gt;&lt;m:ctrlPr&gt;&lt;w:rPr&gt;&lt;w:rFonts w:ascii=&quot;Cambria Math&quot;/&gt;&lt;wx:font wx:val=&quot;Cambria Math&quot;/&gt;&lt;w:b-cs/&gt;&lt;w:i/&gt;&lt;w:sz-cs w:val=&quot;28&quot;/&gt;&lt;w:lang w:val=&quot;UK&quot;/&gt;&lt;/w:rPr&gt;&lt;/m:ctrlPr&gt;&lt;/m:sub&gt;&lt;/m:sSub&gt;&lt;m:r&gt;&lt;w:rPr&gt;&lt;w:rFonts w:ascii=&quot;Cambria Math&quot;/&gt;&lt;wx:font wx:val=&quot;Cambria Math&quot;/&gt;&lt;w:b-cs/&gt;&lt;w:i/&gt;&lt;w:sz-cs w:val=&quot;28&quot;/&gt;&lt;w:lang w:val=&quot;UK&quot;/&gt;&lt;/w:rPr&gt;&lt;m:t&gt;, &lt;/m:t&gt;&lt;/m:r&gt;&lt;m:sSub&gt;&lt;m:sSubPr&gt;&lt;m:ctrlPr&gt;&lt;w:rPr&gt;&lt;w:rFonts w:ascii=&quot;Cambria Math&quot; w:h-ansi=&quot;Cambria Math&quot;/&gt;&lt;wx:font wx:val=&quot;Cambria Math&quot;/&gt;&lt;w:b-cs/&gt;&lt;w:i/&gt;&lt;w:sz-cs w:val=&quot;28&quot;/&gt;&lt;w:lang w:val=&quot;UK&quot;/&gt;&lt;/w:rPr&gt;&lt;/m:ctrlPr&gt;&lt;/m:sSubPr&gt;&lt;m:e&gt;&lt;m:r&gt;&lt;m:rPr&gt;&lt;m:scr m:val=&quot;script&quot;/&gt;&lt;/m:rPr&gt;&lt;w:rPr&gt;&lt;w:rFonts w:ascii=&quot;Cambria Math&quot;/&gt;&lt;w:b-cs/&gt;&lt;w:i/&gt;&lt;w:sz-cs w:val=&quot;28&quot;/&gt;&lt;w:lang w:val=&quot;UK&quot;/&gt;&lt;/w:rPr&gt;&lt;m:t&gt;l&lt;/m:t&gt;&lt;/m:r&gt;&lt;/m:e&gt;&lt;m:sub&gt;&lt;m:r&gt;&lt;w:rPr&gt;&lt;w:rFonts w:ascii=&quot;Cambria Math&quot;/&gt;&lt;wx:font wx:val=&quot;Cambria Math&quot;/&gt;&lt;w:b-cs/&gt;&lt;w:i/&gt;&lt;w:sz-cs w:val=&quot;28&quot;/&gt;&lt;w:lang w:val=&quot;UK&quot;/&gt;&lt;/w:rPr&gt;&lt;m:t&gt;3&lt;/m:t&gt;&lt;/m:r&gt;&lt;m:ctrlPr&gt;&lt;w:rPr&gt;&lt;w:rFonts w:ascii=&quot;Cambria Math&quot;/&gt;&lt;wx:font wx:val=&quot;Cambria Math&quot;/&gt;&lt;w:b-cs/&gt;&lt;w:i/&gt;&lt;w:sz-cs w:val=&quot;28&quot;/&gt;&lt;w:lang w:val=&quot;UK&quot;/&gt;&lt;/w:rPr&gt;&lt;/m:ctrlPr&gt;&lt;/m:sub&gt;&lt;/m:sSub&gt;&lt;m:r&gt;&lt;w:rPr&gt;&lt;w:rFonts w:ascii=&quot;Cambria Math&quot;/&gt;&lt;wx:font wx:val=&quot;Cambria Math&quot;/&gt;&lt;w:b-cs/&gt;&lt;w:i/&gt;&lt;w:sz-cs w:val=&quot;28&quot;/&gt;&lt;w:lang w:val=&quot;UK&quot;/&gt;&lt;/w:rPr&gt;&lt;m:t&gt;, &lt;/m:t&gt;&lt;/m:r&gt;&lt;m:sSub&gt;&lt;m:sSubPr&gt;&lt;m:ctrlPr&gt;&lt;w:rPr&gt;&lt;w:rFonts w:ascii=&quot;Cambria Math&quot; w:h-ansi=&quot;Cambria Math&quot;/&gt;&lt;wx:font wx:val=&quot;Cambria Math&quot;/&gt;&lt;w:b-cs/&gt;&lt;w:i/&gt;&lt;w:sz-cs w:val=&quot;28&quot;/&gt;&lt;w:lang w:val=&quot;UK&quot;/&gt;&lt;/w:rPr&gt;&lt;/m:ctrlPr&gt;&lt;/m:sSubPr&gt;&lt;m:e&gt;&lt;m:r&gt;&lt;m:rPr&gt;&lt;m:scr m:val=&quot;script&quot;/&gt;&lt;/m:rPr&gt;&lt;w:rPr&gt;&lt;w:rFonts w:ascii=&quot;Cambria Math&quot;/&gt;&lt;w:b-cs/&gt;&lt;w:i/&gt;&lt;w:sz-cs w:val=&quot;28&quot;/&gt;&lt;w:lang w:val=&quot;UK&quot;/&gt;&lt;/w:rPr&gt;&lt;m:t&gt;l&lt;/m:t&gt;&lt;/m:r&gt;&lt;/m:e&gt;&lt;m:sub&gt;&lt;m:r&gt;&lt;w:rPr&gt;&lt;w:rFonts w:ascii=&quot;Cambria Math&quot;/&gt;&lt;wx:font wx:val=&quot;Cambria Math&quot;/&gt;&lt;w:b-cs/&gt;&lt;w:i/&gt;&lt;w:sz-cs w:val=&quot;28&quot;/&gt;&lt;w:lang w:val=&quot;UK&quot;/&gt;&lt;/w:rPr&gt;&lt;m:t&gt;2&lt;/m:t&gt;&lt;/m:r&gt;&lt;m:ctrlPr&gt;&lt;w:rPr&gt;&lt;w:rFonts w:ascii=&quot;Cambria Math&quot;/&gt;&lt;wx:font wx:val=&quot;Cambria Math&quot;/&gt;&lt;w:b-cs/&gt;&lt;w:i/&gt;&lt;w:sz-cs w:val=&quot;28&quot;/&gt;&lt;w:lang w:val=&quot;UK&quot;/&gt;&lt;/w:rPr&gt;&lt;/m:ctrlPr&gt;&lt;/m:sub&gt;&lt;/m:sSub&gt;&lt;m:r&gt;&lt;w:rPr&gt;&lt;w:rFonts w:ascii=&quot;Cambria Math&quot;/&gt;&lt;wx:font wx:val=&quot;Cambria Math&quot;/&gt;&lt;w:b-cs/&gt;&lt;w:i/&gt;&lt;w:sz-cs w:val=&quot;28&quot;/&gt;&lt;w:lang w:val=&quot;UK&quot;/&gt;&lt;/w:rPr&gt;&lt;m:t&gt;, &lt;/m:t&gt;&lt;/m:r&gt;&lt;m:sSub&gt;&lt;m:sSubPr&gt;&lt;m:ctrlPr&gt;&lt;w:rPr&gt;&lt;w:rFonts w:ascii=&quot;Cambria Math&quot; w:h-ansi=&quot;Cambria Math&quot;/&gt;&lt;wx:font wx:val=&quot;Cambria Math&quot;/&gt;&lt;w:b-cs/&gt;&lt;w:i/&gt;&lt;w:sz-cs w:val=&quot;28&quot;/&gt;&lt;w:lang w:val=&quot;UK&quot;/&gt;&lt;/w:rPr&gt;&lt;/m:ctrlPr&gt;&lt;/m:sSubPr&gt;&lt;m:e&gt;&lt;m:r&gt;&lt;m:rPr&gt;&lt;m:scr m:val=&quot;script&quot;/&gt;&lt;/m:rPr&gt;&lt;w:rPr&gt;&lt;w:rFonts w:ascii=&quot;Cambria Math&quot;/&gt;&lt;w:b-cs/&gt;&lt;w:i/&gt;&lt;w:sz-cs w:val=&quot;28&quot;/&gt;&lt;w:lang w:val=&quot;UK&quot;/&gt;&lt;/w:rPr&gt;&lt;m:t&gt;l&lt;/m:t&gt;&lt;/m:r&gt;&lt;/m:e&gt;&lt;m:sub&gt;&lt;m:r&gt;&lt;w:rPr&gt;&lt;w:rFonts w:ascii=&quot;Cambria Math&quot;/&gt;&lt;wx:font wx:val=&quot;Cambria Math&quot;/&gt;&lt;w:b-cs/&gt;&lt;w:i/&gt;&lt;w:sz-cs w:val=&quot;28&quot;/&gt;&lt;w:lang w:val=&quot;UK&quot;/&gt;&lt;/w:rPr&gt;&lt;m:t&gt;1&lt;/m:t&gt;&lt;/m:r&gt;&lt;m:ctrlPr&gt;&lt;w:rPr&gt;&lt;w:rFonts w:ascii=&quot;Cambria Math&quot;/&gt;&lt;wx:font wx:val=&quot;Cambria Math&quot;/&gt;&lt;w:b-cs/&gt;&lt;w:i/&gt;&lt;w:sz-cs w:val=&quot;28&quot;/&gt;&lt;w:lang w:val=&quot;UK&quot;/&gt;&lt;/w:rPr&gt;&lt;/m:ctrlPr&gt;&lt;/m:sub&gt;&lt;/m:sSub&gt;&lt;m:r&gt;&lt;w:rPr&gt;&lt;w:rFonts w:ascii=&quot;Cambria Math&quot;/&gt;&lt;wx:font wx:val=&quot;Cambria Math&quot;/&gt;&lt;w:b-cs/&gt;&lt;w:i/&gt;&lt;w:sz-cs w:val=&quot;28&quot;/&gt;&lt;w:lang w:val=&quot;UK&quot;/&gt;&lt;/w:rPr&gt;&lt;m:t&gt;, &lt;/m:t&gt;&lt;/m:r&gt;&lt;m:sSub&gt;&lt;m:sSubPr&gt;&lt;m:ctrlPr&gt;&lt;w:rPr&gt;&lt;w:rFonts w:ascii=&quot;Cambria Math&quot; w:h-ansi=&quot;Cambria Math&quot;/&gt;&lt;wx:font wx:val=&quot;Cambria Math&quot;/&gt;&lt;w:b-cs/&gt;&lt;w:i/&gt;&lt;w:sz-cs w:val=&quot;28&quot;/&gt;&lt;w:lang w:val=&quot;UK&quot;/&gt;&lt;/w:rPr&gt;&lt;/m:ctrlPr&gt;&lt;/m:sSubPr&gt;&lt;m:e&gt;&lt;m:r&gt;&lt;m:rPr&gt;&lt;m:scr m:val=&quot;script&quot;/&gt;&lt;/m:rPr&gt;&lt;w:rPr&gt;&lt;w:rFonts w:ascii=&quot;Cambria Math&quot;/&gt;&lt;w:b-cs/&gt;&lt;w:i/&gt;&lt;w:sz-cs w:val=&quot;28&quot;/&gt;&lt;w:lang w:val=&quot;UK&quot;/&gt;&lt;/w:rPr&gt;&lt;m:t&gt;l&lt;/m:t&gt;&lt;/m:r&gt;&lt;/m:e&gt;&lt;m:sub&gt;&lt;m:r&gt;&lt;w:rPr&gt;&lt;w:rFonts w:ascii=&quot;Cambria Math&quot;/&gt;&lt;wx:font wx:val=&quot;Cambria Math&quot;/&gt;&lt;w:b-cs/&gt;&lt;w:i/&gt;&lt;w:sz-cs w:val=&quot;28&quot;/&gt;&lt;w:lang w:val=&quot;UK&quot;/&gt;&lt;/w:rPr&gt;&lt;m:t&gt;0&lt;/m:t&gt;&lt;/m:r&gt;&lt;m:ctrlPr&gt;&lt;w:rPr&gt;&lt;w:rFonts w:ascii=&quot;Cambria Math&quot;/&gt;&lt;wx:font wx:val=&quot;Cambria Math&quot;/&gt;&lt;w:b-cs/&gt;&lt;w:i/&gt;&lt;w:sz-cs w:val=&quot;28&quot;/&gt;&lt;w:lang w:val=&quot;UK&quot;/&gt;&lt;/w:rPr&gt;&lt;/m:ctrlPr&gt;&lt;/m:sub&gt;&lt;/m:sSub&gt;&lt;m:r&gt;&lt;w:rPr&gt;&lt;w:rFonts w:ascii=&quot;Cambria Math&quot;/&gt;&lt;wx:font wx:val=&quot;Cambria Math&quot;/&gt;&lt;w:b-cs/&gt;&lt;w:i/&gt;&lt;w:sz-cs w:val=&quot;28&quot;/&gt;&lt;w:lang w:val=&quot;UK&quot;/&gt;&lt;/w:rPr&gt;&lt;m:t&gt;}&lt;/m:t&gt;&lt;/m:r&gt;&lt;m:r&gt;&lt;m:rPr&gt;&lt;m:sty m:val=&quot;p&quot;/&gt;&lt;/m:rPr&gt;&lt;w:rPr&gt;&lt;w:rFonts w:ascii=&quot;Cambria Math&quot;/&gt;&lt;wx:font wx:val=&quot;Cambria Math&quot;/&gt;&lt;w:b-cs/&gt;&lt;w:sz-cs w:val=&quot;28&quot;/&gt;&lt;w:lang w:val=&quot;UK&quot;/&gt;&lt;/w:rPr&gt;&lt;m:t&gt;={&lt;/m:t&gt;&lt;/m:r&gt;&lt;m:sSup&gt;&lt;m:sSupPr&gt;&lt;m:ctrlPr&gt;&lt;w:rPr&gt;&lt;w:rFonts w:ascii=&quot;Cambria Math&quot; w:h-ansi=&quot;Cambria Math&quot;/&gt;&lt;wx:font wx:val=&quot;Cambria Math&quot;/&gt;&lt;w:b-cs/&gt;&lt;w:sz-cs w:val=&quot;28&quot;/&gt;&lt;w:lang w:val=&quot;UK&quot;/&gt;&lt;/w:rPr&gt;&lt;/m:ctrlPr&gt;&lt;/m:sSupPr&gt;&lt;m:e&gt;&lt;m:r&gt;&lt;m:rPr&gt;&lt;m:scr m:val=&quot;script&quot;/&gt;&lt;m:sty m:val=&quot;p&quot;/&gt;&lt;/m:rPr&gt;&lt;w:rPr&gt;&lt;w:rFonts w:ascii=&quot;Cambria Math&quot;/&gt;&lt;w:b-cs/&gt;&lt;w:sz-cs w:val=&quot;28&quot;/&gt;&lt;w:lang w:val=&quot;UK&quot;/&gt;&lt;/w:rPr&gt;&lt;m:t&gt;l&lt;/m:t&gt;&lt;/m:r&gt;&lt;/m:e&gt;&lt;m:sup&gt;&lt;m:r&gt;&lt;w:rPr&gt;&lt;w:rFonts w:ascii=&quot;Cambria Math&quot;/&gt;&lt;wx:font wx:val=&quot;Cambria Math&quot;/&gt;&lt;w:b-cs/&gt;&lt;w:i/&gt;&lt;w:sz-cs w:val=&quot;28&quot;/&gt;&lt;w:lang w:val=&quot;UK&quot;/&gt;&lt;/w:rPr&gt;&lt;m:t&gt;(Y)&lt;/m:t&gt;&lt;/m:r&gt;&lt;m:ctrlPr&gt;&lt;w:rPr&gt;&lt;w:rFonts w:asci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 &lt;/m:t&gt;&lt;/m:r&gt;&lt;m:sSup&gt;&lt;m:sSupPr&gt;&lt;m:ctrlPr&gt;&lt;w:rPr&gt;&lt;w:rFonts w:ascii=&quot;Cambria Math&quot; w:h-ansi=&quot;Cambria Math&quot;/&gt;&lt;wx:font wx:val=&quot;Cambria Math&quot;/&gt;&lt;w:b-cs/&gt;&lt;w:i/&gt;&lt;w:sz-cs w:val=&quot;28&quot;/&gt;&lt;w:lang w:val=&quot;UK&quot;/&gt;&lt;/w:rPr&gt;&lt;/m:ctrlPr&gt;&lt;/m:sSupPr&gt;&lt;m:e&gt;&lt;m:r&gt;&lt;m:rPr&gt;&lt;m:scr m:val=&quot;script&quot;/&gt;&lt;/m:rPr&gt;&lt;w:rPr&gt;&lt;w:rFonts w:ascii=&quot;Cambria Math&quot;/&gt;&lt;w:b-cs/&gt;&lt;w:i/&gt;&lt;w:sz-cs w:val=&quot;28&quot;/&gt;&lt;w:lang w:val=&quot;UK&quot;/&gt;&lt;/w:rPr&gt;&lt;m:t&gt;l&lt;/m:t&gt;&lt;/m:r&gt;&lt;/m:e&gt;&lt;m:sup&gt;&lt;m:r&gt;&lt;w:rPr&gt;&lt;w:rFonts w:ascii=&quot;Cambria Math&quot;/&gt;&lt;wx:font wx:val=&quot;Cambria Math&quot;/&gt;&lt;w:b-cs/&gt;&lt;w:i/&gt;&lt;w:sz-cs w:val=&quot;28&quot;/&gt;&lt;w:lang w:val=&quot;UK&quot;/&gt;&lt;/w:rPr&gt;&lt;m:t&gt;(Cr)&lt;/m:t&gt;&lt;/m:r&gt;&lt;m:ctrlPr&gt;&lt;w:rPr&gt;&lt;w:rFonts w:asci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 &lt;/m:t&gt;&lt;/m:r&gt;&lt;m:sSup&gt;&lt;m:sSupPr&gt;&lt;m:ctrlPr&gt;&lt;w:rPr&gt;&lt;w:rFonts w:ascii=&quot;Cambria Math&quot; w:h-ansi=&quot;Cambria Math&quot;/&gt;&lt;wx:font wx:val=&quot;Cambria Math&quot;/&gt;&lt;w:b-cs/&gt;&lt;w:i/&gt;&lt;w:sz-cs w:val=&quot;28&quot;/&gt;&lt;w:lang w:val=&quot;UK&quot;/&gt;&lt;/w:rPr&gt;&lt;/m:ctrlPr&gt;&lt;/m:sSupPr&gt;&lt;m:e&gt;&lt;m:r&gt;&lt;m:rPr&gt;&lt;m:scr m:val=&quot;script&quot;/&gt;&lt;/m:rPr&gt;&lt;w:rPr&gt;&lt;w:rFonts w:ascii=&quot;Cambria Math&quot;/&gt;&lt;w:b-cs/&gt;&lt;w:i/&gt;&lt;w:sz-cs w:val=&quot;28&quot;/&gt;&lt;w:lang w:val=&quot;UK&quot;/&gt;&lt;/w:rPr&gt;&lt;m:t&gt;l&lt;/m:t&gt;&lt;/m:r&gt;&lt;/m:e&gt;&lt;m:sup&gt;&lt;m:r&gt;&lt;w:rPr&gt;&lt;w:rFonts w:ascii=&quot;Cambria Math&quot;/&gt;&lt;wx:font wx:val=&quot;Cambria Math&quot;/&gt;&lt;w:b-cs/&gt;&lt;w:i/&gt;&lt;w:sz-cs w:val=&quot;28&quot;/&gt;&lt;w:lang w:val=&quot;UK&quot;/&gt;&lt;/w:rPr&gt;&lt;m:t&gt;(Cb)&lt;/m:t&gt;&lt;/m:r&gt;&lt;m:ctrlPr&gt;&lt;w:rPr&gt;&lt;w:rFonts w:asci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 },&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97"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6"/>
        </w:rPr>
        <w:pict w14:anchorId="146529F6">
          <v:shape id="_x0000_i1338" type="#_x0000_t75" style="width:313.8pt;height:1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2095&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FE2095&quot; wsp:rsidP=&quot;00FE2095&quot;&gt;&lt;m:oMathPara&gt;&lt;m:oMath&gt;&lt;m:r&gt;&lt;w:rPr&gt;&lt;w:rFonts w:ascii=&quot;Cambria Math&quot;/&gt;&lt;wx:font wx:val=&quot;Cambria Math&quot;/&gt;&lt;w:b-cs/&gt;&lt;w:i/&gt;&lt;w:sz-cs w:val=&quot;28&quot;/&gt;&lt;w:lang w:val=&quot;UK&quot;/&gt;&lt;/w:rPr&gt;&lt;m:t&gt;L(&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r&gt;&lt;w:rPr&gt;&lt;w:rFonts w:ascii=&quot;Cambria Math&quot;/&gt;&lt;wx:font wx:val=&quot;Cambria Math&quot;/&gt;&lt;w:b-cs/&gt;&lt;w:i/&gt;&lt;w:sz-cs w:val=&quot;28&quot;/&gt;&lt;w:lang w:val=&quot;UK&quot;/&gt;&lt;/w:rPr&gt;&lt;m:t&gt;)={&lt;/m:t&gt;&lt;/m:r&gt;&lt;m:sSub&gt;&lt;m:sSubPr&gt;&lt;m:ctrlPr&gt;&lt;w:rPr&gt;&lt;w:rFonts w:ascii=&quot;Cambria Math&quot; w:h-ansi=&quot;Cambria Math&quot;/&gt;&lt;wx:font wx:val=&quot;Cambria Math&quot;/&gt;&lt;w:b-cs/&gt;&lt;w:i/&gt;&lt;w:sz-cs w:val=&quot;28&quot;/&gt;&lt;w:lang w:val=&quot;UK&quot;/&gt;&lt;/w:rPr&gt;&lt;/m:ctrlPr&gt;&lt;/m:sSubPr&gt;&lt;m:e&gt;&lt;m:r&gt;&lt;m:rPr&gt;&lt;m:scr m:val=&quot;script&quot;/&gt;&lt;/m:rPr&gt;&lt;w:rPr&gt;&lt;w:rFonts w:ascii=&quot;Cambria Math&quot;/&gt;&lt;w:b-cs/&gt;&lt;w:i/&gt;&lt;w:sz-cs w:val=&quot;28&quot;/&gt;&lt;w:lang w:val=&quot;UK&quot;/&gt;&lt;/w:rPr&gt;&lt;m:t&gt;l&lt;/m:t&gt;&lt;/m:r&gt;&lt;/m:e&gt;&lt;m:sub&gt;&lt;m:r&gt;&lt;w:rPr&gt;&lt;w:rFonts w:ascii=&quot;Cambria Math&quot;/&gt;&lt;wx:font wx:val=&quot;Cambria Math&quot;/&gt;&lt;w:b-cs/&gt;&lt;w:i/&gt;&lt;w:sz-cs w:val=&quot;28&quot;/&gt;&lt;w:lang w:val=&quot;UK&quot;/&gt;&lt;/w:rPr&gt;&lt;m:t&gt;5&lt;/m:t&gt;&lt;/m:r&gt;&lt;m:ctrlPr&gt;&lt;w:rPr&gt;&lt;w:rFonts w:ascii=&quot;Cambria Math&quot;/&gt;&lt;wx:font wx:val=&quot;Cambria Math&quot;/&gt;&lt;w:b-cs/&gt;&lt;w:i/&gt;&lt;w:sz-cs w:val=&quot;28&quot;/&gt;&lt;w:lang w:val=&quot;UK&quot;/&gt;&lt;/w:rPr&gt;&lt;/m:ctrlPr&gt;&lt;/m:sub&gt;&lt;/m:sSub&gt;&lt;m:r&gt;&lt;w:rPr&gt;&lt;w:rFonts w:ascii=&quot;Cambria Math&quot;/&gt;&lt;wx:font wx:val=&quot;Cambria Math&quot;/&gt;&lt;w:b-cs/&gt;&lt;w:i/&gt;&lt;w:sz-cs w:val=&quot;28&quot;/&gt;&lt;w:lang w:val=&quot;UK&quot;/&gt;&lt;/w:rPr&gt;&lt;m:t&gt;, &lt;/m:t&gt;&lt;/m:r&gt;&lt;m:sSub&gt;&lt;m:sSubPr&gt;&lt;m:ctrlPr&gt;&lt;w:rPr&gt;&lt;w:rFonts w:ascii=&quot;Cambria Math&quot; w:h-ansi=&quot;Cambria Math&quot;/&gt;&lt;wx:font wx:val=&quot;Cambria Math&quot;/&gt;&lt;w:b-cs/&gt;&lt;w:i/&gt;&lt;w:sz-cs w:val=&quot;28&quot;/&gt;&lt;w:lang w:val=&quot;UK&quot;/&gt;&lt;/w:rPr&gt;&lt;/m:ctrlPr&gt;&lt;/m:sSubPr&gt;&lt;m:e&gt;&lt;m:r&gt;&lt;m:rPr&gt;&lt;m:scr m:val=&quot;script&quot;/&gt;&lt;/m:rPr&gt;&lt;w:rPr&gt;&lt;w:rFonts w:ascii=&quot;Cambria Math&quot;/&gt;&lt;w:b-cs/&gt;&lt;w:i/&gt;&lt;w:sz-cs w:val=&quot;28&quot;/&gt;&lt;w:lang w:val=&quot;UK&quot;/&gt;&lt;/w:rPr&gt;&lt;m:t&gt;l&lt;/m:t&gt;&lt;/m:r&gt;&lt;/m:e&gt;&lt;m:sub&gt;&lt;m:r&gt;&lt;w:rPr&gt;&lt;w:rFonts w:ascii=&quot;Cambria Math&quot;/&gt;&lt;wx:font wx:val=&quot;Cambria Math&quot;/&gt;&lt;w:b-cs/&gt;&lt;w:i/&gt;&lt;w:sz-cs w:val=&quot;28&quot;/&gt;&lt;w:lang w:val=&quot;UK&quot;/&gt;&lt;/w:rPr&gt;&lt;m:t&gt;4&lt;/m:t&gt;&lt;/m:r&gt;&lt;m:ctrlPr&gt;&lt;w:rPr&gt;&lt;w:rFonts w:ascii=&quot;Cambria Math&quot;/&gt;&lt;wx:font wx:val=&quot;Cambria Math&quot;/&gt;&lt;w:b-cs/&gt;&lt;w:i/&gt;&lt;w:sz-cs w:val=&quot;28&quot;/&gt;&lt;w:lang w:val=&quot;UK&quot;/&gt;&lt;/w:rPr&gt;&lt;/m:ctrlPr&gt;&lt;/m:sub&gt;&lt;/m:sSub&gt;&lt;m:r&gt;&lt;w:rPr&gt;&lt;w:rFonts w:ascii=&quot;Cambria Math&quot;/&gt;&lt;wx:font wx:val=&quot;Cambria Math&quot;/&gt;&lt;w:b-cs/&gt;&lt;w:i/&gt;&lt;w:sz-cs w:val=&quot;28&quot;/&gt;&lt;w:lang w:val=&quot;UK&quot;/&gt;&lt;/w:rPr&gt;&lt;m:t&gt;, &lt;/m:t&gt;&lt;/m:r&gt;&lt;m:sSub&gt;&lt;m:sSubPr&gt;&lt;m:ctrlPr&gt;&lt;w:rPr&gt;&lt;w:rFonts w:ascii=&quot;Cambria Math&quot; w:h-ansi=&quot;Cambria Math&quot;/&gt;&lt;wx:font wx:val=&quot;Cambria Math&quot;/&gt;&lt;w:b-cs/&gt;&lt;w:i/&gt;&lt;w:sz-cs w:val=&quot;28&quot;/&gt;&lt;w:lang w:val=&quot;UK&quot;/&gt;&lt;/w:rPr&gt;&lt;/m:ctrlPr&gt;&lt;/m:sSubPr&gt;&lt;m:e&gt;&lt;m:r&gt;&lt;m:rPr&gt;&lt;m:scr m:val=&quot;script&quot;/&gt;&lt;/m:rPr&gt;&lt;w:rPr&gt;&lt;w:rFonts w:ascii=&quot;Cambria Math&quot;/&gt;&lt;w:b-cs/&gt;&lt;w:i/&gt;&lt;w:sz-cs w:val=&quot;28&quot;/&gt;&lt;w:lang w:val=&quot;UK&quot;/&gt;&lt;/w:rPr&gt;&lt;m:t&gt;l&lt;/m:t&gt;&lt;/m:r&gt;&lt;/m:e&gt;&lt;m:sub&gt;&lt;m:r&gt;&lt;w:rPr&gt;&lt;w:rFonts w:ascii=&quot;Cambria Math&quot;/&gt;&lt;wx:font wx:val=&quot;Cambria Math&quot;/&gt;&lt;w:b-cs/&gt;&lt;w:i/&gt;&lt;w:sz-cs w:val=&quot;28&quot;/&gt;&lt;w:lang w:val=&quot;UK&quot;/&gt;&lt;/w:rPr&gt;&lt;m:t&gt;3&lt;/m:t&gt;&lt;/m:r&gt;&lt;m:ctrlPr&gt;&lt;w:rPr&gt;&lt;w:rFonts w:ascii=&quot;Cambria Math&quot;/&gt;&lt;wx:font wx:val=&quot;Cambria Math&quot;/&gt;&lt;w:b-cs/&gt;&lt;w:i/&gt;&lt;w:sz-cs w:val=&quot;28&quot;/&gt;&lt;w:lang w:val=&quot;UK&quot;/&gt;&lt;/w:rPr&gt;&lt;/m:ctrlPr&gt;&lt;/m:sub&gt;&lt;/m:sSub&gt;&lt;m:r&gt;&lt;w:rPr&gt;&lt;w:rFonts w:ascii=&quot;Cambria Math&quot;/&gt;&lt;wx:font wx:val=&quot;Cambria Math&quot;/&gt;&lt;w:b-cs/&gt;&lt;w:i/&gt;&lt;w:sz-cs w:val=&quot;28&quot;/&gt;&lt;w:lang w:val=&quot;UK&quot;/&gt;&lt;/w:rPr&gt;&lt;m:t&gt;, &lt;/m:t&gt;&lt;/m:r&gt;&lt;m:sSub&gt;&lt;m:sSubPr&gt;&lt;m:ctrlPr&gt;&lt;w:rPr&gt;&lt;w:rFonts w:ascii=&quot;Cambria Math&quot; w:h-ansi=&quot;Cambria Math&quot;/&gt;&lt;wx:font wx:val=&quot;Cambria Math&quot;/&gt;&lt;w:b-cs/&gt;&lt;w:i/&gt;&lt;w:sz-cs w:val=&quot;28&quot;/&gt;&lt;w:lang w:val=&quot;UK&quot;/&gt;&lt;/w:rPr&gt;&lt;/m:ctrlPr&gt;&lt;/m:sSubPr&gt;&lt;m:e&gt;&lt;m:r&gt;&lt;m:rPr&gt;&lt;m:scr m:val=&quot;script&quot;/&gt;&lt;/m:rPr&gt;&lt;w:rPr&gt;&lt;w:rFonts w:ascii=&quot;Cambria Math&quot;/&gt;&lt;w:b-cs/&gt;&lt;w:i/&gt;&lt;w:sz-cs w:val=&quot;28&quot;/&gt;&lt;w:lang w:val=&quot;UK&quot;/&gt;&lt;/w:rPr&gt;&lt;m:t&gt;l&lt;/m:t&gt;&lt;/m:r&gt;&lt;/m:e&gt;&lt;m:sub&gt;&lt;m:r&gt;&lt;w:rPr&gt;&lt;w:rFonts w:ascii=&quot;Cambria Math&quot;/&gt;&lt;wx:font wx:val=&quot;Cambria Math&quot;/&gt;&lt;w:b-cs/&gt;&lt;w:i/&gt;&lt;w:sz-cs w:val=&quot;28&quot;/&gt;&lt;w:lang w:val=&quot;UK&quot;/&gt;&lt;/w:rPr&gt;&lt;m:t&gt;2&lt;/m:t&gt;&lt;/m:r&gt;&lt;m:ctrlPr&gt;&lt;w:rPr&gt;&lt;w:rFonts w:ascii=&quot;Cambria Math&quot;/&gt;&lt;wx:font wx:val=&quot;Cambria Math&quot;/&gt;&lt;w:b-cs/&gt;&lt;w:i/&gt;&lt;w:sz-cs w:val=&quot;28&quot;/&gt;&lt;w:lang w:val=&quot;UK&quot;/&gt;&lt;/w:rPr&gt;&lt;/m:ctrlPr&gt;&lt;/m:sub&gt;&lt;/m:sSub&gt;&lt;m:r&gt;&lt;w:rPr&gt;&lt;w:rFonts w:ascii=&quot;Cambria Math&quot;/&gt;&lt;wx:font wx:val=&quot;Cambria Math&quot;/&gt;&lt;w:b-cs/&gt;&lt;w:i/&gt;&lt;w:sz-cs w:val=&quot;28&quot;/&gt;&lt;w:lang w:val=&quot;UK&quot;/&gt;&lt;/w:rPr&gt;&lt;m:t&gt;, &lt;/m:t&gt;&lt;/m:r&gt;&lt;m:sSub&gt;&lt;m:sSubPr&gt;&lt;m:ctrlPr&gt;&lt;w:rPr&gt;&lt;w:rFonts w:ascii=&quot;Cambria Math&quot; w:h-ansi=&quot;Cambria Math&quot;/&gt;&lt;wx:font wx:val=&quot;Cambria Math&quot;/&gt;&lt;w:b-cs/&gt;&lt;w:i/&gt;&lt;w:sz-cs w:val=&quot;28&quot;/&gt;&lt;w:lang w:val=&quot;UK&quot;/&gt;&lt;/w:rPr&gt;&lt;/m:ctrlPr&gt;&lt;/m:sSubPr&gt;&lt;m:e&gt;&lt;m:r&gt;&lt;m:rPr&gt;&lt;m:scr m:val=&quot;script&quot;/&gt;&lt;/m:rPr&gt;&lt;w:rPr&gt;&lt;w:rFonts w:ascii=&quot;Cambria Math&quot;/&gt;&lt;w:b-cs/&gt;&lt;w:i/&gt;&lt;w:sz-cs w:val=&quot;28&quot;/&gt;&lt;w:lang w:val=&quot;UK&quot;/&gt;&lt;/w:rPr&gt;&lt;m:t&gt;l&lt;/m:t&gt;&lt;/m:r&gt;&lt;/m:e&gt;&lt;m:sub&gt;&lt;m:r&gt;&lt;w:rPr&gt;&lt;w:rFonts w:ascii=&quot;Cambria Math&quot;/&gt;&lt;wx:font wx:val=&quot;Cambria Math&quot;/&gt;&lt;w:b-cs/&gt;&lt;w:i/&gt;&lt;w:sz-cs w:val=&quot;28&quot;/&gt;&lt;w:lang w:val=&quot;UK&quot;/&gt;&lt;/w:rPr&gt;&lt;m:t&gt;1&lt;/m:t&gt;&lt;/m:r&gt;&lt;m:ctrlPr&gt;&lt;w:rPr&gt;&lt;w:rFonts w:ascii=&quot;Cambria Math&quot;/&gt;&lt;wx:font wx:val=&quot;Cambria Math&quot;/&gt;&lt;w:b-cs/&gt;&lt;w:i/&gt;&lt;w:sz-cs w:val=&quot;28&quot;/&gt;&lt;w:lang w:val=&quot;UK&quot;/&gt;&lt;/w:rPr&gt;&lt;/m:ctrlPr&gt;&lt;/m:sub&gt;&lt;/m:sSub&gt;&lt;m:r&gt;&lt;w:rPr&gt;&lt;w:rFonts w:ascii=&quot;Cambria Math&quot;/&gt;&lt;wx:font wx:val=&quot;Cambria Math&quot;/&gt;&lt;w:b-cs/&gt;&lt;w:i/&gt;&lt;w:sz-cs w:val=&quot;28&quot;/&gt;&lt;w:lang w:val=&quot;UK&quot;/&gt;&lt;/w:rPr&gt;&lt;m:t&gt;, &lt;/m:t&gt;&lt;/m:r&gt;&lt;m:sSub&gt;&lt;m:sSubPr&gt;&lt;m:ctrlPr&gt;&lt;w:rPr&gt;&lt;w:rFonts w:ascii=&quot;Cambria Math&quot; w:h-ansi=&quot;Cambria Math&quot;/&gt;&lt;wx:font wx:val=&quot;Cambria Math&quot;/&gt;&lt;w:b-cs/&gt;&lt;w:i/&gt;&lt;w:sz-cs w:val=&quot;28&quot;/&gt;&lt;w:lang w:val=&quot;UK&quot;/&gt;&lt;/w:rPr&gt;&lt;/m:ctrlPr&gt;&lt;/m:sSubPr&gt;&lt;m:e&gt;&lt;m:r&gt;&lt;m:rPr&gt;&lt;m:scr m:val=&quot;script&quot;/&gt;&lt;/m:rPr&gt;&lt;w:rPr&gt;&lt;w:rFonts w:ascii=&quot;Cambria Math&quot;/&gt;&lt;w:b-cs/&gt;&lt;w:i/&gt;&lt;w:sz-cs w:val=&quot;28&quot;/&gt;&lt;w:lang w:val=&quot;UK&quot;/&gt;&lt;/w:rPr&gt;&lt;m:t&gt;l&lt;/m:t&gt;&lt;/m:r&gt;&lt;/m:e&gt;&lt;m:sub&gt;&lt;m:r&gt;&lt;w:rPr&gt;&lt;w:rFonts w:ascii=&quot;Cambria Math&quot;/&gt;&lt;wx:font wx:val=&quot;Cambria Math&quot;/&gt;&lt;w:b-cs/&gt;&lt;w:i/&gt;&lt;w:sz-cs w:val=&quot;28&quot;/&gt;&lt;w:lang w:val=&quot;UK&quot;/&gt;&lt;/w:rPr&gt;&lt;m:t&gt;0&lt;/m:t&gt;&lt;/m:r&gt;&lt;m:ctrlPr&gt;&lt;w:rPr&gt;&lt;w:rFonts w:ascii=&quot;Cambria Math&quot;/&gt;&lt;wx:font wx:val=&quot;Cambria Math&quot;/&gt;&lt;w:b-cs/&gt;&lt;w:i/&gt;&lt;w:sz-cs w:val=&quot;28&quot;/&gt;&lt;w:lang w:val=&quot;UK&quot;/&gt;&lt;/w:rPr&gt;&lt;/m:ctrlPr&gt;&lt;/m:sub&gt;&lt;/m:sSub&gt;&lt;m:r&gt;&lt;w:rPr&gt;&lt;w:rFonts w:ascii=&quot;Cambria Math&quot;/&gt;&lt;wx:font wx:val=&quot;Cambria Math&quot;/&gt;&lt;w:b-cs/&gt;&lt;w:i/&gt;&lt;w:sz-cs w:val=&quot;28&quot;/&gt;&lt;w:lang w:val=&quot;UK&quot;/&gt;&lt;/w:rPr&gt;&lt;m:t&gt;}&lt;/m:t&gt;&lt;/m:r&gt;&lt;m:r&gt;&lt;m:rPr&gt;&lt;m:sty m:val=&quot;p&quot;/&gt;&lt;/m:rPr&gt;&lt;w:rPr&gt;&lt;w:rFonts w:ascii=&quot;Cambria Math&quot;/&gt;&lt;wx:font wx:val=&quot;Cambria Math&quot;/&gt;&lt;w:b-cs/&gt;&lt;w:sz-cs w:val=&quot;28&quot;/&gt;&lt;w:lang w:val=&quot;UK&quot;/&gt;&lt;/w:rPr&gt;&lt;m:t&gt;={&lt;/m:t&gt;&lt;/m:r&gt;&lt;m:sSup&gt;&lt;m:sSupPr&gt;&lt;m:ctrlPr&gt;&lt;w:rPr&gt;&lt;w:rFonts w:ascii=&quot;Cambria Math&quot; w:h-ansi=&quot;Cambria Math&quot;/&gt;&lt;wx:font wx:val=&quot;Cambria Math&quot;/&gt;&lt;w:b-cs/&gt;&lt;w:sz-cs w:val=&quot;28&quot;/&gt;&lt;w:lang w:val=&quot;UK&quot;/&gt;&lt;/w:rPr&gt;&lt;/m:ctrlPr&gt;&lt;/m:sSupPr&gt;&lt;m:e&gt;&lt;m:r&gt;&lt;m:rPr&gt;&lt;m:scr m:val=&quot;script&quot;/&gt;&lt;m:sty m:val=&quot;p&quot;/&gt;&lt;/m:rPr&gt;&lt;w:rPr&gt;&lt;w:rFonts w:ascii=&quot;Cambria Math&quot;/&gt;&lt;w:b-cs/&gt;&lt;w:sz-cs w:val=&quot;28&quot;/&gt;&lt;w:lang w:val=&quot;UK&quot;/&gt;&lt;/w:rPr&gt;&lt;m:t&gt;l&lt;/m:t&gt;&lt;/m:r&gt;&lt;/m:e&gt;&lt;m:sup&gt;&lt;m:r&gt;&lt;w:rPr&gt;&lt;w:rFonts w:ascii=&quot;Cambria Math&quot;/&gt;&lt;wx:font wx:val=&quot;Cambria Math&quot;/&gt;&lt;w:b-cs/&gt;&lt;w:i/&gt;&lt;w:sz-cs w:val=&quot;28&quot;/&gt;&lt;w:lang w:val=&quot;UK&quot;/&gt;&lt;/w:rPr&gt;&lt;m:t&gt;(Y)&lt;/m:t&gt;&lt;/m:r&gt;&lt;m:ctrlPr&gt;&lt;w:rPr&gt;&lt;w:rFonts w:asci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 &lt;/m:t&gt;&lt;/m:r&gt;&lt;m:sSup&gt;&lt;m:sSupPr&gt;&lt;m:ctrlPr&gt;&lt;w:rPr&gt;&lt;w:rFonts w:ascii=&quot;Cambria Math&quot; w:h-ansi=&quot;Cambria Math&quot;/&gt;&lt;wx:font wx:val=&quot;Cambria Math&quot;/&gt;&lt;w:b-cs/&gt;&lt;w:i/&gt;&lt;w:sz-cs w:val=&quot;28&quot;/&gt;&lt;w:lang w:val=&quot;UK&quot;/&gt;&lt;/w:rPr&gt;&lt;/m:ctrlPr&gt;&lt;/m:sSupPr&gt;&lt;m:e&gt;&lt;m:r&gt;&lt;m:rPr&gt;&lt;m:scr m:val=&quot;script&quot;/&gt;&lt;/m:rPr&gt;&lt;w:rPr&gt;&lt;w:rFonts w:ascii=&quot;Cambria Math&quot;/&gt;&lt;w:b-cs/&gt;&lt;w:i/&gt;&lt;w:sz-cs w:val=&quot;28&quot;/&gt;&lt;w:lang w:val=&quot;UK&quot;/&gt;&lt;/w:rPr&gt;&lt;m:t&gt;l&lt;/m:t&gt;&lt;/m:r&gt;&lt;/m:e&gt;&lt;m:sup&gt;&lt;m:r&gt;&lt;w:rPr&gt;&lt;w:rFonts w:ascii=&quot;Cambria Math&quot;/&gt;&lt;wx:font wx:val=&quot;Cambria Math&quot;/&gt;&lt;w:b-cs/&gt;&lt;w:i/&gt;&lt;w:sz-cs w:val=&quot;28&quot;/&gt;&lt;w:lang w:val=&quot;UK&quot;/&gt;&lt;/w:rPr&gt;&lt;m:t&gt;(Cr)&lt;/m:t&gt;&lt;/m:r&gt;&lt;m:ctrlPr&gt;&lt;w:rPr&gt;&lt;w:rFonts w:asci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 &lt;/m:t&gt;&lt;/m:r&gt;&lt;m:sSup&gt;&lt;m:sSupPr&gt;&lt;m:ctrlPr&gt;&lt;w:rPr&gt;&lt;w:rFonts w:ascii=&quot;Cambria Math&quot; w:h-ansi=&quot;Cambria Math&quot;/&gt;&lt;wx:font wx:val=&quot;Cambria Math&quot;/&gt;&lt;w:b-cs/&gt;&lt;w:i/&gt;&lt;w:sz-cs w:val=&quot;28&quot;/&gt;&lt;w:lang w:val=&quot;UK&quot;/&gt;&lt;/w:rPr&gt;&lt;/m:ctrlPr&gt;&lt;/m:sSupPr&gt;&lt;m:e&gt;&lt;m:r&gt;&lt;m:rPr&gt;&lt;m:scr m:val=&quot;script&quot;/&gt;&lt;/m:rPr&gt;&lt;w:rPr&gt;&lt;w:rFonts w:ascii=&quot;Cambria Math&quot;/&gt;&lt;w:b-cs/&gt;&lt;w:i/&gt;&lt;w:sz-cs w:val=&quot;28&quot;/&gt;&lt;w:lang w:val=&quot;UK&quot;/&gt;&lt;/w:rPr&gt;&lt;m:t&gt;l&lt;/m:t&gt;&lt;/m:r&gt;&lt;/m:e&gt;&lt;m:sup&gt;&lt;m:r&gt;&lt;w:rPr&gt;&lt;w:rFonts w:ascii=&quot;Cambria Math&quot;/&gt;&lt;wx:font wx:val=&quot;Cambria Math&quot;/&gt;&lt;w:b-cs/&gt;&lt;w:i/&gt;&lt;w:sz-cs w:val=&quot;28&quot;/&gt;&lt;w:lang w:val=&quot;UK&quot;/&gt;&lt;/w:rPr&gt;&lt;m:t&gt;(Cb)&lt;/m:t&gt;&lt;/m:r&gt;&lt;m:ctrlPr&gt;&lt;w:rPr&gt;&lt;w:rFonts w:asci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 },&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97" o:title="" chromakey="white"/>
          </v:shape>
        </w:pict>
      </w:r>
      <w:r w:rsidRPr="005F67A7">
        <w:rPr>
          <w:bCs/>
          <w:szCs w:val="28"/>
          <w:lang w:val="uk-UA" w:eastAsia="x-none"/>
        </w:rPr>
        <w:fldChar w:fldCharType="end"/>
      </w:r>
      <w:r w:rsidR="0037377D" w:rsidRPr="00D833C5">
        <w:rPr>
          <w:bCs/>
          <w:szCs w:val="28"/>
          <w:lang w:val="uk-UA" w:eastAsia="x-none"/>
        </w:rPr>
        <w:t xml:space="preserve">                (3.8)</w:t>
      </w:r>
    </w:p>
    <w:p w14:paraId="47D06828" w14:textId="77777777" w:rsidR="0037377D" w:rsidRPr="00D833C5" w:rsidRDefault="0037377D" w:rsidP="0037377D">
      <w:pPr>
        <w:spacing w:line="300" w:lineRule="auto"/>
        <w:jc w:val="right"/>
        <w:rPr>
          <w:bCs/>
          <w:szCs w:val="28"/>
          <w:lang w:val="uk-UA" w:eastAsia="x-none"/>
        </w:rPr>
      </w:pPr>
    </w:p>
    <w:p w14:paraId="2138ACF6" w14:textId="696CE99B" w:rsidR="0037377D" w:rsidRPr="00D833C5" w:rsidRDefault="0037377D" w:rsidP="00E846B1">
      <w:pPr>
        <w:spacing w:line="300" w:lineRule="auto"/>
        <w:jc w:val="both"/>
        <w:rPr>
          <w:bCs/>
          <w:szCs w:val="28"/>
          <w:lang w:val="uk-UA" w:eastAsia="x-none"/>
        </w:rPr>
      </w:pPr>
      <w:r w:rsidRPr="00D833C5">
        <w:rPr>
          <w:bCs/>
          <w:szCs w:val="28"/>
          <w:lang w:val="uk-UA" w:eastAsia="x-none"/>
        </w:rPr>
        <w:t xml:space="preserve">де </w:t>
      </w:r>
      <w:r w:rsidRPr="00D833C5">
        <w:rPr>
          <w:bCs/>
          <w:szCs w:val="28"/>
          <w:lang w:val="uk-UA" w:eastAsia="x-none"/>
        </w:rPr>
        <w:tab/>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7B94D2B8">
          <v:shape id="_x0000_i1339" type="#_x0000_t75" style="width:12.2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01D0&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6901D0&quot; wsp:rsidP=&quot;006901D0&quot;&gt;&lt;m:oMathPara&gt;&lt;m:oMath&gt;&lt;m:sSub&gt;&lt;m:sSubPr&gt;&lt;m:ctrlPr&gt;&lt;w:rPr&gt;&lt;w:rFonts w:ascii=&quot;Cambria Math&quot; w:h-ansi=&quot;Cambria Math&quot;/&gt;&lt;wx:font wx:val=&quot;Cambria Math&quot;/&gt;&lt;w:b-cs/&gt;&lt;w:i/&gt;&lt;w:sz-cs w:val=&quot;28&quot;/&gt;&lt;w:lang w:val=&quot;UK&quot;/&gt;&lt;/w:rPr&gt;&lt;/m:ctrlPr&gt;&lt;/m:sSubPr&gt;&lt;m:e&gt;&lt;m:r&gt;&lt;m:rPr&gt;&lt;m:scr m:val=&quot;script&quot;/&gt;&lt;/m:rPr&gt;&lt;w:rPr&gt;&lt;w:rFonts w:ascii=&quot;Cambria Math&quot;/&gt;&lt;w:b-cs/&gt;&lt;w:i/&gt;&lt;w:sz-cs w:val=&quot;28&quot;/&gt;&lt;w:lang w:val=&quot;UK&quot;/&gt;&lt;/w:rPr&gt;&lt;m:t&gt;l&lt;/m:t&gt;&lt;/m:r&gt;&lt;/m:e&gt;&lt;m:sub&gt;&lt;m:r&gt;&lt;w:rPr&gt;&lt;w:rFonts w:ascii=&quot;Cambria Math&quot;/&gt;&lt;wx:font wx:val=&quot;Cambria Math&quot;/&gt;&lt;w:b-cs/&gt;&lt;w:i/&gt;&lt;w:sz-cs w:val=&quot;28&quot;/&gt;&lt;w:lang w:val=&quot;UK&quot;/&gt;&lt;/w:rPr&gt;&lt;m:t&gt;5&lt;/m:t&gt;&lt;/m:r&gt;&lt;m:ctrlPr&gt;&lt;w:rPr&gt;&lt;w:rFonts w:ascii=&quot;Cambria Math&quot;/&gt;&lt;wx:font wx:val=&quot;Cambria Math&quot;/&gt;&lt;w:b-cs/&gt;&lt;w:i/&gt;&lt;w:sz-cs w:val=&quot;28&quot;/&gt;&lt;w:lang w:val=&quot;UK&quot;/&gt;&lt;/w:rPr&gt;&lt;/m:ctrlP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98"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1B3A523C">
          <v:shape id="_x0000_i1340" type="#_x0000_t75" style="width:12.2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01D0&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6901D0&quot; wsp:rsidP=&quot;006901D0&quot;&gt;&lt;m:oMathPara&gt;&lt;m:oMath&gt;&lt;m:sSub&gt;&lt;m:sSubPr&gt;&lt;m:ctrlPr&gt;&lt;w:rPr&gt;&lt;w:rFonts w:ascii=&quot;Cambria Math&quot; w:h-ansi=&quot;Cambria Math&quot;/&gt;&lt;wx:font wx:val=&quot;Cambria Math&quot;/&gt;&lt;w:b-cs/&gt;&lt;w:i/&gt;&lt;w:sz-cs w:val=&quot;28&quot;/&gt;&lt;w:lang w:val=&quot;UK&quot;/&gt;&lt;/w:rPr&gt;&lt;/m:ctrlPr&gt;&lt;/m:sSubPr&gt;&lt;m:e&gt;&lt;m:r&gt;&lt;m:rPr&gt;&lt;m:scr m:val=&quot;script&quot;/&gt;&lt;/m:rPr&gt;&lt;w:rPr&gt;&lt;w:rFonts w:ascii=&quot;Cambria Math&quot;/&gt;&lt;w:b-cs/&gt;&lt;w:i/&gt;&lt;w:sz-cs w:val=&quot;28&quot;/&gt;&lt;w:lang w:val=&quot;UK&quot;/&gt;&lt;/w:rPr&gt;&lt;m:t&gt;l&lt;/m:t&gt;&lt;/m:r&gt;&lt;/m:e&gt;&lt;m:sub&gt;&lt;m:r&gt;&lt;w:rPr&gt;&lt;w:rFonts w:ascii=&quot;Cambria Math&quot;/&gt;&lt;wx:font wx:val=&quot;Cambria Math&quot;/&gt;&lt;w:b-cs/&gt;&lt;w:i/&gt;&lt;w:sz-cs w:val=&quot;28&quot;/&gt;&lt;w:lang w:val=&quot;UK&quot;/&gt;&lt;/w:rPr&gt;&lt;m:t&gt;5&lt;/m:t&gt;&lt;/m:r&gt;&lt;m:ctrlPr&gt;&lt;w:rPr&gt;&lt;w:rFonts w:ascii=&quot;Cambria Math&quot;/&gt;&lt;wx:font wx:val=&quot;Cambria Math&quot;/&gt;&lt;w:b-cs/&gt;&lt;w:i/&gt;&lt;w:sz-cs w:val=&quot;28&quot;/&gt;&lt;w:lang w:val=&quot;UK&quot;/&gt;&lt;/w:rPr&gt;&lt;/m:ctrlP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98" o:title="" chromakey="white"/>
          </v:shape>
        </w:pict>
      </w:r>
      <w:r w:rsidR="005F67A7" w:rsidRPr="005F67A7">
        <w:rPr>
          <w:bCs/>
          <w:szCs w:val="28"/>
          <w:lang w:val="uk-UA" w:eastAsia="x-none"/>
        </w:rPr>
        <w:fldChar w:fldCharType="end"/>
      </w:r>
      <w:r w:rsidRPr="00D833C5">
        <w:rPr>
          <w:bCs/>
          <w:szCs w:val="28"/>
          <w:lang w:val="uk-UA" w:eastAsia="x-none"/>
        </w:rPr>
        <w:t xml:space="preserve"> та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7A0822F6">
          <v:shape id="_x0000_i1341" type="#_x0000_t75" style="width:12.2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1545&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01545&quot; wsp:rsidP=&quot;00801545&quot;&gt;&lt;m:oMathPara&gt;&lt;m:oMath&gt;&lt;m:sSub&gt;&lt;m:sSubPr&gt;&lt;m:ctrlPr&gt;&lt;w:rPr&gt;&lt;w:rFonts w:ascii=&quot;Cambria Math&quot; w:h-ansi=&quot;Cambria Math&quot;/&gt;&lt;wx:font wx:val=&quot;Cambria Math&quot;/&gt;&lt;w:b-cs/&gt;&lt;w:i/&gt;&lt;w:sz-cs w:val=&quot;28&quot;/&gt;&lt;w:lang w:val=&quot;UK&quot;/&gt;&lt;/w:rPr&gt;&lt;/m:ctrlPr&gt;&lt;/m:sSubPr&gt;&lt;m:e&gt;&lt;m:r&gt;&lt;m:rPr&gt;&lt;m:scr m:val=&quot;script&quot;/&gt;&lt;/m:rPr&gt;&lt;w:rPr&gt;&lt;w:rFonts w:ascii=&quot;Cambria Math&quot;/&gt;&lt;w:b-cs/&gt;&lt;w:i/&gt;&lt;w:sz-cs w:val=&quot;28&quot;/&gt;&lt;w:lang w:val=&quot;UK&quot;/&gt;&lt;/w:rPr&gt;&lt;m:t&gt;l&lt;/m:t&gt;&lt;/m:r&gt;&lt;/m:e&gt;&lt;m:sub&gt;&lt;m:r&gt;&lt;w:rPr&gt;&lt;w:rFonts w:ascii=&quot;Cambria Math&quot;/&gt;&lt;wx:font wx:val=&quot;Cambria Math&quot;/&gt;&lt;w:b-cs/&gt;&lt;w:i/&gt;&lt;w:sz-cs w:val=&quot;28&quot;/&gt;&lt;w:lang w:val=&quot;UK&quot;/&gt;&lt;/w:rPr&gt;&lt;m:t&gt;4&lt;/m:t&gt;&lt;/m:r&gt;&lt;m:ctrlPr&gt;&lt;w:rPr&gt;&lt;w:rFonts w:ascii=&quot;Cambria Math&quot;/&gt;&lt;wx:font wx:val=&quot;Cambria Math&quot;/&gt;&lt;w:b-cs/&gt;&lt;w:i/&gt;&lt;w:sz-cs w:val=&quot;28&quot;/&gt;&lt;w:lang w:val=&quot;UK&quot;/&gt;&lt;/w:rPr&gt;&lt;/m:ctrlP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99"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7ADF73DD">
          <v:shape id="_x0000_i1342" type="#_x0000_t75" style="width:12.2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1545&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01545&quot; wsp:rsidP=&quot;00801545&quot;&gt;&lt;m:oMathPara&gt;&lt;m:oMath&gt;&lt;m:sSub&gt;&lt;m:sSubPr&gt;&lt;m:ctrlPr&gt;&lt;w:rPr&gt;&lt;w:rFonts w:ascii=&quot;Cambria Math&quot; w:h-ansi=&quot;Cambria Math&quot;/&gt;&lt;wx:font wx:val=&quot;Cambria Math&quot;/&gt;&lt;w:b-cs/&gt;&lt;w:i/&gt;&lt;w:sz-cs w:val=&quot;28&quot;/&gt;&lt;w:lang w:val=&quot;UK&quot;/&gt;&lt;/w:rPr&gt;&lt;/m:ctrlPr&gt;&lt;/m:sSubPr&gt;&lt;m:e&gt;&lt;m:r&gt;&lt;m:rPr&gt;&lt;m:scr m:val=&quot;script&quot;/&gt;&lt;/m:rPr&gt;&lt;w:rPr&gt;&lt;w:rFonts w:ascii=&quot;Cambria Math&quot;/&gt;&lt;w:b-cs/&gt;&lt;w:i/&gt;&lt;w:sz-cs w:val=&quot;28&quot;/&gt;&lt;w:lang w:val=&quot;UK&quot;/&gt;&lt;/w:rPr&gt;&lt;m:t&gt;l&lt;/m:t&gt;&lt;/m:r&gt;&lt;/m:e&gt;&lt;m:sub&gt;&lt;m:r&gt;&lt;w:rPr&gt;&lt;w:rFonts w:ascii=&quot;Cambria Math&quot;/&gt;&lt;wx:font wx:val=&quot;Cambria Math&quot;/&gt;&lt;w:b-cs/&gt;&lt;w:i/&gt;&lt;w:sz-cs w:val=&quot;28&quot;/&gt;&lt;w:lang w:val=&quot;UK&quot;/&gt;&lt;/w:rPr&gt;&lt;m:t&gt;4&lt;/m:t&gt;&lt;/m:r&gt;&lt;m:ctrlPr&gt;&lt;w:rPr&gt;&lt;w:rFonts w:ascii=&quot;Cambria Math&quot;/&gt;&lt;wx:font wx:val=&quot;Cambria Math&quot;/&gt;&lt;w:b-cs/&gt;&lt;w:i/&gt;&lt;w:sz-cs w:val=&quot;28&quot;/&gt;&lt;w:lang w:val=&quot;UK&quot;/&gt;&lt;/w:rPr&gt;&lt;/m:ctrlP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99" o:title="" chromakey="white"/>
          </v:shape>
        </w:pict>
      </w:r>
      <w:r w:rsidR="005F67A7" w:rsidRPr="005F67A7">
        <w:rPr>
          <w:bCs/>
          <w:szCs w:val="28"/>
          <w:lang w:val="uk-UA" w:eastAsia="x-none"/>
        </w:rPr>
        <w:fldChar w:fldCharType="end"/>
      </w:r>
      <w:r w:rsidRPr="00D833C5">
        <w:rPr>
          <w:bCs/>
          <w:szCs w:val="28"/>
          <w:lang w:val="uk-UA" w:eastAsia="x-none"/>
        </w:rPr>
        <w:t xml:space="preserve"> - елементи маркеру, які відповідають двом наймолодшим розрядам каналу Y;</w:t>
      </w:r>
    </w:p>
    <w:p w14:paraId="16501876" w14:textId="037F7282" w:rsidR="0037377D" w:rsidRPr="00D833C5" w:rsidRDefault="005F67A7" w:rsidP="00E846B1">
      <w:pPr>
        <w:spacing w:line="300" w:lineRule="auto"/>
        <w:ind w:firstLine="709"/>
        <w:jc w:val="both"/>
        <w:rPr>
          <w:bCs/>
          <w:szCs w:val="28"/>
          <w:lang w:val="uk-UA" w:eastAsia="x-none"/>
        </w:rPr>
      </w:pPr>
      <w:r w:rsidRPr="005F67A7">
        <w:rPr>
          <w:bCs/>
          <w:szCs w:val="28"/>
          <w:lang w:val="uk-UA" w:eastAsia="x-none"/>
        </w:rPr>
        <w:fldChar w:fldCharType="begin"/>
      </w:r>
      <w:r w:rsidRPr="005F67A7">
        <w:rPr>
          <w:bCs/>
          <w:szCs w:val="28"/>
          <w:lang w:val="uk-UA" w:eastAsia="x-none"/>
        </w:rPr>
        <w:instrText xml:space="preserve"> QUOTE </w:instrText>
      </w:r>
      <w:r w:rsidR="00EF2120">
        <w:rPr>
          <w:position w:val="-6"/>
        </w:rPr>
        <w:pict w14:anchorId="333BA0B4">
          <v:shape id="_x0000_i1343" type="#_x0000_t75" style="width:14.9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049E&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B1049E&quot; wsp:rsidP=&quot;00B1049E&quot;&gt;&lt;m:oMathPara&gt;&lt;m:oMath&gt;&lt;m:r&gt;&lt;w:rPr&gt;&lt;w:rFonts w:ascii=&quot;Cambria Math&quot;/&gt;&lt;wx:font wx:val=&quot;Cambria Math&quot;/&gt;&lt;w:b-cs/&gt;&lt;w:i/&gt;&lt;w:sz-cs w:val=&quot;28&quot;/&gt;&lt;w:lang w:val=&quot;UK&quot;/&gt;&lt;/w:rPr&gt;&lt;m:t&gt; &lt;/m:t&gt;&lt;/m:r&gt;&lt;m:sSub&gt;&lt;m:sSubPr&gt;&lt;m:ctrlPr&gt;&lt;w:rPr&gt;&lt;w:rFonts w:ascii=&quot;Cambria Math&quot; w:h-ansi=&quot;Cambria Math&quot;/&gt;&lt;wx:font wx:val=&quot;Cambria Math&quot;/&gt;&lt;w:b-cs/&gt;&lt;w:i/&gt;&lt;w:sz-cs w:val=&quot;28&quot;/&gt;&lt;w:lang w:val=&quot;UK&quot;/&gt;&lt;/w:rPr&gt;&lt;/m:ctrlPr&gt;&lt;/m:sSubPr&gt;&lt;m:e&gt;&lt;m:r&gt;&lt;m:rPr&gt;&lt;m:scr m:val=&quot;script&quot;/&gt;&lt;/m:rPr&gt;&lt;w:rPr&gt;&lt;w:rFonts w:ascii=&quot;Cambria Math&quot;/&gt;&lt;w:b-cs/&gt;&lt;w:i/&gt;&lt;w:sz-cs w:val=&quot;28&quot;/&gt;&lt;w:lang w:val=&quot;UK&quot;/&gt;&lt;/w:rPr&gt;&lt;m:t&gt;l&lt;/m:t&gt;&lt;/m:r&gt;&lt;/m:e&gt;&lt;m:sub&gt;&lt;m:r&gt;&lt;w:rPr&gt;&lt;w:rFonts w:ascii=&quot;Cambria Math&quot;/&gt;&lt;wx:font wx:val=&quot;Cambria Math&quot;/&gt;&lt;w:b-cs/&gt;&lt;w:i/&gt;&lt;w:sz-cs w:val=&quot;28&quot;/&gt;&lt;w:lang w:val=&quot;UK&quot;/&gt;&lt;/w:rPr&gt;&lt;m:t&gt;3&lt;/m:t&gt;&lt;/m:r&gt;&lt;m:ctrlPr&gt;&lt;w:rPr&gt;&lt;w:rFonts w:ascii=&quot;Cambria Math&quot;/&gt;&lt;wx:font wx:val=&quot;Cambria Math&quot;/&gt;&lt;w:b-cs/&gt;&lt;w:i/&gt;&lt;w:sz-cs w:val=&quot;28&quot;/&gt;&lt;w:lang w:val=&quot;UK&quot;/&gt;&lt;/w:rPr&gt;&lt;/m:ctrlP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00"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6"/>
        </w:rPr>
        <w:pict w14:anchorId="1073019A">
          <v:shape id="_x0000_i1344" type="#_x0000_t75" style="width:14.9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049E&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B1049E&quot; wsp:rsidP=&quot;00B1049E&quot;&gt;&lt;m:oMathPara&gt;&lt;m:oMath&gt;&lt;m:r&gt;&lt;w:rPr&gt;&lt;w:rFonts w:ascii=&quot;Cambria Math&quot;/&gt;&lt;wx:font wx:val=&quot;Cambria Math&quot;/&gt;&lt;w:b-cs/&gt;&lt;w:i/&gt;&lt;w:sz-cs w:val=&quot;28&quot;/&gt;&lt;w:lang w:val=&quot;UK&quot;/&gt;&lt;/w:rPr&gt;&lt;m:t&gt; &lt;/m:t&gt;&lt;/m:r&gt;&lt;m:sSub&gt;&lt;m:sSubPr&gt;&lt;m:ctrlPr&gt;&lt;w:rPr&gt;&lt;w:rFonts w:ascii=&quot;Cambria Math&quot; w:h-ansi=&quot;Cambria Math&quot;/&gt;&lt;wx:font wx:val=&quot;Cambria Math&quot;/&gt;&lt;w:b-cs/&gt;&lt;w:i/&gt;&lt;w:sz-cs w:val=&quot;28&quot;/&gt;&lt;w:lang w:val=&quot;UK&quot;/&gt;&lt;/w:rPr&gt;&lt;/m:ctrlPr&gt;&lt;/m:sSubPr&gt;&lt;m:e&gt;&lt;m:r&gt;&lt;m:rPr&gt;&lt;m:scr m:val=&quot;script&quot;/&gt;&lt;/m:rPr&gt;&lt;w:rPr&gt;&lt;w:rFonts w:ascii=&quot;Cambria Math&quot;/&gt;&lt;w:b-cs/&gt;&lt;w:i/&gt;&lt;w:sz-cs w:val=&quot;28&quot;/&gt;&lt;w:lang w:val=&quot;UK&quot;/&gt;&lt;/w:rPr&gt;&lt;m:t&gt;l&lt;/m:t&gt;&lt;/m:r&gt;&lt;/m:e&gt;&lt;m:sub&gt;&lt;m:r&gt;&lt;w:rPr&gt;&lt;w:rFonts w:ascii=&quot;Cambria Math&quot;/&gt;&lt;wx:font wx:val=&quot;Cambria Math&quot;/&gt;&lt;w:b-cs/&gt;&lt;w:i/&gt;&lt;w:sz-cs w:val=&quot;28&quot;/&gt;&lt;w:lang w:val=&quot;UK&quot;/&gt;&lt;/w:rPr&gt;&lt;m:t&gt;3&lt;/m:t&gt;&lt;/m:r&gt;&lt;m:ctrlPr&gt;&lt;w:rPr&gt;&lt;w:rFonts w:ascii=&quot;Cambria Math&quot;/&gt;&lt;wx:font wx:val=&quot;Cambria Math&quot;/&gt;&lt;w:b-cs/&gt;&lt;w:i/&gt;&lt;w:sz-cs w:val=&quot;28&quot;/&gt;&lt;w:lang w:val=&quot;UK&quot;/&gt;&lt;/w:rPr&gt;&lt;/m:ctrlP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00" o:title="" chromakey="white"/>
          </v:shape>
        </w:pict>
      </w:r>
      <w:r w:rsidRPr="005F67A7">
        <w:rPr>
          <w:bCs/>
          <w:szCs w:val="28"/>
          <w:lang w:val="uk-UA" w:eastAsia="x-none"/>
        </w:rPr>
        <w:fldChar w:fldCharType="end"/>
      </w:r>
      <w:r w:rsidR="0037377D" w:rsidRPr="00D833C5">
        <w:rPr>
          <w:bCs/>
          <w:szCs w:val="28"/>
          <w:lang w:val="uk-UA" w:eastAsia="x-none"/>
        </w:rPr>
        <w:t xml:space="preserve"> та </w:t>
      </w:r>
      <w:r w:rsidRPr="005F67A7">
        <w:rPr>
          <w:bCs/>
          <w:szCs w:val="28"/>
          <w:lang w:val="uk-UA" w:eastAsia="x-none"/>
        </w:rPr>
        <w:fldChar w:fldCharType="begin"/>
      </w:r>
      <w:r w:rsidRPr="005F67A7">
        <w:rPr>
          <w:bCs/>
          <w:szCs w:val="28"/>
          <w:lang w:val="uk-UA" w:eastAsia="x-none"/>
        </w:rPr>
        <w:instrText xml:space="preserve"> QUOTE </w:instrText>
      </w:r>
      <w:r w:rsidR="00EF2120">
        <w:rPr>
          <w:position w:val="-6"/>
        </w:rPr>
        <w:pict w14:anchorId="46888FCB">
          <v:shape id="_x0000_i1345" type="#_x0000_t75" style="width:12.2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2420&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B62420&quot; wsp:rsidP=&quot;00B62420&quot;&gt;&lt;m:oMathPara&gt;&lt;m:oMath&gt;&lt;m:sSub&gt;&lt;m:sSubPr&gt;&lt;m:ctrlPr&gt;&lt;w:rPr&gt;&lt;w:rFonts w:ascii=&quot;Cambria Math&quot; w:h-ansi=&quot;Cambria Math&quot;/&gt;&lt;wx:font wx:val=&quot;Cambria Math&quot;/&gt;&lt;w:b-cs/&gt;&lt;w:i/&gt;&lt;w:sz-cs w:val=&quot;28&quot;/&gt;&lt;w:lang w:val=&quot;UK&quot;/&gt;&lt;/w:rPr&gt;&lt;/m:ctrlPr&gt;&lt;/m:sSubPr&gt;&lt;m:e&gt;&lt;m:r&gt;&lt;m:rPr&gt;&lt;m:scr m:val=&quot;script&quot;/&gt;&lt;/m:rPr&gt;&lt;w:rPr&gt;&lt;w:rFonts w:ascii=&quot;Cambria Math&quot;/&gt;&lt;w:b-cs/&gt;&lt;w:i/&gt;&lt;w:sz-cs w:val=&quot;28&quot;/&gt;&lt;w:lang w:val=&quot;UK&quot;/&gt;&lt;/w:rPr&gt;&lt;m:t&gt;l&lt;/m:t&gt;&lt;/m:r&gt;&lt;/m:e&gt;&lt;m:sub&gt;&lt;m:r&gt;&lt;w:rPr&gt;&lt;w:rFonts w:ascii=&quot;Cambria Math&quot;/&gt;&lt;wx:font wx:val=&quot;Cambria Math&quot;/&gt;&lt;w:b-cs/&gt;&lt;w:i/&gt;&lt;w:sz-cs w:val=&quot;28&quot;/&gt;&lt;w:lang w:val=&quot;UK&quot;/&gt;&lt;/w:rPr&gt;&lt;m:t&gt;2&lt;/m:t&gt;&lt;/m:r&gt;&lt;m:ctrlPr&gt;&lt;w:rPr&gt;&lt;w:rFonts w:ascii=&quot;Cambria Math&quot;/&gt;&lt;wx:font wx:val=&quot;Cambria Math&quot;/&gt;&lt;w:b-cs/&gt;&lt;w:i/&gt;&lt;w:sz-cs w:val=&quot;28&quot;/&gt;&lt;w:lang w:val=&quot;UK&quot;/&gt;&lt;/w:rPr&gt;&lt;/m:ctrlP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01"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6"/>
        </w:rPr>
        <w:pict w14:anchorId="19A2540F">
          <v:shape id="_x0000_i1346" type="#_x0000_t75" style="width:12.2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2420&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B62420&quot; wsp:rsidP=&quot;00B62420&quot;&gt;&lt;m:oMathPara&gt;&lt;m:oMath&gt;&lt;m:sSub&gt;&lt;m:sSubPr&gt;&lt;m:ctrlPr&gt;&lt;w:rPr&gt;&lt;w:rFonts w:ascii=&quot;Cambria Math&quot; w:h-ansi=&quot;Cambria Math&quot;/&gt;&lt;wx:font wx:val=&quot;Cambria Math&quot;/&gt;&lt;w:b-cs/&gt;&lt;w:i/&gt;&lt;w:sz-cs w:val=&quot;28&quot;/&gt;&lt;w:lang w:val=&quot;UK&quot;/&gt;&lt;/w:rPr&gt;&lt;/m:ctrlPr&gt;&lt;/m:sSubPr&gt;&lt;m:e&gt;&lt;m:r&gt;&lt;m:rPr&gt;&lt;m:scr m:val=&quot;script&quot;/&gt;&lt;/m:rPr&gt;&lt;w:rPr&gt;&lt;w:rFonts w:ascii=&quot;Cambria Math&quot;/&gt;&lt;w:b-cs/&gt;&lt;w:i/&gt;&lt;w:sz-cs w:val=&quot;28&quot;/&gt;&lt;w:lang w:val=&quot;UK&quot;/&gt;&lt;/w:rPr&gt;&lt;m:t&gt;l&lt;/m:t&gt;&lt;/m:r&gt;&lt;/m:e&gt;&lt;m:sub&gt;&lt;m:r&gt;&lt;w:rPr&gt;&lt;w:rFonts w:ascii=&quot;Cambria Math&quot;/&gt;&lt;wx:font wx:val=&quot;Cambria Math&quot;/&gt;&lt;w:b-cs/&gt;&lt;w:i/&gt;&lt;w:sz-cs w:val=&quot;28&quot;/&gt;&lt;w:lang w:val=&quot;UK&quot;/&gt;&lt;/w:rPr&gt;&lt;m:t&gt;2&lt;/m:t&gt;&lt;/m:r&gt;&lt;m:ctrlPr&gt;&lt;w:rPr&gt;&lt;w:rFonts w:ascii=&quot;Cambria Math&quot;/&gt;&lt;wx:font wx:val=&quot;Cambria Math&quot;/&gt;&lt;w:b-cs/&gt;&lt;w:i/&gt;&lt;w:sz-cs w:val=&quot;28&quot;/&gt;&lt;w:lang w:val=&quot;UK&quot;/&gt;&lt;/w:rPr&gt;&lt;/m:ctrlP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01" o:title="" chromakey="white"/>
          </v:shape>
        </w:pict>
      </w:r>
      <w:r w:rsidRPr="005F67A7">
        <w:rPr>
          <w:bCs/>
          <w:szCs w:val="28"/>
          <w:lang w:val="uk-UA" w:eastAsia="x-none"/>
        </w:rPr>
        <w:fldChar w:fldCharType="end"/>
      </w:r>
      <w:r w:rsidR="0037377D" w:rsidRPr="00D833C5">
        <w:rPr>
          <w:bCs/>
          <w:szCs w:val="28"/>
          <w:lang w:val="uk-UA" w:eastAsia="x-none"/>
        </w:rPr>
        <w:t xml:space="preserve"> - елементи маркеру, які відповідають двом наймолодшим розрядам каналу </w:t>
      </w:r>
      <w:proofErr w:type="spellStart"/>
      <w:r w:rsidR="0037377D" w:rsidRPr="00D833C5">
        <w:rPr>
          <w:bCs/>
          <w:szCs w:val="28"/>
          <w:lang w:val="uk-UA" w:eastAsia="x-none"/>
        </w:rPr>
        <w:t>Cr</w:t>
      </w:r>
      <w:proofErr w:type="spellEnd"/>
      <w:r w:rsidR="0037377D" w:rsidRPr="00D833C5">
        <w:rPr>
          <w:bCs/>
          <w:szCs w:val="28"/>
          <w:lang w:val="uk-UA" w:eastAsia="x-none"/>
        </w:rPr>
        <w:t>;</w:t>
      </w:r>
    </w:p>
    <w:p w14:paraId="19C71819" w14:textId="53C41707" w:rsidR="0037377D" w:rsidRPr="00D833C5" w:rsidRDefault="005F67A7" w:rsidP="00E846B1">
      <w:pPr>
        <w:spacing w:line="300" w:lineRule="auto"/>
        <w:ind w:firstLine="709"/>
        <w:jc w:val="both"/>
        <w:rPr>
          <w:bCs/>
          <w:szCs w:val="28"/>
          <w:lang w:val="uk-UA" w:eastAsia="x-none"/>
        </w:rPr>
      </w:pPr>
      <w:r w:rsidRPr="005F67A7">
        <w:rPr>
          <w:bCs/>
          <w:szCs w:val="28"/>
          <w:lang w:val="uk-UA" w:eastAsia="x-none"/>
        </w:rPr>
        <w:fldChar w:fldCharType="begin"/>
      </w:r>
      <w:r w:rsidRPr="005F67A7">
        <w:rPr>
          <w:bCs/>
          <w:szCs w:val="28"/>
          <w:lang w:val="uk-UA" w:eastAsia="x-none"/>
        </w:rPr>
        <w:instrText xml:space="preserve"> QUOTE </w:instrText>
      </w:r>
      <w:r w:rsidR="00EF2120">
        <w:rPr>
          <w:position w:val="-6"/>
        </w:rPr>
        <w:pict w14:anchorId="25240640">
          <v:shape id="_x0000_i1347" type="#_x0000_t75" style="width:12.2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17FB&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E17FB&quot; wsp:rsidP=&quot;003E17FB&quot;&gt;&lt;m:oMathPara&gt;&lt;m:oMath&gt;&lt;m:sSub&gt;&lt;m:sSubPr&gt;&lt;m:ctrlPr&gt;&lt;w:rPr&gt;&lt;w:rFonts w:ascii=&quot;Cambria Math&quot; w:h-ansi=&quot;Cambria Math&quot;/&gt;&lt;wx:font wx:val=&quot;Cambria Math&quot;/&gt;&lt;w:b-cs/&gt;&lt;w:i/&gt;&lt;w:sz-cs w:val=&quot;28&quot;/&gt;&lt;w:lang w:val=&quot;UK&quot;/&gt;&lt;/w:rPr&gt;&lt;/m:ctrlPr&gt;&lt;/m:sSubPr&gt;&lt;m:e&gt;&lt;m:r&gt;&lt;m:rPr&gt;&lt;m:scr m:val=&quot;script&quot;/&gt;&lt;/m:rPr&gt;&lt;w:rPr&gt;&lt;w:rFonts w:ascii=&quot;Cambria Math&quot;/&gt;&lt;w:b-cs/&gt;&lt;w:i/&gt;&lt;w:sz-cs w:val=&quot;28&quot;/&gt;&lt;w:lang w:val=&quot;UK&quot;/&gt;&lt;/w:rPr&gt;&lt;m:t&gt;l&lt;/m:t&gt;&lt;/m:r&gt;&lt;/m:e&gt;&lt;m:sub&gt;&lt;m:r&gt;&lt;w:rPr&gt;&lt;w:rFonts w:ascii=&quot;Cambria Math&quot;/&gt;&lt;wx:font wx:val=&quot;Cambria Math&quot;/&gt;&lt;w:b-cs/&gt;&lt;w:i/&gt;&lt;w:sz-cs w:val=&quot;28&quot;/&gt;&lt;w:lang w:val=&quot;UK&quot;/&gt;&lt;/w:rPr&gt;&lt;m:t&gt;1&lt;/m:t&gt;&lt;/m:r&gt;&lt;m:ctrlPr&gt;&lt;w:rPr&gt;&lt;w:rFonts w:ascii=&quot;Cambria Math&quot;/&gt;&lt;wx:font wx:val=&quot;Cambria Math&quot;/&gt;&lt;w:b-cs/&gt;&lt;w:i/&gt;&lt;w:sz-cs w:val=&quot;28&quot;/&gt;&lt;w:lang w:val=&quot;UK&quot;/&gt;&lt;/w:rPr&gt;&lt;/m:ctrlP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02"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6"/>
        </w:rPr>
        <w:pict w14:anchorId="29222888">
          <v:shape id="_x0000_i1348" type="#_x0000_t75" style="width:12.2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17FB&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E17FB&quot; wsp:rsidP=&quot;003E17FB&quot;&gt;&lt;m:oMathPara&gt;&lt;m:oMath&gt;&lt;m:sSub&gt;&lt;m:sSubPr&gt;&lt;m:ctrlPr&gt;&lt;w:rPr&gt;&lt;w:rFonts w:ascii=&quot;Cambria Math&quot; w:h-ansi=&quot;Cambria Math&quot;/&gt;&lt;wx:font wx:val=&quot;Cambria Math&quot;/&gt;&lt;w:b-cs/&gt;&lt;w:i/&gt;&lt;w:sz-cs w:val=&quot;28&quot;/&gt;&lt;w:lang w:val=&quot;UK&quot;/&gt;&lt;/w:rPr&gt;&lt;/m:ctrlPr&gt;&lt;/m:sSubPr&gt;&lt;m:e&gt;&lt;m:r&gt;&lt;m:rPr&gt;&lt;m:scr m:val=&quot;script&quot;/&gt;&lt;/m:rPr&gt;&lt;w:rPr&gt;&lt;w:rFonts w:ascii=&quot;Cambria Math&quot;/&gt;&lt;w:b-cs/&gt;&lt;w:i/&gt;&lt;w:sz-cs w:val=&quot;28&quot;/&gt;&lt;w:lang w:val=&quot;UK&quot;/&gt;&lt;/w:rPr&gt;&lt;m:t&gt;l&lt;/m:t&gt;&lt;/m:r&gt;&lt;/m:e&gt;&lt;m:sub&gt;&lt;m:r&gt;&lt;w:rPr&gt;&lt;w:rFonts w:ascii=&quot;Cambria Math&quot;/&gt;&lt;wx:font wx:val=&quot;Cambria Math&quot;/&gt;&lt;w:b-cs/&gt;&lt;w:i/&gt;&lt;w:sz-cs w:val=&quot;28&quot;/&gt;&lt;w:lang w:val=&quot;UK&quot;/&gt;&lt;/w:rPr&gt;&lt;m:t&gt;1&lt;/m:t&gt;&lt;/m:r&gt;&lt;m:ctrlPr&gt;&lt;w:rPr&gt;&lt;w:rFonts w:ascii=&quot;Cambria Math&quot;/&gt;&lt;wx:font wx:val=&quot;Cambria Math&quot;/&gt;&lt;w:b-cs/&gt;&lt;w:i/&gt;&lt;w:sz-cs w:val=&quot;28&quot;/&gt;&lt;w:lang w:val=&quot;UK&quot;/&gt;&lt;/w:rPr&gt;&lt;/m:ctrlP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02" o:title="" chromakey="white"/>
          </v:shape>
        </w:pict>
      </w:r>
      <w:r w:rsidRPr="005F67A7">
        <w:rPr>
          <w:bCs/>
          <w:szCs w:val="28"/>
          <w:lang w:val="uk-UA" w:eastAsia="x-none"/>
        </w:rPr>
        <w:fldChar w:fldCharType="end"/>
      </w:r>
      <w:r w:rsidR="0037377D" w:rsidRPr="00D833C5">
        <w:rPr>
          <w:bCs/>
          <w:szCs w:val="28"/>
          <w:lang w:val="uk-UA" w:eastAsia="x-none"/>
        </w:rPr>
        <w:t xml:space="preserve"> та </w:t>
      </w:r>
      <w:r w:rsidRPr="005F67A7">
        <w:rPr>
          <w:bCs/>
          <w:szCs w:val="28"/>
          <w:lang w:val="uk-UA" w:eastAsia="x-none"/>
        </w:rPr>
        <w:fldChar w:fldCharType="begin"/>
      </w:r>
      <w:r w:rsidRPr="005F67A7">
        <w:rPr>
          <w:bCs/>
          <w:szCs w:val="28"/>
          <w:lang w:val="uk-UA" w:eastAsia="x-none"/>
        </w:rPr>
        <w:instrText xml:space="preserve"> QUOTE </w:instrText>
      </w:r>
      <w:r w:rsidR="00EF2120">
        <w:rPr>
          <w:position w:val="-6"/>
        </w:rPr>
        <w:pict w14:anchorId="15BCE01A">
          <v:shape id="_x0000_i1349" type="#_x0000_t75" style="width:12.2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B46F4&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CB46F4&quot; wsp:rsidP=&quot;00CB46F4&quot;&gt;&lt;m:oMathPara&gt;&lt;m:oMath&gt;&lt;m:sSub&gt;&lt;m:sSubPr&gt;&lt;m:ctrlPr&gt;&lt;w:rPr&gt;&lt;w:rFonts w:ascii=&quot;Cambria Math&quot; w:h-ansi=&quot;Cambria Math&quot;/&gt;&lt;wx:font wx:val=&quot;Cambria Math&quot;/&gt;&lt;w:b-cs/&gt;&lt;w:i/&gt;&lt;w:sz-cs w:val=&quot;28&quot;/&gt;&lt;w:lang w:val=&quot;UK&quot;/&gt;&lt;/w:rPr&gt;&lt;/m:ctrlPr&gt;&lt;/m:sSubPr&gt;&lt;m:e&gt;&lt;m:r&gt;&lt;m:rPr&gt;&lt;m:scr m:val=&quot;script&quot;/&gt;&lt;/m:rPr&gt;&lt;w:rPr&gt;&lt;w:rFonts w:ascii=&quot;Cambria Math&quot;/&gt;&lt;w:b-cs/&gt;&lt;w:i/&gt;&lt;w:sz-cs w:val=&quot;28&quot;/&gt;&lt;w:lang w:val=&quot;UK&quot;/&gt;&lt;/w:rPr&gt;&lt;m:t&gt;l&lt;/m:t&gt;&lt;/m:r&gt;&lt;/m:e&gt;&lt;m:sub&gt;&lt;m:r&gt;&lt;w:rPr&gt;&lt;w:rFonts w:ascii=&quot;Cambria Math&quot;/&gt;&lt;wx:font wx:val=&quot;Cambria Math&quot;/&gt;&lt;w:b-cs/&gt;&lt;w:i/&gt;&lt;w:sz-cs w:val=&quot;28&quot;/&gt;&lt;w:lang w:val=&quot;UK&quot;/&gt;&lt;/w:rPr&gt;&lt;m:t&gt;0&lt;/m:t&gt;&lt;/m:r&gt;&lt;m:ctrlPr&gt;&lt;w:rPr&gt;&lt;w:rFonts w:ascii=&quot;Cambria Math&quot;/&gt;&lt;wx:font wx:val=&quot;Cambria Math&quot;/&gt;&lt;w:b-cs/&gt;&lt;w:i/&gt;&lt;w:sz-cs w:val=&quot;28&quot;/&gt;&lt;w:lang w:val=&quot;UK&quot;/&gt;&lt;/w:rPr&gt;&lt;/m:ctrlP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03"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6"/>
        </w:rPr>
        <w:pict w14:anchorId="362565ED">
          <v:shape id="_x0000_i1350" type="#_x0000_t75" style="width:12.2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B46F4&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CB46F4&quot; wsp:rsidP=&quot;00CB46F4&quot;&gt;&lt;m:oMathPara&gt;&lt;m:oMath&gt;&lt;m:sSub&gt;&lt;m:sSubPr&gt;&lt;m:ctrlPr&gt;&lt;w:rPr&gt;&lt;w:rFonts w:ascii=&quot;Cambria Math&quot; w:h-ansi=&quot;Cambria Math&quot;/&gt;&lt;wx:font wx:val=&quot;Cambria Math&quot;/&gt;&lt;w:b-cs/&gt;&lt;w:i/&gt;&lt;w:sz-cs w:val=&quot;28&quot;/&gt;&lt;w:lang w:val=&quot;UK&quot;/&gt;&lt;/w:rPr&gt;&lt;/m:ctrlPr&gt;&lt;/m:sSubPr&gt;&lt;m:e&gt;&lt;m:r&gt;&lt;m:rPr&gt;&lt;m:scr m:val=&quot;script&quot;/&gt;&lt;/m:rPr&gt;&lt;w:rPr&gt;&lt;w:rFonts w:ascii=&quot;Cambria Math&quot;/&gt;&lt;w:b-cs/&gt;&lt;w:i/&gt;&lt;w:sz-cs w:val=&quot;28&quot;/&gt;&lt;w:lang w:val=&quot;UK&quot;/&gt;&lt;/w:rPr&gt;&lt;m:t&gt;l&lt;/m:t&gt;&lt;/m:r&gt;&lt;/m:e&gt;&lt;m:sub&gt;&lt;m:r&gt;&lt;w:rPr&gt;&lt;w:rFonts w:ascii=&quot;Cambria Math&quot;/&gt;&lt;wx:font wx:val=&quot;Cambria Math&quot;/&gt;&lt;w:b-cs/&gt;&lt;w:i/&gt;&lt;w:sz-cs w:val=&quot;28&quot;/&gt;&lt;w:lang w:val=&quot;UK&quot;/&gt;&lt;/w:rPr&gt;&lt;m:t&gt;0&lt;/m:t&gt;&lt;/m:r&gt;&lt;m:ctrlPr&gt;&lt;w:rPr&gt;&lt;w:rFonts w:ascii=&quot;Cambria Math&quot;/&gt;&lt;wx:font wx:val=&quot;Cambria Math&quot;/&gt;&lt;w:b-cs/&gt;&lt;w:i/&gt;&lt;w:sz-cs w:val=&quot;28&quot;/&gt;&lt;w:lang w:val=&quot;UK&quot;/&gt;&lt;/w:rPr&gt;&lt;/m:ctrlP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03" o:title="" chromakey="white"/>
          </v:shape>
        </w:pict>
      </w:r>
      <w:r w:rsidRPr="005F67A7">
        <w:rPr>
          <w:bCs/>
          <w:szCs w:val="28"/>
          <w:lang w:val="uk-UA" w:eastAsia="x-none"/>
        </w:rPr>
        <w:fldChar w:fldCharType="end"/>
      </w:r>
      <w:r w:rsidR="0037377D" w:rsidRPr="00D833C5">
        <w:rPr>
          <w:bCs/>
          <w:szCs w:val="28"/>
          <w:lang w:val="uk-UA" w:eastAsia="x-none"/>
        </w:rPr>
        <w:t xml:space="preserve"> - елементи маркеру, які відповідають двом наймолодшим розрядам каналу </w:t>
      </w:r>
      <w:proofErr w:type="spellStart"/>
      <w:r w:rsidR="0037377D" w:rsidRPr="00D833C5">
        <w:rPr>
          <w:bCs/>
          <w:szCs w:val="28"/>
          <w:lang w:val="uk-UA" w:eastAsia="x-none"/>
        </w:rPr>
        <w:t>Cb</w:t>
      </w:r>
      <w:proofErr w:type="spellEnd"/>
      <w:r w:rsidR="0037377D" w:rsidRPr="00D833C5">
        <w:rPr>
          <w:bCs/>
          <w:szCs w:val="28"/>
          <w:lang w:val="uk-UA" w:eastAsia="x-none"/>
        </w:rPr>
        <w:t>.</w:t>
      </w:r>
    </w:p>
    <w:p w14:paraId="05F43786"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lastRenderedPageBreak/>
        <w:t>У такому варіанті організації даних сегменту присутні 2 типи складових (рис. 3.8), а саме:</w:t>
      </w:r>
    </w:p>
    <w:p w14:paraId="0502CB40"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 службова, яка необхідна для відновлення даних на прийомному боці з урахуванням зміни динамічного діапазону компонентного опису сегменту;</w:t>
      </w:r>
    </w:p>
    <w:p w14:paraId="573C193C"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 xml:space="preserve">- інформаційна, тобто, дані масиви компонент сегменту у Y, </w:t>
      </w:r>
      <w:proofErr w:type="spellStart"/>
      <w:r w:rsidRPr="00D833C5">
        <w:rPr>
          <w:bCs/>
          <w:szCs w:val="28"/>
          <w:lang w:val="uk-UA" w:eastAsia="x-none"/>
        </w:rPr>
        <w:t>Cr</w:t>
      </w:r>
      <w:proofErr w:type="spellEnd"/>
      <w:r w:rsidRPr="00D833C5">
        <w:rPr>
          <w:bCs/>
          <w:szCs w:val="28"/>
          <w:lang w:val="uk-UA" w:eastAsia="x-none"/>
        </w:rPr>
        <w:t xml:space="preserve"> та </w:t>
      </w:r>
      <w:proofErr w:type="spellStart"/>
      <w:r w:rsidRPr="00D833C5">
        <w:rPr>
          <w:bCs/>
          <w:szCs w:val="28"/>
          <w:lang w:val="uk-UA" w:eastAsia="x-none"/>
        </w:rPr>
        <w:t>Cb</w:t>
      </w:r>
      <w:proofErr w:type="spellEnd"/>
      <w:r w:rsidRPr="00D833C5">
        <w:rPr>
          <w:bCs/>
          <w:szCs w:val="28"/>
          <w:lang w:val="uk-UA" w:eastAsia="x-none"/>
        </w:rPr>
        <w:t xml:space="preserve"> каналах опису.</w:t>
      </w:r>
    </w:p>
    <w:p w14:paraId="37A0FB79"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 xml:space="preserve">При цьому, значення елементу маркеру вказує на факт зміни динамічного діапазону на рівні відповідного розряду. </w:t>
      </w:r>
    </w:p>
    <w:p w14:paraId="35DC2148" w14:textId="77777777" w:rsidR="0037377D" w:rsidRPr="00D833C5" w:rsidRDefault="0037377D" w:rsidP="00BB5A3C">
      <w:pPr>
        <w:spacing w:line="300" w:lineRule="auto"/>
        <w:ind w:firstLine="708"/>
        <w:jc w:val="both"/>
        <w:rPr>
          <w:bCs/>
          <w:szCs w:val="28"/>
          <w:lang w:val="uk-UA" w:eastAsia="x-none"/>
        </w:rPr>
      </w:pPr>
      <w:r w:rsidRPr="00D833C5">
        <w:rPr>
          <w:bCs/>
          <w:szCs w:val="28"/>
          <w:lang w:val="uk-UA" w:eastAsia="x-none"/>
        </w:rPr>
        <w:t>Тобто, якщо елемент має значення 0, це свідчить про те, що зміна динамічного діапазону розряду сегменту попередньо не здійснювалося. Навпаки, при одиничному значенні відповідного елементу робиться висновок про те, що відповідний розряд було задіяно для зміни динамічного діапазону</w:t>
      </w:r>
      <w:r w:rsidR="00773300" w:rsidRPr="00D833C5">
        <w:rPr>
          <w:bCs/>
          <w:szCs w:val="28"/>
          <w:lang w:val="uk-UA" w:eastAsia="x-none"/>
        </w:rPr>
        <w:t xml:space="preserve"> [4]</w:t>
      </w:r>
      <w:r w:rsidRPr="00D833C5">
        <w:rPr>
          <w:bCs/>
          <w:szCs w:val="28"/>
          <w:lang w:val="uk-UA" w:eastAsia="x-none"/>
        </w:rPr>
        <w:t xml:space="preserve">. </w:t>
      </w:r>
    </w:p>
    <w:p w14:paraId="58F59634" w14:textId="77777777" w:rsidR="0037377D" w:rsidRPr="00D833C5" w:rsidRDefault="0037377D" w:rsidP="0037377D">
      <w:pPr>
        <w:spacing w:line="300" w:lineRule="auto"/>
        <w:rPr>
          <w:bCs/>
          <w:szCs w:val="28"/>
          <w:lang w:val="uk-UA" w:eastAsia="x-none"/>
        </w:rPr>
      </w:pPr>
    </w:p>
    <w:p w14:paraId="60903AEE" w14:textId="77777777" w:rsidR="0037377D" w:rsidRPr="00D833C5" w:rsidRDefault="00EF2120" w:rsidP="0037377D">
      <w:pPr>
        <w:spacing w:line="300" w:lineRule="auto"/>
        <w:ind w:firstLine="709"/>
        <w:rPr>
          <w:bCs/>
          <w:szCs w:val="28"/>
          <w:lang w:val="uk-UA" w:eastAsia="x-none"/>
        </w:rPr>
      </w:pPr>
      <w:r>
        <w:rPr>
          <w:bCs/>
          <w:noProof/>
          <w:szCs w:val="28"/>
          <w:lang w:val="uk-UA"/>
        </w:rPr>
        <w:pict w14:anchorId="1ADABC27">
          <v:group id="_x0000_s5395" style="position:absolute;left:0;text-align:left;margin-left:68.85pt;margin-top:6.05pt;width:353pt;height:123.15pt;z-index:251659776" coordorigin="3078,8216" coordsize="7060,2463">
            <v:shape id="_x0000_s5396" type="#_x0000_t88" style="position:absolute;left:4078;top:8016;width:473;height:2039;rotation:270"/>
            <v:shape id="_x0000_s5397" type="#_x0000_t88" style="position:absolute;left:7499;top:6634;width:473;height:4804;rotation:270" adj="768"/>
            <v:rect id="_x0000_s5398" style="position:absolute;left:6083;top:8237;width:3386;height:461" filled="f" stroked="f">
              <v:textbox style="mso-next-textbox:#_x0000_s5398">
                <w:txbxContent>
                  <w:p w14:paraId="505CCAAA" w14:textId="77777777" w:rsidR="00B9185D" w:rsidRPr="00EB4D8C" w:rsidRDefault="00B9185D" w:rsidP="0037377D">
                    <w:pPr>
                      <w:rPr>
                        <w:lang w:val="uk-UA"/>
                      </w:rPr>
                    </w:pPr>
                    <w:r>
                      <w:rPr>
                        <w:bCs/>
                        <w:szCs w:val="28"/>
                        <w:lang w:val="uk-UA" w:eastAsia="x-none"/>
                      </w:rPr>
                      <w:t>Інформаційна складова</w:t>
                    </w:r>
                  </w:p>
                </w:txbxContent>
              </v:textbox>
            </v:rect>
            <v:shape id="_x0000_s5399" type="#_x0000_t88" style="position:absolute;left:5916;top:9186;width:394;height:1509;rotation:90"/>
            <v:shape id="_x0000_s5400" type="#_x0000_t88" style="position:absolute;left:7425;top:9186;width:394;height:1509;rotation:90"/>
            <v:shape id="_x0000_s5401" type="#_x0000_t88" style="position:absolute;left:9060;top:9039;width:394;height:1762;rotation:90"/>
            <v:rect id="_x0000_s5402" style="position:absolute;left:5864;top:10218;width:530;height:461" filled="f" stroked="f">
              <v:textbox style="mso-next-textbox:#_x0000_s5402">
                <w:txbxContent>
                  <w:p w14:paraId="7B413F04" w14:textId="77777777" w:rsidR="00B9185D" w:rsidRDefault="00B9185D" w:rsidP="0037377D">
                    <w:r>
                      <w:rPr>
                        <w:bCs/>
                        <w:szCs w:val="28"/>
                        <w:lang w:val="en-US" w:eastAsia="x-none"/>
                      </w:rPr>
                      <w:t>Y</w:t>
                    </w:r>
                  </w:p>
                </w:txbxContent>
              </v:textbox>
            </v:rect>
            <v:rect id="_x0000_s5403" style="position:absolute;left:7281;top:10218;width:748;height:461" filled="f" stroked="f">
              <v:textbox style="mso-next-textbox:#_x0000_s5403">
                <w:txbxContent>
                  <w:p w14:paraId="62FAD3D9" w14:textId="77777777" w:rsidR="00B9185D" w:rsidRPr="00EB4D8C" w:rsidRDefault="00B9185D" w:rsidP="0037377D">
                    <w:pPr>
                      <w:rPr>
                        <w:lang w:val="en-US"/>
                      </w:rPr>
                    </w:pPr>
                    <w:r>
                      <w:rPr>
                        <w:bCs/>
                        <w:szCs w:val="28"/>
                        <w:lang w:val="uk-UA" w:eastAsia="x-none"/>
                      </w:rPr>
                      <w:t>С</w:t>
                    </w:r>
                    <w:r>
                      <w:rPr>
                        <w:bCs/>
                        <w:szCs w:val="28"/>
                        <w:lang w:val="en-US" w:eastAsia="x-none"/>
                      </w:rPr>
                      <w:t>r</w:t>
                    </w:r>
                  </w:p>
                </w:txbxContent>
              </v:textbox>
            </v:rect>
            <v:rect id="_x0000_s5404" style="position:absolute;left:8824;top:10218;width:748;height:461" filled="f" stroked="f">
              <v:textbox style="mso-next-textbox:#_x0000_s5404">
                <w:txbxContent>
                  <w:p w14:paraId="0A9F6E64" w14:textId="77777777" w:rsidR="00B9185D" w:rsidRPr="00EB4D8C" w:rsidRDefault="00B9185D" w:rsidP="0037377D">
                    <w:pPr>
                      <w:rPr>
                        <w:lang w:val="en-US"/>
                      </w:rPr>
                    </w:pPr>
                    <w:r>
                      <w:rPr>
                        <w:bCs/>
                        <w:szCs w:val="28"/>
                        <w:lang w:val="uk-UA" w:eastAsia="x-none"/>
                      </w:rPr>
                      <w:t>С</w:t>
                    </w:r>
                    <w:r>
                      <w:rPr>
                        <w:bCs/>
                        <w:szCs w:val="28"/>
                        <w:lang w:val="en-US" w:eastAsia="x-none"/>
                      </w:rPr>
                      <w:t>b</w:t>
                    </w:r>
                  </w:p>
                </w:txbxContent>
              </v:textbox>
            </v:rect>
            <v:rect id="_x0000_s5405" style="position:absolute;left:3078;top:8216;width:2533;height:461" filled="f" stroked="f">
              <v:textbox style="mso-next-textbox:#_x0000_s5405">
                <w:txbxContent>
                  <w:p w14:paraId="2C2A91EF" w14:textId="5FFD2B37" w:rsidR="00B9185D" w:rsidRPr="00EB4D8C" w:rsidRDefault="00B9185D" w:rsidP="00E846B1">
                    <w:pPr>
                      <w:rPr>
                        <w:lang w:val="uk-UA"/>
                      </w:rPr>
                    </w:pPr>
                    <w:r>
                      <w:rPr>
                        <w:bCs/>
                        <w:szCs w:val="28"/>
                        <w:lang w:val="uk-UA" w:eastAsia="x-none"/>
                      </w:rPr>
                      <w:t xml:space="preserve">Маркер </w:t>
                    </w:r>
                    <w:r w:rsidRPr="005F67A7">
                      <w:rPr>
                        <w:lang w:val="uk-UA"/>
                      </w:rPr>
                      <w:fldChar w:fldCharType="begin"/>
                    </w:r>
                    <w:r w:rsidRPr="005F67A7">
                      <w:rPr>
                        <w:lang w:val="uk-UA"/>
                      </w:rPr>
                      <w:instrText xml:space="preserve"> QUOTE </w:instrText>
                    </w:r>
                    <w:r w:rsidR="00EF2120">
                      <w:rPr>
                        <w:position w:val="-6"/>
                      </w:rPr>
                      <w:pict w14:anchorId="60BA2847">
                        <v:shape id="_x0000_i1352" type="#_x0000_t75" style="width:56.4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436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4C4368&quot; wsp:rsidP=&quot;004C4368&quot;&gt;&lt;m:oMathPara&gt;&lt;m:oMath&gt;&lt;m:r&gt;&lt;w:rPr&gt;&lt;w:rFonts w:ascii=&quot;Cambria Math&quot;/&gt;&lt;wx:font wx:val=&quot;Cambria Math&quot;/&gt;&lt;w:b-cs/&gt;&lt;w:i/&gt;&lt;w:sz-cs w:val=&quot;28&quot;/&gt;&lt;w:lang w:val=&quot;UK&quot;/&gt;&lt;/w:rPr&gt;&lt;m:t&gt;L(&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r&gt;&lt;w:rPr&gt;&lt;w:rFonts w:ascii=&quot;Cambria Math&quot;/&gt;&lt;wx:font wx:val=&quot;Cambria Math&quot;/&gt;&lt;w:b-cs/&gt;&lt;w:i/&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96" o:title="" chromakey="white"/>
                        </v:shape>
                      </w:pict>
                    </w:r>
                    <w:r w:rsidRPr="005F67A7">
                      <w:rPr>
                        <w:lang w:val="uk-UA"/>
                      </w:rPr>
                      <w:instrText xml:space="preserve"> </w:instrText>
                    </w:r>
                    <w:r w:rsidRPr="005F67A7">
                      <w:rPr>
                        <w:lang w:val="uk-UA"/>
                      </w:rPr>
                      <w:fldChar w:fldCharType="separate"/>
                    </w:r>
                    <w:r w:rsidR="00EF2120">
                      <w:rPr>
                        <w:position w:val="-6"/>
                      </w:rPr>
                      <w:pict w14:anchorId="546FCC4B">
                        <v:shape id="_x0000_i1354" type="#_x0000_t75" style="width:56.4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436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4C4368&quot; wsp:rsidP=&quot;004C4368&quot;&gt;&lt;m:oMathPara&gt;&lt;m:oMath&gt;&lt;m:r&gt;&lt;w:rPr&gt;&lt;w:rFonts w:ascii=&quot;Cambria Math&quot;/&gt;&lt;wx:font wx:val=&quot;Cambria Math&quot;/&gt;&lt;w:b-cs/&gt;&lt;w:i/&gt;&lt;w:sz-cs w:val=&quot;28&quot;/&gt;&lt;w:lang w:val=&quot;UK&quot;/&gt;&lt;/w:rPr&gt;&lt;m:t&gt;L(&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r&gt;&lt;w:rPr&gt;&lt;w:rFonts w:ascii=&quot;Cambria Math&quot;/&gt;&lt;wx:font wx:val=&quot;Cambria Math&quot;/&gt;&lt;w:b-cs/&gt;&lt;w:i/&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96" o:title="" chromakey="white"/>
                        </v:shape>
                      </w:pict>
                    </w:r>
                    <w:r w:rsidRPr="005F67A7">
                      <w:rPr>
                        <w:lang w:val="uk-UA"/>
                      </w:rPr>
                      <w:fldChar w:fldCharType="end"/>
                    </w:r>
                  </w:p>
                </w:txbxContent>
              </v:textbox>
            </v:rect>
          </v:group>
        </w:pict>
      </w:r>
    </w:p>
    <w:p w14:paraId="1831A7D6" w14:textId="77777777" w:rsidR="0037377D" w:rsidRPr="00D833C5" w:rsidRDefault="0037377D" w:rsidP="0037377D">
      <w:pPr>
        <w:spacing w:line="300" w:lineRule="auto"/>
        <w:ind w:firstLine="709"/>
        <w:rPr>
          <w:bCs/>
          <w:szCs w:val="28"/>
          <w:lang w:val="uk-UA" w:eastAsia="x-none"/>
        </w:rPr>
      </w:pPr>
    </w:p>
    <w:p w14:paraId="44007B62" w14:textId="77777777" w:rsidR="0037377D" w:rsidRPr="00D833C5" w:rsidRDefault="0037377D" w:rsidP="0037377D">
      <w:pPr>
        <w:spacing w:line="300" w:lineRule="auto"/>
        <w:ind w:firstLine="709"/>
        <w:rPr>
          <w:bCs/>
          <w:szCs w:val="28"/>
          <w:lang w:val="uk-UA" w:eastAsia="x-none"/>
        </w:rPr>
      </w:pPr>
    </w:p>
    <w:p w14:paraId="618A32BF" w14:textId="77777777" w:rsidR="0037377D" w:rsidRPr="00D833C5" w:rsidRDefault="0037377D" w:rsidP="0037377D">
      <w:pPr>
        <w:spacing w:line="300" w:lineRule="auto"/>
        <w:ind w:firstLine="709"/>
        <w:jc w:val="center"/>
        <w:rPr>
          <w:bCs/>
          <w:szCs w:val="28"/>
          <w:lang w:val="uk-UA" w:eastAsia="x-none"/>
        </w:rPr>
      </w:pPr>
      <w:r w:rsidRPr="00D833C5">
        <w:rPr>
          <w:lang w:val="uk-UA"/>
        </w:rPr>
        <w:object w:dxaOrig="6962" w:dyaOrig="301" w14:anchorId="1BFE9FD1">
          <v:shape id="_x0000_i1355" type="#_x0000_t75" style="width:347.75pt;height:14.95pt" o:ole="">
            <v:imagedata r:id="rId204" o:title=""/>
          </v:shape>
          <o:OLEObject Type="Embed" ProgID="Visio.Drawing.11" ShapeID="_x0000_i1355" DrawAspect="Content" ObjectID="_1674468947" r:id="rId205"/>
        </w:object>
      </w:r>
    </w:p>
    <w:p w14:paraId="0DC9A28E" w14:textId="77777777" w:rsidR="0037377D" w:rsidRPr="00D833C5" w:rsidRDefault="0037377D" w:rsidP="0037377D">
      <w:pPr>
        <w:spacing w:line="300" w:lineRule="auto"/>
        <w:ind w:firstLine="709"/>
        <w:rPr>
          <w:bCs/>
          <w:szCs w:val="28"/>
          <w:lang w:val="uk-UA" w:eastAsia="x-none"/>
        </w:rPr>
      </w:pPr>
    </w:p>
    <w:p w14:paraId="0B6DDAE9" w14:textId="77777777" w:rsidR="0037377D" w:rsidRPr="00D833C5" w:rsidRDefault="0037377D" w:rsidP="0037377D">
      <w:pPr>
        <w:spacing w:line="300" w:lineRule="auto"/>
        <w:ind w:firstLine="709"/>
        <w:rPr>
          <w:bCs/>
          <w:szCs w:val="28"/>
          <w:lang w:val="uk-UA" w:eastAsia="x-none"/>
        </w:rPr>
      </w:pPr>
    </w:p>
    <w:p w14:paraId="1073CE66" w14:textId="77777777" w:rsidR="0037377D" w:rsidRPr="00D833C5" w:rsidRDefault="0037377D" w:rsidP="0037377D">
      <w:pPr>
        <w:spacing w:line="300" w:lineRule="auto"/>
        <w:ind w:firstLine="709"/>
        <w:rPr>
          <w:bCs/>
          <w:szCs w:val="28"/>
          <w:lang w:val="uk-UA" w:eastAsia="x-none"/>
        </w:rPr>
      </w:pPr>
    </w:p>
    <w:p w14:paraId="45C1E9E8" w14:textId="77777777" w:rsidR="0037377D" w:rsidRPr="00D833C5" w:rsidRDefault="0037377D" w:rsidP="0037377D">
      <w:pPr>
        <w:spacing w:line="300" w:lineRule="auto"/>
        <w:ind w:firstLine="709"/>
        <w:rPr>
          <w:bCs/>
          <w:szCs w:val="28"/>
          <w:lang w:val="uk-UA" w:eastAsia="x-none"/>
        </w:rPr>
      </w:pPr>
    </w:p>
    <w:p w14:paraId="3B3754BB" w14:textId="3F464BA4" w:rsidR="0037377D" w:rsidRPr="00D833C5" w:rsidRDefault="0037377D" w:rsidP="00E846B1">
      <w:pPr>
        <w:spacing w:line="300" w:lineRule="auto"/>
        <w:jc w:val="center"/>
        <w:rPr>
          <w:bCs/>
          <w:szCs w:val="28"/>
          <w:lang w:val="uk-UA" w:eastAsia="x-none"/>
        </w:rPr>
      </w:pPr>
      <w:r w:rsidRPr="00D833C5">
        <w:rPr>
          <w:bCs/>
          <w:szCs w:val="28"/>
          <w:lang w:val="uk-UA" w:eastAsia="x-none"/>
        </w:rPr>
        <w:t xml:space="preserve">Рисунок 3.8 – Приклад сегменту, та відповідного йому маркеру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33D732D4">
          <v:shape id="_x0000_i1356" type="#_x0000_t75" style="width:56.4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3E8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183E82&quot; wsp:rsidP=&quot;00183E82&quot;&gt;&lt;m:oMathPara&gt;&lt;m:oMath&gt;&lt;m:r&gt;&lt;w:rPr&gt;&lt;w:rFonts w:ascii=&quot;Cambria Math&quot;/&gt;&lt;wx:font wx:val=&quot;Cambria Math&quot;/&gt;&lt;w:b-cs/&gt;&lt;w:i/&gt;&lt;w:sz-cs w:val=&quot;28&quot;/&gt;&lt;w:lang w:val=&quot;UK&quot;/&gt;&lt;/w:rPr&gt;&lt;m:t&gt;L(&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r&gt;&lt;w:rPr&gt;&lt;w:rFonts w:ascii=&quot;Cambria Math&quot;/&gt;&lt;wx:font wx:val=&quot;Cambria Math&quot;/&gt;&lt;w:b-cs/&gt;&lt;w:i/&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96"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6E3696DB">
          <v:shape id="_x0000_i1357" type="#_x0000_t75" style="width:56.4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3E8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183E82&quot; wsp:rsidP=&quot;00183E82&quot;&gt;&lt;m:oMathPara&gt;&lt;m:oMath&gt;&lt;m:r&gt;&lt;w:rPr&gt;&lt;w:rFonts w:ascii=&quot;Cambria Math&quot;/&gt;&lt;wx:font wx:val=&quot;Cambria Math&quot;/&gt;&lt;w:b-cs/&gt;&lt;w:i/&gt;&lt;w:sz-cs w:val=&quot;28&quot;/&gt;&lt;w:lang w:val=&quot;UK&quot;/&gt;&lt;/w:rPr&gt;&lt;m:t&gt;L(&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r&gt;&lt;w:rPr&gt;&lt;w:rFonts w:ascii=&quot;Cambria Math&quot;/&gt;&lt;wx:font wx:val=&quot;Cambria Math&quot;/&gt;&lt;w:b-cs/&gt;&lt;w:i/&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96" o:title="" chromakey="white"/>
          </v:shape>
        </w:pict>
      </w:r>
      <w:r w:rsidR="005F67A7" w:rsidRPr="005F67A7">
        <w:rPr>
          <w:bCs/>
          <w:szCs w:val="28"/>
          <w:lang w:val="uk-UA" w:eastAsia="x-none"/>
        </w:rPr>
        <w:fldChar w:fldCharType="end"/>
      </w:r>
    </w:p>
    <w:p w14:paraId="54BA4F8B" w14:textId="77777777" w:rsidR="0037377D" w:rsidRPr="00D833C5" w:rsidRDefault="0037377D" w:rsidP="0037377D">
      <w:pPr>
        <w:spacing w:line="300" w:lineRule="auto"/>
        <w:ind w:firstLine="709"/>
        <w:rPr>
          <w:bCs/>
          <w:szCs w:val="28"/>
          <w:lang w:val="uk-UA" w:eastAsia="x-none"/>
        </w:rPr>
      </w:pPr>
    </w:p>
    <w:p w14:paraId="0A8A5786" w14:textId="424E2327" w:rsidR="0037377D" w:rsidRPr="00D833C5" w:rsidRDefault="0037377D" w:rsidP="00E846B1">
      <w:pPr>
        <w:spacing w:line="300" w:lineRule="auto"/>
        <w:ind w:firstLine="708"/>
        <w:jc w:val="both"/>
        <w:rPr>
          <w:lang w:val="uk-UA"/>
        </w:rPr>
      </w:pPr>
      <w:r w:rsidRPr="00D833C5">
        <w:rPr>
          <w:bCs/>
          <w:szCs w:val="28"/>
          <w:lang w:val="uk-UA" w:eastAsia="x-none"/>
        </w:rPr>
        <w:t xml:space="preserve">На рис. 3.8 зображено сегмент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778C227B">
          <v:shape id="_x0000_i1358" type="#_x0000_t75" style="width:37.3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060FF&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5060FF&quot; wsp:rsidP=&quot;005060FF&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0"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2BE24F44">
          <v:shape id="_x0000_i1359" type="#_x0000_t75" style="width:37.3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060FF&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5060FF&quot; wsp:rsidP=&quot;005060FF&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0" o:title="" chromakey="white"/>
          </v:shape>
        </w:pict>
      </w:r>
      <w:r w:rsidR="005F67A7" w:rsidRPr="005F67A7">
        <w:rPr>
          <w:bCs/>
          <w:szCs w:val="28"/>
          <w:lang w:val="uk-UA" w:eastAsia="x-none"/>
        </w:rPr>
        <w:fldChar w:fldCharType="end"/>
      </w:r>
      <w:r w:rsidRPr="00D833C5">
        <w:rPr>
          <w:bCs/>
          <w:szCs w:val="28"/>
          <w:lang w:val="uk-UA" w:eastAsia="x-none"/>
        </w:rPr>
        <w:t xml:space="preserve">, який описується старшими 5 розрядами каналу Y, 5 старшими розрядами каналу </w:t>
      </w:r>
      <w:proofErr w:type="spellStart"/>
      <w:r w:rsidRPr="00D833C5">
        <w:rPr>
          <w:bCs/>
          <w:szCs w:val="28"/>
          <w:lang w:val="uk-UA" w:eastAsia="x-none"/>
        </w:rPr>
        <w:t>Cr</w:t>
      </w:r>
      <w:proofErr w:type="spellEnd"/>
      <w:r w:rsidRPr="00D833C5">
        <w:rPr>
          <w:bCs/>
          <w:szCs w:val="28"/>
          <w:lang w:val="uk-UA" w:eastAsia="x-none"/>
        </w:rPr>
        <w:t xml:space="preserve"> та 6 старшими розрядами каналу </w:t>
      </w:r>
      <w:proofErr w:type="spellStart"/>
      <w:r w:rsidRPr="00D833C5">
        <w:rPr>
          <w:bCs/>
          <w:szCs w:val="28"/>
          <w:lang w:val="uk-UA" w:eastAsia="x-none"/>
        </w:rPr>
        <w:t>Сb</w:t>
      </w:r>
      <w:proofErr w:type="spellEnd"/>
      <w:r w:rsidRPr="00D833C5">
        <w:rPr>
          <w:bCs/>
          <w:szCs w:val="28"/>
          <w:lang w:val="uk-UA" w:eastAsia="x-none"/>
        </w:rPr>
        <w:t xml:space="preserve">. Маркер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4D817494">
          <v:shape id="_x0000_i1360" type="#_x0000_t75" style="width:56.4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CF6&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AE5CF6&quot; wsp:rsidP=&quot;00AE5CF6&quot;&gt;&lt;m:oMathPara&gt;&lt;m:oMath&gt;&lt;m:r&gt;&lt;w:rPr&gt;&lt;w:rFonts w:ascii=&quot;Cambria Math&quot;/&gt;&lt;wx:font wx:val=&quot;Cambria Math&quot;/&gt;&lt;w:b-cs/&gt;&lt;w:i/&gt;&lt;w:sz-cs w:val=&quot;28&quot;/&gt;&lt;w:lang w:val=&quot;UK&quot;/&gt;&lt;/w:rPr&gt;&lt;m:t&gt;L(&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r&gt;&lt;w:rPr&gt;&lt;w:rFonts w:ascii=&quot;Cambria Math&quot;/&gt;&lt;wx:font wx:val=&quot;Cambria Math&quot;/&gt;&lt;w:b-cs/&gt;&lt;w:i/&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96"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6ECCCFD5">
          <v:shape id="_x0000_i1361" type="#_x0000_t75" style="width:56.4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CF6&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AE5CF6&quot; wsp:rsidP=&quot;00AE5CF6&quot;&gt;&lt;m:oMathPara&gt;&lt;m:oMath&gt;&lt;m:r&gt;&lt;w:rPr&gt;&lt;w:rFonts w:ascii=&quot;Cambria Math&quot;/&gt;&lt;wx:font wx:val=&quot;Cambria Math&quot;/&gt;&lt;w:b-cs/&gt;&lt;w:i/&gt;&lt;w:sz-cs w:val=&quot;28&quot;/&gt;&lt;w:lang w:val=&quot;UK&quot;/&gt;&lt;/w:rPr&gt;&lt;m:t&gt;L(&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r&gt;&lt;w:rPr&gt;&lt;w:rFonts w:ascii=&quot;Cambria Math&quot;/&gt;&lt;wx:font wx:val=&quot;Cambria Math&quot;/&gt;&lt;w:b-cs/&gt;&lt;w:i/&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96" o:title="" chromakey="white"/>
          </v:shape>
        </w:pict>
      </w:r>
      <w:r w:rsidR="005F67A7" w:rsidRPr="005F67A7">
        <w:rPr>
          <w:bCs/>
          <w:szCs w:val="28"/>
          <w:lang w:val="uk-UA" w:eastAsia="x-none"/>
        </w:rPr>
        <w:fldChar w:fldCharType="end"/>
      </w:r>
      <w:r w:rsidRPr="00D833C5">
        <w:rPr>
          <w:bCs/>
          <w:szCs w:val="28"/>
          <w:lang w:val="uk-UA" w:eastAsia="x-none"/>
        </w:rPr>
        <w:t xml:space="preserve"> при цьому містить 5 одиничних біт на перших позиціях.</w:t>
      </w:r>
    </w:p>
    <w:p w14:paraId="784C62DA" w14:textId="2E192266" w:rsidR="0037377D" w:rsidRPr="00D833C5" w:rsidRDefault="0037377D" w:rsidP="00E846B1">
      <w:pPr>
        <w:spacing w:line="300" w:lineRule="auto"/>
        <w:ind w:firstLine="709"/>
        <w:jc w:val="both"/>
        <w:rPr>
          <w:bCs/>
          <w:szCs w:val="28"/>
          <w:lang w:val="uk-UA" w:eastAsia="x-none"/>
        </w:rPr>
      </w:pPr>
      <w:r w:rsidRPr="00D833C5">
        <w:rPr>
          <w:bCs/>
          <w:szCs w:val="28"/>
          <w:lang w:val="uk-UA" w:eastAsia="x-none"/>
        </w:rPr>
        <w:t xml:space="preserve">Відповідно, на прийомному боці відновлення даних до формату динамічного діапазону, який є стандартизованим для JPEG, здійснюється з використанням даних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48548218">
          <v:shape id="_x0000_i1362" type="#_x0000_t75" style="width:10.8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77003&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A77003&quot; wsp:rsidP=&quot;00A77003&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3"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50F5F0A9">
          <v:shape id="_x0000_i1363" type="#_x0000_t75" style="width:10.8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77003&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A77003&quot; wsp:rsidP=&quot;00A77003&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3" o:title="" chromakey="white"/>
          </v:shape>
        </w:pict>
      </w:r>
      <w:r w:rsidR="005F67A7" w:rsidRPr="005F67A7">
        <w:rPr>
          <w:bCs/>
          <w:szCs w:val="28"/>
          <w:lang w:val="uk-UA" w:eastAsia="x-none"/>
        </w:rPr>
        <w:fldChar w:fldCharType="end"/>
      </w:r>
      <w:r w:rsidRPr="00D833C5">
        <w:rPr>
          <w:bCs/>
          <w:szCs w:val="28"/>
          <w:lang w:val="uk-UA" w:eastAsia="x-none"/>
        </w:rPr>
        <w:t xml:space="preserve"> про скорочення кількості розрядів, та маркеру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78B71447">
          <v:shape id="_x0000_i1364" type="#_x0000_t75" style="width:56.4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29D2&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F229D2&quot; wsp:rsidP=&quot;00F229D2&quot;&gt;&lt;m:oMathPara&gt;&lt;m:oMath&gt;&lt;m:r&gt;&lt;w:rPr&gt;&lt;w:rFonts w:ascii=&quot;Cambria Math&quot;/&gt;&lt;wx:font wx:val=&quot;Cambria Math&quot;/&gt;&lt;w:b-cs/&gt;&lt;w:i/&gt;&lt;w:sz-cs w:val=&quot;28&quot;/&gt;&lt;w:lang w:val=&quot;UK&quot;/&gt;&lt;/w:rPr&gt;&lt;m:t&gt;L(&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r&gt;&lt;w:rPr&gt;&lt;w:rFonts w:ascii=&quot;Cambria Math&quot;/&gt;&lt;wx:font wx:val=&quot;Cambria Math&quot;/&gt;&lt;w:b-cs/&gt;&lt;w:i/&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96"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4985D3BF">
          <v:shape id="_x0000_i1365" type="#_x0000_t75" style="width:56.4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29D2&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F229D2&quot; wsp:rsidP=&quot;00F229D2&quot;&gt;&lt;m:oMathPara&gt;&lt;m:oMath&gt;&lt;m:r&gt;&lt;w:rPr&gt;&lt;w:rFonts w:ascii=&quot;Cambria Math&quot;/&gt;&lt;wx:font wx:val=&quot;Cambria Math&quot;/&gt;&lt;w:b-cs/&gt;&lt;w:i/&gt;&lt;w:sz-cs w:val=&quot;28&quot;/&gt;&lt;w:lang w:val=&quot;UK&quot;/&gt;&lt;/w:rPr&gt;&lt;m:t&gt;L(&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r&gt;&lt;w:rPr&gt;&lt;w:rFonts w:ascii=&quot;Cambria Math&quot;/&gt;&lt;wx:font wx:val=&quot;Cambria Math&quot;/&gt;&lt;w:b-cs/&gt;&lt;w:i/&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96" o:title="" chromakey="white"/>
          </v:shape>
        </w:pict>
      </w:r>
      <w:r w:rsidR="005F67A7" w:rsidRPr="005F67A7">
        <w:rPr>
          <w:bCs/>
          <w:szCs w:val="28"/>
          <w:lang w:val="uk-UA" w:eastAsia="x-none"/>
        </w:rPr>
        <w:fldChar w:fldCharType="end"/>
      </w:r>
      <w:r w:rsidRPr="00D833C5">
        <w:rPr>
          <w:bCs/>
          <w:szCs w:val="28"/>
          <w:lang w:val="uk-UA" w:eastAsia="x-none"/>
        </w:rPr>
        <w:t>.</w:t>
      </w:r>
    </w:p>
    <w:p w14:paraId="257947B9" w14:textId="03956DBA" w:rsidR="0037377D" w:rsidRPr="00D833C5" w:rsidRDefault="0037377D" w:rsidP="00E846B1">
      <w:pPr>
        <w:spacing w:line="300" w:lineRule="auto"/>
        <w:ind w:firstLine="709"/>
        <w:jc w:val="both"/>
        <w:rPr>
          <w:bCs/>
          <w:szCs w:val="28"/>
          <w:lang w:val="uk-UA" w:eastAsia="x-none"/>
        </w:rPr>
      </w:pPr>
      <w:r w:rsidRPr="00D833C5">
        <w:rPr>
          <w:bCs/>
          <w:szCs w:val="28"/>
          <w:lang w:val="uk-UA" w:eastAsia="x-none"/>
        </w:rPr>
        <w:t xml:space="preserve">Тоді відновлення кожного з пікселів сегменту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6C5D18EB">
          <v:shape id="_x0000_i1366" type="#_x0000_t75" style="width:16.3pt;height:20.4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0136&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F0136&quot; wsp:rsidP=&quot;000F0136&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sSubSup&gt;&lt;m:sSubSupPr&gt;&lt;m:ctrlPr&gt;&lt;w:rPr&gt;&lt;w:rFonts w:ascii=&quot;Cambria Math&quot; w:h-ansi=&quot;Cambria Math&quot;/&gt;&lt;wx:font wx:val=&quot;Cambria Math&quot;/&gt;&lt;w:b-cs/&gt;&lt;w:i/&gt;&lt;w:sz-cs w:val=&quot;28&quot;/&gt;&lt;w:lang w:val=&quot;UK&quot;/&gt;&lt;/w:rPr&gt;&lt;/m:ctrlPr&gt;&lt;/m:sSubSupPr&gt;&lt;m:e&gt;&lt;m:r&gt;&lt;w:rPr&gt;&lt;w:rFonts w:ascii=&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ctrlPr&gt;&lt;w:rPr&gt;&lt;w:rFonts w:ascii=&quot;Cambria Math&quot;/&gt;&lt;wx:font wx:val=&quot;Cambria Math&quot;/&gt;&lt;w:b-cs/&gt;&lt;w:i/&gt;&lt;w:sz-cs w:val=&quot;28&quot;/&gt;&lt;w:lang w:val=&quot;UK&quot;/&gt;&lt;/w:rPr&gt;&lt;/m:ctrlPr&gt;&lt;/m:sub&gt;&lt;m:sup&gt;&lt;m:r&gt;&lt;w:rPr&gt;&lt;w:rFonts w:ascii=&quot;Cambria Math&quot;/&gt;&lt;w:b-cs/&gt;&lt;w:i/&gt;&lt;w:sz-cs w:val=&quot;28&quot;/&gt;&lt;w:lang w:val=&quot;UK&quot;/&gt;&lt;/w:rPr&gt;&lt;m:t&gt;'&lt;/m:t&gt;&lt;/m:r&gt;&lt;/m:sup&gt;&lt;/m:sSubSup&gt;&lt;m:ctrlPr&gt;&lt;w:rPr&gt;&lt;w:rFonts w:ascii=&quot;Cambria Math&quot; w:h-ansi=&quot;Cambria Math&quot;/&gt;&lt;wx:font wx:val=&quot;Cambria Math&quot;/&gt;&lt;w:b-cs/&gt;&lt;w:i/&gt;&lt;w:sz-cs w:val=&quot;28&quot;/&gt;&lt;w:lang w:val=&quot;UK&quot;/&gt;&lt;/w:rPr&gt;&lt;/m:ctrlP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06"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3A986632">
          <v:shape id="_x0000_i1367" type="#_x0000_t75" style="width:16.3pt;height:20.4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0136&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F0136&quot; wsp:rsidP=&quot;000F0136&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sSubSup&gt;&lt;m:sSubSupPr&gt;&lt;m:ctrlPr&gt;&lt;w:rPr&gt;&lt;w:rFonts w:ascii=&quot;Cambria Math&quot; w:h-ansi=&quot;Cambria Math&quot;/&gt;&lt;wx:font wx:val=&quot;Cambria Math&quot;/&gt;&lt;w:b-cs/&gt;&lt;w:i/&gt;&lt;w:sz-cs w:val=&quot;28&quot;/&gt;&lt;w:lang w:val=&quot;UK&quot;/&gt;&lt;/w:rPr&gt;&lt;/m:ctrlPr&gt;&lt;/m:sSubSupPr&gt;&lt;m:e&gt;&lt;m:r&gt;&lt;w:rPr&gt;&lt;w:rFonts w:ascii=&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ctrlPr&gt;&lt;w:rPr&gt;&lt;w:rFonts w:ascii=&quot;Cambria Math&quot;/&gt;&lt;wx:font wx:val=&quot;Cambria Math&quot;/&gt;&lt;w:b-cs/&gt;&lt;w:i/&gt;&lt;w:sz-cs w:val=&quot;28&quot;/&gt;&lt;w:lang w:val=&quot;UK&quot;/&gt;&lt;/w:rPr&gt;&lt;/m:ctrlPr&gt;&lt;/m:sub&gt;&lt;m:sup&gt;&lt;m:r&gt;&lt;w:rPr&gt;&lt;w:rFonts w:ascii=&quot;Cambria Math&quot;/&gt;&lt;w:b-cs/&gt;&lt;w:i/&gt;&lt;w:sz-cs w:val=&quot;28&quot;/&gt;&lt;w:lang w:val=&quot;UK&quot;/&gt;&lt;/w:rPr&gt;&lt;m:t&gt;'&lt;/m:t&gt;&lt;/m:r&gt;&lt;/m:sup&gt;&lt;/m:sSubSup&gt;&lt;m:ctrlPr&gt;&lt;w:rPr&gt;&lt;w:rFonts w:ascii=&quot;Cambria Math&quot; w:h-ansi=&quot;Cambria Math&quot;/&gt;&lt;wx:font wx:val=&quot;Cambria Math&quot;/&gt;&lt;w:b-cs/&gt;&lt;w:i/&gt;&lt;w:sz-cs w:val=&quot;28&quot;/&gt;&lt;w:lang w:val=&quot;UK&quot;/&gt;&lt;/w:rPr&gt;&lt;/m:ctrlP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06" o:title="" chromakey="white"/>
          </v:shape>
        </w:pict>
      </w:r>
      <w:r w:rsidR="005F67A7" w:rsidRPr="005F67A7">
        <w:rPr>
          <w:bCs/>
          <w:szCs w:val="28"/>
          <w:lang w:val="uk-UA" w:eastAsia="x-none"/>
        </w:rPr>
        <w:fldChar w:fldCharType="end"/>
      </w:r>
      <w:r w:rsidRPr="00D833C5">
        <w:rPr>
          <w:bCs/>
          <w:szCs w:val="28"/>
          <w:lang w:val="uk-UA" w:eastAsia="x-none"/>
        </w:rPr>
        <w:t xml:space="preserve"> у загальному випадку виконується на базі наступної операції</w:t>
      </w:r>
      <w:r w:rsidR="00773300" w:rsidRPr="00D833C5">
        <w:rPr>
          <w:bCs/>
          <w:szCs w:val="28"/>
          <w:lang w:val="uk-UA" w:eastAsia="x-none"/>
        </w:rPr>
        <w:t xml:space="preserve"> [4]</w:t>
      </w:r>
      <w:r w:rsidRPr="00D833C5">
        <w:rPr>
          <w:bCs/>
          <w:szCs w:val="28"/>
          <w:lang w:val="uk-UA" w:eastAsia="x-none"/>
        </w:rPr>
        <w:t>:</w:t>
      </w:r>
    </w:p>
    <w:p w14:paraId="38C147DE" w14:textId="77777777" w:rsidR="0037377D" w:rsidRPr="00D833C5" w:rsidRDefault="0037377D" w:rsidP="0037377D">
      <w:pPr>
        <w:spacing w:line="300" w:lineRule="auto"/>
        <w:ind w:firstLine="709"/>
        <w:rPr>
          <w:bCs/>
          <w:szCs w:val="28"/>
          <w:lang w:val="uk-UA" w:eastAsia="x-none"/>
        </w:rPr>
      </w:pPr>
    </w:p>
    <w:p w14:paraId="69EEEA4F" w14:textId="77777777" w:rsidR="0037377D" w:rsidRPr="00D833C5" w:rsidRDefault="00CE3E7B" w:rsidP="0037377D">
      <w:pPr>
        <w:spacing w:line="300" w:lineRule="auto"/>
        <w:jc w:val="right"/>
        <w:rPr>
          <w:bCs/>
          <w:szCs w:val="28"/>
          <w:lang w:val="uk-UA" w:eastAsia="x-none"/>
        </w:rPr>
      </w:pPr>
      <w:r w:rsidRPr="00D833C5">
        <w:rPr>
          <w:bCs/>
          <w:position w:val="-54"/>
          <w:szCs w:val="28"/>
          <w:lang w:val="uk-UA" w:eastAsia="x-none"/>
        </w:rPr>
        <w:object w:dxaOrig="6399" w:dyaOrig="1219" w14:anchorId="1E2A5431">
          <v:shape id="_x0000_i1368" type="#_x0000_t75" style="width:330.1pt;height:60.45pt" o:ole="">
            <v:imagedata r:id="rId207" o:title=""/>
          </v:shape>
          <o:OLEObject Type="Embed" ProgID="Equation.3" ShapeID="_x0000_i1368" DrawAspect="Content" ObjectID="_1674468948" r:id="rId208"/>
        </w:object>
      </w:r>
      <w:r w:rsidR="0037377D" w:rsidRPr="00D833C5">
        <w:rPr>
          <w:bCs/>
          <w:szCs w:val="28"/>
          <w:lang w:val="uk-UA" w:eastAsia="x-none"/>
        </w:rPr>
        <w:t xml:space="preserve"> ,              (3.9)</w:t>
      </w:r>
    </w:p>
    <w:p w14:paraId="0D9FD0AA" w14:textId="77777777" w:rsidR="0037377D" w:rsidRPr="00D833C5" w:rsidRDefault="0037377D" w:rsidP="0037377D">
      <w:pPr>
        <w:spacing w:line="300" w:lineRule="auto"/>
        <w:jc w:val="center"/>
        <w:rPr>
          <w:bCs/>
          <w:szCs w:val="28"/>
          <w:lang w:val="uk-UA" w:eastAsia="x-none"/>
        </w:rPr>
      </w:pPr>
    </w:p>
    <w:p w14:paraId="4714B5D1" w14:textId="4C0A549E" w:rsidR="0037377D" w:rsidRPr="00D833C5" w:rsidRDefault="0037377D" w:rsidP="00053A14">
      <w:pPr>
        <w:spacing w:line="300" w:lineRule="auto"/>
        <w:jc w:val="both"/>
        <w:rPr>
          <w:bCs/>
          <w:szCs w:val="28"/>
          <w:lang w:val="uk-UA" w:eastAsia="x-none"/>
        </w:rPr>
      </w:pPr>
      <w:r w:rsidRPr="00D833C5">
        <w:rPr>
          <w:bCs/>
          <w:szCs w:val="28"/>
          <w:lang w:val="uk-UA" w:eastAsia="x-none"/>
        </w:rPr>
        <w:t xml:space="preserve">де </w:t>
      </w:r>
      <w:r w:rsidRPr="00D833C5">
        <w:rPr>
          <w:bCs/>
          <w:szCs w:val="28"/>
          <w:lang w:val="uk-UA" w:eastAsia="x-none"/>
        </w:rPr>
        <w:tab/>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57200D43">
          <v:shape id="_x0000_i1369" type="#_x0000_t75" style="width:38.7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10D1&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710D1&quot; wsp:rsidP=&quot;003710D1&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вЂі&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09"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28B893C9">
          <v:shape id="_x0000_i1370" type="#_x0000_t75" style="width:38.7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10D1&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710D1&quot; wsp:rsidP=&quot;003710D1&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вЂі&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09" o:title="" chromakey="white"/>
          </v:shape>
        </w:pict>
      </w:r>
      <w:r w:rsidR="005F67A7" w:rsidRPr="005F67A7">
        <w:rPr>
          <w:bCs/>
          <w:szCs w:val="28"/>
          <w:lang w:val="uk-UA" w:eastAsia="x-none"/>
        </w:rPr>
        <w:fldChar w:fldCharType="end"/>
      </w:r>
      <w:r w:rsidRPr="00D833C5">
        <w:rPr>
          <w:bCs/>
          <w:szCs w:val="28"/>
          <w:lang w:val="uk-UA" w:eastAsia="x-none"/>
        </w:rPr>
        <w:t xml:space="preserve"> - відновлений сегмент;</w:t>
      </w:r>
    </w:p>
    <w:p w14:paraId="008FE547" w14:textId="45F8FC4C" w:rsidR="0037377D" w:rsidRPr="00D833C5" w:rsidRDefault="005F67A7" w:rsidP="00053A14">
      <w:pPr>
        <w:spacing w:line="300" w:lineRule="auto"/>
        <w:ind w:firstLine="709"/>
        <w:jc w:val="both"/>
        <w:rPr>
          <w:bCs/>
          <w:szCs w:val="28"/>
          <w:lang w:val="uk-UA" w:eastAsia="x-none"/>
        </w:rPr>
      </w:pPr>
      <w:r w:rsidRPr="005F67A7">
        <w:rPr>
          <w:bCs/>
          <w:szCs w:val="28"/>
          <w:lang w:val="uk-UA" w:eastAsia="x-none"/>
        </w:rPr>
        <w:fldChar w:fldCharType="begin"/>
      </w:r>
      <w:r w:rsidRPr="005F67A7">
        <w:rPr>
          <w:bCs/>
          <w:szCs w:val="28"/>
          <w:lang w:val="uk-UA" w:eastAsia="x-none"/>
        </w:rPr>
        <w:instrText xml:space="preserve"> QUOTE </w:instrText>
      </w:r>
      <w:r w:rsidR="00EF2120">
        <w:rPr>
          <w:position w:val="-6"/>
        </w:rPr>
        <w:pict w14:anchorId="3D148B03">
          <v:shape id="_x0000_i1371" type="#_x0000_t75" style="width:21.05pt;height:1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E646B&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BE646B&quot; wsp:rsidP=&quot;00BE646B&quot;&gt;&lt;m:oMathPara&gt;&lt;m:oMath&gt;&lt;m:sSup&gt;&lt;m:sSupPr&gt;&lt;m:ctrlPr&gt;&lt;w:rPr&gt;&lt;w:rFonts w:ascii=&quot;Cambria Math&quot; w:h-ansi=&quot;Cambria Math&quot;/&gt;&lt;wx:font wx:val=&quot;Cambria Math&quot;/&gt;&lt;w:b-cs/&gt;&lt;w:i/&gt;&lt;w:sz-cs w:val=&quot;28&quot;/&gt;&lt;w:lang w:val=&quot;UK&quot;/&gt;&lt;/w:rPr&gt;&lt;/m:ctrlPr&gt;&lt;/m:sSupPr&gt;&lt;m:e&gt;&lt;m:r&gt;&lt;m:rPr&gt;&lt;m:scr m:val=&quot;script&quot;/&gt;&lt;/m:rPr&gt;&lt;w:rPr&gt;&lt;w:rFonts w:ascii=&quot;Cambria Math&quot;/&gt;&lt;w:b-cs/&gt;&lt;w:i/&gt;&lt;w:sz-cs w:val=&quot;28&quot;/&gt;&lt;w:lang w:val=&quot;UK&quot;/&gt;&lt;/w:rPr&gt;&lt;m:t&gt;l&lt;/m:t&gt;&lt;/m:r&gt;&lt;/m:e&gt;&lt;m:sup&gt;&lt;m:r&gt;&lt;w:rPr&gt;&lt;w:rFonts w:ascii=&quot;Cambria Math&quot;/&gt;&lt;wx:font wx:val=&quot;Cambria Math&quot;/&gt;&lt;w:b-cs/&gt;&lt;w:i/&gt;&lt;w:sz-cs w:val=&quot;28&quot;/&gt;&lt;w:lang w:val=&quot;UK&quot;/&gt;&lt;/w:rPr&gt;&lt;m:t&gt;(Y)&lt;/m:t&gt;&lt;/m:r&gt;&lt;m:ctrlPr&gt;&lt;w:rPr&gt;&lt;w:rFonts w:ascii=&quot;Cambria Math&quot;/&gt;&lt;wx:font wx:val=&quot;Cambria Math&quot;/&gt;&lt;w:b-cs/&gt;&lt;w:i/&gt;&lt;w:sz-cs w:val=&quot;28&quot;/&gt;&lt;w:lang w:val=&quot;UK&quot;/&gt;&lt;/w:rPr&gt;&lt;/m:ctrlP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10"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6"/>
        </w:rPr>
        <w:pict w14:anchorId="45870C66">
          <v:shape id="_x0000_i1372" type="#_x0000_t75" style="width:21.05pt;height:1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E646B&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BE646B&quot; wsp:rsidP=&quot;00BE646B&quot;&gt;&lt;m:oMathPara&gt;&lt;m:oMath&gt;&lt;m:sSup&gt;&lt;m:sSupPr&gt;&lt;m:ctrlPr&gt;&lt;w:rPr&gt;&lt;w:rFonts w:ascii=&quot;Cambria Math&quot; w:h-ansi=&quot;Cambria Math&quot;/&gt;&lt;wx:font wx:val=&quot;Cambria Math&quot;/&gt;&lt;w:b-cs/&gt;&lt;w:i/&gt;&lt;w:sz-cs w:val=&quot;28&quot;/&gt;&lt;w:lang w:val=&quot;UK&quot;/&gt;&lt;/w:rPr&gt;&lt;/m:ctrlPr&gt;&lt;/m:sSupPr&gt;&lt;m:e&gt;&lt;m:r&gt;&lt;m:rPr&gt;&lt;m:scr m:val=&quot;script&quot;/&gt;&lt;/m:rPr&gt;&lt;w:rPr&gt;&lt;w:rFonts w:ascii=&quot;Cambria Math&quot;/&gt;&lt;w:b-cs/&gt;&lt;w:i/&gt;&lt;w:sz-cs w:val=&quot;28&quot;/&gt;&lt;w:lang w:val=&quot;UK&quot;/&gt;&lt;/w:rPr&gt;&lt;m:t&gt;l&lt;/m:t&gt;&lt;/m:r&gt;&lt;/m:e&gt;&lt;m:sup&gt;&lt;m:r&gt;&lt;w:rPr&gt;&lt;w:rFonts w:ascii=&quot;Cambria Math&quot;/&gt;&lt;wx:font wx:val=&quot;Cambria Math&quot;/&gt;&lt;w:b-cs/&gt;&lt;w:i/&gt;&lt;w:sz-cs w:val=&quot;28&quot;/&gt;&lt;w:lang w:val=&quot;UK&quot;/&gt;&lt;/w:rPr&gt;&lt;m:t&gt;(Y)&lt;/m:t&gt;&lt;/m:r&gt;&lt;m:ctrlPr&gt;&lt;w:rPr&gt;&lt;w:rFonts w:ascii=&quot;Cambria Math&quot;/&gt;&lt;wx:font wx:val=&quot;Cambria Math&quot;/&gt;&lt;w:b-cs/&gt;&lt;w:i/&gt;&lt;w:sz-cs w:val=&quot;28&quot;/&gt;&lt;w:lang w:val=&quot;UK&quot;/&gt;&lt;/w:rPr&gt;&lt;/m:ctrlP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10" o:title="" chromakey="white"/>
          </v:shape>
        </w:pict>
      </w:r>
      <w:r w:rsidRPr="005F67A7">
        <w:rPr>
          <w:bCs/>
          <w:szCs w:val="28"/>
          <w:lang w:val="uk-UA" w:eastAsia="x-none"/>
        </w:rPr>
        <w:fldChar w:fldCharType="end"/>
      </w:r>
      <w:r w:rsidR="0037377D" w:rsidRPr="00D833C5">
        <w:rPr>
          <w:bCs/>
          <w:szCs w:val="28"/>
          <w:lang w:val="uk-UA" w:eastAsia="x-none"/>
        </w:rPr>
        <w:t xml:space="preserve">, </w:t>
      </w:r>
      <w:r w:rsidRPr="005F67A7">
        <w:rPr>
          <w:bCs/>
          <w:szCs w:val="28"/>
          <w:lang w:val="uk-UA" w:eastAsia="x-none"/>
        </w:rPr>
        <w:fldChar w:fldCharType="begin"/>
      </w:r>
      <w:r w:rsidRPr="005F67A7">
        <w:rPr>
          <w:bCs/>
          <w:szCs w:val="28"/>
          <w:lang w:val="uk-UA" w:eastAsia="x-none"/>
        </w:rPr>
        <w:instrText xml:space="preserve"> QUOTE </w:instrText>
      </w:r>
      <w:r w:rsidR="00EF2120">
        <w:rPr>
          <w:position w:val="-6"/>
        </w:rPr>
        <w:pict w14:anchorId="22C89AAE">
          <v:shape id="_x0000_i1373" type="#_x0000_t75" style="width:26.5pt;height:1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521EA&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521EA&quot; wsp:rsidP=&quot;008521EA&quot;&gt;&lt;m:oMathPara&gt;&lt;m:oMath&gt;&lt;m:sSup&gt;&lt;m:sSupPr&gt;&lt;m:ctrlPr&gt;&lt;w:rPr&gt;&lt;w:rFonts w:ascii=&quot;Cambria Math&quot; w:h-ansi=&quot;Cambria Math&quot;/&gt;&lt;wx:font wx:val=&quot;Cambria Math&quot;/&gt;&lt;w:b-cs/&gt;&lt;w:i/&gt;&lt;w:sz-cs w:val=&quot;28&quot;/&gt;&lt;w:lang w:val=&quot;UK&quot;/&gt;&lt;/w:rPr&gt;&lt;/m:ctrlPr&gt;&lt;/m:sSupPr&gt;&lt;m:e&gt;&lt;m:r&gt;&lt;m:rPr&gt;&lt;m:scr m:val=&quot;script&quot;/&gt;&lt;/m:rPr&gt;&lt;w:rPr&gt;&lt;w:rFonts w:ascii=&quot;Cambria Math&quot;/&gt;&lt;w:b-cs/&gt;&lt;w:i/&gt;&lt;w:sz-cs w:val=&quot;28&quot;/&gt;&lt;w:lang w:val=&quot;UK&quot;/&gt;&lt;/w:rPr&gt;&lt;m:t&gt;l&lt;/m:t&gt;&lt;/m:r&gt;&lt;/m:e&gt;&lt;m:sup&gt;&lt;m:r&gt;&lt;w:rPr&gt;&lt;w:rFonts w:ascii=&quot;Cambria Math&quot;/&gt;&lt;wx:font wx:val=&quot;Cambria Math&quot;/&gt;&lt;w:b-cs/&gt;&lt;w:i/&gt;&lt;w:sz-cs w:val=&quot;28&quot;/&gt;&lt;w:lang w:val=&quot;UK&quot;/&gt;&lt;/w:rPr&gt;&lt;m:t&gt;(Cr)&lt;/m:t&gt;&lt;/m:r&gt;&lt;m:ctrlPr&gt;&lt;w:rPr&gt;&lt;w:rFonts w:ascii=&quot;Cambria Math&quot;/&gt;&lt;wx:font wx:val=&quot;Cambria Math&quot;/&gt;&lt;w:b-cs/&gt;&lt;w:i/&gt;&lt;w:sz-cs w:val=&quot;28&quot;/&gt;&lt;w:lang w:val=&quot;UK&quot;/&gt;&lt;/w:rPr&gt;&lt;/m:ctrlP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11"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6"/>
        </w:rPr>
        <w:pict w14:anchorId="5D978B93">
          <v:shape id="_x0000_i1374" type="#_x0000_t75" style="width:26.5pt;height:1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521EA&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521EA&quot; wsp:rsidP=&quot;008521EA&quot;&gt;&lt;m:oMathPara&gt;&lt;m:oMath&gt;&lt;m:sSup&gt;&lt;m:sSupPr&gt;&lt;m:ctrlPr&gt;&lt;w:rPr&gt;&lt;w:rFonts w:ascii=&quot;Cambria Math&quot; w:h-ansi=&quot;Cambria Math&quot;/&gt;&lt;wx:font wx:val=&quot;Cambria Math&quot;/&gt;&lt;w:b-cs/&gt;&lt;w:i/&gt;&lt;w:sz-cs w:val=&quot;28&quot;/&gt;&lt;w:lang w:val=&quot;UK&quot;/&gt;&lt;/w:rPr&gt;&lt;/m:ctrlPr&gt;&lt;/m:sSupPr&gt;&lt;m:e&gt;&lt;m:r&gt;&lt;m:rPr&gt;&lt;m:scr m:val=&quot;script&quot;/&gt;&lt;/m:rPr&gt;&lt;w:rPr&gt;&lt;w:rFonts w:ascii=&quot;Cambria Math&quot;/&gt;&lt;w:b-cs/&gt;&lt;w:i/&gt;&lt;w:sz-cs w:val=&quot;28&quot;/&gt;&lt;w:lang w:val=&quot;UK&quot;/&gt;&lt;/w:rPr&gt;&lt;m:t&gt;l&lt;/m:t&gt;&lt;/m:r&gt;&lt;/m:e&gt;&lt;m:sup&gt;&lt;m:r&gt;&lt;w:rPr&gt;&lt;w:rFonts w:ascii=&quot;Cambria Math&quot;/&gt;&lt;wx:font wx:val=&quot;Cambria Math&quot;/&gt;&lt;w:b-cs/&gt;&lt;w:i/&gt;&lt;w:sz-cs w:val=&quot;28&quot;/&gt;&lt;w:lang w:val=&quot;UK&quot;/&gt;&lt;/w:rPr&gt;&lt;m:t&gt;(Cr)&lt;/m:t&gt;&lt;/m:r&gt;&lt;m:ctrlPr&gt;&lt;w:rPr&gt;&lt;w:rFonts w:ascii=&quot;Cambria Math&quot;/&gt;&lt;wx:font wx:val=&quot;Cambria Math&quot;/&gt;&lt;w:b-cs/&gt;&lt;w:i/&gt;&lt;w:sz-cs w:val=&quot;28&quot;/&gt;&lt;w:lang w:val=&quot;UK&quot;/&gt;&lt;/w:rPr&gt;&lt;/m:ctrlP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11" o:title="" chromakey="white"/>
          </v:shape>
        </w:pict>
      </w:r>
      <w:r w:rsidRPr="005F67A7">
        <w:rPr>
          <w:bCs/>
          <w:szCs w:val="28"/>
          <w:lang w:val="uk-UA" w:eastAsia="x-none"/>
        </w:rPr>
        <w:fldChar w:fldCharType="end"/>
      </w:r>
      <w:r w:rsidR="0037377D" w:rsidRPr="00D833C5">
        <w:rPr>
          <w:bCs/>
          <w:szCs w:val="28"/>
          <w:lang w:val="uk-UA" w:eastAsia="x-none"/>
        </w:rPr>
        <w:t xml:space="preserve"> та </w:t>
      </w:r>
      <w:r w:rsidRPr="005F67A7">
        <w:rPr>
          <w:bCs/>
          <w:szCs w:val="28"/>
          <w:lang w:val="uk-UA" w:eastAsia="x-none"/>
        </w:rPr>
        <w:fldChar w:fldCharType="begin"/>
      </w:r>
      <w:r w:rsidRPr="005F67A7">
        <w:rPr>
          <w:bCs/>
          <w:szCs w:val="28"/>
          <w:lang w:val="uk-UA" w:eastAsia="x-none"/>
        </w:rPr>
        <w:instrText xml:space="preserve"> QUOTE </w:instrText>
      </w:r>
      <w:r w:rsidR="00EF2120">
        <w:rPr>
          <w:position w:val="-6"/>
        </w:rPr>
        <w:pict w14:anchorId="447455E8">
          <v:shape id="_x0000_i1375" type="#_x0000_t75" style="width:27.15pt;height:1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77C50&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D77C50&quot; wsp:rsidP=&quot;00D77C50&quot;&gt;&lt;m:oMathPara&gt;&lt;m:oMath&gt;&lt;m:sSup&gt;&lt;m:sSupPr&gt;&lt;m:ctrlPr&gt;&lt;w:rPr&gt;&lt;w:rFonts w:ascii=&quot;Cambria Math&quot; w:h-ansi=&quot;Cambria Math&quot;/&gt;&lt;wx:font wx:val=&quot;Cambria Math&quot;/&gt;&lt;w:b-cs/&gt;&lt;w:i/&gt;&lt;w:sz-cs w:val=&quot;28&quot;/&gt;&lt;w:lang w:val=&quot;UK&quot;/&gt;&lt;/w:rPr&gt;&lt;/m:ctrlPr&gt;&lt;/m:sSupPr&gt;&lt;m:e&gt;&lt;m:r&gt;&lt;m:rPr&gt;&lt;m:scr m:val=&quot;script&quot;/&gt;&lt;/m:rPr&gt;&lt;w:rPr&gt;&lt;w:rFonts w:ascii=&quot;Cambria Math&quot;/&gt;&lt;w:b-cs/&gt;&lt;w:i/&gt;&lt;w:sz-cs w:val=&quot;28&quot;/&gt;&lt;w:lang w:val=&quot;UK&quot;/&gt;&lt;/w:rPr&gt;&lt;m:t&gt;l&lt;/m:t&gt;&lt;/m:r&gt;&lt;/m:e&gt;&lt;m:sup&gt;&lt;m:r&gt;&lt;w:rPr&gt;&lt;w:rFonts w:ascii=&quot;Cambria Math&quot;/&gt;&lt;wx:font wx:val=&quot;Cambria Math&quot;/&gt;&lt;w:b-cs/&gt;&lt;w:i/&gt;&lt;w:sz-cs w:val=&quot;28&quot;/&gt;&lt;w:lang w:val=&quot;UK&quot;/&gt;&lt;/w:rPr&gt;&lt;m:t&gt;(Cb)&lt;/m:t&gt;&lt;/m:r&gt;&lt;m:ctrlPr&gt;&lt;w:rPr&gt;&lt;w:rFonts w:ascii=&quot;Cambria Math&quot;/&gt;&lt;wx:font wx:val=&quot;Cambria Math&quot;/&gt;&lt;w:b-cs/&gt;&lt;w:i/&gt;&lt;w:sz-cs w:val=&quot;28&quot;/&gt;&lt;w:lang w:val=&quot;UK&quot;/&gt;&lt;/w:rPr&gt;&lt;/m:ctrlP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12"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6"/>
        </w:rPr>
        <w:pict w14:anchorId="7702EADC">
          <v:shape id="_x0000_i1376" type="#_x0000_t75" style="width:27.15pt;height:1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77C50&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D77C50&quot; wsp:rsidP=&quot;00D77C50&quot;&gt;&lt;m:oMathPara&gt;&lt;m:oMath&gt;&lt;m:sSup&gt;&lt;m:sSupPr&gt;&lt;m:ctrlPr&gt;&lt;w:rPr&gt;&lt;w:rFonts w:ascii=&quot;Cambria Math&quot; w:h-ansi=&quot;Cambria Math&quot;/&gt;&lt;wx:font wx:val=&quot;Cambria Math&quot;/&gt;&lt;w:b-cs/&gt;&lt;w:i/&gt;&lt;w:sz-cs w:val=&quot;28&quot;/&gt;&lt;w:lang w:val=&quot;UK&quot;/&gt;&lt;/w:rPr&gt;&lt;/m:ctrlPr&gt;&lt;/m:sSupPr&gt;&lt;m:e&gt;&lt;m:r&gt;&lt;m:rPr&gt;&lt;m:scr m:val=&quot;script&quot;/&gt;&lt;/m:rPr&gt;&lt;w:rPr&gt;&lt;w:rFonts w:ascii=&quot;Cambria Math&quot;/&gt;&lt;w:b-cs/&gt;&lt;w:i/&gt;&lt;w:sz-cs w:val=&quot;28&quot;/&gt;&lt;w:lang w:val=&quot;UK&quot;/&gt;&lt;/w:rPr&gt;&lt;m:t&gt;l&lt;/m:t&gt;&lt;/m:r&gt;&lt;/m:e&gt;&lt;m:sup&gt;&lt;m:r&gt;&lt;w:rPr&gt;&lt;w:rFonts w:ascii=&quot;Cambria Math&quot;/&gt;&lt;wx:font wx:val=&quot;Cambria Math&quot;/&gt;&lt;w:b-cs/&gt;&lt;w:i/&gt;&lt;w:sz-cs w:val=&quot;28&quot;/&gt;&lt;w:lang w:val=&quot;UK&quot;/&gt;&lt;/w:rPr&gt;&lt;m:t&gt;(Cb)&lt;/m:t&gt;&lt;/m:r&gt;&lt;m:ctrlPr&gt;&lt;w:rPr&gt;&lt;w:rFonts w:ascii=&quot;Cambria Math&quot;/&gt;&lt;wx:font wx:val=&quot;Cambria Math&quot;/&gt;&lt;w:b-cs/&gt;&lt;w:i/&gt;&lt;w:sz-cs w:val=&quot;28&quot;/&gt;&lt;w:lang w:val=&quot;UK&quot;/&gt;&lt;/w:rPr&gt;&lt;/m:ctrlP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12" o:title="" chromakey="white"/>
          </v:shape>
        </w:pict>
      </w:r>
      <w:r w:rsidRPr="005F67A7">
        <w:rPr>
          <w:bCs/>
          <w:szCs w:val="28"/>
          <w:lang w:val="uk-UA" w:eastAsia="x-none"/>
        </w:rPr>
        <w:fldChar w:fldCharType="end"/>
      </w:r>
      <w:r w:rsidR="0037377D" w:rsidRPr="00D833C5">
        <w:rPr>
          <w:bCs/>
          <w:szCs w:val="28"/>
          <w:lang w:val="uk-UA" w:eastAsia="x-none"/>
        </w:rPr>
        <w:t xml:space="preserve"> - масиви </w:t>
      </w:r>
      <w:r w:rsidR="0037377D" w:rsidRPr="00D833C5">
        <w:rPr>
          <w:bCs/>
          <w:position w:val="-6"/>
          <w:szCs w:val="28"/>
          <w:lang w:val="uk-UA" w:eastAsia="x-none"/>
        </w:rPr>
        <w:object w:dxaOrig="540" w:dyaOrig="300" w14:anchorId="148D2AEA">
          <v:shape id="_x0000_i1377" type="#_x0000_t75" style="width:27.85pt;height:14.95pt" o:ole="">
            <v:imagedata r:id="rId213" o:title=""/>
          </v:shape>
          <o:OLEObject Type="Embed" ProgID="Equation.3" ShapeID="_x0000_i1377" DrawAspect="Content" ObjectID="_1674468949" r:id="rId214"/>
        </w:object>
      </w:r>
      <w:r w:rsidR="0037377D" w:rsidRPr="00D833C5">
        <w:rPr>
          <w:bCs/>
          <w:szCs w:val="28"/>
          <w:lang w:val="uk-UA" w:eastAsia="x-none"/>
        </w:rPr>
        <w:t>, заповнені нульовими елементами, які застосовуються для відновлення скорочених у ході зменшення динамічного діапазону розрядів та застосовуються у кожному з каналів компонентного опису пікселя;</w:t>
      </w:r>
    </w:p>
    <w:p w14:paraId="2B5B79CF" w14:textId="3477F469" w:rsidR="0037377D" w:rsidRPr="00D833C5" w:rsidRDefault="005F67A7" w:rsidP="00053A14">
      <w:pPr>
        <w:spacing w:line="300" w:lineRule="auto"/>
        <w:ind w:firstLine="709"/>
        <w:jc w:val="both"/>
        <w:rPr>
          <w:bCs/>
          <w:szCs w:val="28"/>
          <w:lang w:val="uk-UA" w:eastAsia="x-none"/>
        </w:rPr>
      </w:pPr>
      <w:r w:rsidRPr="005F67A7">
        <w:rPr>
          <w:bCs/>
          <w:szCs w:val="28"/>
          <w:lang w:val="uk-UA" w:eastAsia="x-none"/>
        </w:rPr>
        <w:fldChar w:fldCharType="begin"/>
      </w:r>
      <w:r w:rsidRPr="005F67A7">
        <w:rPr>
          <w:bCs/>
          <w:szCs w:val="28"/>
          <w:lang w:val="uk-UA" w:eastAsia="x-none"/>
        </w:rPr>
        <w:instrText xml:space="preserve"> QUOTE </w:instrText>
      </w:r>
      <w:r w:rsidR="00EF2120">
        <w:rPr>
          <w:position w:val="-9"/>
        </w:rPr>
        <w:pict w14:anchorId="4FB5869A">
          <v:shape id="_x0000_i1378" type="#_x0000_t75" style="width:76.1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4B97&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A4B97&quot; wsp:rsidP=&quot;003A4B97&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Y)&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15"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9"/>
        </w:rPr>
        <w:pict w14:anchorId="436BC5F8">
          <v:shape id="_x0000_i1379" type="#_x0000_t75" style="width:76.1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4B97&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A4B97&quot; wsp:rsidP=&quot;003A4B97&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Y)&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15" o:title="" chromakey="white"/>
          </v:shape>
        </w:pict>
      </w:r>
      <w:r w:rsidRPr="005F67A7">
        <w:rPr>
          <w:bCs/>
          <w:szCs w:val="28"/>
          <w:lang w:val="uk-UA" w:eastAsia="x-none"/>
        </w:rPr>
        <w:fldChar w:fldCharType="end"/>
      </w:r>
      <w:r w:rsidR="0037377D" w:rsidRPr="00D833C5">
        <w:rPr>
          <w:bCs/>
          <w:szCs w:val="28"/>
          <w:lang w:val="uk-UA" w:eastAsia="x-none"/>
        </w:rPr>
        <w:t xml:space="preserve">, </w:t>
      </w:r>
      <w:r w:rsidRPr="005F67A7">
        <w:rPr>
          <w:bCs/>
          <w:szCs w:val="28"/>
          <w:lang w:val="uk-UA" w:eastAsia="x-none"/>
        </w:rPr>
        <w:fldChar w:fldCharType="begin"/>
      </w:r>
      <w:r w:rsidRPr="005F67A7">
        <w:rPr>
          <w:bCs/>
          <w:szCs w:val="28"/>
          <w:lang w:val="uk-UA" w:eastAsia="x-none"/>
        </w:rPr>
        <w:instrText xml:space="preserve"> QUOTE </w:instrText>
      </w:r>
      <w:r w:rsidR="00EF2120">
        <w:rPr>
          <w:position w:val="-9"/>
        </w:rPr>
        <w:pict w14:anchorId="3D78468A">
          <v:shape id="_x0000_i1380" type="#_x0000_t75" style="width:82.2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862A1&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6862A1&quot; wsp:rsidP=&quot;006862A1&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lt;/m:t&gt;&lt;/m:r&gt;&lt;m:r&gt;&lt;w:rPr&gt;&lt;w:rFonts w:ascii=&quot;Cambria Math&quot;/&gt;&lt;w:b-cs/&gt;&lt;w:i/&gt;&lt;w:sz-cs w:val=&quot;28&quot;/&gt;&lt;w:lang w:val=&quot;UK&quot;/&gt;&lt;/w:rPr&gt;&lt;m:t&gt;РЎ&lt;/m:t&gt;&lt;/m:r&gt;&lt;m:r&gt;&lt;w:rPr&gt;&lt;w:rFonts w:ascii=&quot;Cambria Math&quot;/&gt;&lt;wx:font wx:val=&quot;Cambria Math&quot;/&gt;&lt;w:b-cs/&gt;&lt;w:i/&gt;&lt;w:sz-cs w:val=&quot;28&quot;/&gt;&lt;w:lang w:val=&quot;UK&quot;/&gt;&lt;/w:rPr&gt;&lt;m:t&gt;r)&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16"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9"/>
        </w:rPr>
        <w:pict w14:anchorId="5F6F1332">
          <v:shape id="_x0000_i1381" type="#_x0000_t75" style="width:82.2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862A1&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6862A1&quot; wsp:rsidP=&quot;006862A1&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lt;/m:t&gt;&lt;/m:r&gt;&lt;m:r&gt;&lt;w:rPr&gt;&lt;w:rFonts w:ascii=&quot;Cambria Math&quot;/&gt;&lt;w:b-cs/&gt;&lt;w:i/&gt;&lt;w:sz-cs w:val=&quot;28&quot;/&gt;&lt;w:lang w:val=&quot;UK&quot;/&gt;&lt;/w:rPr&gt;&lt;m:t&gt;РЎ&lt;/m:t&gt;&lt;/m:r&gt;&lt;m:r&gt;&lt;w:rPr&gt;&lt;w:rFonts w:ascii=&quot;Cambria Math&quot;/&gt;&lt;wx:font wx:val=&quot;Cambria Math&quot;/&gt;&lt;w:b-cs/&gt;&lt;w:i/&gt;&lt;w:sz-cs w:val=&quot;28&quot;/&gt;&lt;w:lang w:val=&quot;UK&quot;/&gt;&lt;/w:rPr&gt;&lt;m:t&gt;r)&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16" o:title="" chromakey="white"/>
          </v:shape>
        </w:pict>
      </w:r>
      <w:r w:rsidRPr="005F67A7">
        <w:rPr>
          <w:bCs/>
          <w:szCs w:val="28"/>
          <w:lang w:val="uk-UA" w:eastAsia="x-none"/>
        </w:rPr>
        <w:fldChar w:fldCharType="end"/>
      </w:r>
      <w:r w:rsidR="0037377D" w:rsidRPr="00D833C5">
        <w:rPr>
          <w:bCs/>
          <w:szCs w:val="28"/>
          <w:lang w:val="uk-UA" w:eastAsia="x-none"/>
        </w:rPr>
        <w:t xml:space="preserve"> та </w:t>
      </w:r>
      <w:r w:rsidRPr="005F67A7">
        <w:rPr>
          <w:bCs/>
          <w:szCs w:val="28"/>
          <w:lang w:val="uk-UA" w:eastAsia="x-none"/>
        </w:rPr>
        <w:fldChar w:fldCharType="begin"/>
      </w:r>
      <w:r w:rsidRPr="005F67A7">
        <w:rPr>
          <w:bCs/>
          <w:szCs w:val="28"/>
          <w:lang w:val="uk-UA" w:eastAsia="x-none"/>
        </w:rPr>
        <w:instrText xml:space="preserve"> QUOTE </w:instrText>
      </w:r>
      <w:r w:rsidR="00EF2120">
        <w:rPr>
          <w:position w:val="-9"/>
        </w:rPr>
        <w:pict w14:anchorId="637FAF49">
          <v:shape id="_x0000_i1382" type="#_x0000_t75" style="width:82.8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107E&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69107E&quot; wsp:rsidP=&quot;0069107E&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lt;/m:t&gt;&lt;/m:r&gt;&lt;m:r&gt;&lt;w:rPr&gt;&lt;w:rFonts w:ascii=&quot;Cambria Math&quot;/&gt;&lt;w:b-cs/&gt;&lt;w:i/&gt;&lt;w:sz-cs w:val=&quot;28&quot;/&gt;&lt;w:lang w:val=&quot;UK&quot;/&gt;&lt;/w:rPr&gt;&lt;m:t&gt;РЎ&lt;/m:t&gt;&lt;/m:r&gt;&lt;m:r&gt;&lt;w:rPr&gt;&lt;w:rFonts w:ascii=&quot;Cambria Math&quot;/&gt;&lt;wx:font wx:val=&quot;Cambria Math&quot;/&gt;&lt;w:b-cs/&gt;&lt;w:i/&gt;&lt;w:sz-cs w:val=&quot;28&quot;/&gt;&lt;w:lang w:val=&quot;UK&quot;/&gt;&lt;/w:rPr&gt;&lt;m:t&gt;b)&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17"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9"/>
        </w:rPr>
        <w:pict w14:anchorId="20564629">
          <v:shape id="_x0000_i1383" type="#_x0000_t75" style="width:82.8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107E&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69107E&quot; wsp:rsidP=&quot;0069107E&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lt;/m:t&gt;&lt;/m:r&gt;&lt;m:r&gt;&lt;w:rPr&gt;&lt;w:rFonts w:ascii=&quot;Cambria Math&quot;/&gt;&lt;w:b-cs/&gt;&lt;w:i/&gt;&lt;w:sz-cs w:val=&quot;28&quot;/&gt;&lt;w:lang w:val=&quot;UK&quot;/&gt;&lt;/w:rPr&gt;&lt;m:t&gt;РЎ&lt;/m:t&gt;&lt;/m:r&gt;&lt;m:r&gt;&lt;w:rPr&gt;&lt;w:rFonts w:ascii=&quot;Cambria Math&quot;/&gt;&lt;wx:font wx:val=&quot;Cambria Math&quot;/&gt;&lt;w:b-cs/&gt;&lt;w:i/&gt;&lt;w:sz-cs w:val=&quot;28&quot;/&gt;&lt;w:lang w:val=&quot;UK&quot;/&gt;&lt;/w:rPr&gt;&lt;m:t&gt;b)&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17" o:title="" chromakey="white"/>
          </v:shape>
        </w:pict>
      </w:r>
      <w:r w:rsidRPr="005F67A7">
        <w:rPr>
          <w:bCs/>
          <w:szCs w:val="28"/>
          <w:lang w:val="uk-UA" w:eastAsia="x-none"/>
        </w:rPr>
        <w:fldChar w:fldCharType="end"/>
      </w:r>
      <w:r w:rsidR="0037377D" w:rsidRPr="00D833C5">
        <w:rPr>
          <w:bCs/>
          <w:szCs w:val="28"/>
          <w:lang w:val="uk-UA" w:eastAsia="x-none"/>
        </w:rPr>
        <w:t xml:space="preserve"> - сукупності компонент Y, </w:t>
      </w:r>
      <w:proofErr w:type="spellStart"/>
      <w:r w:rsidR="0037377D" w:rsidRPr="00D833C5">
        <w:rPr>
          <w:bCs/>
          <w:szCs w:val="28"/>
          <w:lang w:val="uk-UA" w:eastAsia="x-none"/>
        </w:rPr>
        <w:t>Cr</w:t>
      </w:r>
      <w:proofErr w:type="spellEnd"/>
      <w:r w:rsidR="0037377D" w:rsidRPr="00D833C5">
        <w:rPr>
          <w:bCs/>
          <w:szCs w:val="28"/>
          <w:lang w:val="uk-UA" w:eastAsia="x-none"/>
        </w:rPr>
        <w:t xml:space="preserve"> та відповідно </w:t>
      </w:r>
      <w:proofErr w:type="spellStart"/>
      <w:r w:rsidR="0037377D" w:rsidRPr="00D833C5">
        <w:rPr>
          <w:bCs/>
          <w:szCs w:val="28"/>
          <w:lang w:val="uk-UA" w:eastAsia="x-none"/>
        </w:rPr>
        <w:t>Cb</w:t>
      </w:r>
      <w:proofErr w:type="spellEnd"/>
      <w:r w:rsidR="0037377D" w:rsidRPr="00D833C5">
        <w:rPr>
          <w:bCs/>
          <w:szCs w:val="28"/>
          <w:lang w:val="uk-UA" w:eastAsia="x-none"/>
        </w:rPr>
        <w:t xml:space="preserve"> каналів, представлені </w:t>
      </w:r>
      <w:r w:rsidRPr="005F67A7">
        <w:rPr>
          <w:bCs/>
          <w:szCs w:val="28"/>
          <w:lang w:val="uk-UA" w:eastAsia="x-none"/>
        </w:rPr>
        <w:fldChar w:fldCharType="begin"/>
      </w:r>
      <w:r w:rsidRPr="005F67A7">
        <w:rPr>
          <w:bCs/>
          <w:szCs w:val="28"/>
          <w:lang w:val="uk-UA" w:eastAsia="x-none"/>
        </w:rPr>
        <w:instrText xml:space="preserve"> QUOTE </w:instrText>
      </w:r>
      <w:r w:rsidR="00EF2120">
        <w:rPr>
          <w:position w:val="-6"/>
        </w:rPr>
        <w:pict w14:anchorId="4B28F27A">
          <v:shape id="_x0000_i1384" type="#_x0000_t75" style="width:46.8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064D8&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D064D8&quot; wsp:rsidP=&quot;00D064D8&quot;&gt;&lt;m:oMathPara&gt;&lt;m:oMath&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18"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6"/>
        </w:rPr>
        <w:pict w14:anchorId="5DD44C17">
          <v:shape id="_x0000_i1385" type="#_x0000_t75" style="width:46.8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064D8&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D064D8&quot; wsp:rsidP=&quot;00D064D8&quot;&gt;&lt;m:oMathPara&gt;&lt;m:oMath&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18" o:title="" chromakey="white"/>
          </v:shape>
        </w:pict>
      </w:r>
      <w:r w:rsidRPr="005F67A7">
        <w:rPr>
          <w:bCs/>
          <w:szCs w:val="28"/>
          <w:lang w:val="uk-UA" w:eastAsia="x-none"/>
        </w:rPr>
        <w:fldChar w:fldCharType="end"/>
      </w:r>
      <w:r w:rsidR="0037377D" w:rsidRPr="00D833C5">
        <w:rPr>
          <w:bCs/>
          <w:szCs w:val="28"/>
          <w:lang w:val="uk-UA" w:eastAsia="x-none"/>
        </w:rPr>
        <w:t xml:space="preserve"> розрядами.</w:t>
      </w:r>
    </w:p>
    <w:p w14:paraId="6F5CC9B2" w14:textId="163BA83D" w:rsidR="0037377D" w:rsidRPr="00D833C5" w:rsidRDefault="0037377D" w:rsidP="00053A14">
      <w:pPr>
        <w:spacing w:line="300" w:lineRule="auto"/>
        <w:ind w:firstLine="709"/>
        <w:jc w:val="both"/>
        <w:rPr>
          <w:bCs/>
          <w:szCs w:val="28"/>
          <w:lang w:val="uk-UA" w:eastAsia="x-none"/>
        </w:rPr>
      </w:pPr>
      <w:r w:rsidRPr="00D833C5">
        <w:rPr>
          <w:bCs/>
          <w:szCs w:val="28"/>
          <w:lang w:val="uk-UA" w:eastAsia="x-none"/>
        </w:rPr>
        <w:t xml:space="preserve">Відповідно до цього, рішення про необхідність конкатенації масиву нульових елементів з двійковими описами сегментів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5B7DCC1B">
          <v:shape id="_x0000_i1386" type="#_x0000_t75" style="width:34.6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16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FF1161&quot; wsp:rsidP=&quot;00FF1161&quot;&gt;&lt;m:oMathPara&gt;&lt;m:oMath&gt;&lt;m:r&gt;&lt;w:rPr&gt;&lt;w:rFonts w:ascii=&quot;Cambria Math&quot;/&gt;&lt;wx:font wx:val=&quot;Cambria Math&quot;/&gt;&lt;w:b-cs/&gt;&lt;w:i/&gt;&lt;w:sz-cs w:val=&quot;28&quot;/&gt;&lt;w:lang w:val=&quot;UK&quot;/&gt;&lt;/w:rPr&gt;&lt;m:t&gt;П€(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7"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7DF03126">
          <v:shape id="_x0000_i1387" type="#_x0000_t75" style="width:34.6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16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FF1161&quot; wsp:rsidP=&quot;00FF1161&quot;&gt;&lt;m:oMathPara&gt;&lt;m:oMath&gt;&lt;m:r&gt;&lt;w:rPr&gt;&lt;w:rFonts w:ascii=&quot;Cambria Math&quot;/&gt;&lt;wx:font wx:val=&quot;Cambria Math&quot;/&gt;&lt;w:b-cs/&gt;&lt;w:i/&gt;&lt;w:sz-cs w:val=&quot;28&quot;/&gt;&lt;w:lang w:val=&quot;UK&quot;/&gt;&lt;/w:rPr&gt;&lt;m:t&gt;П€(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7" o:title="" chromakey="white"/>
          </v:shape>
        </w:pict>
      </w:r>
      <w:r w:rsidR="005F67A7" w:rsidRPr="005F67A7">
        <w:rPr>
          <w:bCs/>
          <w:szCs w:val="28"/>
          <w:lang w:val="uk-UA" w:eastAsia="x-none"/>
        </w:rPr>
        <w:fldChar w:fldCharType="end"/>
      </w:r>
      <w:r w:rsidRPr="00D833C5">
        <w:rPr>
          <w:bCs/>
          <w:szCs w:val="28"/>
          <w:lang w:val="uk-UA" w:eastAsia="x-none"/>
        </w:rPr>
        <w:t xml:space="preserve"> приймається з використанням даних, розміщених у локальних маркерах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77F8A573">
          <v:shape id="_x0000_i1388" type="#_x0000_t75" style="width:53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1748&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FC1748&quot; wsp:rsidP=&quot;00FC1748&quot;&gt;&lt;m:oMathPara&gt;&lt;m:oMath&gt;&lt;m:r&gt;&lt;w:rPr&gt;&lt;w:rFonts w:ascii=&quot;Cambria Math&quot;/&gt;&lt;wx:font wx:val=&quot;Cambria Math&quot;/&gt;&lt;w:b-cs/&gt;&lt;w:i/&gt;&lt;w:sz-cs w:val=&quot;28&quot;/&gt;&lt;w:lang w:val=&quot;UK&quot;/&gt;&lt;/w:rPr&gt;&lt;m:t&gt;L(П€(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r&gt;&lt;w:rPr&gt;&lt;w:rFonts w:ascii=&quot;Cambria Math&quot;/&gt;&lt;wx:font wx:val=&quot;Cambria Math&quot;/&gt;&lt;w:b-cs/&gt;&lt;w:i/&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19"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093D7845">
          <v:shape id="_x0000_i1389" type="#_x0000_t75" style="width:53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1748&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FC1748&quot; wsp:rsidP=&quot;00FC1748&quot;&gt;&lt;m:oMathPara&gt;&lt;m:oMath&gt;&lt;m:r&gt;&lt;w:rPr&gt;&lt;w:rFonts w:ascii=&quot;Cambria Math&quot;/&gt;&lt;wx:font wx:val=&quot;Cambria Math&quot;/&gt;&lt;w:b-cs/&gt;&lt;w:i/&gt;&lt;w:sz-cs w:val=&quot;28&quot;/&gt;&lt;w:lang w:val=&quot;UK&quot;/&gt;&lt;/w:rPr&gt;&lt;m:t&gt;L(П€(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r&gt;&lt;w:rPr&gt;&lt;w:rFonts w:ascii=&quot;Cambria Math&quot;/&gt;&lt;wx:font wx:val=&quot;Cambria Math&quot;/&gt;&lt;w:b-cs/&gt;&lt;w:i/&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19" o:title="" chromakey="white"/>
          </v:shape>
        </w:pict>
      </w:r>
      <w:r w:rsidR="005F67A7" w:rsidRPr="005F67A7">
        <w:rPr>
          <w:bCs/>
          <w:szCs w:val="28"/>
          <w:lang w:val="uk-UA" w:eastAsia="x-none"/>
        </w:rPr>
        <w:fldChar w:fldCharType="end"/>
      </w:r>
      <w:r w:rsidRPr="00D833C5">
        <w:rPr>
          <w:bCs/>
          <w:szCs w:val="28"/>
          <w:lang w:val="uk-UA" w:eastAsia="x-none"/>
        </w:rPr>
        <w:t xml:space="preserve"> наступним чином:</w:t>
      </w:r>
    </w:p>
    <w:p w14:paraId="55B2B2A7" w14:textId="77777777" w:rsidR="0037377D" w:rsidRPr="00D833C5" w:rsidRDefault="0037377D" w:rsidP="0037377D">
      <w:pPr>
        <w:spacing w:line="300" w:lineRule="auto"/>
        <w:ind w:firstLine="709"/>
        <w:rPr>
          <w:bCs/>
          <w:szCs w:val="28"/>
          <w:lang w:val="uk-UA" w:eastAsia="x-none"/>
        </w:rPr>
      </w:pPr>
    </w:p>
    <w:p w14:paraId="437C9200" w14:textId="3A64F7FD" w:rsidR="0037377D" w:rsidRPr="00D833C5" w:rsidRDefault="005F67A7" w:rsidP="00053A14">
      <w:pPr>
        <w:spacing w:line="300" w:lineRule="auto"/>
        <w:ind w:firstLine="426"/>
        <w:jc w:val="center"/>
        <w:rPr>
          <w:bCs/>
          <w:szCs w:val="28"/>
          <w:lang w:val="uk-UA" w:eastAsia="x-none"/>
        </w:rPr>
      </w:pPr>
      <w:r w:rsidRPr="005F67A7">
        <w:rPr>
          <w:bCs/>
          <w:szCs w:val="28"/>
          <w:lang w:val="uk-UA" w:eastAsia="x-none"/>
        </w:rPr>
        <w:fldChar w:fldCharType="begin"/>
      </w:r>
      <w:r w:rsidRPr="005F67A7">
        <w:rPr>
          <w:bCs/>
          <w:szCs w:val="28"/>
          <w:lang w:val="uk-UA" w:eastAsia="x-none"/>
        </w:rPr>
        <w:instrText xml:space="preserve"> QUOTE </w:instrText>
      </w:r>
      <w:r w:rsidR="00EF2120">
        <w:rPr>
          <w:position w:val="-35"/>
        </w:rPr>
        <w:pict w14:anchorId="377E9941">
          <v:shape id="_x0000_i1390" type="#_x0000_t75" style="width:399.4pt;height:44.8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4B7B&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34B7B&quot; wsp:rsidP=&quot;00934B7B&quot;&gt;&lt;m:oMathPara&gt;&lt;m:oMath&gt;&lt;m:d&gt;&lt;m:dPr&gt;&lt;m:begChr m:val=&quot;{&quot;/&gt;&lt;m:endChr m:val=&quot;&quot;/&gt;&lt;m:ctrlPr&gt;&lt;w:rPr&gt;&lt;w:rFonts w:ascii=&quot;Cambria Math&quot;/&gt;&lt;wx:font wx:val=&quot;Cambria Math&quot;/&gt;&lt;w:b-cs/&gt;&lt;w:i/&gt;&lt;w:sz-cs w:val=&quot;28&quot;/&gt;&lt;w:lang w:val=&quot;UK&quot;/&gt;&lt;/w:rPr&gt;&lt;/m:ctrlPr&gt;&lt;/m:dPr&gt;&lt;m:e&gt;&lt;m:eqArr&gt;&lt;m:eqArrPr&gt;&lt;m:ctrlPr&gt;&lt;w:rPr&gt;&lt;w:rFonts w:ascii=&quot;Cambria Math&quot;/&gt;&lt;wx:font wx:val=&quot;Cambria Math&quot;/&gt;&lt;w:b-cs/&gt;&lt;w:i/&gt;&lt;w:sz-cs w:val=&quot;28&quot;/&gt;&lt;w:lang w:val=&quot;UK&quot;/&gt;&lt;/w:rPr&gt;&lt;/m:ctrlPr&gt;&lt;/m:eqArrPr&gt;&lt;m:e&gt;&lt;m:r&gt;&lt;w:rPr&gt;&lt;w:rFonts w:ascii=&quot;Cambria Math&quot;/&gt;&lt;wx:font wx:val=&quot;Cambria Math&quot;/&gt;&lt;w:b-cs/&gt;&lt;w:i/&gt;&lt;w:sz-cs w:val=&quot;28&quot;/&gt;&lt;w:lang w:val=&quot;UK&quot;/&gt;&lt;/w:rPr&gt;&lt;m:t&gt;&amp;amp;&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вЂі&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c&lt;/m:t&gt;&lt;/m:r&gt;&lt;m:r&gt;&lt;w:rPr&gt;&lt;w:rFonts w:ascii=&quot;Cambria Math&quot;/&gt;&lt;w:b-cs/&gt;&lt;w:i/&gt;&lt;w:sz-cs w:val=&quot;28&quot;/&gt;&lt;w:lang w:val=&quot;UK&quot;/&gt;&lt;/w:rPr&gt;&lt;m:t&gt;h&lt;/m:t&gt;&lt;/m:r&gt;&lt;m:r&gt;&lt;w:rPr&gt;&lt;w:rFonts w:ascii=&quot;Cambria Math&quot;/&gt;&lt;wx:font wx:val=&quot;Cambria Math&quot;/&gt;&lt;w:b-cs/&gt;&lt;w:i/&gt;&lt;w:sz-cs w:val=&quot;28&quot;/&gt;&lt;w:lang w:val=&quot;UK&quot;/&gt;&lt;/w:rPr&gt;&lt;m:t&gt;annel)&lt;/m:t&gt;&lt;/m:r&gt;&lt;/m:sup&gt;&lt;/m:sSubSup&gt;&lt;m:r&gt;&lt;w:rPr&gt;&lt;w:rFonts w:ascii=&quot;Cambria Math&quot;/&gt;&lt;wx:font wx:val=&quot;Cambria Math&quot;/&gt;&lt;w:b-cs/&gt;&lt;w:i/&gt;&lt;w:sz-cs w:val=&quot;28&quot;/&gt;&lt;w:lang w:val=&quot;UK&quot;/&gt;&lt;/w:rPr&gt;&lt;m:t&gt;:=&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c&lt;/m:t&gt;&lt;/m:r&gt;&lt;m:r&gt;&lt;w:rPr&gt;&lt;w:rFonts w:ascii=&quot;Cambria Math&quot;/&gt;&lt;w:b-cs/&gt;&lt;w:i/&gt;&lt;w:sz-cs w:val=&quot;28&quot;/&gt;&lt;w:lang w:val=&quot;UK&quot;/&gt;&lt;/w:rPr&gt;&lt;m:t&gt;h&lt;/m:t&gt;&lt;/m:r&gt;&lt;m:r&gt;&lt;w:rPr&gt;&lt;w:rFonts w:ascii=&quot;Cambria Math&quot;/&gt;&lt;wx:font wx:val=&quot;Cambria Math&quot;/&gt;&lt;w:b-cs/&gt;&lt;w:i/&gt;&lt;w:sz-cs w:val=&quot;28&quot;/&gt;&lt;w:lang w:val=&quot;UK&quot;/&gt;&lt;/w:rPr&gt;&lt;m:t&gt;annel)&lt;/m:t&gt;&lt;/m:r&gt;&lt;/m:sup&gt;&lt;/m:sSubSup&gt;&lt;m:r&gt;&lt;m:rPr&gt;&lt;m:nor/&gt;&lt;/m:rPr&gt;&lt;w:rPr&gt;&lt;w:rFonts w:ascii=&quot;Cambria Math&quot;/&gt;&lt;wx:font wx:val=&quot;Cambria Math&quot;/&gt;&lt;w:b-cs/&gt;&lt;w:sz-cs w:val=&quot;28&quot;/&gt;&lt;w:lang w:val=&quot;UK&quot;/&gt;&lt;/w:rPr&gt;&lt;m:t&gt;  &lt;/m:t&gt;&lt;/m:r&gt;&lt;m:r&gt;&lt;m:rPr&gt;&lt;m:sty m:val=&quot;p&quot;/&gt;&lt;/m:rPr&gt;&lt;w:rPr&gt;&lt;w:rFonts w:ascii=&quot;Cambria Math&quot;/&gt;&lt;wx:font wx:val=&quot;Cambria Math&quot;/&gt;&lt;w:b-cs/&gt;&lt;w:sz-cs w:val=&quot;28&quot;/&gt;&lt;w:lang w:val=&quot;UK&quot;/&gt;&lt;/w:rPr&gt;&lt;m:t&gt;|&lt;/m:t&gt;&lt;/m:r&gt;&lt;m:r&gt;&lt;m:rPr&gt;&lt;m:nor/&gt;&lt;/m:rPr&gt;&lt;w:rPr&gt;&lt;w:rFonts w:ascii=&quot;Cambria Math&quot;/&gt;&lt;wx:font wx:val=&quot;Cambria Math&quot;/&gt;&lt;w:b-cs/&gt;&lt;w:sz-cs w:val=&quot;28&quot;/&gt;&lt;w:lang w:val=&quot;UK&quot;/&gt;&lt;/w:rPr&gt;&lt;m:t&gt;  &lt;/m:t&gt;&lt;/m:r&gt;&lt;m:sSub&gt;&lt;m:sSubPr&gt;&lt;m:ctrlPr&gt;&lt;w:rPr&gt;&lt;w:rFonts w:ascii=&quot;Cambria Math&quot; w:h-ansi=&quot;Cambria Math&quot;/&gt;&lt;wx:font wx:val=&quot;Cambria Math&quot;/&gt;&lt;w:b-cs/&gt;&lt;w:sz-cs w:val=&quot;28&quot;/&gt;&lt;w:lang w:val=&quot;UK&quot;/&gt;&lt;/w:rPr&gt;&lt;/m:ctrlPr&gt;&lt;/m:sSubPr&gt;&lt;m:e&gt;&lt;m:r&gt;&lt;m:rPr&gt;&lt;m:scr m:val=&quot;script&quot;/&gt;&lt;m:sty m:val=&quot;p&quot;/&gt;&lt;/m:rPr&gt;&lt;w:rPr&gt;&lt;w:rFonts w:ascii=&quot;Cambria Math&quot;/&gt;&lt;w:b-cs/&gt;&lt;w:sz-cs w:val=&quot;28&quot;/&gt;&lt;w:lang w:val=&quot;UK&quot;/&gt;&lt;/w:rPr&gt;&lt;m:t&gt;l&lt;/m:t&gt;&lt;/m:r&gt;&lt;/m:e&gt;&lt;m:sub&gt;&lt;m:r&gt;&lt;w:rPr&gt;&lt;w:rFonts w:ascii=&quot;Cambria Math&quot;/&gt;&lt;wx:font wx:val=&quot;Cambria Math&quot;/&gt;&lt;w:b-cs/&gt;&lt;w:i/&gt;&lt;w:sz-cs w:val=&quot;28&quot;/&gt;&lt;w:lang w:val=&quot;UK&quot;/&gt;&lt;/w:rPr&gt;&lt;m:t&gt;j&lt;/m:t&gt;&lt;/m:r&gt;&lt;m:ctrlPr&gt;&lt;w:rPr&gt;&lt;w:rFonts w:ascii=&quot;Cambria Math&quot;/&gt;&lt;wx:font wx:val=&quot;Cambria Math&quot;/&gt;&lt;w:b-cs/&gt;&lt;w:i/&gt;&lt;w:sz-cs w:val=&quot;28&quot;/&gt;&lt;w:lang w:val=&quot;UK&quot;/&gt;&lt;/w:rPr&gt;&lt;/m:ctrlPr&gt;&lt;/m:sub&gt;&lt;/m:sSub&gt;&lt;m:r&gt;&lt;w:rPr&gt;&lt;w:rFonts w:ascii=&quot;Cambria Math&quot;/&gt;&lt;wx:font wx:val=&quot;Cambria Math&quot;/&gt;&lt;w:b-cs/&gt;&lt;w:i/&gt;&lt;w:sz-cs w:val=&quot;28&quot;/&gt;&lt;w:lang w:val=&quot;UK&quot;/&gt;&lt;/w:rPr&gt;&lt;m:t&gt;=0&lt;/m:t&gt;&lt;/m:r&gt;&lt;/m:e&gt;&lt;m:e&gt;&lt;m:r&gt;&lt;w:rPr&gt;&lt;w:rFonts w:ascii=&quot;Cambria Math&quot;/&gt;&lt;wx:font wx:val=&quot;Cambria Math&quot;/&gt;&lt;w:b-cs/&gt;&lt;w:i/&gt;&lt;w:sz-cs w:val=&quot;28&quot;/&gt;&lt;w:lang w:val=&quot;UK&quot;/&gt;&lt;/w:rPr&gt;&lt;m:t&gt;&amp;amp;&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вЂі&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c&lt;/m:t&gt;&lt;/m:r&gt;&lt;m:r&gt;&lt;w:rPr&gt;&lt;w:rFonts w:ascii=&quot;Cambria Math&quot;/&gt;&lt;w:b-cs/&gt;&lt;w:i/&gt;&lt;w:sz-cs w:val=&quot;28&quot;/&gt;&lt;w:lang w:val=&quot;UK&quot;/&gt;&lt;/w:rPr&gt;&lt;m:t&gt;h&lt;/m:t&gt;&lt;/m:r&gt;&lt;m:r&gt;&lt;w:rPr&gt;&lt;w:rFonts w:ascii=&quot;Cambria Math&quot;/&gt;&lt;wx:font wx:val=&quot;Cambria Math&quot;/&gt;&lt;w:b-cs/&gt;&lt;w:i/&gt;&lt;w:sz-cs w:val=&quot;28&quot;/&gt;&lt;w:lang w:val=&quot;UK&quot;/&gt;&lt;/w:rPr&gt;&lt;m:t&gt;annel)&lt;/m:t&gt;&lt;/m:r&gt;&lt;/m:sup&gt;&lt;/m:sSubSup&gt;&lt;m:r&gt;&lt;w:rPr&gt;&lt;w:rFonts w:ascii=&quot;Cambria Math&quot;/&gt;&lt;wx:font wx:val=&quot;Cambria Math&quot;/&gt;&lt;w:b-cs/&gt;&lt;w:i/&gt;&lt;w:sz-cs w:val=&quot;28&quot;/&gt;&lt;w:lang w:val=&quot;UK&quot;/&gt;&lt;/w:rPr&gt;&lt;m:t&gt;:=&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c&lt;/m:t&gt;&lt;/m:r&gt;&lt;m:r&gt;&lt;w:rPr&gt;&lt;w:rFonts w:ascii=&quot;Cambria Math&quot;/&gt;&lt;w:b-cs/&gt;&lt;w:i/&gt;&lt;w:sz-cs w:val=&quot;28&quot;/&gt;&lt;w:lang w:val=&quot;UK&quot;/&gt;&lt;/w:rPr&gt;&lt;m:t&gt;h&lt;/m:t&gt;&lt;/m:r&gt;&lt;m:r&gt;&lt;w:rPr&gt;&lt;w:rFonts w:ascii=&quot;Cambria Math&quot;/&gt;&lt;wx:font wx:val=&quot;Cambria Math&quot;/&gt;&lt;w:b-cs/&gt;&lt;w:i/&gt;&lt;w:sz-cs w:val=&quot;28&quot;/&gt;&lt;w:lang w:val=&quot;UK&quot;/&gt;&lt;/w:rPr&gt;&lt;m:t&gt;annel)&lt;/m:t&gt;&lt;/m:r&gt;&lt;/m:sup&gt;&lt;/m:sSubSup&gt;&lt;m:r&gt;&lt;w:rPr&gt;&lt;w:rFonts w:ascii=&quot;Cambria Math&quot;/&gt;&lt;wx:font wx:val=&quot;Cambria Math&quot;/&gt;&lt;w:b-cs/&gt;&lt;w:i/&gt;&lt;w:sz-cs w:val=&quot;28&quot;/&gt;&lt;w:lang w:val=&quot;UK&quot;/&gt;&lt;/w:rPr&gt;&lt;m:t&gt;&amp;amp;&lt;/m:t&gt;&lt;/m:r&gt;&lt;m:sSup&gt;&lt;m:sSupPr&gt;&lt;m:ctrlPr&gt;&lt;w:rPr&gt;&lt;w:rFonts w:ascii=&quot;Cambria Math&quot; w:h-ansi=&quot;Cambria Math&quot;/&gt;&lt;wx:font wx:val=&quot;Cambria Math&quot;/&gt;&lt;w:b-cs/&gt;&lt;w:i/&gt;&lt;w:sz-cs w:val=&quot;28&quot;/&gt;&lt;w:lang w:val=&quot;UK&quot;/&gt;&lt;/w:rPr&gt;&lt;/m:ctrlPr&gt;&lt;/m:sSupPr&gt;&lt;m:e&gt;&lt;m:r&gt;&lt;m:rPr&gt;&lt;m:scr m:val=&quot;script&quot;/&gt;&lt;/m:rPr&gt;&lt;w:rPr&gt;&lt;w:rFonts w:ascii=&quot;Cambria Math&quot;/&gt;&lt;w:b-cs/&gt;&lt;w:i/&gt;&lt;w:sz-cs w:val=&quot;28&quot;/&gt;&lt;w:lang w:val=&quot;UK&quot;/&gt;&lt;/w:rPr&gt;&lt;m:t&gt;l&lt;/m:t&gt;&lt;/m:r&gt;&lt;/m:e&gt;&lt;m:sup&gt;&lt;m:r&gt;&lt;w:rPr&gt;&lt;w:rFonts w:ascii=&quot;Cambria Math&quot;/&gt;&lt;wx:font wx:val=&quot;Cambria Math&quot;/&gt;&lt;w:b-cs/&gt;&lt;w:i/&gt;&lt;w:sz-cs w:val=&quot;28&quot;/&gt;&lt;w:lang w:val=&quot;UK&quot;/&gt;&lt;/w:rPr&gt;&lt;m:t&gt;(&lt;/m:t&gt;&lt;/m:r&gt;&lt;m:r&gt;&lt;m:rPr&gt;&lt;m:nor/&gt;&lt;/m:rPr&gt;&lt;w:rPr&gt;&lt;w:rFonts w:ascii=&quot;Cambria Math&quot;/&gt;&lt;wx:font wx:val=&quot;Cambria Math&quot;/&gt;&lt;w:b-cs/&gt;&lt;w:sz-cs w:val=&quot;28&quot;/&gt;&lt;w:lang w:val=&quot;UK&quot;/&gt;&lt;/w:rPr&gt;&lt;m:t&gt;channel&lt;/m:t&gt;&lt;/m:r&gt;&lt;m:r&gt;&lt;m:rPr&gt;&lt;m:sty m:val=&quot;p&quot;/&gt;&lt;/m:rPr&gt;&lt;w:rPr&gt;&lt;w:rFonts w:ascii=&quot;Cambria Math&quot;/&gt;&lt;wx:font wx:val=&quot;Cambria Math&quot;/&gt;&lt;w:b-cs/&gt;&lt;w:sz-cs w:val=&quot;28&quot;/&gt;&lt;w:lang w:val=&quot;UK&quot;/&gt;&lt;/w:rPr&gt;&lt;m:t&gt;)&lt;/m:t&gt;&lt;/m:r&gt;&lt;m:ctrlPr&gt;&lt;w:rPr&gt;&lt;w:rFonts w:ascii=&quot;Cambria Math&quot;/&gt;&lt;wx:font wx:val=&quot;Cambria Math&quot;/&gt;&lt;w:b-cs/&gt;&lt;w:sz-cs w:val=&quot;28&quot;/&gt;&lt;w:lang w:val=&quot;UK&quot;/&gt;&lt;/w:rPr&gt;&lt;/m:ctrlPr&gt;&lt;/m:sup&gt;&lt;/m:sSup&gt;&lt;m:r&gt;&lt;m:rPr&gt;&lt;m:nor/&gt;&lt;/m:rPr&gt;&lt;w:rPr&gt;&lt;w:rFonts w:ascii=&quot;Cambria Math&quot;/&gt;&lt;wx:font wx:val=&quot;Cambria Math&quot;/&gt;&lt;w:b-cs/&gt;&lt;w:sz-cs w:val=&quot;28&quot;/&gt;&lt;w:lang w:val=&quot;UK&quot;/&gt;&lt;/w:rPr&gt;&lt;m:t&gt;  &lt;/m:t&gt;&lt;/m:r&gt;&lt;m:r&gt;&lt;m:rPr&gt;&lt;m:sty m:val=&quot;p&quot;/&gt;&lt;/m:rPr&gt;&lt;w:rPr&gt;&lt;w:rFonts w:ascii=&quot;Cambria Math&quot;/&gt;&lt;wx:font wx:val=&quot;Cambria Math&quot;/&gt;&lt;w:b-cs/&gt;&lt;w:sz-cs w:val=&quot;28&quot;/&gt;&lt;w:lang w:val=&quot;UK&quot;/&gt;&lt;/w:rPr&gt;&lt;m:t&gt;|&lt;/m:t&gt;&lt;/m:r&gt;&lt;m:r&gt;&lt;m:rPr&gt;&lt;m:nor/&gt;&lt;/m:rPr&gt;&lt;w:rPr&gt;&lt;w:rFonts w:ascii=&quot;Cambria Math&quot;/&gt;&lt;wx:font wx:val=&quot;Cambria Math&quot;/&gt;&lt;w:b-cs/&gt;&lt;w:sz-cs w:val=&quot;28&quot;/&gt;&lt;w:lang w:val=&quot;UK&quot;/&gt;&lt;/w:rPr&gt;&lt;m:t&gt;  &lt;/m:t&gt;&lt;/m:r&gt;&lt;m:sSub&gt;&lt;m:sSubPr&gt;&lt;m:ctrlPr&gt;&lt;w:rPr&gt;&lt;w:rFonts w:ascii=&quot;Cambria Math&quot; w:h-ansi=&quot;Cambria Math&quot;/&gt;&lt;wx:font wx:val=&quot;Cambria Math&quot;/&gt;&lt;w:b-cs/&gt;&lt;w:sz-cs w:val=&quot;28&quot;/&gt;&lt;w:lang w:val=&quot;UK&quot;/&gt;&lt;/w:rPr&gt;&lt;/m:ctrlPr&gt;&lt;/m:sSubPr&gt;&lt;m:e&gt;&lt;m:r&gt;&lt;m:rPr&gt;&lt;m:scr m:val=&quot;script&quot;/&gt;&lt;m:sty m:val=&quot;p&quot;/&gt;&lt;/m:rPr&gt;&lt;w:rPr&gt;&lt;w:rFonts w:ascii=&quot;Cambria Math&quot;/&gt;&lt;w:b-cs/&gt;&lt;w:sz-cs w:val=&quot;28&quot;/&gt;&lt;w:lang w:val=&quot;UK&quot;/&gt;&lt;/w:rPr&gt;&lt;m:t&gt;l&lt;/m:t&gt;&lt;/m:r&gt;&lt;/m:e&gt;&lt;m:sub&gt;&lt;m:r&gt;&lt;w:rPr&gt;&lt;w:rFonts w:ascii=&quot;Cambria Math&quot;/&gt;&lt;wx:font wx:val=&quot;Cambria Math&quot;/&gt;&lt;w:b-cs/&gt;&lt;w:i/&gt;&lt;w:sz-cs w:val=&quot;28&quot;/&gt;&lt;w:lang w:val=&quot;UK&quot;/&gt;&lt;/w:rPr&gt;&lt;m:t&gt;j&lt;/m:t&gt;&lt;/m:r&gt;&lt;m:ctrlPr&gt;&lt;w:rPr&gt;&lt;w:rFonts w:ascii=&quot;Cambria Math&quot;/&gt;&lt;wx:font wx:val=&quot;Cambria Math&quot;/&gt;&lt;w:b-cs/&gt;&lt;w:i/&gt;&lt;w:sz-cs w:val=&quot;28&quot;/&gt;&lt;w:lang w:val=&quot;UK&quot;/&gt;&lt;/w:rPr&gt;&lt;/m:ctrlPr&gt;&lt;/m:sub&gt;&lt;/m:sSub&gt;&lt;m:r&gt;&lt;w:rPr&gt;&lt;w:rFonts w:ascii=&quot;Cambria Math&quot;/&gt;&lt;wx:font wx:val=&quot;Cambria Math&quot;/&gt;&lt;w:b-cs/&gt;&lt;w:i/&gt;&lt;w:sz-cs w:val=&quot;28&quot;/&gt;&lt;w:lang w:val=&quot;UK&quot;/&gt;&lt;/w:rPr&gt;&lt;m:t&gt;=1&lt;/m:t&gt;&lt;/m:r&gt;&lt;/m:e&gt;&lt;/m:eqArr&gt;&lt;m:ctrlPr&gt;&lt;w:rPr&gt;&lt;w:rFonts w:ascii=&quot;Cambria Math&quot; w:h-ansi=&quot;Cambria Math&quot;/&gt;&lt;wx:font wx:val=&quot;Cambria Math&quot;/&gt;&lt;w:b-cs/&gt;&lt;w:i/&gt;&lt;w:sz-cs w:val=&quot;28&quot;/&gt;&lt;w:lang w:val=&quot;UK&quot;/&gt;&lt;/w:rPr&gt;&lt;/m:ctrlPr&gt;&lt;/m:e&gt;&lt;/m:d&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20"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35"/>
        </w:rPr>
        <w:pict w14:anchorId="22087B0A">
          <v:shape id="_x0000_i1391" type="#_x0000_t75" style="width:399.4pt;height:44.8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4B7B&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34B7B&quot; wsp:rsidP=&quot;00934B7B&quot;&gt;&lt;m:oMathPara&gt;&lt;m:oMath&gt;&lt;m:d&gt;&lt;m:dPr&gt;&lt;m:begChr m:val=&quot;{&quot;/&gt;&lt;m:endChr m:val=&quot;&quot;/&gt;&lt;m:ctrlPr&gt;&lt;w:rPr&gt;&lt;w:rFonts w:ascii=&quot;Cambria Math&quot;/&gt;&lt;wx:font wx:val=&quot;Cambria Math&quot;/&gt;&lt;w:b-cs/&gt;&lt;w:i/&gt;&lt;w:sz-cs w:val=&quot;28&quot;/&gt;&lt;w:lang w:val=&quot;UK&quot;/&gt;&lt;/w:rPr&gt;&lt;/m:ctrlPr&gt;&lt;/m:dPr&gt;&lt;m:e&gt;&lt;m:eqArr&gt;&lt;m:eqArrPr&gt;&lt;m:ctrlPr&gt;&lt;w:rPr&gt;&lt;w:rFonts w:ascii=&quot;Cambria Math&quot;/&gt;&lt;wx:font wx:val=&quot;Cambria Math&quot;/&gt;&lt;w:b-cs/&gt;&lt;w:i/&gt;&lt;w:sz-cs w:val=&quot;28&quot;/&gt;&lt;w:lang w:val=&quot;UK&quot;/&gt;&lt;/w:rPr&gt;&lt;/m:ctrlPr&gt;&lt;/m:eqArrPr&gt;&lt;m:e&gt;&lt;m:r&gt;&lt;w:rPr&gt;&lt;w:rFonts w:ascii=&quot;Cambria Math&quot;/&gt;&lt;wx:font wx:val=&quot;Cambria Math&quot;/&gt;&lt;w:b-cs/&gt;&lt;w:i/&gt;&lt;w:sz-cs w:val=&quot;28&quot;/&gt;&lt;w:lang w:val=&quot;UK&quot;/&gt;&lt;/w:rPr&gt;&lt;m:t&gt;&amp;amp;&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вЂі&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c&lt;/m:t&gt;&lt;/m:r&gt;&lt;m:r&gt;&lt;w:rPr&gt;&lt;w:rFonts w:ascii=&quot;Cambria Math&quot;/&gt;&lt;w:b-cs/&gt;&lt;w:i/&gt;&lt;w:sz-cs w:val=&quot;28&quot;/&gt;&lt;w:lang w:val=&quot;UK&quot;/&gt;&lt;/w:rPr&gt;&lt;m:t&gt;h&lt;/m:t&gt;&lt;/m:r&gt;&lt;m:r&gt;&lt;w:rPr&gt;&lt;w:rFonts w:ascii=&quot;Cambria Math&quot;/&gt;&lt;wx:font wx:val=&quot;Cambria Math&quot;/&gt;&lt;w:b-cs/&gt;&lt;w:i/&gt;&lt;w:sz-cs w:val=&quot;28&quot;/&gt;&lt;w:lang w:val=&quot;UK&quot;/&gt;&lt;/w:rPr&gt;&lt;m:t&gt;annel)&lt;/m:t&gt;&lt;/m:r&gt;&lt;/m:sup&gt;&lt;/m:sSubSup&gt;&lt;m:r&gt;&lt;w:rPr&gt;&lt;w:rFonts w:ascii=&quot;Cambria Math&quot;/&gt;&lt;wx:font wx:val=&quot;Cambria Math&quot;/&gt;&lt;w:b-cs/&gt;&lt;w:i/&gt;&lt;w:sz-cs w:val=&quot;28&quot;/&gt;&lt;w:lang w:val=&quot;UK&quot;/&gt;&lt;/w:rPr&gt;&lt;m:t&gt;:=&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c&lt;/m:t&gt;&lt;/m:r&gt;&lt;m:r&gt;&lt;w:rPr&gt;&lt;w:rFonts w:ascii=&quot;Cambria Math&quot;/&gt;&lt;w:b-cs/&gt;&lt;w:i/&gt;&lt;w:sz-cs w:val=&quot;28&quot;/&gt;&lt;w:lang w:val=&quot;UK&quot;/&gt;&lt;/w:rPr&gt;&lt;m:t&gt;h&lt;/m:t&gt;&lt;/m:r&gt;&lt;m:r&gt;&lt;w:rPr&gt;&lt;w:rFonts w:ascii=&quot;Cambria Math&quot;/&gt;&lt;wx:font wx:val=&quot;Cambria Math&quot;/&gt;&lt;w:b-cs/&gt;&lt;w:i/&gt;&lt;w:sz-cs w:val=&quot;28&quot;/&gt;&lt;w:lang w:val=&quot;UK&quot;/&gt;&lt;/w:rPr&gt;&lt;m:t&gt;annel)&lt;/m:t&gt;&lt;/m:r&gt;&lt;/m:sup&gt;&lt;/m:sSubSup&gt;&lt;m:r&gt;&lt;m:rPr&gt;&lt;m:nor/&gt;&lt;/m:rPr&gt;&lt;w:rPr&gt;&lt;w:rFonts w:ascii=&quot;Cambria Math&quot;/&gt;&lt;wx:font wx:val=&quot;Cambria Math&quot;/&gt;&lt;w:b-cs/&gt;&lt;w:sz-cs w:val=&quot;28&quot;/&gt;&lt;w:lang w:val=&quot;UK&quot;/&gt;&lt;/w:rPr&gt;&lt;m:t&gt;  &lt;/m:t&gt;&lt;/m:r&gt;&lt;m:r&gt;&lt;m:rPr&gt;&lt;m:sty m:val=&quot;p&quot;/&gt;&lt;/m:rPr&gt;&lt;w:rPr&gt;&lt;w:rFonts w:ascii=&quot;Cambria Math&quot;/&gt;&lt;wx:font wx:val=&quot;Cambria Math&quot;/&gt;&lt;w:b-cs/&gt;&lt;w:sz-cs w:val=&quot;28&quot;/&gt;&lt;w:lang w:val=&quot;UK&quot;/&gt;&lt;/w:rPr&gt;&lt;m:t&gt;|&lt;/m:t&gt;&lt;/m:r&gt;&lt;m:r&gt;&lt;m:rPr&gt;&lt;m:nor/&gt;&lt;/m:rPr&gt;&lt;w:rPr&gt;&lt;w:rFonts w:ascii=&quot;Cambria Math&quot;/&gt;&lt;wx:font wx:val=&quot;Cambria Math&quot;/&gt;&lt;w:b-cs/&gt;&lt;w:sz-cs w:val=&quot;28&quot;/&gt;&lt;w:lang w:val=&quot;UK&quot;/&gt;&lt;/w:rPr&gt;&lt;m:t&gt;  &lt;/m:t&gt;&lt;/m:r&gt;&lt;m:sSub&gt;&lt;m:sSubPr&gt;&lt;m:ctrlPr&gt;&lt;w:rPr&gt;&lt;w:rFonts w:ascii=&quot;Cambria Math&quot; w:h-ansi=&quot;Cambria Math&quot;/&gt;&lt;wx:font wx:val=&quot;Cambria Math&quot;/&gt;&lt;w:b-cs/&gt;&lt;w:sz-cs w:val=&quot;28&quot;/&gt;&lt;w:lang w:val=&quot;UK&quot;/&gt;&lt;/w:rPr&gt;&lt;/m:ctrlPr&gt;&lt;/m:sSubPr&gt;&lt;m:e&gt;&lt;m:r&gt;&lt;m:rPr&gt;&lt;m:scr m:val=&quot;script&quot;/&gt;&lt;m:sty m:val=&quot;p&quot;/&gt;&lt;/m:rPr&gt;&lt;w:rPr&gt;&lt;w:rFonts w:ascii=&quot;Cambria Math&quot;/&gt;&lt;w:b-cs/&gt;&lt;w:sz-cs w:val=&quot;28&quot;/&gt;&lt;w:lang w:val=&quot;UK&quot;/&gt;&lt;/w:rPr&gt;&lt;m:t&gt;l&lt;/m:t&gt;&lt;/m:r&gt;&lt;/m:e&gt;&lt;m:sub&gt;&lt;m:r&gt;&lt;w:rPr&gt;&lt;w:rFonts w:ascii=&quot;Cambria Math&quot;/&gt;&lt;wx:font wx:val=&quot;Cambria Math&quot;/&gt;&lt;w:b-cs/&gt;&lt;w:i/&gt;&lt;w:sz-cs w:val=&quot;28&quot;/&gt;&lt;w:lang w:val=&quot;UK&quot;/&gt;&lt;/w:rPr&gt;&lt;m:t&gt;j&lt;/m:t&gt;&lt;/m:r&gt;&lt;m:ctrlPr&gt;&lt;w:rPr&gt;&lt;w:rFonts w:ascii=&quot;Cambria Math&quot;/&gt;&lt;wx:font wx:val=&quot;Cambria Math&quot;/&gt;&lt;w:b-cs/&gt;&lt;w:i/&gt;&lt;w:sz-cs w:val=&quot;28&quot;/&gt;&lt;w:lang w:val=&quot;UK&quot;/&gt;&lt;/w:rPr&gt;&lt;/m:ctrlPr&gt;&lt;/m:sub&gt;&lt;/m:sSub&gt;&lt;m:r&gt;&lt;w:rPr&gt;&lt;w:rFonts w:ascii=&quot;Cambria Math&quot;/&gt;&lt;wx:font wx:val=&quot;Cambria Math&quot;/&gt;&lt;w:b-cs/&gt;&lt;w:i/&gt;&lt;w:sz-cs w:val=&quot;28&quot;/&gt;&lt;w:lang w:val=&quot;UK&quot;/&gt;&lt;/w:rPr&gt;&lt;m:t&gt;=0&lt;/m:t&gt;&lt;/m:r&gt;&lt;/m:e&gt;&lt;m:e&gt;&lt;m:r&gt;&lt;w:rPr&gt;&lt;w:rFonts w:ascii=&quot;Cambria Math&quot;/&gt;&lt;wx:font wx:val=&quot;Cambria Math&quot;/&gt;&lt;w:b-cs/&gt;&lt;w:i/&gt;&lt;w:sz-cs w:val=&quot;28&quot;/&gt;&lt;w:lang w:val=&quot;UK&quot;/&gt;&lt;/w:rPr&gt;&lt;m:t&gt;&amp;amp;&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вЂі&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c&lt;/m:t&gt;&lt;/m:r&gt;&lt;m:r&gt;&lt;w:rPr&gt;&lt;w:rFonts w:ascii=&quot;Cambria Math&quot;/&gt;&lt;w:b-cs/&gt;&lt;w:i/&gt;&lt;w:sz-cs w:val=&quot;28&quot;/&gt;&lt;w:lang w:val=&quot;UK&quot;/&gt;&lt;/w:rPr&gt;&lt;m:t&gt;h&lt;/m:t&gt;&lt;/m:r&gt;&lt;m:r&gt;&lt;w:rPr&gt;&lt;w:rFonts w:ascii=&quot;Cambria Math&quot;/&gt;&lt;wx:font wx:val=&quot;Cambria Math&quot;/&gt;&lt;w:b-cs/&gt;&lt;w:i/&gt;&lt;w:sz-cs w:val=&quot;28&quot;/&gt;&lt;w:lang w:val=&quot;UK&quot;/&gt;&lt;/w:rPr&gt;&lt;m:t&gt;annel)&lt;/m:t&gt;&lt;/m:r&gt;&lt;/m:sup&gt;&lt;/m:sSubSup&gt;&lt;m:r&gt;&lt;w:rPr&gt;&lt;w:rFonts w:ascii=&quot;Cambria Math&quot;/&gt;&lt;wx:font wx:val=&quot;Cambria Math&quot;/&gt;&lt;w:b-cs/&gt;&lt;w:i/&gt;&lt;w:sz-cs w:val=&quot;28&quot;/&gt;&lt;w:lang w:val=&quot;UK&quot;/&gt;&lt;/w:rPr&gt;&lt;m:t&gt;:=&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c&lt;/m:t&gt;&lt;/m:r&gt;&lt;m:r&gt;&lt;w:rPr&gt;&lt;w:rFonts w:ascii=&quot;Cambria Math&quot;/&gt;&lt;w:b-cs/&gt;&lt;w:i/&gt;&lt;w:sz-cs w:val=&quot;28&quot;/&gt;&lt;w:lang w:val=&quot;UK&quot;/&gt;&lt;/w:rPr&gt;&lt;m:t&gt;h&lt;/m:t&gt;&lt;/m:r&gt;&lt;m:r&gt;&lt;w:rPr&gt;&lt;w:rFonts w:ascii=&quot;Cambria Math&quot;/&gt;&lt;wx:font wx:val=&quot;Cambria Math&quot;/&gt;&lt;w:b-cs/&gt;&lt;w:i/&gt;&lt;w:sz-cs w:val=&quot;28&quot;/&gt;&lt;w:lang w:val=&quot;UK&quot;/&gt;&lt;/w:rPr&gt;&lt;m:t&gt;annel)&lt;/m:t&gt;&lt;/m:r&gt;&lt;/m:sup&gt;&lt;/m:sSubSup&gt;&lt;m:r&gt;&lt;w:rPr&gt;&lt;w:rFonts w:ascii=&quot;Cambria Math&quot;/&gt;&lt;wx:font wx:val=&quot;Cambria Math&quot;/&gt;&lt;w:b-cs/&gt;&lt;w:i/&gt;&lt;w:sz-cs w:val=&quot;28&quot;/&gt;&lt;w:lang w:val=&quot;UK&quot;/&gt;&lt;/w:rPr&gt;&lt;m:t&gt;&amp;amp;&lt;/m:t&gt;&lt;/m:r&gt;&lt;m:sSup&gt;&lt;m:sSupPr&gt;&lt;m:ctrlPr&gt;&lt;w:rPr&gt;&lt;w:rFonts w:ascii=&quot;Cambria Math&quot; w:h-ansi=&quot;Cambria Math&quot;/&gt;&lt;wx:font wx:val=&quot;Cambria Math&quot;/&gt;&lt;w:b-cs/&gt;&lt;w:i/&gt;&lt;w:sz-cs w:val=&quot;28&quot;/&gt;&lt;w:lang w:val=&quot;UK&quot;/&gt;&lt;/w:rPr&gt;&lt;/m:ctrlPr&gt;&lt;/m:sSupPr&gt;&lt;m:e&gt;&lt;m:r&gt;&lt;m:rPr&gt;&lt;m:scr m:val=&quot;script&quot;/&gt;&lt;/m:rPr&gt;&lt;w:rPr&gt;&lt;w:rFonts w:ascii=&quot;Cambria Math&quot;/&gt;&lt;w:b-cs/&gt;&lt;w:i/&gt;&lt;w:sz-cs w:val=&quot;28&quot;/&gt;&lt;w:lang w:val=&quot;UK&quot;/&gt;&lt;/w:rPr&gt;&lt;m:t&gt;l&lt;/m:t&gt;&lt;/m:r&gt;&lt;/m:e&gt;&lt;m:sup&gt;&lt;m:r&gt;&lt;w:rPr&gt;&lt;w:rFonts w:ascii=&quot;Cambria Math&quot;/&gt;&lt;wx:font wx:val=&quot;Cambria Math&quot;/&gt;&lt;w:b-cs/&gt;&lt;w:i/&gt;&lt;w:sz-cs w:val=&quot;28&quot;/&gt;&lt;w:lang w:val=&quot;UK&quot;/&gt;&lt;/w:rPr&gt;&lt;m:t&gt;(&lt;/m:t&gt;&lt;/m:r&gt;&lt;m:r&gt;&lt;m:rPr&gt;&lt;m:nor/&gt;&lt;/m:rPr&gt;&lt;w:rPr&gt;&lt;w:rFonts w:ascii=&quot;Cambria Math&quot;/&gt;&lt;wx:font wx:val=&quot;Cambria Math&quot;/&gt;&lt;w:b-cs/&gt;&lt;w:sz-cs w:val=&quot;28&quot;/&gt;&lt;w:lang w:val=&quot;UK&quot;/&gt;&lt;/w:rPr&gt;&lt;m:t&gt;channel&lt;/m:t&gt;&lt;/m:r&gt;&lt;m:r&gt;&lt;m:rPr&gt;&lt;m:sty m:val=&quot;p&quot;/&gt;&lt;/m:rPr&gt;&lt;w:rPr&gt;&lt;w:rFonts w:ascii=&quot;Cambria Math&quot;/&gt;&lt;wx:font wx:val=&quot;Cambria Math&quot;/&gt;&lt;w:b-cs/&gt;&lt;w:sz-cs w:val=&quot;28&quot;/&gt;&lt;w:lang w:val=&quot;UK&quot;/&gt;&lt;/w:rPr&gt;&lt;m:t&gt;)&lt;/m:t&gt;&lt;/m:r&gt;&lt;m:ctrlPr&gt;&lt;w:rPr&gt;&lt;w:rFonts w:ascii=&quot;Cambria Math&quot;/&gt;&lt;wx:font wx:val=&quot;Cambria Math&quot;/&gt;&lt;w:b-cs/&gt;&lt;w:sz-cs w:val=&quot;28&quot;/&gt;&lt;w:lang w:val=&quot;UK&quot;/&gt;&lt;/w:rPr&gt;&lt;/m:ctrlPr&gt;&lt;/m:sup&gt;&lt;/m:sSup&gt;&lt;m:r&gt;&lt;m:rPr&gt;&lt;m:nor/&gt;&lt;/m:rPr&gt;&lt;w:rPr&gt;&lt;w:rFonts w:ascii=&quot;Cambria Math&quot;/&gt;&lt;wx:font wx:val=&quot;Cambria Math&quot;/&gt;&lt;w:b-cs/&gt;&lt;w:sz-cs w:val=&quot;28&quot;/&gt;&lt;w:lang w:val=&quot;UK&quot;/&gt;&lt;/w:rPr&gt;&lt;m:t&gt;  &lt;/m:t&gt;&lt;/m:r&gt;&lt;m:r&gt;&lt;m:rPr&gt;&lt;m:sty m:val=&quot;p&quot;/&gt;&lt;/m:rPr&gt;&lt;w:rPr&gt;&lt;w:rFonts w:ascii=&quot;Cambria Math&quot;/&gt;&lt;wx:font wx:val=&quot;Cambria Math&quot;/&gt;&lt;w:b-cs/&gt;&lt;w:sz-cs w:val=&quot;28&quot;/&gt;&lt;w:lang w:val=&quot;UK&quot;/&gt;&lt;/w:rPr&gt;&lt;m:t&gt;|&lt;/m:t&gt;&lt;/m:r&gt;&lt;m:r&gt;&lt;m:rPr&gt;&lt;m:nor/&gt;&lt;/m:rPr&gt;&lt;w:rPr&gt;&lt;w:rFonts w:ascii=&quot;Cambria Math&quot;/&gt;&lt;wx:font wx:val=&quot;Cambria Math&quot;/&gt;&lt;w:b-cs/&gt;&lt;w:sz-cs w:val=&quot;28&quot;/&gt;&lt;w:lang w:val=&quot;UK&quot;/&gt;&lt;/w:rPr&gt;&lt;m:t&gt;  &lt;/m:t&gt;&lt;/m:r&gt;&lt;m:sSub&gt;&lt;m:sSubPr&gt;&lt;m:ctrlPr&gt;&lt;w:rPr&gt;&lt;w:rFonts w:ascii=&quot;Cambria Math&quot; w:h-ansi=&quot;Cambria Math&quot;/&gt;&lt;wx:font wx:val=&quot;Cambria Math&quot;/&gt;&lt;w:b-cs/&gt;&lt;w:sz-cs w:val=&quot;28&quot;/&gt;&lt;w:lang w:val=&quot;UK&quot;/&gt;&lt;/w:rPr&gt;&lt;/m:ctrlPr&gt;&lt;/m:sSubPr&gt;&lt;m:e&gt;&lt;m:r&gt;&lt;m:rPr&gt;&lt;m:scr m:val=&quot;script&quot;/&gt;&lt;m:sty m:val=&quot;p&quot;/&gt;&lt;/m:rPr&gt;&lt;w:rPr&gt;&lt;w:rFonts w:ascii=&quot;Cambria Math&quot;/&gt;&lt;w:b-cs/&gt;&lt;w:sz-cs w:val=&quot;28&quot;/&gt;&lt;w:lang w:val=&quot;UK&quot;/&gt;&lt;/w:rPr&gt;&lt;m:t&gt;l&lt;/m:t&gt;&lt;/m:r&gt;&lt;/m:e&gt;&lt;m:sub&gt;&lt;m:r&gt;&lt;w:rPr&gt;&lt;w:rFonts w:ascii=&quot;Cambria Math&quot;/&gt;&lt;wx:font wx:val=&quot;Cambria Math&quot;/&gt;&lt;w:b-cs/&gt;&lt;w:i/&gt;&lt;w:sz-cs w:val=&quot;28&quot;/&gt;&lt;w:lang w:val=&quot;UK&quot;/&gt;&lt;/w:rPr&gt;&lt;m:t&gt;j&lt;/m:t&gt;&lt;/m:r&gt;&lt;m:ctrlPr&gt;&lt;w:rPr&gt;&lt;w:rFonts w:ascii=&quot;Cambria Math&quot;/&gt;&lt;wx:font wx:val=&quot;Cambria Math&quot;/&gt;&lt;w:b-cs/&gt;&lt;w:i/&gt;&lt;w:sz-cs w:val=&quot;28&quot;/&gt;&lt;w:lang w:val=&quot;UK&quot;/&gt;&lt;/w:rPr&gt;&lt;/m:ctrlPr&gt;&lt;/m:sub&gt;&lt;/m:sSub&gt;&lt;m:r&gt;&lt;w:rPr&gt;&lt;w:rFonts w:ascii=&quot;Cambria Math&quot;/&gt;&lt;wx:font wx:val=&quot;Cambria Math&quot;/&gt;&lt;w:b-cs/&gt;&lt;w:i/&gt;&lt;w:sz-cs w:val=&quot;28&quot;/&gt;&lt;w:lang w:val=&quot;UK&quot;/&gt;&lt;/w:rPr&gt;&lt;m:t&gt;=1&lt;/m:t&gt;&lt;/m:r&gt;&lt;/m:e&gt;&lt;/m:eqArr&gt;&lt;m:ctrlPr&gt;&lt;w:rPr&gt;&lt;w:rFonts w:ascii=&quot;Cambria Math&quot; w:h-ansi=&quot;Cambria Math&quot;/&gt;&lt;wx:font wx:val=&quot;Cambria Math&quot;/&gt;&lt;w:b-cs/&gt;&lt;w:i/&gt;&lt;w:sz-cs w:val=&quot;28&quot;/&gt;&lt;w:lang w:val=&quot;UK&quot;/&gt;&lt;/w:rPr&gt;&lt;/m:ctrlPr&gt;&lt;/m:e&gt;&lt;/m:d&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20" o:title="" chromakey="white"/>
          </v:shape>
        </w:pict>
      </w:r>
      <w:r w:rsidRPr="005F67A7">
        <w:rPr>
          <w:bCs/>
          <w:szCs w:val="28"/>
          <w:lang w:val="uk-UA" w:eastAsia="x-none"/>
        </w:rPr>
        <w:fldChar w:fldCharType="end"/>
      </w:r>
      <w:r w:rsidR="0037377D" w:rsidRPr="00D833C5">
        <w:rPr>
          <w:bCs/>
          <w:szCs w:val="28"/>
          <w:lang w:val="uk-UA" w:eastAsia="x-none"/>
        </w:rPr>
        <w:t>,</w:t>
      </w:r>
      <w:r w:rsidR="00053A14">
        <w:rPr>
          <w:bCs/>
          <w:szCs w:val="28"/>
          <w:lang w:val="uk-UA" w:eastAsia="x-none"/>
        </w:rPr>
        <w:t xml:space="preserve"> </w:t>
      </w:r>
      <w:r w:rsidR="0037377D" w:rsidRPr="00D833C5">
        <w:rPr>
          <w:bCs/>
          <w:szCs w:val="28"/>
          <w:lang w:val="uk-UA" w:eastAsia="x-none"/>
        </w:rPr>
        <w:t>(3.10)</w:t>
      </w:r>
    </w:p>
    <w:p w14:paraId="1CF9E1F8" w14:textId="77777777" w:rsidR="0037377D" w:rsidRPr="00D833C5" w:rsidRDefault="0037377D" w:rsidP="0037377D">
      <w:pPr>
        <w:spacing w:line="300" w:lineRule="auto"/>
        <w:ind w:firstLine="709"/>
        <w:rPr>
          <w:bCs/>
          <w:szCs w:val="28"/>
          <w:lang w:val="uk-UA" w:eastAsia="x-none"/>
        </w:rPr>
      </w:pPr>
    </w:p>
    <w:p w14:paraId="395EA403" w14:textId="684C3A16" w:rsidR="0037377D" w:rsidRPr="00D833C5" w:rsidRDefault="0037377D" w:rsidP="00053A14">
      <w:pPr>
        <w:spacing w:line="300" w:lineRule="auto"/>
        <w:jc w:val="both"/>
        <w:rPr>
          <w:bCs/>
          <w:szCs w:val="28"/>
          <w:lang w:val="uk-UA" w:eastAsia="x-none"/>
        </w:rPr>
      </w:pPr>
      <w:r w:rsidRPr="00D833C5">
        <w:rPr>
          <w:bCs/>
          <w:szCs w:val="28"/>
          <w:lang w:val="uk-UA" w:eastAsia="x-none"/>
        </w:rPr>
        <w:t xml:space="preserve">де </w:t>
      </w:r>
      <w:r w:rsidRPr="00D833C5">
        <w:rPr>
          <w:bCs/>
          <w:szCs w:val="28"/>
          <w:lang w:val="uk-UA" w:eastAsia="x-none"/>
        </w:rPr>
        <w:tab/>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9"/>
        </w:rPr>
        <w:pict w14:anchorId="0EE14B49">
          <v:shape id="_x0000_i1392" type="#_x0000_t75" style="width:10.85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DDD&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B6DDD&quot; wsp:rsidP=&quot;009B6DDD&quot;&gt;&lt;m:oMathPara&gt;&lt;m:oMath&gt;&lt;m:sSub&gt;&lt;m:sSubPr&gt;&lt;m:ctrlPr&gt;&lt;w:rPr&gt;&lt;w:rFonts w:ascii=&quot;Cambria Math&quot; w:h-ansi=&quot;Cambria Math&quot;/&gt;&lt;wx:font wx:val=&quot;Cambria Math&quot;/&gt;&lt;w:b-cs/&gt;&lt;w:i/&gt;&lt;w:sz-cs w:val=&quot;28&quot;/&gt;&lt;w:lang w:val=&quot;UK&quot;/&gt;&lt;/w:rPr&gt;&lt;/m:ctrlPr&gt;&lt;/m:sSubPr&gt;&lt;m:e&gt;&lt;m:r&gt;&lt;m:rPr&gt;&lt;m:scr m:val=&quot;script&quot;/&gt;&lt;/m:rPr&gt;&lt;w:rPr&gt;&lt;w:rFonts w:ascii=&quot;Cambria Math&quot;/&gt;&lt;w:b-cs/&gt;&lt;w:i/&gt;&lt;w:sz-cs w:val=&quot;28&quot;/&gt;&lt;w:lang w:val=&quot;UK&quot;/&gt;&lt;/w:rPr&gt;&lt;m:t&gt;l&lt;/m:t&gt;&lt;/m:r&gt;&lt;/m:e&gt;&lt;m:sub&gt;&lt;m:r&gt;&lt;w:rPr&gt;&lt;w:rFonts w:ascii=&quot;Cambria Math&quot;/&gt;&lt;wx:font wx:val=&quot;Cambria Math&quot;/&gt;&lt;w:b-cs/&gt;&lt;w:i/&gt;&lt;w:sz-cs w:val=&quot;28&quot;/&gt;&lt;w:lang w:val=&quot;UK&quot;/&gt;&lt;/w:rPr&gt;&lt;m:t&gt;j&lt;/m:t&gt;&lt;/m:r&gt;&lt;m:ctrlPr&gt;&lt;w:rPr&gt;&lt;w:rFonts w:ascii=&quot;Cambria Math&quot;/&gt;&lt;wx:font wx:val=&quot;Cambria Math&quot;/&gt;&lt;w:b-cs/&gt;&lt;w:i/&gt;&lt;w:sz-cs w:val=&quot;28&quot;/&gt;&lt;w:lang w:val=&quot;UK&quot;/&gt;&lt;/w:rPr&gt;&lt;/m:ctrlP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21"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9"/>
        </w:rPr>
        <w:pict w14:anchorId="55CE189D">
          <v:shape id="_x0000_i1393" type="#_x0000_t75" style="width:10.85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DDD&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B6DDD&quot; wsp:rsidP=&quot;009B6DDD&quot;&gt;&lt;m:oMathPara&gt;&lt;m:oMath&gt;&lt;m:sSub&gt;&lt;m:sSubPr&gt;&lt;m:ctrlPr&gt;&lt;w:rPr&gt;&lt;w:rFonts w:ascii=&quot;Cambria Math&quot; w:h-ansi=&quot;Cambria Math&quot;/&gt;&lt;wx:font wx:val=&quot;Cambria Math&quot;/&gt;&lt;w:b-cs/&gt;&lt;w:i/&gt;&lt;w:sz-cs w:val=&quot;28&quot;/&gt;&lt;w:lang w:val=&quot;UK&quot;/&gt;&lt;/w:rPr&gt;&lt;/m:ctrlPr&gt;&lt;/m:sSubPr&gt;&lt;m:e&gt;&lt;m:r&gt;&lt;m:rPr&gt;&lt;m:scr m:val=&quot;script&quot;/&gt;&lt;/m:rPr&gt;&lt;w:rPr&gt;&lt;w:rFonts w:ascii=&quot;Cambria Math&quot;/&gt;&lt;w:b-cs/&gt;&lt;w:i/&gt;&lt;w:sz-cs w:val=&quot;28&quot;/&gt;&lt;w:lang w:val=&quot;UK&quot;/&gt;&lt;/w:rPr&gt;&lt;m:t&gt;l&lt;/m:t&gt;&lt;/m:r&gt;&lt;/m:e&gt;&lt;m:sub&gt;&lt;m:r&gt;&lt;w:rPr&gt;&lt;w:rFonts w:ascii=&quot;Cambria Math&quot;/&gt;&lt;wx:font wx:val=&quot;Cambria Math&quot;/&gt;&lt;w:b-cs/&gt;&lt;w:i/&gt;&lt;w:sz-cs w:val=&quot;28&quot;/&gt;&lt;w:lang w:val=&quot;UK&quot;/&gt;&lt;/w:rPr&gt;&lt;m:t&gt;j&lt;/m:t&gt;&lt;/m:r&gt;&lt;m:ctrlPr&gt;&lt;w:rPr&gt;&lt;w:rFonts w:ascii=&quot;Cambria Math&quot;/&gt;&lt;wx:font wx:val=&quot;Cambria Math&quot;/&gt;&lt;w:b-cs/&gt;&lt;w:i/&gt;&lt;w:sz-cs w:val=&quot;28&quot;/&gt;&lt;w:lang w:val=&quot;UK&quot;/&gt;&lt;/w:rPr&gt;&lt;/m:ctrlP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21" o:title="" chromakey="white"/>
          </v:shape>
        </w:pict>
      </w:r>
      <w:r w:rsidR="005F67A7" w:rsidRPr="005F67A7">
        <w:rPr>
          <w:bCs/>
          <w:szCs w:val="28"/>
          <w:lang w:val="uk-UA" w:eastAsia="x-none"/>
        </w:rPr>
        <w:fldChar w:fldCharType="end"/>
      </w:r>
      <w:r w:rsidRPr="00D833C5">
        <w:rPr>
          <w:bCs/>
          <w:szCs w:val="28"/>
          <w:lang w:val="uk-UA" w:eastAsia="x-none"/>
        </w:rPr>
        <w:t xml:space="preserve"> - елемент маркеру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29C8278F">
          <v:shape id="_x0000_i1394" type="#_x0000_t75" style="width:56.4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7717C&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A7717C&quot; wsp:rsidP=&quot;00A7717C&quot;&gt;&lt;m:oMathPara&gt;&lt;m:oMath&gt;&lt;m:r&gt;&lt;w:rPr&gt;&lt;w:rFonts w:ascii=&quot;Cambria Math&quot;/&gt;&lt;wx:font wx:val=&quot;Cambria Math&quot;/&gt;&lt;w:b-cs/&gt;&lt;w:i/&gt;&lt;w:sz-cs w:val=&quot;28&quot;/&gt;&lt;w:lang w:val=&quot;UK&quot;/&gt;&lt;/w:rPr&gt;&lt;m:t&gt;L(&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r&gt;&lt;w:rPr&gt;&lt;w:rFonts w:ascii=&quot;Cambria Math&quot;/&gt;&lt;wx:font wx:val=&quot;Cambria Math&quot;/&gt;&lt;w:b-cs/&gt;&lt;w:i/&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96"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6FE01406">
          <v:shape id="_x0000_i1395" type="#_x0000_t75" style="width:56.4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7717C&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A7717C&quot; wsp:rsidP=&quot;00A7717C&quot;&gt;&lt;m:oMathPara&gt;&lt;m:oMath&gt;&lt;m:r&gt;&lt;w:rPr&gt;&lt;w:rFonts w:ascii=&quot;Cambria Math&quot;/&gt;&lt;wx:font wx:val=&quot;Cambria Math&quot;/&gt;&lt;w:b-cs/&gt;&lt;w:i/&gt;&lt;w:sz-cs w:val=&quot;28&quot;/&gt;&lt;w:lang w:val=&quot;UK&quot;/&gt;&lt;/w:rPr&gt;&lt;m:t&gt;L(&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r&gt;&lt;w:rPr&gt;&lt;w:rFonts w:ascii=&quot;Cambria Math&quot;/&gt;&lt;wx:font wx:val=&quot;Cambria Math&quot;/&gt;&lt;w:b-cs/&gt;&lt;w:i/&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96" o:title="" chromakey="white"/>
          </v:shape>
        </w:pict>
      </w:r>
      <w:r w:rsidR="005F67A7" w:rsidRPr="005F67A7">
        <w:rPr>
          <w:bCs/>
          <w:szCs w:val="28"/>
          <w:lang w:val="uk-UA" w:eastAsia="x-none"/>
        </w:rPr>
        <w:fldChar w:fldCharType="end"/>
      </w:r>
      <w:r w:rsidRPr="00D833C5">
        <w:rPr>
          <w:bCs/>
          <w:szCs w:val="28"/>
          <w:lang w:val="uk-UA" w:eastAsia="x-none"/>
        </w:rPr>
        <w:t>, що відповідає сукупності</w:t>
      </w:r>
      <w:r w:rsidR="00053A14">
        <w:rPr>
          <w:bCs/>
          <w:szCs w:val="28"/>
          <w:lang w:val="uk-UA" w:eastAsia="x-none"/>
        </w:rPr>
        <w:br/>
      </w:r>
      <w:r w:rsidRPr="00D833C5">
        <w:rPr>
          <w:bCs/>
          <w:szCs w:val="28"/>
          <w:lang w:val="uk-UA" w:eastAsia="x-none"/>
        </w:rPr>
        <w:t xml:space="preserve">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9"/>
        </w:rPr>
        <w:pict w14:anchorId="76C6FD1B">
          <v:shape id="_x0000_i1396" type="#_x0000_t75" style="width:108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06FA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506FA0&quot; wsp:rsidP=&quot;00506FA0&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c&lt;/m:t&gt;&lt;/m:r&gt;&lt;m:r&gt;&lt;w:rPr&gt;&lt;w:rFonts w:ascii=&quot;Cambria Math&quot;/&gt;&lt;w:b-cs/&gt;&lt;w:i/&gt;&lt;w:sz-cs w:val=&quot;28&quot;/&gt;&lt;w:lang w:val=&quot;UK&quot;/&gt;&lt;/w:rPr&gt;&lt;m:t&gt;h&lt;/m:t&gt;&lt;/m:r&gt;&lt;m:r&gt;&lt;w:rPr&gt;&lt;w:rFonts w:ascii=&quot;Cambria Math&quot;/&gt;&lt;wx:font wx:val=&quot;Cambria Math&quot;/&gt;&lt;w:b-cs/&gt;&lt;w:i/&gt;&lt;w:sz-cs w:val=&quot;28&quot;/&gt;&lt;w:lang w:val=&quot;UK&quot;/&gt;&lt;/w:rPr&gt;&lt;m:t&gt;annel)&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22"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9"/>
        </w:rPr>
        <w:pict w14:anchorId="311C7B28">
          <v:shape id="_x0000_i1397" type="#_x0000_t75" style="width:108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06FA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506FA0&quot; wsp:rsidP=&quot;00506FA0&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c&lt;/m:t&gt;&lt;/m:r&gt;&lt;m:r&gt;&lt;w:rPr&gt;&lt;w:rFonts w:ascii=&quot;Cambria Math&quot;/&gt;&lt;w:b-cs/&gt;&lt;w:i/&gt;&lt;w:sz-cs w:val=&quot;28&quot;/&gt;&lt;w:lang w:val=&quot;UK&quot;/&gt;&lt;/w:rPr&gt;&lt;m:t&gt;h&lt;/m:t&gt;&lt;/m:r&gt;&lt;m:r&gt;&lt;w:rPr&gt;&lt;w:rFonts w:ascii=&quot;Cambria Math&quot;/&gt;&lt;wx:font wx:val=&quot;Cambria Math&quot;/&gt;&lt;w:b-cs/&gt;&lt;w:i/&gt;&lt;w:sz-cs w:val=&quot;28&quot;/&gt;&lt;w:lang w:val=&quot;UK&quot;/&gt;&lt;/w:rPr&gt;&lt;m:t&gt;annel)&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22" o:title="" chromakey="white"/>
          </v:shape>
        </w:pict>
      </w:r>
      <w:r w:rsidR="005F67A7" w:rsidRPr="005F67A7">
        <w:rPr>
          <w:bCs/>
          <w:szCs w:val="28"/>
          <w:lang w:val="uk-UA" w:eastAsia="x-none"/>
        </w:rPr>
        <w:fldChar w:fldCharType="end"/>
      </w:r>
      <w:r w:rsidRPr="00D833C5">
        <w:rPr>
          <w:bCs/>
          <w:szCs w:val="28"/>
          <w:lang w:val="uk-UA" w:eastAsia="x-none"/>
        </w:rPr>
        <w:t xml:space="preserve"> компонент одного з каналів розряду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57E352A3">
          <v:shape id="_x0000_i1398" type="#_x0000_t75" style="width:46.8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829&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C3829&quot; wsp:rsidP=&quot;008C3829&quot;&gt;&lt;m:oMathPara&gt;&lt;m:oMath&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18"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5A5E2207">
          <v:shape id="_x0000_i1399" type="#_x0000_t75" style="width:46.8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829&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C3829&quot; wsp:rsidP=&quot;008C3829&quot;&gt;&lt;m:oMathPara&gt;&lt;m:oMath&gt;&lt;m:r&gt;&lt;w:rPr&gt;&lt;w:rFonts w:ascii=&quot;Cambria Math&quot;/&gt;&lt;wx:font wx:val=&quot;Cambria Math&quot;/&gt;&lt;w:b-cs/&gt;&lt;w:i/&gt;&lt;w:sz-cs w:val=&quot;28&quot;/&gt;&lt;w:lang w:val=&quot;UK&quot;/&gt;&lt;/w:rPr&gt;&lt;m:t&gt;(n&lt;/m:t&gt;&lt;/m:r&gt;&lt;m:r&gt;&lt;w:rPr&gt;&lt;w:rFonts w:ascii=&quot;Cambria Math&quot;/&gt;&lt;w:b-cs/&gt;&lt;w:i/&gt;&lt;w:sz-cs w:val=&quot;28&quot;/&gt;&lt;w:lang w:val=&quot;UK&quot;/&gt;&lt;/w:rPr&gt;&lt;m:t&gt;-&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Ој&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18" o:title="" chromakey="white"/>
          </v:shape>
        </w:pict>
      </w:r>
      <w:r w:rsidR="005F67A7" w:rsidRPr="005F67A7">
        <w:rPr>
          <w:bCs/>
          <w:szCs w:val="28"/>
          <w:lang w:val="uk-UA" w:eastAsia="x-none"/>
        </w:rPr>
        <w:fldChar w:fldCharType="end"/>
      </w:r>
      <w:r w:rsidRPr="00D833C5">
        <w:rPr>
          <w:bCs/>
          <w:szCs w:val="28"/>
          <w:lang w:val="uk-UA" w:eastAsia="x-none"/>
        </w:rPr>
        <w:t>.</w:t>
      </w:r>
    </w:p>
    <w:p w14:paraId="7EC6D46A" w14:textId="27F101F7" w:rsidR="0037377D" w:rsidRPr="00D833C5" w:rsidRDefault="005F67A7" w:rsidP="00053A14">
      <w:pPr>
        <w:spacing w:line="300" w:lineRule="auto"/>
        <w:ind w:firstLine="708"/>
        <w:jc w:val="both"/>
        <w:rPr>
          <w:bCs/>
          <w:szCs w:val="28"/>
          <w:lang w:val="uk-UA" w:eastAsia="x-none"/>
        </w:rPr>
      </w:pPr>
      <w:r w:rsidRPr="005F67A7">
        <w:rPr>
          <w:bCs/>
          <w:szCs w:val="28"/>
          <w:lang w:val="uk-UA" w:eastAsia="x-none"/>
        </w:rPr>
        <w:fldChar w:fldCharType="begin"/>
      </w:r>
      <w:r w:rsidRPr="005F67A7">
        <w:rPr>
          <w:bCs/>
          <w:szCs w:val="28"/>
          <w:lang w:val="uk-UA" w:eastAsia="x-none"/>
        </w:rPr>
        <w:instrText xml:space="preserve"> QUOTE </w:instrText>
      </w:r>
      <w:r w:rsidR="00EF2120">
        <w:rPr>
          <w:position w:val="-6"/>
        </w:rPr>
        <w:pict w14:anchorId="42A715C7">
          <v:shape id="_x0000_i1400" type="#_x0000_t75" style="width:53pt;height:1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1323&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C81323&quot; wsp:rsidP=&quot;00C81323&quot;&gt;&lt;m:oMathPara&gt;&lt;m:oMath&gt;&lt;m:sSup&gt;&lt;m:sSupPr&gt;&lt;m:ctrlPr&gt;&lt;w:rPr&gt;&lt;w:rFonts w:ascii=&quot;Cambria Math&quot; w:h-ansi=&quot;Cambria Math&quot;/&gt;&lt;wx:font wx:val=&quot;Cambria Math&quot;/&gt;&lt;w:b-cs/&gt;&lt;w:i/&gt;&lt;w:sz-cs w:val=&quot;28&quot;/&gt;&lt;w:lang w:val=&quot;UK&quot;/&gt;&lt;/w:rPr&gt;&lt;/m:ctrlPr&gt;&lt;/m:sSupPr&gt;&lt;m:e&gt;&lt;m:r&gt;&lt;m:rPr&gt;&lt;m:scr m:val=&quot;script&quot;/&gt;&lt;/m:rPr&gt;&lt;w:rPr&gt;&lt;w:rFonts w:ascii=&quot;Cambria Math&quot;/&gt;&lt;w:b-cs/&gt;&lt;w:i/&gt;&lt;w:sz-cs w:val=&quot;28&quot;/&gt;&lt;w:lang w:val=&quot;UK&quot;/&gt;&lt;/w:rPr&gt;&lt;m:t&gt;l&lt;/m:t&gt;&lt;/m:r&gt;&lt;/m:e&gt;&lt;m:sup&gt;&lt;m:r&gt;&lt;w:rPr&gt;&lt;w:rFonts w:ascii=&quot;Cambria Math&quot;/&gt;&lt;wx:font wx:val=&quot;Cambria Math&quot;/&gt;&lt;w:b-cs/&gt;&lt;w:i/&gt;&lt;w:sz-cs w:val=&quot;28&quot;/&gt;&lt;w:lang w:val=&quot;UK&quot;/&gt;&lt;/w:rPr&gt;&lt;m:t&gt;(c&lt;/m:t&gt;&lt;/m:r&gt;&lt;m:r&gt;&lt;w:rPr&gt;&lt;w:rFonts w:ascii=&quot;Cambria Math&quot;/&gt;&lt;w:b-cs/&gt;&lt;w:i/&gt;&lt;w:sz-cs w:val=&quot;28&quot;/&gt;&lt;w:lang w:val=&quot;UK&quot;/&gt;&lt;/w:rPr&gt;&lt;m:t&gt;h&lt;/m:t&gt;&lt;/m:r&gt;&lt;m:r&gt;&lt;w:rPr&gt;&lt;w:rFonts w:ascii=&quot;Cambria Math&quot;/&gt;&lt;wx:font wx:val=&quot;Cambria Math&quot;/&gt;&lt;w:b-cs/&gt;&lt;w:i/&gt;&lt;w:sz-cs w:val=&quot;28&quot;/&gt;&lt;w:lang w:val=&quot;UK&quot;/&gt;&lt;/w:rPr&gt;&lt;m:t&gt;annel)&lt;/m:t&gt;&lt;/m:r&gt;&lt;m:ctrlPr&gt;&lt;w:rPr&gt;&lt;w:rFonts w:ascii=&quot;Cambria Math&quot;/&gt;&lt;wx:font wx:val=&quot;Cambria Math&quot;/&gt;&lt;w:b-cs/&gt;&lt;w:i/&gt;&lt;w:sz-cs w:val=&quot;28&quot;/&gt;&lt;w:lang w:val=&quot;UK&quot;/&gt;&lt;/w:rPr&gt;&lt;/m:ctrlP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23"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6"/>
        </w:rPr>
        <w:pict w14:anchorId="7C6ACABF">
          <v:shape id="_x0000_i1401" type="#_x0000_t75" style="width:53pt;height:1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1323&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C81323&quot; wsp:rsidP=&quot;00C81323&quot;&gt;&lt;m:oMathPara&gt;&lt;m:oMath&gt;&lt;m:sSup&gt;&lt;m:sSupPr&gt;&lt;m:ctrlPr&gt;&lt;w:rPr&gt;&lt;w:rFonts w:ascii=&quot;Cambria Math&quot; w:h-ansi=&quot;Cambria Math&quot;/&gt;&lt;wx:font wx:val=&quot;Cambria Math&quot;/&gt;&lt;w:b-cs/&gt;&lt;w:i/&gt;&lt;w:sz-cs w:val=&quot;28&quot;/&gt;&lt;w:lang w:val=&quot;UK&quot;/&gt;&lt;/w:rPr&gt;&lt;/m:ctrlPr&gt;&lt;/m:sSupPr&gt;&lt;m:e&gt;&lt;m:r&gt;&lt;m:rPr&gt;&lt;m:scr m:val=&quot;script&quot;/&gt;&lt;/m:rPr&gt;&lt;w:rPr&gt;&lt;w:rFonts w:ascii=&quot;Cambria Math&quot;/&gt;&lt;w:b-cs/&gt;&lt;w:i/&gt;&lt;w:sz-cs w:val=&quot;28&quot;/&gt;&lt;w:lang w:val=&quot;UK&quot;/&gt;&lt;/w:rPr&gt;&lt;m:t&gt;l&lt;/m:t&gt;&lt;/m:r&gt;&lt;/m:e&gt;&lt;m:sup&gt;&lt;m:r&gt;&lt;w:rPr&gt;&lt;w:rFonts w:ascii=&quot;Cambria Math&quot;/&gt;&lt;wx:font wx:val=&quot;Cambria Math&quot;/&gt;&lt;w:b-cs/&gt;&lt;w:i/&gt;&lt;w:sz-cs w:val=&quot;28&quot;/&gt;&lt;w:lang w:val=&quot;UK&quot;/&gt;&lt;/w:rPr&gt;&lt;m:t&gt;(c&lt;/m:t&gt;&lt;/m:r&gt;&lt;m:r&gt;&lt;w:rPr&gt;&lt;w:rFonts w:ascii=&quot;Cambria Math&quot;/&gt;&lt;w:b-cs/&gt;&lt;w:i/&gt;&lt;w:sz-cs w:val=&quot;28&quot;/&gt;&lt;w:lang w:val=&quot;UK&quot;/&gt;&lt;/w:rPr&gt;&lt;m:t&gt;h&lt;/m:t&gt;&lt;/m:r&gt;&lt;m:r&gt;&lt;w:rPr&gt;&lt;w:rFonts w:ascii=&quot;Cambria Math&quot;/&gt;&lt;wx:font wx:val=&quot;Cambria Math&quot;/&gt;&lt;w:b-cs/&gt;&lt;w:i/&gt;&lt;w:sz-cs w:val=&quot;28&quot;/&gt;&lt;w:lang w:val=&quot;UK&quot;/&gt;&lt;/w:rPr&gt;&lt;m:t&gt;annel)&lt;/m:t&gt;&lt;/m:r&gt;&lt;m:ctrlPr&gt;&lt;w:rPr&gt;&lt;w:rFonts w:ascii=&quot;Cambria Math&quot;/&gt;&lt;wx:font wx:val=&quot;Cambria Math&quot;/&gt;&lt;w:b-cs/&gt;&lt;w:i/&gt;&lt;w:sz-cs w:val=&quot;28&quot;/&gt;&lt;w:lang w:val=&quot;UK&quot;/&gt;&lt;/w:rPr&gt;&lt;/m:ctrlP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23" o:title="" chromakey="white"/>
          </v:shape>
        </w:pict>
      </w:r>
      <w:r w:rsidRPr="005F67A7">
        <w:rPr>
          <w:bCs/>
          <w:szCs w:val="28"/>
          <w:lang w:val="uk-UA" w:eastAsia="x-none"/>
        </w:rPr>
        <w:fldChar w:fldCharType="end"/>
      </w:r>
      <w:r w:rsidR="0037377D" w:rsidRPr="00D833C5">
        <w:rPr>
          <w:bCs/>
          <w:szCs w:val="28"/>
          <w:lang w:val="uk-UA" w:eastAsia="x-none"/>
        </w:rPr>
        <w:t xml:space="preserve"> - масив </w:t>
      </w:r>
      <w:r w:rsidR="0037377D" w:rsidRPr="00D833C5">
        <w:rPr>
          <w:bCs/>
          <w:position w:val="-6"/>
          <w:szCs w:val="28"/>
          <w:lang w:val="uk-UA" w:eastAsia="x-none"/>
        </w:rPr>
        <w:object w:dxaOrig="540" w:dyaOrig="300" w14:anchorId="72919951">
          <v:shape id="_x0000_i1402" type="#_x0000_t75" style="width:27.85pt;height:14.95pt" o:ole="">
            <v:imagedata r:id="rId213" o:title=""/>
          </v:shape>
          <o:OLEObject Type="Embed" ProgID="Equation.3" ShapeID="_x0000_i1402" DrawAspect="Content" ObjectID="_1674468950" r:id="rId224"/>
        </w:object>
      </w:r>
      <w:r w:rsidR="0037377D" w:rsidRPr="00D833C5">
        <w:rPr>
          <w:bCs/>
          <w:szCs w:val="28"/>
          <w:lang w:val="uk-UA" w:eastAsia="x-none"/>
        </w:rPr>
        <w:t xml:space="preserve"> відповідного компонентного каналу, заповнений нульовими елементами.</w:t>
      </w:r>
    </w:p>
    <w:p w14:paraId="2CCFD1BB" w14:textId="280C7537" w:rsidR="0037377D" w:rsidRPr="00D833C5" w:rsidRDefault="0037377D" w:rsidP="00053A14">
      <w:pPr>
        <w:spacing w:line="300" w:lineRule="auto"/>
        <w:ind w:firstLine="709"/>
        <w:jc w:val="both"/>
        <w:rPr>
          <w:bCs/>
          <w:szCs w:val="28"/>
          <w:lang w:val="uk-UA" w:eastAsia="x-none"/>
        </w:rPr>
      </w:pPr>
      <w:r w:rsidRPr="00D833C5">
        <w:rPr>
          <w:bCs/>
          <w:szCs w:val="28"/>
          <w:lang w:val="uk-UA" w:eastAsia="x-none"/>
        </w:rPr>
        <w:t xml:space="preserve">У цьому випадку порядок зчитування не порушується за рахунок доданих масивами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2FF90DBD">
          <v:shape id="_x0000_i1403" type="#_x0000_t75" style="width:21.05pt;height:1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AEB&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D86AEB&quot; wsp:rsidP=&quot;00D86AEB&quot;&gt;&lt;m:oMathPara&gt;&lt;m:oMath&gt;&lt;m:sSup&gt;&lt;m:sSupPr&gt;&lt;m:ctrlPr&gt;&lt;w:rPr&gt;&lt;w:rFonts w:ascii=&quot;Cambria Math&quot; w:h-ansi=&quot;Cambria Math&quot;/&gt;&lt;wx:font wx:val=&quot;Cambria Math&quot;/&gt;&lt;w:b-cs/&gt;&lt;w:i/&gt;&lt;w:sz-cs w:val=&quot;28&quot;/&gt;&lt;w:lang w:val=&quot;UK&quot;/&gt;&lt;/w:rPr&gt;&lt;/m:ctrlPr&gt;&lt;/m:sSupPr&gt;&lt;m:e&gt;&lt;m:r&gt;&lt;m:rPr&gt;&lt;m:scr m:val=&quot;script&quot;/&gt;&lt;/m:rPr&gt;&lt;w:rPr&gt;&lt;w:rFonts w:ascii=&quot;Cambria Math&quot;/&gt;&lt;w:b-cs/&gt;&lt;w:i/&gt;&lt;w:sz-cs w:val=&quot;28&quot;/&gt;&lt;w:lang w:val=&quot;UK&quot;/&gt;&lt;/w:rPr&gt;&lt;m:t&gt;l&lt;/m:t&gt;&lt;/m:r&gt;&lt;/m:e&gt;&lt;m:sup&gt;&lt;m:r&gt;&lt;w:rPr&gt;&lt;w:rFonts w:ascii=&quot;Cambria Math&quot;/&gt;&lt;wx:font wx:val=&quot;Cambria Math&quot;/&gt;&lt;w:b-cs/&gt;&lt;w:i/&gt;&lt;w:sz-cs w:val=&quot;28&quot;/&gt;&lt;w:lang w:val=&quot;UK&quot;/&gt;&lt;/w:rPr&gt;&lt;m:t&gt;(Y)&lt;/m:t&gt;&lt;/m:r&gt;&lt;m:ctrlPr&gt;&lt;w:rPr&gt;&lt;w:rFonts w:ascii=&quot;Cambria Math&quot;/&gt;&lt;wx:font wx:val=&quot;Cambria Math&quot;/&gt;&lt;w:b-cs/&gt;&lt;w:i/&gt;&lt;w:sz-cs w:val=&quot;28&quot;/&gt;&lt;w:lang w:val=&quot;UK&quot;/&gt;&lt;/w:rPr&gt;&lt;/m:ctrlP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10"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0E32DBAF">
          <v:shape id="_x0000_i1404" type="#_x0000_t75" style="width:21.05pt;height:1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AEB&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D86AEB&quot; wsp:rsidP=&quot;00D86AEB&quot;&gt;&lt;m:oMathPara&gt;&lt;m:oMath&gt;&lt;m:sSup&gt;&lt;m:sSupPr&gt;&lt;m:ctrlPr&gt;&lt;w:rPr&gt;&lt;w:rFonts w:ascii=&quot;Cambria Math&quot; w:h-ansi=&quot;Cambria Math&quot;/&gt;&lt;wx:font wx:val=&quot;Cambria Math&quot;/&gt;&lt;w:b-cs/&gt;&lt;w:i/&gt;&lt;w:sz-cs w:val=&quot;28&quot;/&gt;&lt;w:lang w:val=&quot;UK&quot;/&gt;&lt;/w:rPr&gt;&lt;/m:ctrlPr&gt;&lt;/m:sSupPr&gt;&lt;m:e&gt;&lt;m:r&gt;&lt;m:rPr&gt;&lt;m:scr m:val=&quot;script&quot;/&gt;&lt;/m:rPr&gt;&lt;w:rPr&gt;&lt;w:rFonts w:ascii=&quot;Cambria Math&quot;/&gt;&lt;w:b-cs/&gt;&lt;w:i/&gt;&lt;w:sz-cs w:val=&quot;28&quot;/&gt;&lt;w:lang w:val=&quot;UK&quot;/&gt;&lt;/w:rPr&gt;&lt;m:t&gt;l&lt;/m:t&gt;&lt;/m:r&gt;&lt;/m:e&gt;&lt;m:sup&gt;&lt;m:r&gt;&lt;w:rPr&gt;&lt;w:rFonts w:ascii=&quot;Cambria Math&quot;/&gt;&lt;wx:font wx:val=&quot;Cambria Math&quot;/&gt;&lt;w:b-cs/&gt;&lt;w:i/&gt;&lt;w:sz-cs w:val=&quot;28&quot;/&gt;&lt;w:lang w:val=&quot;UK&quot;/&gt;&lt;/w:rPr&gt;&lt;m:t&gt;(Y)&lt;/m:t&gt;&lt;/m:r&gt;&lt;m:ctrlPr&gt;&lt;w:rPr&gt;&lt;w:rFonts w:ascii=&quot;Cambria Math&quot;/&gt;&lt;wx:font wx:val=&quot;Cambria Math&quot;/&gt;&lt;w:b-cs/&gt;&lt;w:i/&gt;&lt;w:sz-cs w:val=&quot;28&quot;/&gt;&lt;w:lang w:val=&quot;UK&quot;/&gt;&lt;/w:rPr&gt;&lt;/m:ctrlP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10" o:title="" chromakey="white"/>
          </v:shape>
        </w:pict>
      </w:r>
      <w:r w:rsidR="005F67A7" w:rsidRPr="005F67A7">
        <w:rPr>
          <w:bCs/>
          <w:szCs w:val="28"/>
          <w:lang w:val="uk-UA" w:eastAsia="x-none"/>
        </w:rPr>
        <w:fldChar w:fldCharType="end"/>
      </w:r>
      <w:r w:rsidRPr="00D833C5">
        <w:rPr>
          <w:bCs/>
          <w:szCs w:val="28"/>
          <w:lang w:val="uk-UA" w:eastAsia="x-none"/>
        </w:rPr>
        <w:t xml:space="preserve">,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2567C1BE">
          <v:shape id="_x0000_i1405" type="#_x0000_t75" style="width:26.5pt;height:1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948BF&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948BF&quot; wsp:rsidP=&quot;003948BF&quot;&gt;&lt;m:oMathPara&gt;&lt;m:oMath&gt;&lt;m:sSup&gt;&lt;m:sSupPr&gt;&lt;m:ctrlPr&gt;&lt;w:rPr&gt;&lt;w:rFonts w:ascii=&quot;Cambria Math&quot; w:h-ansi=&quot;Cambria Math&quot;/&gt;&lt;wx:font wx:val=&quot;Cambria Math&quot;/&gt;&lt;w:b-cs/&gt;&lt;w:i/&gt;&lt;w:sz-cs w:val=&quot;28&quot;/&gt;&lt;w:lang w:val=&quot;UK&quot;/&gt;&lt;/w:rPr&gt;&lt;/m:ctrlPr&gt;&lt;/m:sSupPr&gt;&lt;m:e&gt;&lt;m:r&gt;&lt;m:rPr&gt;&lt;m:scr m:val=&quot;script&quot;/&gt;&lt;/m:rPr&gt;&lt;w:rPr&gt;&lt;w:rFonts w:ascii=&quot;Cambria Math&quot;/&gt;&lt;w:b-cs/&gt;&lt;w:i/&gt;&lt;w:sz-cs w:val=&quot;28&quot;/&gt;&lt;w:lang w:val=&quot;UK&quot;/&gt;&lt;/w:rPr&gt;&lt;m:t&gt;l&lt;/m:t&gt;&lt;/m:r&gt;&lt;/m:e&gt;&lt;m:sup&gt;&lt;m:r&gt;&lt;w:rPr&gt;&lt;w:rFonts w:ascii=&quot;Cambria Math&quot;/&gt;&lt;wx:font wx:val=&quot;Cambria Math&quot;/&gt;&lt;w:b-cs/&gt;&lt;w:i/&gt;&lt;w:sz-cs w:val=&quot;28&quot;/&gt;&lt;w:lang w:val=&quot;UK&quot;/&gt;&lt;/w:rPr&gt;&lt;m:t&gt;(Cr)&lt;/m:t&gt;&lt;/m:r&gt;&lt;m:ctrlPr&gt;&lt;w:rPr&gt;&lt;w:rFonts w:ascii=&quot;Cambria Math&quot;/&gt;&lt;wx:font wx:val=&quot;Cambria Math&quot;/&gt;&lt;w:b-cs/&gt;&lt;w:i/&gt;&lt;w:sz-cs w:val=&quot;28&quot;/&gt;&lt;w:lang w:val=&quot;UK&quot;/&gt;&lt;/w:rPr&gt;&lt;/m:ctrlP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11"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555EBBBE">
          <v:shape id="_x0000_i1406" type="#_x0000_t75" style="width:26.5pt;height:1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948BF&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948BF&quot; wsp:rsidP=&quot;003948BF&quot;&gt;&lt;m:oMathPara&gt;&lt;m:oMath&gt;&lt;m:sSup&gt;&lt;m:sSupPr&gt;&lt;m:ctrlPr&gt;&lt;w:rPr&gt;&lt;w:rFonts w:ascii=&quot;Cambria Math&quot; w:h-ansi=&quot;Cambria Math&quot;/&gt;&lt;wx:font wx:val=&quot;Cambria Math&quot;/&gt;&lt;w:b-cs/&gt;&lt;w:i/&gt;&lt;w:sz-cs w:val=&quot;28&quot;/&gt;&lt;w:lang w:val=&quot;UK&quot;/&gt;&lt;/w:rPr&gt;&lt;/m:ctrlPr&gt;&lt;/m:sSupPr&gt;&lt;m:e&gt;&lt;m:r&gt;&lt;m:rPr&gt;&lt;m:scr m:val=&quot;script&quot;/&gt;&lt;/m:rPr&gt;&lt;w:rPr&gt;&lt;w:rFonts w:ascii=&quot;Cambria Math&quot;/&gt;&lt;w:b-cs/&gt;&lt;w:i/&gt;&lt;w:sz-cs w:val=&quot;28&quot;/&gt;&lt;w:lang w:val=&quot;UK&quot;/&gt;&lt;/w:rPr&gt;&lt;m:t&gt;l&lt;/m:t&gt;&lt;/m:r&gt;&lt;/m:e&gt;&lt;m:sup&gt;&lt;m:r&gt;&lt;w:rPr&gt;&lt;w:rFonts w:ascii=&quot;Cambria Math&quot;/&gt;&lt;wx:font wx:val=&quot;Cambria Math&quot;/&gt;&lt;w:b-cs/&gt;&lt;w:i/&gt;&lt;w:sz-cs w:val=&quot;28&quot;/&gt;&lt;w:lang w:val=&quot;UK&quot;/&gt;&lt;/w:rPr&gt;&lt;m:t&gt;(Cr)&lt;/m:t&gt;&lt;/m:r&gt;&lt;m:ctrlPr&gt;&lt;w:rPr&gt;&lt;w:rFonts w:ascii=&quot;Cambria Math&quot;/&gt;&lt;wx:font wx:val=&quot;Cambria Math&quot;/&gt;&lt;w:b-cs/&gt;&lt;w:i/&gt;&lt;w:sz-cs w:val=&quot;28&quot;/&gt;&lt;w:lang w:val=&quot;UK&quot;/&gt;&lt;/w:rPr&gt;&lt;/m:ctrlP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11" o:title="" chromakey="white"/>
          </v:shape>
        </w:pict>
      </w:r>
      <w:r w:rsidR="005F67A7" w:rsidRPr="005F67A7">
        <w:rPr>
          <w:bCs/>
          <w:szCs w:val="28"/>
          <w:lang w:val="uk-UA" w:eastAsia="x-none"/>
        </w:rPr>
        <w:fldChar w:fldCharType="end"/>
      </w:r>
      <w:r w:rsidRPr="00D833C5">
        <w:rPr>
          <w:bCs/>
          <w:szCs w:val="28"/>
          <w:lang w:val="uk-UA" w:eastAsia="x-none"/>
        </w:rPr>
        <w:t xml:space="preserve"> та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70F5BC30">
          <v:shape id="_x0000_i1407" type="#_x0000_t75" style="width:27.15pt;height:1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45FB9&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45FB9&quot; wsp:rsidP=&quot;00945FB9&quot;&gt;&lt;m:oMathPara&gt;&lt;m:oMath&gt;&lt;m:sSup&gt;&lt;m:sSupPr&gt;&lt;m:ctrlPr&gt;&lt;w:rPr&gt;&lt;w:rFonts w:ascii=&quot;Cambria Math&quot; w:h-ansi=&quot;Cambria Math&quot;/&gt;&lt;wx:font wx:val=&quot;Cambria Math&quot;/&gt;&lt;w:b-cs/&gt;&lt;w:i/&gt;&lt;w:sz-cs w:val=&quot;28&quot;/&gt;&lt;w:lang w:val=&quot;UK&quot;/&gt;&lt;/w:rPr&gt;&lt;/m:ctrlPr&gt;&lt;/m:sSupPr&gt;&lt;m:e&gt;&lt;m:r&gt;&lt;m:rPr&gt;&lt;m:scr m:val=&quot;script&quot;/&gt;&lt;/m:rPr&gt;&lt;w:rPr&gt;&lt;w:rFonts w:ascii=&quot;Cambria Math&quot;/&gt;&lt;w:b-cs/&gt;&lt;w:i/&gt;&lt;w:sz-cs w:val=&quot;28&quot;/&gt;&lt;w:lang w:val=&quot;UK&quot;/&gt;&lt;/w:rPr&gt;&lt;m:t&gt;l&lt;/m:t&gt;&lt;/m:r&gt;&lt;/m:e&gt;&lt;m:sup&gt;&lt;m:r&gt;&lt;w:rPr&gt;&lt;w:rFonts w:ascii=&quot;Cambria Math&quot;/&gt;&lt;wx:font wx:val=&quot;Cambria Math&quot;/&gt;&lt;w:b-cs/&gt;&lt;w:i/&gt;&lt;w:sz-cs w:val=&quot;28&quot;/&gt;&lt;w:lang w:val=&quot;UK&quot;/&gt;&lt;/w:rPr&gt;&lt;m:t&gt;(Cb)&lt;/m:t&gt;&lt;/m:r&gt;&lt;m:ctrlPr&gt;&lt;w:rPr&gt;&lt;w:rFonts w:ascii=&quot;Cambria Math&quot;/&gt;&lt;wx:font wx:val=&quot;Cambria Math&quot;/&gt;&lt;w:b-cs/&gt;&lt;w:i/&gt;&lt;w:sz-cs w:val=&quot;28&quot;/&gt;&lt;w:lang w:val=&quot;UK&quot;/&gt;&lt;/w:rPr&gt;&lt;/m:ctrlP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12"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3F2FCE5C">
          <v:shape id="_x0000_i1408" type="#_x0000_t75" style="width:27.15pt;height:1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45FB9&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45FB9&quot; wsp:rsidP=&quot;00945FB9&quot;&gt;&lt;m:oMathPara&gt;&lt;m:oMath&gt;&lt;m:sSup&gt;&lt;m:sSupPr&gt;&lt;m:ctrlPr&gt;&lt;w:rPr&gt;&lt;w:rFonts w:ascii=&quot;Cambria Math&quot; w:h-ansi=&quot;Cambria Math&quot;/&gt;&lt;wx:font wx:val=&quot;Cambria Math&quot;/&gt;&lt;w:b-cs/&gt;&lt;w:i/&gt;&lt;w:sz-cs w:val=&quot;28&quot;/&gt;&lt;w:lang w:val=&quot;UK&quot;/&gt;&lt;/w:rPr&gt;&lt;/m:ctrlPr&gt;&lt;/m:sSupPr&gt;&lt;m:e&gt;&lt;m:r&gt;&lt;m:rPr&gt;&lt;m:scr m:val=&quot;script&quot;/&gt;&lt;/m:rPr&gt;&lt;w:rPr&gt;&lt;w:rFonts w:ascii=&quot;Cambria Math&quot;/&gt;&lt;w:b-cs/&gt;&lt;w:i/&gt;&lt;w:sz-cs w:val=&quot;28&quot;/&gt;&lt;w:lang w:val=&quot;UK&quot;/&gt;&lt;/w:rPr&gt;&lt;m:t&gt;l&lt;/m:t&gt;&lt;/m:r&gt;&lt;/m:e&gt;&lt;m:sup&gt;&lt;m:r&gt;&lt;w:rPr&gt;&lt;w:rFonts w:ascii=&quot;Cambria Math&quot;/&gt;&lt;wx:font wx:val=&quot;Cambria Math&quot;/&gt;&lt;w:b-cs/&gt;&lt;w:i/&gt;&lt;w:sz-cs w:val=&quot;28&quot;/&gt;&lt;w:lang w:val=&quot;UK&quot;/&gt;&lt;/w:rPr&gt;&lt;m:t&gt;(Cb)&lt;/m:t&gt;&lt;/m:r&gt;&lt;m:ctrlPr&gt;&lt;w:rPr&gt;&lt;w:rFonts w:ascii=&quot;Cambria Math&quot;/&gt;&lt;wx:font wx:val=&quot;Cambria Math&quot;/&gt;&lt;w:b-cs/&gt;&lt;w:i/&gt;&lt;w:sz-cs w:val=&quot;28&quot;/&gt;&lt;w:lang w:val=&quot;UK&quot;/&gt;&lt;/w:rPr&gt;&lt;/m:ctrlP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12" o:title="" chromakey="white"/>
          </v:shape>
        </w:pict>
      </w:r>
      <w:r w:rsidR="005F67A7" w:rsidRPr="005F67A7">
        <w:rPr>
          <w:bCs/>
          <w:szCs w:val="28"/>
          <w:lang w:val="uk-UA" w:eastAsia="x-none"/>
        </w:rPr>
        <w:fldChar w:fldCharType="end"/>
      </w:r>
      <w:r w:rsidRPr="00D833C5">
        <w:rPr>
          <w:bCs/>
          <w:szCs w:val="28"/>
          <w:lang w:val="uk-UA" w:eastAsia="x-none"/>
        </w:rPr>
        <w:t xml:space="preserve"> нульових біт у відновлені LSB-розряди компонентного опису кадру. </w:t>
      </w:r>
    </w:p>
    <w:p w14:paraId="3BADCA13"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 xml:space="preserve">Одночасно з процедурою відновлення початкової кількості </w:t>
      </w:r>
      <w:r w:rsidRPr="00D833C5">
        <w:rPr>
          <w:bCs/>
          <w:position w:val="-10"/>
          <w:szCs w:val="28"/>
          <w:lang w:val="uk-UA" w:eastAsia="x-none"/>
        </w:rPr>
        <w:object w:dxaOrig="220" w:dyaOrig="279" w14:anchorId="6FA9B787">
          <v:shape id="_x0000_i1409" type="#_x0000_t75" style="width:11.55pt;height:14.25pt" o:ole="">
            <v:imagedata r:id="rId225" o:title=""/>
          </v:shape>
          <o:OLEObject Type="Embed" ProgID="Equation.3" ShapeID="_x0000_i1409" DrawAspect="Content" ObjectID="_1674468951" r:id="rId226"/>
        </w:object>
      </w:r>
      <w:r w:rsidRPr="00D833C5">
        <w:rPr>
          <w:bCs/>
          <w:szCs w:val="28"/>
          <w:lang w:val="uk-UA" w:eastAsia="x-none"/>
        </w:rPr>
        <w:t xml:space="preserve"> розрядів здійснюється операція зчитування маскованих даних.</w:t>
      </w:r>
    </w:p>
    <w:p w14:paraId="152E1E43" w14:textId="2BFFC077" w:rsidR="0037377D" w:rsidRPr="00D833C5" w:rsidRDefault="0037377D" w:rsidP="00053A14">
      <w:pPr>
        <w:spacing w:line="300" w:lineRule="auto"/>
        <w:ind w:firstLine="709"/>
        <w:jc w:val="both"/>
        <w:rPr>
          <w:bCs/>
          <w:szCs w:val="28"/>
          <w:lang w:val="uk-UA" w:eastAsia="x-none"/>
        </w:rPr>
      </w:pPr>
      <w:r w:rsidRPr="00D833C5">
        <w:rPr>
          <w:bCs/>
          <w:szCs w:val="28"/>
          <w:lang w:val="uk-UA" w:eastAsia="x-none"/>
        </w:rPr>
        <w:t xml:space="preserve">Приклад пікселів у спектральному просторі, структура опису яких в умовах зміни динамічного діапазону на 1 у кожному з каналів та відновлена з використанням маркеру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0525EE7A">
          <v:shape id="_x0000_i1410" type="#_x0000_t75" style="width:56.4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35F5&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7E35F5&quot; wsp:rsidP=&quot;007E35F5&quot;&gt;&lt;m:oMathPara&gt;&lt;m:oMath&gt;&lt;m:r&gt;&lt;w:rPr&gt;&lt;w:rFonts w:ascii=&quot;Cambria Math&quot;/&gt;&lt;wx:font wx:val=&quot;Cambria Math&quot;/&gt;&lt;w:b-cs/&gt;&lt;w:i/&gt;&lt;w:sz-cs w:val=&quot;28&quot;/&gt;&lt;w:lang w:val=&quot;UK&quot;/&gt;&lt;/w:rPr&gt;&lt;m:t&gt;L(&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r&gt;&lt;w:rPr&gt;&lt;w:rFonts w:ascii=&quot;Cambria Math&quot;/&gt;&lt;wx:font wx:val=&quot;Cambria Math&quot;/&gt;&lt;w:b-cs/&gt;&lt;w:i/&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96"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2ECDE610">
          <v:shape id="_x0000_i1411" type="#_x0000_t75" style="width:56.4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35F5&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7E35F5&quot; wsp:rsidP=&quot;007E35F5&quot;&gt;&lt;m:oMathPara&gt;&lt;m:oMath&gt;&lt;m:r&gt;&lt;w:rPr&gt;&lt;w:rFonts w:ascii=&quot;Cambria Math&quot;/&gt;&lt;wx:font wx:val=&quot;Cambria Math&quot;/&gt;&lt;w:b-cs/&gt;&lt;w:i/&gt;&lt;w:sz-cs w:val=&quot;28&quot;/&gt;&lt;w:lang w:val=&quot;UK&quot;/&gt;&lt;/w:rPr&gt;&lt;m:t&gt;L(&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r&gt;&lt;w:rPr&gt;&lt;w:rFonts w:ascii=&quot;Cambria Math&quot;/&gt;&lt;wx:font wx:val=&quot;Cambria Math&quot;/&gt;&lt;w:b-cs/&gt;&lt;w:i/&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96" o:title="" chromakey="white"/>
          </v:shape>
        </w:pict>
      </w:r>
      <w:r w:rsidR="005F67A7" w:rsidRPr="005F67A7">
        <w:rPr>
          <w:bCs/>
          <w:szCs w:val="28"/>
          <w:lang w:val="uk-UA" w:eastAsia="x-none"/>
        </w:rPr>
        <w:fldChar w:fldCharType="end"/>
      </w:r>
      <w:r w:rsidRPr="00D833C5">
        <w:rPr>
          <w:bCs/>
          <w:szCs w:val="28"/>
          <w:lang w:val="uk-UA" w:eastAsia="x-none"/>
        </w:rPr>
        <w:t xml:space="preserve"> наведений рис. (3.9).</w:t>
      </w:r>
    </w:p>
    <w:p w14:paraId="254B9E46" w14:textId="14C6DD2C"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При цьому, виконання умови 3 забезпечується апріорі особливостями опису сегментів В-кадрів у компонентному форматі.</w:t>
      </w:r>
    </w:p>
    <w:p w14:paraId="6103A42B"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lastRenderedPageBreak/>
        <w:t>Як бачимо з рис. 3.9, компонентний опис кадру В-типу містить сегменти, для змісту LSB яких характерна повна відсутність нульових елементів. Тобто, візуальна та структурна різниця між заповненим контейнером на базі В-кадру та початкови</w:t>
      </w:r>
      <w:r w:rsidR="00B83852">
        <w:rPr>
          <w:bCs/>
          <w:szCs w:val="28"/>
          <w:lang w:val="uk-UA" w:eastAsia="x-none"/>
        </w:rPr>
        <w:t>м</w:t>
      </w:r>
      <w:r w:rsidRPr="00D833C5">
        <w:rPr>
          <w:bCs/>
          <w:szCs w:val="28"/>
          <w:lang w:val="uk-UA" w:eastAsia="x-none"/>
        </w:rPr>
        <w:t xml:space="preserve"> В-кадром відсутня. Отже, за цих умов ймовірність виявлення наявності приховуваних даних стандартними методами </w:t>
      </w:r>
      <w:proofErr w:type="spellStart"/>
      <w:r w:rsidRPr="00D833C5">
        <w:rPr>
          <w:bCs/>
          <w:szCs w:val="28"/>
          <w:lang w:val="uk-UA" w:eastAsia="x-none"/>
        </w:rPr>
        <w:t>стегоаналізу</w:t>
      </w:r>
      <w:proofErr w:type="spellEnd"/>
      <w:r w:rsidRPr="00D833C5">
        <w:rPr>
          <w:bCs/>
          <w:szCs w:val="28"/>
          <w:lang w:val="uk-UA" w:eastAsia="x-none"/>
        </w:rPr>
        <w:t xml:space="preserve"> є мінімальною.</w:t>
      </w:r>
    </w:p>
    <w:p w14:paraId="63BDDD10"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Разом з тим, такий підхід зовнішньо (відповідна структура компонентного опису сегменту) та функціонально повністю імітує альтернативні алгоритми стиснення на рівні розрядів двійкового представлення. Це пояснюється зокрема присутністю компресійного ефекту, який може сягати майже до 25% на сегмент, динамічний діапазон опису компонент якого звужується у ході інкапсуляції секретного повідомлення</w:t>
      </w:r>
      <w:r w:rsidR="00B83852">
        <w:rPr>
          <w:bCs/>
          <w:szCs w:val="28"/>
          <w:lang w:val="uk-UA" w:eastAsia="x-none"/>
        </w:rPr>
        <w:t>.</w:t>
      </w:r>
    </w:p>
    <w:p w14:paraId="05D687AE"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 xml:space="preserve">Таким чином, розглянутий </w:t>
      </w:r>
      <w:proofErr w:type="spellStart"/>
      <w:r w:rsidRPr="00D833C5">
        <w:rPr>
          <w:bCs/>
          <w:szCs w:val="28"/>
          <w:lang w:val="uk-UA" w:eastAsia="x-none"/>
        </w:rPr>
        <w:t>стеганографічний</w:t>
      </w:r>
      <w:proofErr w:type="spellEnd"/>
      <w:r w:rsidRPr="00D833C5">
        <w:rPr>
          <w:bCs/>
          <w:szCs w:val="28"/>
          <w:lang w:val="uk-UA" w:eastAsia="x-none"/>
        </w:rPr>
        <w:t xml:space="preserve"> метод непрямого вбудовування даних на базі зміни динамічного діапазону опису компонентних каналів сегментів В-кадрів відео потоку має такі переваги:</w:t>
      </w:r>
    </w:p>
    <w:p w14:paraId="121FE206" w14:textId="77777777" w:rsidR="0037377D" w:rsidRPr="00D833C5" w:rsidRDefault="00B83852" w:rsidP="00B83852">
      <w:pPr>
        <w:spacing w:line="300" w:lineRule="auto"/>
        <w:ind w:firstLine="708"/>
        <w:jc w:val="both"/>
        <w:rPr>
          <w:bCs/>
          <w:szCs w:val="28"/>
          <w:lang w:val="uk-UA" w:eastAsia="x-none"/>
        </w:rPr>
      </w:pPr>
      <w:r>
        <w:rPr>
          <w:bCs/>
          <w:szCs w:val="28"/>
          <w:lang w:val="uk-UA" w:eastAsia="x-none"/>
        </w:rPr>
        <w:t xml:space="preserve">1. </w:t>
      </w:r>
      <w:r w:rsidR="0037377D" w:rsidRPr="00D833C5">
        <w:rPr>
          <w:bCs/>
          <w:szCs w:val="28"/>
          <w:lang w:val="uk-UA" w:eastAsia="x-none"/>
        </w:rPr>
        <w:t>Стійкість до стандартизованих методів виявлення заповнених контейнерів, таких, як:</w:t>
      </w:r>
    </w:p>
    <w:p w14:paraId="6C2EC26A" w14:textId="77777777" w:rsidR="0037377D" w:rsidRPr="00D833C5" w:rsidRDefault="0037377D" w:rsidP="001303A1">
      <w:pPr>
        <w:spacing w:line="300" w:lineRule="auto"/>
        <w:ind w:left="709"/>
        <w:jc w:val="both"/>
        <w:rPr>
          <w:bCs/>
          <w:szCs w:val="28"/>
          <w:lang w:val="uk-UA" w:eastAsia="x-none"/>
        </w:rPr>
      </w:pPr>
      <w:r w:rsidRPr="00D833C5">
        <w:rPr>
          <w:bCs/>
          <w:szCs w:val="28"/>
          <w:lang w:val="uk-UA" w:eastAsia="x-none"/>
        </w:rPr>
        <w:t>- візуальна атака;</w:t>
      </w:r>
    </w:p>
    <w:p w14:paraId="58E54C3A" w14:textId="77777777" w:rsidR="0037377D" w:rsidRPr="00D833C5" w:rsidRDefault="0037377D" w:rsidP="001303A1">
      <w:pPr>
        <w:spacing w:line="300" w:lineRule="auto"/>
        <w:ind w:left="709"/>
        <w:jc w:val="both"/>
        <w:rPr>
          <w:bCs/>
          <w:szCs w:val="28"/>
          <w:lang w:val="uk-UA" w:eastAsia="x-none"/>
        </w:rPr>
      </w:pPr>
      <w:r w:rsidRPr="00D833C5">
        <w:rPr>
          <w:bCs/>
          <w:szCs w:val="28"/>
          <w:lang w:val="uk-UA" w:eastAsia="x-none"/>
        </w:rPr>
        <w:t>- методи статистичного аналізу;</w:t>
      </w:r>
    </w:p>
    <w:p w14:paraId="6FAA2050" w14:textId="77777777" w:rsidR="0037377D" w:rsidRPr="00D833C5" w:rsidRDefault="0037377D" w:rsidP="001303A1">
      <w:pPr>
        <w:spacing w:line="300" w:lineRule="auto"/>
        <w:ind w:left="709"/>
        <w:jc w:val="both"/>
        <w:rPr>
          <w:bCs/>
          <w:szCs w:val="28"/>
          <w:lang w:val="uk-UA" w:eastAsia="x-none"/>
        </w:rPr>
      </w:pPr>
      <w:r w:rsidRPr="00D833C5">
        <w:rPr>
          <w:bCs/>
          <w:szCs w:val="28"/>
          <w:lang w:val="uk-UA" w:eastAsia="x-none"/>
        </w:rPr>
        <w:t>- методи аналізу з застосуванням архівації.</w:t>
      </w:r>
    </w:p>
    <w:p w14:paraId="6CA695B2" w14:textId="77777777" w:rsidR="0037377D" w:rsidRPr="00D833C5" w:rsidRDefault="0037377D" w:rsidP="001303A1">
      <w:pPr>
        <w:spacing w:line="300" w:lineRule="auto"/>
        <w:ind w:left="709"/>
        <w:jc w:val="both"/>
        <w:rPr>
          <w:bCs/>
          <w:szCs w:val="28"/>
          <w:lang w:val="uk-UA" w:eastAsia="x-none"/>
        </w:rPr>
      </w:pPr>
      <w:r w:rsidRPr="00D833C5">
        <w:rPr>
          <w:bCs/>
          <w:szCs w:val="28"/>
          <w:lang w:val="uk-UA" w:eastAsia="x-none"/>
        </w:rPr>
        <w:t>Це пояснюється тим, що:</w:t>
      </w:r>
    </w:p>
    <w:p w14:paraId="4DC9B896"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 заповнений контейнер у нашому випадку не несе у собі ознак, на які орієнтуються методи візуального та статистичного аналізу;</w:t>
      </w:r>
    </w:p>
    <w:p w14:paraId="4EBB3420"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 методи на базі архівації є незастосовуваними, оскільки використовується середовище, апріорі позбавлене надмірності у ході JPEG стиснення;</w:t>
      </w:r>
    </w:p>
    <w:p w14:paraId="7ECB7D19"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 xml:space="preserve">- порівняно низька місткість одного статичного контейнеру на базі В-кадру та початкова схожість LSB пустого та </w:t>
      </w:r>
      <w:r w:rsidR="00B83852">
        <w:rPr>
          <w:bCs/>
          <w:szCs w:val="28"/>
          <w:lang w:val="uk-UA" w:eastAsia="x-none"/>
        </w:rPr>
        <w:t>заповненого</w:t>
      </w:r>
      <w:r w:rsidRPr="00D833C5">
        <w:rPr>
          <w:bCs/>
          <w:szCs w:val="28"/>
          <w:lang w:val="uk-UA" w:eastAsia="x-none"/>
        </w:rPr>
        <w:t xml:space="preserve"> контейнерів не дає змоги зробити висновок про наявність вбудованих даних навіть при детальному дослідженні цільового відео потоку;</w:t>
      </w:r>
    </w:p>
    <w:p w14:paraId="5F8B213D" w14:textId="77777777" w:rsidR="0037377D" w:rsidRPr="00D833C5" w:rsidRDefault="0037377D" w:rsidP="001303A1">
      <w:pPr>
        <w:spacing w:line="300" w:lineRule="auto"/>
        <w:ind w:firstLine="709"/>
        <w:jc w:val="both"/>
        <w:rPr>
          <w:bCs/>
          <w:szCs w:val="28"/>
          <w:lang w:val="uk-UA" w:eastAsia="x-none"/>
        </w:rPr>
        <w:sectPr w:rsidR="0037377D" w:rsidRPr="00D833C5" w:rsidSect="00C9421D">
          <w:pgSz w:w="11906" w:h="16838"/>
          <w:pgMar w:top="1134" w:right="850" w:bottom="1134" w:left="1701" w:header="709" w:footer="709" w:gutter="0"/>
          <w:cols w:space="708"/>
          <w:docGrid w:linePitch="360"/>
        </w:sectPr>
      </w:pPr>
      <w:r w:rsidRPr="00D833C5">
        <w:rPr>
          <w:bCs/>
          <w:szCs w:val="28"/>
          <w:lang w:val="uk-UA" w:eastAsia="x-none"/>
        </w:rPr>
        <w:t>- висока динаміка відеоданих перешкоджає аналізу у реальному часі.</w:t>
      </w:r>
    </w:p>
    <w:p w14:paraId="7787166B" w14:textId="77777777" w:rsidR="0037377D" w:rsidRPr="00D833C5" w:rsidRDefault="00EF2120" w:rsidP="0037377D">
      <w:pPr>
        <w:spacing w:line="300" w:lineRule="auto"/>
        <w:ind w:firstLine="709"/>
        <w:rPr>
          <w:bCs/>
          <w:szCs w:val="28"/>
          <w:lang w:val="uk-UA" w:eastAsia="x-none"/>
        </w:rPr>
        <w:sectPr w:rsidR="0037377D" w:rsidRPr="00D833C5" w:rsidSect="00C9421D">
          <w:pgSz w:w="16838" w:h="11906" w:orient="landscape"/>
          <w:pgMar w:top="1701" w:right="1134" w:bottom="851" w:left="1134" w:header="709" w:footer="709" w:gutter="0"/>
          <w:cols w:space="708"/>
          <w:docGrid w:linePitch="360"/>
        </w:sectPr>
      </w:pPr>
      <w:r>
        <w:rPr>
          <w:bCs/>
          <w:noProof/>
          <w:szCs w:val="28"/>
          <w:lang w:val="uk-UA"/>
        </w:rPr>
        <w:lastRenderedPageBreak/>
        <w:pict w14:anchorId="5470D52C">
          <v:rect id="_x0000_s5394" style="position:absolute;left:0;text-align:left;margin-left:62.8pt;margin-top:334.4pt;width:623.35pt;height:68.55pt;z-index:251658752" filled="f" stroked="f">
            <v:stroke dashstyle="dash"/>
            <v:textbox style="mso-next-textbox:#_x0000_s5394">
              <w:txbxContent>
                <w:p w14:paraId="7C699EDE" w14:textId="77777777" w:rsidR="00B9185D" w:rsidRDefault="00B9185D" w:rsidP="00A34825">
                  <w:pPr>
                    <w:jc w:val="center"/>
                  </w:pPr>
                  <w:r>
                    <w:rPr>
                      <w:bCs/>
                      <w:szCs w:val="28"/>
                      <w:lang w:val="uk-UA" w:eastAsia="x-none"/>
                    </w:rPr>
                    <w:t xml:space="preserve">Рисунок 3.9– Приклад пікселів у спектральному просторі, структура опису яких в умовах зміни динамічного діапазону на 1 у кожному з каналів та відновлена з використанням маркеру </w:t>
                  </w:r>
                  <w:r w:rsidRPr="0017332A">
                    <w:rPr>
                      <w:bCs/>
                      <w:position w:val="-12"/>
                      <w:szCs w:val="28"/>
                      <w:lang w:val="uk-UA" w:eastAsia="x-none"/>
                    </w:rPr>
                    <w:object w:dxaOrig="1165" w:dyaOrig="376" w14:anchorId="14E4E539">
                      <v:shape id="_x0000_i1413" type="#_x0000_t75" style="width:58.4pt;height:19pt">
                        <v:imagedata r:id="rId227" o:title=""/>
                      </v:shape>
                      <o:OLEObject Type="Embed" ProgID="Equation.3" ShapeID="_x0000_i1413" DrawAspect="Content" ObjectID="_1674468972" r:id="rId228"/>
                    </w:object>
                  </w:r>
                </w:p>
              </w:txbxContent>
            </v:textbox>
          </v:rect>
        </w:pict>
      </w:r>
      <w:r>
        <w:rPr>
          <w:bCs/>
          <w:noProof/>
          <w:szCs w:val="28"/>
          <w:lang w:val="uk-UA"/>
        </w:rPr>
        <w:pict w14:anchorId="07AED663">
          <v:rect id="_x0000_s5322" style="position:absolute;left:0;text-align:left;margin-left:67pt;margin-top:242.95pt;width:331.4pt;height:39pt;z-index:251634176" filled="f" stroked="f">
            <v:stroke dashstyle="dash"/>
            <v:textbox style="mso-next-textbox:#_x0000_s5322">
              <w:txbxContent>
                <w:p w14:paraId="65566B8B" w14:textId="1AFBBE70" w:rsidR="00B9185D" w:rsidRPr="007E3E9A" w:rsidRDefault="00B9185D" w:rsidP="00053A14">
                  <w:pPr>
                    <w:rPr>
                      <w:szCs w:val="28"/>
                      <w:lang w:val="uk-UA"/>
                    </w:rPr>
                  </w:pPr>
                  <w:r w:rsidRPr="007E3E9A">
                    <w:rPr>
                      <w:szCs w:val="28"/>
                    </w:rPr>
                    <w:t xml:space="preserve">- </w:t>
                  </w:r>
                  <w:r w:rsidRPr="007E3E9A">
                    <w:rPr>
                      <w:szCs w:val="28"/>
                      <w:lang w:val="uk-UA"/>
                    </w:rPr>
                    <w:t xml:space="preserve">біт, що додано у результаті опису структури сегменту маркером </w:t>
                  </w:r>
                  <w:r w:rsidRPr="005F67A7">
                    <w:rPr>
                      <w:szCs w:val="28"/>
                      <w:lang w:val="uk-UA"/>
                    </w:rPr>
                    <w:fldChar w:fldCharType="begin"/>
                  </w:r>
                  <w:r w:rsidRPr="005F67A7">
                    <w:rPr>
                      <w:szCs w:val="28"/>
                      <w:lang w:val="uk-UA"/>
                    </w:rPr>
                    <w:instrText xml:space="preserve"> QUOTE </w:instrText>
                  </w:r>
                  <w:r w:rsidR="00EF2120">
                    <w:rPr>
                      <w:position w:val="-6"/>
                    </w:rPr>
                    <w:pict w14:anchorId="20C2071F">
                      <v:shape id="_x0000_i1415" type="#_x0000_t75" style="width:56.4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4529&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34529&quot; wsp:rsidP=&quot;00934529&quot;&gt;&lt;m:oMathPara&gt;&lt;m:oMath&gt;&lt;m:r&gt;&lt;w:rPr&gt;&lt;w:rFonts w:ascii=&quot;Cambria Math&quot;/&gt;&lt;wx:font wx:val=&quot;Cambria Math&quot;/&gt;&lt;w:b-cs/&gt;&lt;w:i/&gt;&lt;w:sz-cs w:val=&quot;28&quot;/&gt;&lt;w:lang w:val=&quot;UK&quot;/&gt;&lt;/w:rPr&gt;&lt;m:t&gt;L(&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r&gt;&lt;w:rPr&gt;&lt;w:rFonts w:ascii=&quot;Cambria Math&quot;/&gt;&lt;wx:font wx:val=&quot;Cambria Math&quot;/&gt;&lt;w:b-cs/&gt;&lt;w:i/&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29" o:title="" chromakey="white"/>
                      </v:shape>
                    </w:pict>
                  </w:r>
                  <w:r w:rsidRPr="005F67A7">
                    <w:rPr>
                      <w:szCs w:val="28"/>
                      <w:lang w:val="uk-UA"/>
                    </w:rPr>
                    <w:instrText xml:space="preserve"> </w:instrText>
                  </w:r>
                  <w:r w:rsidRPr="005F67A7">
                    <w:rPr>
                      <w:szCs w:val="28"/>
                      <w:lang w:val="uk-UA"/>
                    </w:rPr>
                    <w:fldChar w:fldCharType="separate"/>
                  </w:r>
                  <w:r w:rsidR="00EF2120">
                    <w:rPr>
                      <w:position w:val="-6"/>
                    </w:rPr>
                    <w:pict w14:anchorId="2C8F92B4">
                      <v:shape id="_x0000_i1417" type="#_x0000_t75" style="width:56.4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4529&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34529&quot; wsp:rsidP=&quot;00934529&quot;&gt;&lt;m:oMathPara&gt;&lt;m:oMath&gt;&lt;m:r&gt;&lt;w:rPr&gt;&lt;w:rFonts w:ascii=&quot;Cambria Math&quot;/&gt;&lt;wx:font wx:val=&quot;Cambria Math&quot;/&gt;&lt;w:b-cs/&gt;&lt;w:i/&gt;&lt;w:sz-cs w:val=&quot;28&quot;/&gt;&lt;w:lang w:val=&quot;UK&quot;/&gt;&lt;/w:rPr&gt;&lt;m:t&gt;L(&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r&gt;&lt;w:rPr&gt;&lt;w:rFonts w:ascii=&quot;Cambria Math&quot;/&gt;&lt;wx:font wx:val=&quot;Cambria Math&quot;/&gt;&lt;w:b-cs/&gt;&lt;w:i/&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29" o:title="" chromakey="white"/>
                      </v:shape>
                    </w:pict>
                  </w:r>
                  <w:r w:rsidRPr="005F67A7">
                    <w:rPr>
                      <w:szCs w:val="28"/>
                      <w:lang w:val="uk-UA"/>
                    </w:rPr>
                    <w:fldChar w:fldCharType="end"/>
                  </w:r>
                </w:p>
                <w:p w14:paraId="3F688F95" w14:textId="77777777" w:rsidR="00B9185D" w:rsidRDefault="00B9185D" w:rsidP="0037377D"/>
              </w:txbxContent>
            </v:textbox>
          </v:rect>
        </w:pict>
      </w:r>
      <w:r>
        <w:rPr>
          <w:bCs/>
          <w:noProof/>
          <w:szCs w:val="28"/>
          <w:lang w:val="uk-UA"/>
        </w:rPr>
        <w:pict w14:anchorId="59634438">
          <v:rect id="_x0000_s5388" style="position:absolute;left:0;text-align:left;margin-left:606.45pt;margin-top:75.2pt;width:39.65pt;height:24pt;z-index:251652608" filled="f" stroked="f">
            <v:textbox style="mso-next-textbox:#_x0000_s5388">
              <w:txbxContent>
                <w:p w14:paraId="5CAE6C1E" w14:textId="77777777" w:rsidR="00B9185D" w:rsidRPr="007E3E9A" w:rsidRDefault="00B9185D" w:rsidP="0037377D">
                  <w:pPr>
                    <w:rPr>
                      <w:lang w:val="uk-UA"/>
                    </w:rPr>
                  </w:pPr>
                  <w:proofErr w:type="spellStart"/>
                  <w:r>
                    <w:rPr>
                      <w:lang w:val="en-US"/>
                    </w:rPr>
                    <w:t>Cb</w:t>
                  </w:r>
                  <w:proofErr w:type="spellEnd"/>
                </w:p>
              </w:txbxContent>
            </v:textbox>
          </v:rect>
        </w:pict>
      </w:r>
      <w:r>
        <w:rPr>
          <w:bCs/>
          <w:noProof/>
          <w:szCs w:val="28"/>
          <w:lang w:val="uk-UA"/>
        </w:rPr>
        <w:pict w14:anchorId="503CF148">
          <v:rect id="_x0000_s5385" style="position:absolute;left:0;text-align:left;margin-left:291.8pt;margin-top:74.5pt;width:33.05pt;height:24pt;z-index:251649536" filled="f" stroked="f">
            <v:textbox style="mso-next-textbox:#_x0000_s5385">
              <w:txbxContent>
                <w:p w14:paraId="222688FB" w14:textId="77777777" w:rsidR="00B9185D" w:rsidRPr="007E3E9A" w:rsidRDefault="00B9185D" w:rsidP="0037377D">
                  <w:pPr>
                    <w:rPr>
                      <w:lang w:val="en-US"/>
                    </w:rPr>
                  </w:pPr>
                  <w:proofErr w:type="spellStart"/>
                  <w:r>
                    <w:rPr>
                      <w:lang w:val="en-US"/>
                    </w:rPr>
                    <w:t>Cb</w:t>
                  </w:r>
                  <w:proofErr w:type="spellEnd"/>
                </w:p>
              </w:txbxContent>
            </v:textbox>
          </v:rect>
        </w:pict>
      </w:r>
      <w:r>
        <w:rPr>
          <w:bCs/>
          <w:noProof/>
          <w:szCs w:val="28"/>
          <w:lang w:val="uk-UA"/>
        </w:rPr>
        <w:pict w14:anchorId="4D01484C">
          <v:rect id="_x0000_s5393" style="position:absolute;left:0;text-align:left;margin-left:511.25pt;margin-top:207.2pt;width:48.2pt;height:28.1pt;z-index:251657728;mso-wrap-style:none" filled="f" stroked="f">
            <v:textbox style="mso-next-textbox:#_x0000_s5393;mso-fit-shape-to-text:t">
              <w:txbxContent>
                <w:p w14:paraId="31FB3A47" w14:textId="77777777" w:rsidR="00B9185D" w:rsidRPr="007E3E9A" w:rsidRDefault="00B9185D" w:rsidP="0037377D">
                  <w:pPr>
                    <w:rPr>
                      <w:lang w:val="uk-UA"/>
                    </w:rPr>
                  </w:pPr>
                  <w:r w:rsidRPr="007E3E9A">
                    <w:rPr>
                      <w:bCs/>
                      <w:position w:val="-16"/>
                      <w:szCs w:val="28"/>
                      <w:lang w:val="uk-UA" w:eastAsia="x-none"/>
                    </w:rPr>
                    <w:object w:dxaOrig="676" w:dyaOrig="426" w14:anchorId="5CDBA0CD">
                      <v:shape id="_x0000_i1419" type="#_x0000_t75" style="width:33.95pt;height:21.05pt">
                        <v:imagedata r:id="rId230" o:title=""/>
                      </v:shape>
                      <o:OLEObject Type="Embed" ProgID="Equation.3" ShapeID="_x0000_i1419" DrawAspect="Content" ObjectID="_1674468973" r:id="rId231"/>
                    </w:object>
                  </w:r>
                </w:p>
              </w:txbxContent>
            </v:textbox>
          </v:rect>
        </w:pict>
      </w:r>
      <w:r>
        <w:rPr>
          <w:bCs/>
          <w:noProof/>
          <w:szCs w:val="28"/>
          <w:lang w:val="uk-UA"/>
        </w:rPr>
        <w:pict w14:anchorId="453F7017">
          <v:shape id="_x0000_s5392" type="#_x0000_t88" style="position:absolute;left:0;text-align:left;margin-left:512.9pt;margin-top:39.35pt;width:25.5pt;height:319.15pt;rotation:90;z-index:251656704" adj="676"/>
        </w:pict>
      </w:r>
      <w:r>
        <w:rPr>
          <w:bCs/>
          <w:noProof/>
          <w:szCs w:val="28"/>
          <w:lang w:val="uk-UA"/>
        </w:rPr>
        <w:pict w14:anchorId="2DBBEC16">
          <v:shape id="_x0000_s5391" type="#_x0000_t88" style="position:absolute;left:0;text-align:left;margin-left:82.9pt;margin-top:114.4pt;width:25.5pt;height:104.35pt;rotation:90;z-index:251655680"/>
        </w:pict>
      </w:r>
      <w:r>
        <w:rPr>
          <w:bCs/>
          <w:noProof/>
          <w:szCs w:val="28"/>
          <w:lang w:val="uk-UA"/>
        </w:rPr>
        <w:pict w14:anchorId="1D5CD7A5">
          <v:rect id="_x0000_s5390" style="position:absolute;left:0;text-align:left;margin-left:724.95pt;margin-top:136.55pt;width:13.4pt;height:12.7pt;z-index:251654656" fillcolor="red"/>
        </w:pict>
      </w:r>
      <w:r>
        <w:rPr>
          <w:bCs/>
          <w:noProof/>
          <w:szCs w:val="28"/>
          <w:lang w:val="uk-UA"/>
        </w:rPr>
        <w:pict w14:anchorId="0DC98BA4">
          <v:rect id="_x0000_s5389" style="position:absolute;left:0;text-align:left;margin-left:711.55pt;margin-top:136.55pt;width:13.4pt;height:12.7pt;z-index:251653632" fillcolor="red"/>
        </w:pict>
      </w:r>
      <w:r>
        <w:rPr>
          <w:bCs/>
          <w:noProof/>
          <w:szCs w:val="28"/>
          <w:lang w:val="uk-UA"/>
        </w:rPr>
        <w:pict w14:anchorId="07FEDCFC">
          <v:rect id="_x0000_s5387" style="position:absolute;left:0;text-align:left;margin-left:509.65pt;margin-top:75.2pt;width:29.25pt;height:24pt;z-index:251651584" filled="f" stroked="f">
            <v:textbox style="mso-next-textbox:#_x0000_s5387">
              <w:txbxContent>
                <w:p w14:paraId="6DD52571" w14:textId="77777777" w:rsidR="00B9185D" w:rsidRPr="007E3E9A" w:rsidRDefault="00B9185D" w:rsidP="0037377D">
                  <w:pPr>
                    <w:rPr>
                      <w:lang w:val="en-US"/>
                    </w:rPr>
                  </w:pPr>
                  <w:r>
                    <w:rPr>
                      <w:lang w:val="en-US"/>
                    </w:rPr>
                    <w:t>Cr</w:t>
                  </w:r>
                </w:p>
              </w:txbxContent>
            </v:textbox>
          </v:rect>
        </w:pict>
      </w:r>
      <w:r>
        <w:rPr>
          <w:bCs/>
          <w:noProof/>
          <w:szCs w:val="28"/>
          <w:lang w:val="uk-UA"/>
        </w:rPr>
        <w:pict w14:anchorId="5770712F">
          <v:rect id="_x0000_s5386" style="position:absolute;left:0;text-align:left;margin-left:401.05pt;margin-top:75.9pt;width:29.25pt;height:24pt;z-index:251650560" filled="f" stroked="f">
            <v:textbox style="mso-next-textbox:#_x0000_s5386">
              <w:txbxContent>
                <w:p w14:paraId="19C2534C" w14:textId="77777777" w:rsidR="00B9185D" w:rsidRPr="007E3E9A" w:rsidRDefault="00B9185D" w:rsidP="0037377D">
                  <w:pPr>
                    <w:rPr>
                      <w:lang w:val="en-US"/>
                    </w:rPr>
                  </w:pPr>
                  <w:r>
                    <w:rPr>
                      <w:lang w:val="en-US"/>
                    </w:rPr>
                    <w:t>Y</w:t>
                  </w:r>
                </w:p>
              </w:txbxContent>
            </v:textbox>
          </v:rect>
        </w:pict>
      </w:r>
      <w:r>
        <w:rPr>
          <w:bCs/>
          <w:noProof/>
          <w:szCs w:val="28"/>
          <w:lang w:val="uk-UA"/>
        </w:rPr>
        <w:pict w14:anchorId="0FB2F66A">
          <v:rect id="_x0000_s5384" style="position:absolute;left:0;text-align:left;margin-left:188.4pt;margin-top:74.5pt;width:29.25pt;height:24pt;z-index:251648512" filled="f" stroked="f">
            <v:textbox style="mso-next-textbox:#_x0000_s5384">
              <w:txbxContent>
                <w:p w14:paraId="25E92E96" w14:textId="77777777" w:rsidR="00B9185D" w:rsidRPr="007E3E9A" w:rsidRDefault="00B9185D" w:rsidP="0037377D">
                  <w:pPr>
                    <w:rPr>
                      <w:lang w:val="en-US"/>
                    </w:rPr>
                  </w:pPr>
                  <w:r>
                    <w:rPr>
                      <w:lang w:val="en-US"/>
                    </w:rPr>
                    <w:t>Cr</w:t>
                  </w:r>
                </w:p>
              </w:txbxContent>
            </v:textbox>
          </v:rect>
        </w:pict>
      </w:r>
      <w:r>
        <w:rPr>
          <w:bCs/>
          <w:noProof/>
          <w:szCs w:val="28"/>
          <w:lang w:val="uk-UA"/>
        </w:rPr>
        <w:pict w14:anchorId="5FA3E7EB">
          <v:rect id="_x0000_s5383" style="position:absolute;left:0;text-align:left;margin-left:79.8pt;margin-top:75.2pt;width:29.25pt;height:24pt;z-index:251647488" filled="f" stroked="f">
            <v:textbox style="mso-next-textbox:#_x0000_s5383">
              <w:txbxContent>
                <w:p w14:paraId="6F72B314" w14:textId="77777777" w:rsidR="00B9185D" w:rsidRPr="007E3E9A" w:rsidRDefault="00B9185D" w:rsidP="0037377D">
                  <w:pPr>
                    <w:rPr>
                      <w:lang w:val="en-US"/>
                    </w:rPr>
                  </w:pPr>
                  <w:r w:rsidRPr="007E3E9A">
                    <w:rPr>
                      <w:lang w:val="en-US"/>
                    </w:rPr>
                    <w:t>Y</w:t>
                  </w:r>
                </w:p>
              </w:txbxContent>
            </v:textbox>
          </v:rect>
        </w:pict>
      </w:r>
      <w:r>
        <w:rPr>
          <w:bCs/>
          <w:noProof/>
          <w:szCs w:val="28"/>
          <w:lang w:val="uk-UA"/>
        </w:rPr>
        <w:pict w14:anchorId="2E05110B">
          <v:rect id="_x0000_s5382" style="position:absolute;left:0;text-align:left;margin-left:686.55pt;margin-top:127.35pt;width:23.2pt;height:26pt;z-index:251646464" filled="f" stroked="f">
            <v:textbox style="mso-next-textbox:#_x0000_s5382">
              <w:txbxContent>
                <w:p w14:paraId="0A1B1112" w14:textId="77777777" w:rsidR="00B9185D" w:rsidRPr="007E3E9A" w:rsidRDefault="00B9185D" w:rsidP="0037377D">
                  <w:pPr>
                    <w:rPr>
                      <w:lang w:val="uk-UA"/>
                    </w:rPr>
                  </w:pPr>
                  <w:r w:rsidRPr="007E3E9A">
                    <w:rPr>
                      <w:lang w:val="uk-UA"/>
                    </w:rPr>
                    <w:t>…</w:t>
                  </w:r>
                </w:p>
              </w:txbxContent>
            </v:textbox>
          </v:rect>
        </w:pict>
      </w:r>
      <w:r>
        <w:rPr>
          <w:bCs/>
          <w:noProof/>
          <w:szCs w:val="28"/>
          <w:lang w:val="uk-UA"/>
        </w:rPr>
        <w:pict w14:anchorId="136B9157">
          <v:shape id="_x0000_s5381" type="#_x0000_t88" style="position:absolute;left:0;text-align:left;margin-left:618.9pt;margin-top:65.8pt;width:25.5pt;height:104.35pt;rotation:270;z-index:251645440"/>
        </w:pict>
      </w:r>
      <w:r>
        <w:rPr>
          <w:bCs/>
          <w:noProof/>
          <w:szCs w:val="28"/>
          <w:lang w:val="uk-UA"/>
        </w:rPr>
        <w:pict w14:anchorId="20B36EE1">
          <v:shape id="_x0000_s5380" type="#_x0000_t88" style="position:absolute;left:0;text-align:left;margin-left:511.7pt;margin-top:66.3pt;width:25.5pt;height:104.35pt;rotation:270;z-index:251644416"/>
        </w:pict>
      </w:r>
      <w:r>
        <w:rPr>
          <w:bCs/>
          <w:noProof/>
          <w:szCs w:val="28"/>
          <w:lang w:val="uk-UA"/>
        </w:rPr>
        <w:pict w14:anchorId="1EB17107">
          <v:shape id="_x0000_s5379" type="#_x0000_t88" style="position:absolute;left:0;text-align:left;margin-left:404.5pt;margin-top:66.3pt;width:25.5pt;height:104.35pt;rotation:270;z-index:251643392"/>
        </w:pict>
      </w:r>
      <w:r>
        <w:rPr>
          <w:bCs/>
          <w:noProof/>
          <w:szCs w:val="28"/>
          <w:lang w:val="uk-UA"/>
        </w:rPr>
        <w:pict w14:anchorId="1849D15E">
          <v:shape id="_x0000_s5378" type="#_x0000_t88" style="position:absolute;left:0;text-align:left;margin-left:297.3pt;margin-top:66.3pt;width:25.5pt;height:104.35pt;rotation:270;z-index:251642368"/>
        </w:pict>
      </w:r>
      <w:r>
        <w:rPr>
          <w:bCs/>
          <w:noProof/>
          <w:szCs w:val="28"/>
          <w:lang w:val="uk-UA"/>
        </w:rPr>
        <w:pict w14:anchorId="62F1C2FC">
          <v:shape id="_x0000_s5377" type="#_x0000_t88" style="position:absolute;left:0;text-align:left;margin-left:189.85pt;margin-top:65.3pt;width:25.5pt;height:104.35pt;rotation:270;z-index:251641344"/>
        </w:pict>
      </w:r>
      <w:r>
        <w:rPr>
          <w:bCs/>
          <w:noProof/>
          <w:szCs w:val="28"/>
          <w:lang w:val="uk-UA"/>
        </w:rPr>
        <w:pict w14:anchorId="6FD23475">
          <v:group id="_x0000_s5336" style="position:absolute;left:0;text-align:left;margin-left:43.45pt;margin-top:136.55pt;width:536pt;height:12.7pt;z-index:251640320" coordorigin="4051,2604" coordsize="10720,254">
            <v:rect id="_x0000_s5337" style="position:absolute;left:6195;top:2604;width:268;height:254" fillcolor="red"/>
            <v:rect id="_x0000_s5338" style="position:absolute;left:6463;top:2604;width:268;height:254" fillcolor="red"/>
            <v:rect id="_x0000_s5339" style="position:absolute;left:6731;top:2604;width:268;height:254" fillcolor="red"/>
            <v:rect id="_x0000_s5340" style="position:absolute;left:6999;top:2604;width:268;height:254" fillcolor="red"/>
            <v:rect id="_x0000_s5341" style="position:absolute;left:7267;top:2604;width:268;height:254" fillcolor="red"/>
            <v:rect id="_x0000_s5342" style="position:absolute;left:7535;top:2604;width:268;height:254" fillcolor="red"/>
            <v:rect id="_x0000_s5343" style="position:absolute;left:7803;top:2604;width:268;height:254" fillcolor="red"/>
            <v:rect id="_x0000_s5344" style="position:absolute;left:8071;top:2604;width:268;height:254" filled="f" fillcolor="red">
              <v:stroke dashstyle="dash"/>
            </v:rect>
            <v:rect id="_x0000_s5345" style="position:absolute;left:8339;top:2604;width:268;height:254" fillcolor="#00b0f0"/>
            <v:rect id="_x0000_s5346" style="position:absolute;left:8607;top:2604;width:268;height:254" fillcolor="#00b0f0"/>
            <v:rect id="_x0000_s5347" style="position:absolute;left:8875;top:2604;width:268;height:254" fillcolor="#00b0f0"/>
            <v:rect id="_x0000_s5348" style="position:absolute;left:9143;top:2604;width:268;height:254" fillcolor="#00b0f0"/>
            <v:rect id="_x0000_s5349" style="position:absolute;left:9411;top:2604;width:268;height:254" fillcolor="#00b0f0"/>
            <v:rect id="_x0000_s5350" style="position:absolute;left:9679;top:2604;width:268;height:254" fillcolor="#00b0f0"/>
            <v:rect id="_x0000_s5351" style="position:absolute;left:9947;top:2604;width:268;height:254" fillcolor="#00b0f0"/>
            <v:rect id="_x0000_s5352" style="position:absolute;left:10215;top:2604;width:268;height:254" filled="f" fillcolor="red">
              <v:stroke dashstyle="dash"/>
            </v:rect>
            <v:rect id="_x0000_s5353" style="position:absolute;left:10483;top:2604;width:268;height:254"/>
            <v:rect id="_x0000_s5354" style="position:absolute;left:10751;top:2604;width:268;height:254"/>
            <v:rect id="_x0000_s5355" style="position:absolute;left:11019;top:2604;width:268;height:254"/>
            <v:rect id="_x0000_s5356" style="position:absolute;left:11287;top:2604;width:268;height:254"/>
            <v:rect id="_x0000_s5357" style="position:absolute;left:11555;top:2604;width:268;height:254"/>
            <v:rect id="_x0000_s5358" style="position:absolute;left:11823;top:2604;width:268;height:254"/>
            <v:rect id="_x0000_s5359" style="position:absolute;left:12091;top:2604;width:268;height:254"/>
            <v:rect id="_x0000_s5360" style="position:absolute;left:12359;top:2604;width:268;height:254" filled="f" fillcolor="red">
              <v:stroke dashstyle="dash"/>
            </v:rect>
            <v:rect id="_x0000_s5361" style="position:absolute;left:12627;top:2604;width:268;height:254" fillcolor="red"/>
            <v:rect id="_x0000_s5362" style="position:absolute;left:12895;top:2604;width:268;height:254" fillcolor="red"/>
            <v:rect id="_x0000_s5363" style="position:absolute;left:13163;top:2604;width:268;height:254" fillcolor="red"/>
            <v:rect id="_x0000_s5364" style="position:absolute;left:13431;top:2604;width:268;height:254" fillcolor="red"/>
            <v:rect id="_x0000_s5365" style="position:absolute;left:13699;top:2604;width:268;height:254" fillcolor="red"/>
            <v:rect id="_x0000_s5366" style="position:absolute;left:13967;top:2604;width:268;height:254" fillcolor="red"/>
            <v:rect id="_x0000_s5367" style="position:absolute;left:14235;top:2604;width:268;height:254" fillcolor="red"/>
            <v:rect id="_x0000_s5368" style="position:absolute;left:14503;top:2604;width:268;height:254" filled="f" fillcolor="red">
              <v:stroke dashstyle="dash"/>
            </v:rect>
            <v:rect id="_x0000_s5369" style="position:absolute;left:4051;top:2604;width:268;height:254" filled="f" fillcolor="red"/>
            <v:rect id="_x0000_s5370" style="position:absolute;left:4319;top:2604;width:268;height:254" filled="f" fillcolor="red"/>
            <v:rect id="_x0000_s5371" style="position:absolute;left:4587;top:2604;width:268;height:254" filled="f" fillcolor="red"/>
            <v:rect id="_x0000_s5372" style="position:absolute;left:4855;top:2604;width:268;height:254" filled="f" fillcolor="red"/>
            <v:rect id="_x0000_s5373" style="position:absolute;left:5123;top:2604;width:268;height:254" filled="f" fillcolor="red"/>
            <v:rect id="_x0000_s5374" style="position:absolute;left:5391;top:2604;width:268;height:254" filled="f" fillcolor="red"/>
            <v:rect id="_x0000_s5375" style="position:absolute;left:5659;top:2604;width:268;height:254" filled="f" fillcolor="red"/>
            <v:rect id="_x0000_s5376" style="position:absolute;left:5927;top:2604;width:268;height:254" filled="f" fillcolor="red">
              <v:stroke dashstyle="dash"/>
            </v:rect>
          </v:group>
        </w:pict>
      </w:r>
      <w:r>
        <w:rPr>
          <w:bCs/>
          <w:noProof/>
          <w:szCs w:val="28"/>
          <w:lang w:val="uk-UA"/>
        </w:rPr>
        <w:pict w14:anchorId="6E335075">
          <v:rect id="_x0000_s5335" style="position:absolute;left:0;text-align:left;margin-left:185.35pt;margin-top:207.7pt;width:34.3pt;height:28.1pt;z-index:251639296;mso-wrap-style:none" filled="f" stroked="f">
            <v:textbox style="mso-next-textbox:#_x0000_s5335;mso-fit-shape-to-text:t">
              <w:txbxContent>
                <w:p w14:paraId="53D5E3C5" w14:textId="77777777" w:rsidR="00B9185D" w:rsidRPr="007E3E9A" w:rsidRDefault="00B9185D" w:rsidP="0037377D">
                  <w:pPr>
                    <w:rPr>
                      <w:lang w:val="uk-UA"/>
                    </w:rPr>
                  </w:pPr>
                  <w:r w:rsidRPr="007E3E9A">
                    <w:rPr>
                      <w:bCs/>
                      <w:position w:val="-16"/>
                      <w:szCs w:val="28"/>
                      <w:lang w:val="uk-UA" w:eastAsia="x-none"/>
                    </w:rPr>
                    <w:object w:dxaOrig="388" w:dyaOrig="426" w14:anchorId="70B4B216">
                      <v:shape id="_x0000_i1421" type="#_x0000_t75" style="width:19.7pt;height:21.05pt">
                        <v:imagedata r:id="rId232" o:title=""/>
                      </v:shape>
                      <o:OLEObject Type="Embed" ProgID="Equation.3" ShapeID="_x0000_i1421" DrawAspect="Content" ObjectID="_1674468974" r:id="rId233"/>
                    </w:object>
                  </w:r>
                </w:p>
              </w:txbxContent>
            </v:textbox>
          </v:rect>
        </w:pict>
      </w:r>
      <w:r>
        <w:rPr>
          <w:bCs/>
          <w:noProof/>
          <w:szCs w:val="28"/>
          <w:lang w:val="uk-UA"/>
        </w:rPr>
        <w:pict w14:anchorId="41A27E55">
          <v:shape id="_x0000_s5334" type="#_x0000_t88" style="position:absolute;left:0;text-align:left;margin-left:189.9pt;margin-top:39.35pt;width:25.5pt;height:319.15pt;rotation:90;z-index:251638272" adj="676"/>
        </w:pict>
      </w:r>
      <w:r>
        <w:rPr>
          <w:bCs/>
          <w:noProof/>
          <w:szCs w:val="28"/>
          <w:lang w:val="uk-UA"/>
        </w:rPr>
        <w:pict w14:anchorId="11D55707">
          <v:rect id="_x0000_s5333" style="position:absolute;left:0;text-align:left;margin-left:103pt;margin-top:174.2pt;width:34.25pt;height:24pt;z-index:251637248" filled="f" stroked="f">
            <v:textbox style="mso-next-textbox:#_x0000_s5333">
              <w:txbxContent>
                <w:p w14:paraId="5C80012F" w14:textId="77777777" w:rsidR="00B9185D" w:rsidRPr="007E3E9A" w:rsidRDefault="00B9185D" w:rsidP="0037377D">
                  <w:pPr>
                    <w:rPr>
                      <w:sz w:val="24"/>
                      <w:lang w:val="de-DE"/>
                    </w:rPr>
                  </w:pPr>
                  <w:r w:rsidRPr="007E3E9A">
                    <w:rPr>
                      <w:sz w:val="24"/>
                      <w:lang w:val="de-DE"/>
                    </w:rPr>
                    <w:t>W</w:t>
                  </w:r>
                </w:p>
              </w:txbxContent>
            </v:textbox>
          </v:rect>
        </w:pict>
      </w:r>
      <w:r>
        <w:rPr>
          <w:bCs/>
          <w:noProof/>
          <w:szCs w:val="28"/>
          <w:lang w:val="uk-UA"/>
        </w:rPr>
        <w:pict w14:anchorId="40785A58">
          <v:shape id="_x0000_s5332" type="#_x0000_t88" style="position:absolute;left:0;text-align:left;margin-left:83pt;margin-top:65.3pt;width:25.5pt;height:104.35pt;rotation:270;z-index:251636224"/>
        </w:pict>
      </w:r>
      <w:r>
        <w:rPr>
          <w:bCs/>
          <w:noProof/>
          <w:szCs w:val="28"/>
          <w:lang w:val="uk-UA"/>
        </w:rPr>
        <w:pict w14:anchorId="642EC1A6">
          <v:group id="_x0000_s5323" style="position:absolute;left:0;text-align:left;margin-left:579.65pt;margin-top:136.3pt;width:107.2pt;height:12.7pt;z-index:251635200" coordorigin="13375,2604" coordsize="2144,254">
            <v:rect id="_x0000_s5324" style="position:absolute;left:14447;top:2604;width:268;height:254" fillcolor="#00b0f0"/>
            <v:rect id="_x0000_s5325" style="position:absolute;left:14715;top:2604;width:268;height:254" fillcolor="#00b0f0"/>
            <v:rect id="_x0000_s5326" style="position:absolute;left:13911;top:2604;width:268;height:254" fillcolor="#00b0f0"/>
            <v:rect id="_x0000_s5327" style="position:absolute;left:14179;top:2604;width:268;height:254" fillcolor="#00b0f0"/>
            <v:rect id="_x0000_s5328" style="position:absolute;left:14983;top:2604;width:268;height:254" fillcolor="#00b0f0"/>
            <v:rect id="_x0000_s5329" style="position:absolute;left:13375;top:2604;width:268;height:254" fillcolor="#00b0f0"/>
            <v:rect id="_x0000_s5330" style="position:absolute;left:13643;top:2604;width:268;height:254" fillcolor="#00b0f0"/>
            <v:rect id="_x0000_s5331" style="position:absolute;left:15251;top:2604;width:268;height:254" filled="f" fillcolor="#00b0f0">
              <v:stroke dashstyle="dash"/>
            </v:rect>
          </v:group>
        </w:pict>
      </w:r>
      <w:r>
        <w:rPr>
          <w:bCs/>
          <w:noProof/>
          <w:szCs w:val="28"/>
          <w:lang w:val="uk-UA"/>
        </w:rPr>
        <w:pict w14:anchorId="70C7FBC8">
          <v:rect id="_x0000_s5321" style="position:absolute;left:0;text-align:left;margin-left:50.3pt;margin-top:249.95pt;width:12.5pt;height:12.5pt;z-index:251633152">
            <v:stroke dashstyle="dash"/>
          </v:rect>
        </w:pict>
      </w:r>
      <w:r>
        <w:rPr>
          <w:bCs/>
          <w:noProof/>
          <w:szCs w:val="28"/>
          <w:lang w:val="uk-UA"/>
        </w:rPr>
        <w:pict w14:anchorId="431318DF">
          <v:rect id="_x0000_s5320" style="position:absolute;left:0;text-align:left;margin-left:43.55pt;margin-top:342.95pt;width:672.2pt;height:63pt;z-index:251632128" filled="f" stroked="f"/>
        </w:pict>
      </w:r>
      <w:r w:rsidR="0037377D" w:rsidRPr="00D833C5">
        <w:rPr>
          <w:bCs/>
          <w:szCs w:val="28"/>
          <w:lang w:val="uk-UA" w:eastAsia="x-none"/>
        </w:rPr>
        <w:t xml:space="preserve">               </w:t>
      </w:r>
    </w:p>
    <w:p w14:paraId="14741157"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lastRenderedPageBreak/>
        <w:t>2. Тривіальність та простота у реалізації.</w:t>
      </w:r>
    </w:p>
    <w:p w14:paraId="43CA03DB"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3.</w:t>
      </w:r>
      <w:r w:rsidR="00305891">
        <w:rPr>
          <w:bCs/>
          <w:szCs w:val="28"/>
          <w:lang w:val="uk-UA" w:eastAsia="x-none"/>
        </w:rPr>
        <w:t> </w:t>
      </w:r>
      <w:r w:rsidRPr="00D833C5">
        <w:rPr>
          <w:bCs/>
          <w:szCs w:val="28"/>
          <w:lang w:val="uk-UA" w:eastAsia="x-none"/>
        </w:rPr>
        <w:t xml:space="preserve">Реалізація системи не потребує суттєвих обчислювальних </w:t>
      </w:r>
      <w:proofErr w:type="spellStart"/>
      <w:r w:rsidRPr="00D833C5">
        <w:rPr>
          <w:bCs/>
          <w:szCs w:val="28"/>
          <w:lang w:val="uk-UA" w:eastAsia="x-none"/>
        </w:rPr>
        <w:t>потужностей</w:t>
      </w:r>
      <w:proofErr w:type="spellEnd"/>
      <w:r w:rsidRPr="00D833C5">
        <w:rPr>
          <w:bCs/>
          <w:szCs w:val="28"/>
          <w:lang w:val="uk-UA" w:eastAsia="x-none"/>
        </w:rPr>
        <w:t xml:space="preserve"> апаратної платформи пристрою, на базі якого система функціонує.</w:t>
      </w:r>
    </w:p>
    <w:p w14:paraId="3802CCD0"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Разом з тим, до недоліків методу можна віднести те, що у ході глибокого цільового дослідження відео потоку на рівні структури може бу</w:t>
      </w:r>
      <w:r w:rsidR="008C0D21">
        <w:rPr>
          <w:bCs/>
          <w:szCs w:val="28"/>
          <w:lang w:val="uk-UA" w:eastAsia="x-none"/>
        </w:rPr>
        <w:t>т</w:t>
      </w:r>
      <w:r w:rsidRPr="00D833C5">
        <w:rPr>
          <w:bCs/>
          <w:szCs w:val="28"/>
          <w:lang w:val="uk-UA" w:eastAsia="x-none"/>
        </w:rPr>
        <w:t xml:space="preserve">и виявлено маркери, що відповідають за відновлення сегментів у разі застосування В-кадру як контейнера. </w:t>
      </w:r>
    </w:p>
    <w:p w14:paraId="5E7822C0"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 xml:space="preserve">У той же час, таке дослідження потребує наявності суттєвих ресурсів </w:t>
      </w:r>
      <w:proofErr w:type="spellStart"/>
      <w:r w:rsidRPr="00D833C5">
        <w:rPr>
          <w:bCs/>
          <w:szCs w:val="28"/>
          <w:lang w:val="uk-UA" w:eastAsia="x-none"/>
        </w:rPr>
        <w:t>досліджувача</w:t>
      </w:r>
      <w:proofErr w:type="spellEnd"/>
      <w:r w:rsidRPr="00D833C5">
        <w:rPr>
          <w:bCs/>
          <w:szCs w:val="28"/>
          <w:lang w:val="uk-UA" w:eastAsia="x-none"/>
        </w:rPr>
        <w:t>, а саме:</w:t>
      </w:r>
    </w:p>
    <w:p w14:paraId="41D9FBC3"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 обчислювальна потужність апаратної частини пристроїв, на базі яких здійснюється аналіз, має бути на порядок вищою, ніж бітова швидкість відео потоку для забезпечення аналізу у реальному часі;</w:t>
      </w:r>
    </w:p>
    <w:p w14:paraId="629C43C6" w14:textId="77777777" w:rsidR="0037377D" w:rsidRPr="00D833C5" w:rsidRDefault="0037377D" w:rsidP="001303A1">
      <w:pPr>
        <w:spacing w:line="300" w:lineRule="auto"/>
        <w:ind w:firstLine="709"/>
        <w:jc w:val="both"/>
        <w:rPr>
          <w:bCs/>
          <w:szCs w:val="28"/>
          <w:lang w:val="uk-UA" w:eastAsia="x-none"/>
        </w:rPr>
      </w:pPr>
      <w:r w:rsidRPr="00D833C5">
        <w:rPr>
          <w:bCs/>
          <w:szCs w:val="28"/>
          <w:lang w:val="uk-UA" w:eastAsia="x-none"/>
        </w:rPr>
        <w:t>- сторона, що виконує аналіз, повинна мати чіткий ідентифікатор певного потоку відеоданих серед усієї множини відео, що транслюється на ділянці мережі, яка підлягає спостереженню.</w:t>
      </w:r>
    </w:p>
    <w:p w14:paraId="1FE0FE44" w14:textId="77777777" w:rsidR="001253F0" w:rsidRPr="008C0D21" w:rsidRDefault="0037377D" w:rsidP="008C0D21">
      <w:pPr>
        <w:spacing w:line="300" w:lineRule="auto"/>
        <w:ind w:firstLine="708"/>
        <w:jc w:val="both"/>
        <w:rPr>
          <w:lang w:val="uk-UA"/>
        </w:rPr>
      </w:pPr>
      <w:r w:rsidRPr="00D833C5">
        <w:rPr>
          <w:bCs/>
          <w:szCs w:val="28"/>
          <w:lang w:val="uk-UA" w:eastAsia="x-none"/>
        </w:rPr>
        <w:t>Окрім цього, маркери відновлення структури сегментів є аналогічними до тим, що використовуються альтернативними методами стиснення, та не приховуються. Ефект стиснення, що досягається зміною динамічного діапазону компонентного опису сегментів, дозволяє повністю імітувати роботу системи компресії, що додатково знижує ймовірність виявлення заповнених контейнерів навіть у результаті детального цільового аналізу.</w:t>
      </w:r>
    </w:p>
    <w:p w14:paraId="1587296F" w14:textId="77777777" w:rsidR="009C1FCD" w:rsidRPr="00D833C5" w:rsidRDefault="002B44D7" w:rsidP="00A34825">
      <w:pPr>
        <w:pStyle w:val="10"/>
        <w:numPr>
          <w:ilvl w:val="0"/>
          <w:numId w:val="17"/>
        </w:numPr>
        <w:spacing w:before="0" w:after="0" w:line="300" w:lineRule="auto"/>
        <w:ind w:left="0" w:firstLine="709"/>
        <w:rPr>
          <w:lang w:val="uk-UA"/>
        </w:rPr>
      </w:pPr>
      <w:r w:rsidRPr="00D833C5">
        <w:rPr>
          <w:rFonts w:eastAsia="46uuysbgayjulzb"/>
          <w:lang w:val="uk-UA"/>
        </w:rPr>
        <w:br w:type="page"/>
      </w:r>
      <w:r w:rsidR="009C1FCD" w:rsidRPr="00D833C5">
        <w:rPr>
          <w:lang w:val="uk-UA"/>
        </w:rPr>
        <w:lastRenderedPageBreak/>
        <w:t xml:space="preserve"> </w:t>
      </w:r>
      <w:bookmarkStart w:id="29" w:name="_Toc59493544"/>
      <w:r w:rsidR="009C1FCD" w:rsidRPr="00D833C5">
        <w:rPr>
          <w:lang w:val="uk-UA"/>
        </w:rPr>
        <w:t>ОЦІНКА ЄМНОСТІ СТЕГОСИСТЕМИ, ПОБУДОВАНОЇ НА БАЗІ ЗМІНИ ДИНАМІЧНОГО ДІАПАЗОНУ РОЗРЯДНОСТІ ОПИСУ СЕГМЕНТІВ В-КАДРІВ</w:t>
      </w:r>
      <w:bookmarkEnd w:id="29"/>
    </w:p>
    <w:p w14:paraId="7D4D39AC" w14:textId="77777777" w:rsidR="009C1FCD" w:rsidRPr="00D833C5" w:rsidRDefault="009C1FCD" w:rsidP="009C1FCD">
      <w:pPr>
        <w:spacing w:line="300" w:lineRule="auto"/>
        <w:ind w:firstLine="709"/>
        <w:rPr>
          <w:bCs/>
          <w:szCs w:val="28"/>
          <w:lang w:val="uk-UA" w:eastAsia="x-none"/>
        </w:rPr>
      </w:pPr>
    </w:p>
    <w:p w14:paraId="16AA7E16" w14:textId="77777777" w:rsidR="009C1FCD" w:rsidRPr="00D833C5" w:rsidRDefault="009C1FCD" w:rsidP="00A34825">
      <w:pPr>
        <w:pStyle w:val="10"/>
        <w:numPr>
          <w:ilvl w:val="0"/>
          <w:numId w:val="24"/>
        </w:numPr>
        <w:spacing w:before="0" w:after="0" w:line="300" w:lineRule="auto"/>
        <w:ind w:left="0" w:firstLine="709"/>
        <w:rPr>
          <w:lang w:val="uk-UA"/>
        </w:rPr>
      </w:pPr>
      <w:r w:rsidRPr="00D833C5">
        <w:rPr>
          <w:lang w:val="uk-UA"/>
        </w:rPr>
        <w:t xml:space="preserve"> </w:t>
      </w:r>
      <w:bookmarkStart w:id="30" w:name="_Toc59493545"/>
      <w:r w:rsidRPr="00D833C5">
        <w:rPr>
          <w:lang w:val="uk-UA"/>
        </w:rPr>
        <w:t xml:space="preserve">Розрахунок теоретично можливого об’єму </w:t>
      </w:r>
      <w:proofErr w:type="spellStart"/>
      <w:r w:rsidRPr="00D833C5">
        <w:rPr>
          <w:lang w:val="uk-UA"/>
        </w:rPr>
        <w:t>інкапсульованих</w:t>
      </w:r>
      <w:proofErr w:type="spellEnd"/>
      <w:r w:rsidRPr="00D833C5">
        <w:rPr>
          <w:lang w:val="uk-UA"/>
        </w:rPr>
        <w:t xml:space="preserve"> даних для одного контейнеру </w:t>
      </w:r>
      <w:proofErr w:type="spellStart"/>
      <w:r w:rsidRPr="00D833C5">
        <w:rPr>
          <w:lang w:val="uk-UA"/>
        </w:rPr>
        <w:t>стегосистеми</w:t>
      </w:r>
      <w:proofErr w:type="spellEnd"/>
      <w:r w:rsidRPr="00D833C5">
        <w:rPr>
          <w:lang w:val="uk-UA"/>
        </w:rPr>
        <w:t xml:space="preserve">  базі аналізу особливостей відео середовища</w:t>
      </w:r>
      <w:bookmarkEnd w:id="30"/>
    </w:p>
    <w:p w14:paraId="25B3DC8C" w14:textId="77777777" w:rsidR="009C1FCD" w:rsidRPr="00D833C5" w:rsidRDefault="009C1FCD" w:rsidP="009C1FCD">
      <w:pPr>
        <w:spacing w:line="300" w:lineRule="auto"/>
        <w:ind w:firstLine="709"/>
        <w:rPr>
          <w:bCs/>
          <w:szCs w:val="28"/>
          <w:lang w:val="uk-UA" w:eastAsia="x-none"/>
        </w:rPr>
      </w:pPr>
    </w:p>
    <w:p w14:paraId="0020B670" w14:textId="77777777" w:rsidR="009C1FCD" w:rsidRPr="00D833C5" w:rsidRDefault="009C1FCD" w:rsidP="009C1FCD">
      <w:pPr>
        <w:spacing w:line="300" w:lineRule="auto"/>
        <w:ind w:firstLine="709"/>
        <w:jc w:val="both"/>
        <w:rPr>
          <w:bCs/>
          <w:szCs w:val="28"/>
          <w:lang w:val="uk-UA" w:eastAsia="x-none"/>
        </w:rPr>
      </w:pPr>
      <w:r w:rsidRPr="00D833C5">
        <w:rPr>
          <w:bCs/>
          <w:szCs w:val="28"/>
          <w:lang w:val="uk-UA" w:eastAsia="x-none"/>
        </w:rPr>
        <w:t xml:space="preserve">Оцінка ємності </w:t>
      </w:r>
      <w:proofErr w:type="spellStart"/>
      <w:r w:rsidRPr="00D833C5">
        <w:rPr>
          <w:bCs/>
          <w:szCs w:val="28"/>
          <w:lang w:val="uk-UA" w:eastAsia="x-none"/>
        </w:rPr>
        <w:t>стегосистеми</w:t>
      </w:r>
      <w:proofErr w:type="spellEnd"/>
      <w:r w:rsidRPr="00D833C5">
        <w:rPr>
          <w:bCs/>
          <w:szCs w:val="28"/>
          <w:lang w:val="uk-UA" w:eastAsia="x-none"/>
        </w:rPr>
        <w:t xml:space="preserve"> виконується за умови, щ</w:t>
      </w:r>
      <w:r w:rsidR="00305891">
        <w:rPr>
          <w:bCs/>
          <w:szCs w:val="28"/>
          <w:lang w:val="uk-UA" w:eastAsia="x-none"/>
        </w:rPr>
        <w:t>о</w:t>
      </w:r>
      <w:r w:rsidRPr="00D833C5">
        <w:rPr>
          <w:bCs/>
          <w:szCs w:val="28"/>
          <w:lang w:val="uk-UA" w:eastAsia="x-none"/>
        </w:rPr>
        <w:t xml:space="preserve"> для інкапсуляції прихованих даних використовуються одночасно </w:t>
      </w:r>
      <w:proofErr w:type="spellStart"/>
      <w:r w:rsidRPr="00D833C5">
        <w:rPr>
          <w:bCs/>
          <w:szCs w:val="28"/>
          <w:lang w:val="uk-UA" w:eastAsia="x-none"/>
        </w:rPr>
        <w:t>яскравісна</w:t>
      </w:r>
      <w:proofErr w:type="spellEnd"/>
      <w:r w:rsidRPr="00D833C5">
        <w:rPr>
          <w:bCs/>
          <w:szCs w:val="28"/>
          <w:lang w:val="uk-UA" w:eastAsia="x-none"/>
        </w:rPr>
        <w:t xml:space="preserve"> та хроматичні площини опису.</w:t>
      </w:r>
    </w:p>
    <w:p w14:paraId="0203966C" w14:textId="77777777" w:rsidR="009C1FCD" w:rsidRPr="00D833C5" w:rsidRDefault="009C1FCD" w:rsidP="009C1FCD">
      <w:pPr>
        <w:spacing w:line="300" w:lineRule="auto"/>
        <w:ind w:firstLine="709"/>
        <w:rPr>
          <w:bCs/>
          <w:szCs w:val="28"/>
          <w:lang w:val="uk-UA" w:eastAsia="x-none"/>
        </w:rPr>
      </w:pPr>
    </w:p>
    <w:p w14:paraId="5EAE5565" w14:textId="77777777" w:rsidR="009C1FCD" w:rsidRPr="00D833C5" w:rsidRDefault="009C1FCD" w:rsidP="00B0025E">
      <w:pPr>
        <w:pStyle w:val="31"/>
        <w:numPr>
          <w:ilvl w:val="0"/>
          <w:numId w:val="28"/>
        </w:numPr>
        <w:spacing w:before="0" w:beforeAutospacing="0" w:after="0" w:afterAutospacing="0" w:line="300" w:lineRule="auto"/>
        <w:ind w:left="0" w:firstLine="709"/>
        <w:jc w:val="both"/>
      </w:pPr>
      <w:r w:rsidRPr="00D833C5">
        <w:t xml:space="preserve"> </w:t>
      </w:r>
      <w:bookmarkStart w:id="31" w:name="_Toc59493546"/>
      <w:r w:rsidRPr="00D833C5">
        <w:t xml:space="preserve">LSB при </w:t>
      </w:r>
      <w:r w:rsidRPr="00B9185D">
        <w:rPr>
          <w:lang w:val="uk-UA"/>
        </w:rPr>
        <w:t>прямій інкапсуляції</w:t>
      </w:r>
      <w:bookmarkEnd w:id="31"/>
    </w:p>
    <w:p w14:paraId="610EF9B1" w14:textId="77777777" w:rsidR="009C1FCD" w:rsidRPr="00D833C5" w:rsidRDefault="009C1FCD" w:rsidP="009C1FCD">
      <w:pPr>
        <w:spacing w:line="300" w:lineRule="auto"/>
        <w:ind w:firstLine="709"/>
        <w:rPr>
          <w:bCs/>
          <w:szCs w:val="28"/>
          <w:lang w:val="uk-UA" w:eastAsia="x-none"/>
        </w:rPr>
      </w:pPr>
    </w:p>
    <w:p w14:paraId="168DD871" w14:textId="77777777" w:rsidR="009C1FCD" w:rsidRPr="00D833C5" w:rsidRDefault="009C1FCD" w:rsidP="009C1FCD">
      <w:pPr>
        <w:tabs>
          <w:tab w:val="left" w:pos="709"/>
        </w:tabs>
        <w:autoSpaceDE w:val="0"/>
        <w:autoSpaceDN w:val="0"/>
        <w:spacing w:line="300" w:lineRule="auto"/>
        <w:ind w:firstLine="709"/>
        <w:jc w:val="both"/>
        <w:rPr>
          <w:bCs/>
          <w:szCs w:val="28"/>
          <w:lang w:val="uk-UA" w:eastAsia="x-none"/>
        </w:rPr>
      </w:pPr>
      <w:r w:rsidRPr="00D833C5">
        <w:rPr>
          <w:bCs/>
          <w:szCs w:val="28"/>
          <w:lang w:val="uk-UA" w:eastAsia="x-none"/>
        </w:rPr>
        <w:t>На сьогодні потік відео формату кадру HD має бітову швидкість B, яка у середньому становить 2,1-2,5 Мбіт/с</w:t>
      </w:r>
      <w:r w:rsidR="00773300" w:rsidRPr="00D833C5">
        <w:rPr>
          <w:bCs/>
          <w:szCs w:val="28"/>
          <w:lang w:val="uk-UA" w:eastAsia="x-none"/>
        </w:rPr>
        <w:t xml:space="preserve"> [12]</w:t>
      </w:r>
      <w:r w:rsidRPr="00D833C5">
        <w:rPr>
          <w:bCs/>
          <w:szCs w:val="28"/>
          <w:lang w:val="uk-UA" w:eastAsia="x-none"/>
        </w:rPr>
        <w:t xml:space="preserve">. </w:t>
      </w:r>
    </w:p>
    <w:p w14:paraId="5AB5120F" w14:textId="77777777" w:rsidR="009C1FCD" w:rsidRPr="00D833C5" w:rsidRDefault="009C1FCD" w:rsidP="009C1FCD">
      <w:pPr>
        <w:tabs>
          <w:tab w:val="left" w:pos="709"/>
        </w:tabs>
        <w:autoSpaceDE w:val="0"/>
        <w:autoSpaceDN w:val="0"/>
        <w:spacing w:line="300" w:lineRule="auto"/>
        <w:ind w:firstLine="709"/>
        <w:jc w:val="both"/>
        <w:rPr>
          <w:szCs w:val="28"/>
          <w:lang w:val="uk-UA"/>
        </w:rPr>
      </w:pPr>
      <w:r w:rsidRPr="00D833C5">
        <w:rPr>
          <w:bCs/>
          <w:szCs w:val="28"/>
          <w:lang w:val="uk-UA" w:eastAsia="x-none"/>
        </w:rPr>
        <w:t xml:space="preserve">У той же час, </w:t>
      </w:r>
      <w:r w:rsidRPr="00D833C5">
        <w:rPr>
          <w:szCs w:val="28"/>
          <w:lang w:val="uk-UA"/>
        </w:rPr>
        <w:t xml:space="preserve">якщо мова йде про відео 4К, або UHD, бітова швидкість може рівнятися 37,95 Мбіт/с для широкого формату, або майже 68 Мбіт/с для випадку </w:t>
      </w:r>
      <w:proofErr w:type="spellStart"/>
      <w:r w:rsidRPr="00D833C5">
        <w:rPr>
          <w:szCs w:val="28"/>
          <w:lang w:val="uk-UA"/>
        </w:rPr>
        <w:t>повнокадрового</w:t>
      </w:r>
      <w:proofErr w:type="spellEnd"/>
      <w:r w:rsidRPr="00D833C5">
        <w:rPr>
          <w:szCs w:val="28"/>
          <w:lang w:val="uk-UA"/>
        </w:rPr>
        <w:t xml:space="preserve"> режиму. </w:t>
      </w:r>
    </w:p>
    <w:p w14:paraId="6F82AD53" w14:textId="77777777" w:rsidR="009C1FCD" w:rsidRPr="00D833C5" w:rsidRDefault="009C1FCD" w:rsidP="009C1FCD">
      <w:pPr>
        <w:tabs>
          <w:tab w:val="left" w:pos="709"/>
        </w:tabs>
        <w:autoSpaceDE w:val="0"/>
        <w:autoSpaceDN w:val="0"/>
        <w:spacing w:line="300" w:lineRule="auto"/>
        <w:ind w:firstLine="709"/>
        <w:jc w:val="both"/>
        <w:rPr>
          <w:szCs w:val="28"/>
          <w:lang w:val="uk-UA"/>
        </w:rPr>
      </w:pPr>
      <w:r w:rsidRPr="00D833C5">
        <w:rPr>
          <w:szCs w:val="28"/>
          <w:lang w:val="uk-UA"/>
        </w:rPr>
        <w:t>Оскільки для того, щоб мати змогу здійснити інкапсуляцію даних у відео, необхідно безпосередньо модифікувати біти окремого відеокадру.</w:t>
      </w:r>
    </w:p>
    <w:p w14:paraId="03404E3B" w14:textId="25A42AE7" w:rsidR="009C1FCD" w:rsidRPr="00D833C5" w:rsidRDefault="009C1FCD" w:rsidP="00053A14">
      <w:pPr>
        <w:tabs>
          <w:tab w:val="left" w:pos="709"/>
        </w:tabs>
        <w:autoSpaceDE w:val="0"/>
        <w:autoSpaceDN w:val="0"/>
        <w:spacing w:line="300" w:lineRule="auto"/>
        <w:ind w:firstLine="709"/>
        <w:jc w:val="both"/>
        <w:rPr>
          <w:szCs w:val="28"/>
          <w:lang w:val="uk-UA"/>
        </w:rPr>
      </w:pPr>
      <w:r w:rsidRPr="00D833C5">
        <w:rPr>
          <w:szCs w:val="28"/>
          <w:lang w:val="uk-UA"/>
        </w:rPr>
        <w:t>У той же час, майже усі відеокодеки сьогодні викону</w:t>
      </w:r>
      <w:r w:rsidR="00E70FB2">
        <w:rPr>
          <w:szCs w:val="28"/>
          <w:lang w:val="uk-UA"/>
        </w:rPr>
        <w:t>ю</w:t>
      </w:r>
      <w:r w:rsidRPr="00D833C5">
        <w:rPr>
          <w:szCs w:val="28"/>
          <w:lang w:val="uk-UA"/>
        </w:rPr>
        <w:t xml:space="preserve">ть обробку кожного з </w:t>
      </w:r>
      <w:r w:rsidR="005F67A7" w:rsidRPr="005F67A7">
        <w:rPr>
          <w:szCs w:val="28"/>
          <w:lang w:val="uk-UA"/>
        </w:rPr>
        <w:fldChar w:fldCharType="begin"/>
      </w:r>
      <w:r w:rsidR="005F67A7" w:rsidRPr="005F67A7">
        <w:rPr>
          <w:szCs w:val="28"/>
          <w:lang w:val="uk-UA"/>
        </w:rPr>
        <w:instrText xml:space="preserve"> QUOTE </w:instrText>
      </w:r>
      <w:r w:rsidR="00EF2120">
        <w:rPr>
          <w:position w:val="-6"/>
        </w:rPr>
        <w:pict w14:anchorId="24EFCD4D">
          <v:shape id="_x0000_i1422" type="#_x0000_t75" style="width:11.5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5E1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645E1A&quot; wsp:rsidP=&quot;00645E1A&quot;&gt;&lt;m:oMathPara&gt;&lt;m:oMath&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F&lt;/m:t&gt;&lt;/m:r&gt;&lt;/m:e&gt;&lt;m:sub&gt;&lt;m:r&gt;&lt;w:rPr&gt;&lt;w:rFonts w:ascii=&quot;Cambria Math&quot;/&gt;&lt;wx:font wx:val=&quot;Cambria Math&quot;/&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34"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6"/>
        </w:rPr>
        <w:pict w14:anchorId="02D8875F">
          <v:shape id="_x0000_i1423" type="#_x0000_t75" style="width:11.5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5E1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645E1A&quot; wsp:rsidP=&quot;00645E1A&quot;&gt;&lt;m:oMathPara&gt;&lt;m:oMath&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F&lt;/m:t&gt;&lt;/m:r&gt;&lt;/m:e&gt;&lt;m:sub&gt;&lt;m:r&gt;&lt;w:rPr&gt;&lt;w:rFonts w:ascii=&quot;Cambria Math&quot;/&gt;&lt;wx:font wx:val=&quot;Cambria Math&quot;/&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34" o:title="" chromakey="white"/>
          </v:shape>
        </w:pict>
      </w:r>
      <w:r w:rsidR="005F67A7" w:rsidRPr="005F67A7">
        <w:rPr>
          <w:szCs w:val="28"/>
          <w:lang w:val="uk-UA"/>
        </w:rPr>
        <w:fldChar w:fldCharType="end"/>
      </w:r>
      <w:r w:rsidRPr="00D833C5">
        <w:rPr>
          <w:szCs w:val="28"/>
          <w:lang w:val="uk-UA"/>
        </w:rPr>
        <w:t xml:space="preserve"> кадрів на засадах JPEG, тобто, здійснюють модифікацію у спектральній площині опису окремого зображення. Або, іншими словами, модифікують коефіцієнти </w:t>
      </w:r>
      <w:r w:rsidR="005F67A7" w:rsidRPr="005F67A7">
        <w:rPr>
          <w:szCs w:val="28"/>
          <w:lang w:val="uk-UA"/>
        </w:rPr>
        <w:fldChar w:fldCharType="begin"/>
      </w:r>
      <w:r w:rsidR="005F67A7" w:rsidRPr="005F67A7">
        <w:rPr>
          <w:szCs w:val="28"/>
          <w:lang w:val="uk-UA"/>
        </w:rPr>
        <w:instrText xml:space="preserve"> QUOTE </w:instrText>
      </w:r>
      <w:r w:rsidR="00EF2120">
        <w:rPr>
          <w:position w:val="-6"/>
        </w:rPr>
        <w:pict w14:anchorId="3DCAD398">
          <v:shape id="_x0000_i1424" type="#_x0000_t75" style="width:25.8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26B4&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CE26B4&quot; wsp:rsidP=&quot;00CE26B4&quot;&gt;&lt;m:oMathPara&gt;&lt;m:oMath&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K&lt;/m:t&gt;&lt;/m:r&gt;&lt;/m:e&gt;&lt;m:sub&gt;&lt;m:r&gt;&lt;w:rPr&gt;&lt;w:rFonts w:ascii=&quot;Cambria Math&quot;/&gt;&lt;wx:font wx:val=&quot;Cambria Math&quot;/&gt;&lt;w:i/&gt;&lt;w:sz-cs w:val=&quot;28&quot;/&gt;&lt;w:lang w:val=&quot;UK&quot;/&gt;&lt;/w:rPr&gt;&lt;m:t&gt;dct&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35"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6"/>
        </w:rPr>
        <w:pict w14:anchorId="58D2AF83">
          <v:shape id="_x0000_i1425" type="#_x0000_t75" style="width:25.8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26B4&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CE26B4&quot; wsp:rsidP=&quot;00CE26B4&quot;&gt;&lt;m:oMathPara&gt;&lt;m:oMath&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K&lt;/m:t&gt;&lt;/m:r&gt;&lt;/m:e&gt;&lt;m:sub&gt;&lt;m:r&gt;&lt;w:rPr&gt;&lt;w:rFonts w:ascii=&quot;Cambria Math&quot;/&gt;&lt;wx:font wx:val=&quot;Cambria Math&quot;/&gt;&lt;w:i/&gt;&lt;w:sz-cs w:val=&quot;28&quot;/&gt;&lt;w:lang w:val=&quot;UK&quot;/&gt;&lt;/w:rPr&gt;&lt;m:t&gt;dct&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35" o:title="" chromakey="white"/>
          </v:shape>
        </w:pict>
      </w:r>
      <w:r w:rsidR="005F67A7" w:rsidRPr="005F67A7">
        <w:rPr>
          <w:szCs w:val="28"/>
          <w:lang w:val="uk-UA"/>
        </w:rPr>
        <w:fldChar w:fldCharType="end"/>
      </w:r>
      <w:r w:rsidRPr="00D833C5">
        <w:rPr>
          <w:szCs w:val="28"/>
          <w:lang w:val="uk-UA"/>
        </w:rPr>
        <w:t xml:space="preserve"> дискретного </w:t>
      </w:r>
      <w:proofErr w:type="spellStart"/>
      <w:r w:rsidRPr="00D833C5">
        <w:rPr>
          <w:szCs w:val="28"/>
          <w:lang w:val="uk-UA"/>
        </w:rPr>
        <w:t>косинусного</w:t>
      </w:r>
      <w:proofErr w:type="spellEnd"/>
      <w:r w:rsidRPr="00D833C5">
        <w:rPr>
          <w:szCs w:val="28"/>
          <w:lang w:val="uk-UA"/>
        </w:rPr>
        <w:t xml:space="preserve"> перетворення.</w:t>
      </w:r>
    </w:p>
    <w:p w14:paraId="5505D153" w14:textId="54D9F40D" w:rsidR="009C1FCD" w:rsidRPr="00D833C5" w:rsidRDefault="009C1FCD" w:rsidP="00053A14">
      <w:pPr>
        <w:tabs>
          <w:tab w:val="left" w:pos="709"/>
        </w:tabs>
        <w:autoSpaceDE w:val="0"/>
        <w:autoSpaceDN w:val="0"/>
        <w:spacing w:line="300" w:lineRule="auto"/>
        <w:ind w:firstLine="709"/>
        <w:jc w:val="both"/>
        <w:rPr>
          <w:szCs w:val="28"/>
          <w:lang w:val="uk-UA"/>
        </w:rPr>
      </w:pPr>
      <w:r w:rsidRPr="00D833C5">
        <w:rPr>
          <w:szCs w:val="28"/>
          <w:lang w:val="uk-UA"/>
        </w:rPr>
        <w:t xml:space="preserve">При цьому, таке перетворення здійснюється </w:t>
      </w:r>
      <w:proofErr w:type="spellStart"/>
      <w:r w:rsidRPr="00D833C5">
        <w:rPr>
          <w:szCs w:val="28"/>
          <w:lang w:val="uk-UA"/>
        </w:rPr>
        <w:t>кодеком</w:t>
      </w:r>
      <w:proofErr w:type="spellEnd"/>
      <w:r w:rsidRPr="00D833C5">
        <w:rPr>
          <w:szCs w:val="28"/>
          <w:lang w:val="uk-UA"/>
        </w:rPr>
        <w:t xml:space="preserve"> окремо для компонент яскравості </w:t>
      </w:r>
      <w:r w:rsidR="005F67A7" w:rsidRPr="005F67A7">
        <w:rPr>
          <w:szCs w:val="28"/>
          <w:lang w:val="uk-UA"/>
        </w:rPr>
        <w:fldChar w:fldCharType="begin"/>
      </w:r>
      <w:r w:rsidR="005F67A7" w:rsidRPr="005F67A7">
        <w:rPr>
          <w:szCs w:val="28"/>
          <w:lang w:val="uk-UA"/>
        </w:rPr>
        <w:instrText xml:space="preserve"> QUOTE </w:instrText>
      </w:r>
      <w:r w:rsidR="00EF2120">
        <w:rPr>
          <w:position w:val="-9"/>
        </w:rPr>
        <w:pict w14:anchorId="6189845B">
          <v:shape id="_x0000_i1426" type="#_x0000_t75" style="width:51.6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0E70&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290E70&quot; wsp:rsidP=&quot;00290E70&quot;&gt;&lt;m:oMathPara&gt;&lt;m:oMath&gt;&lt;m:r&gt;&lt;w:rPr&gt;&lt;w:rFonts w:ascii=&quot;Cambria Math&quot;/&gt;&lt;wx:font wx:val=&quot;Cambria Math&quot;/&gt;&lt;w:i/&gt;&lt;w:sz-cs w:val=&quot;28&quot;/&gt;&lt;w:lang w:val=&quot;UK&quot;/&gt;&lt;/w:rPr&gt;&lt;m:t&gt;K(Y&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3"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9"/>
        </w:rPr>
        <w:pict w14:anchorId="767E232B">
          <v:shape id="_x0000_i1427" type="#_x0000_t75" style="width:51.6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0E70&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290E70&quot; wsp:rsidP=&quot;00290E70&quot;&gt;&lt;m:oMathPara&gt;&lt;m:oMath&gt;&lt;m:r&gt;&lt;w:rPr&gt;&lt;w:rFonts w:ascii=&quot;Cambria Math&quot;/&gt;&lt;wx:font wx:val=&quot;Cambria Math&quot;/&gt;&lt;w:i/&gt;&lt;w:sz-cs w:val=&quot;28&quot;/&gt;&lt;w:lang w:val=&quot;UK&quot;/&gt;&lt;/w:rPr&gt;&lt;m:t&gt;K(Y&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3" o:title="" chromakey="white"/>
          </v:shape>
        </w:pict>
      </w:r>
      <w:r w:rsidR="005F67A7" w:rsidRPr="005F67A7">
        <w:rPr>
          <w:szCs w:val="28"/>
          <w:lang w:val="uk-UA"/>
        </w:rPr>
        <w:fldChar w:fldCharType="end"/>
      </w:r>
      <w:r w:rsidRPr="00D833C5">
        <w:rPr>
          <w:szCs w:val="28"/>
          <w:lang w:val="uk-UA"/>
        </w:rPr>
        <w:t xml:space="preserve"> та хроматичних - </w:t>
      </w:r>
      <w:r w:rsidR="005F67A7" w:rsidRPr="005F67A7">
        <w:rPr>
          <w:szCs w:val="28"/>
          <w:lang w:val="uk-UA"/>
        </w:rPr>
        <w:fldChar w:fldCharType="begin"/>
      </w:r>
      <w:r w:rsidR="005F67A7" w:rsidRPr="005F67A7">
        <w:rPr>
          <w:szCs w:val="28"/>
          <w:lang w:val="uk-UA"/>
        </w:rPr>
        <w:instrText xml:space="preserve"> QUOTE </w:instrText>
      </w:r>
      <w:r w:rsidR="00EF2120">
        <w:rPr>
          <w:position w:val="-9"/>
        </w:rPr>
        <w:pict w14:anchorId="0EDDEC89">
          <v:shape id="_x0000_i1428" type="#_x0000_t75" style="width:58.4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763C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4763C7&quot; wsp:rsidP=&quot;004763C7&quot;&gt;&lt;m:oMathPara&gt;&lt;m:oMath&gt;&lt;m:r&gt;&lt;w:rPr&gt;&lt;w:rFonts w:ascii=&quot;Cambria Math&quot;/&gt;&lt;wx:font wx:val=&quot;Cambria Math&quot;/&gt;&lt;w:i/&gt;&lt;w:sz-cs w:val=&quot;28&quot;/&gt;&lt;w:lang w:val=&quot;UK&quot;/&gt;&lt;/w:rPr&gt;&lt;m:t&gt;K(Cr&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4"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9"/>
        </w:rPr>
        <w:pict w14:anchorId="16218E50">
          <v:shape id="_x0000_i1429" type="#_x0000_t75" style="width:58.4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763C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4763C7&quot; wsp:rsidP=&quot;004763C7&quot;&gt;&lt;m:oMathPara&gt;&lt;m:oMath&gt;&lt;m:r&gt;&lt;w:rPr&gt;&lt;w:rFonts w:ascii=&quot;Cambria Math&quot;/&gt;&lt;wx:font wx:val=&quot;Cambria Math&quot;/&gt;&lt;w:i/&gt;&lt;w:sz-cs w:val=&quot;28&quot;/&gt;&lt;w:lang w:val=&quot;UK&quot;/&gt;&lt;/w:rPr&gt;&lt;m:t&gt;K(Cr&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4" o:title="" chromakey="white"/>
          </v:shape>
        </w:pict>
      </w:r>
      <w:r w:rsidR="005F67A7" w:rsidRPr="005F67A7">
        <w:rPr>
          <w:szCs w:val="28"/>
          <w:lang w:val="uk-UA"/>
        </w:rPr>
        <w:fldChar w:fldCharType="end"/>
      </w:r>
      <w:r w:rsidRPr="00D833C5">
        <w:rPr>
          <w:szCs w:val="28"/>
          <w:lang w:val="uk-UA"/>
        </w:rPr>
        <w:t xml:space="preserve"> та </w:t>
      </w:r>
      <w:r w:rsidR="005F67A7" w:rsidRPr="005F67A7">
        <w:rPr>
          <w:szCs w:val="28"/>
          <w:lang w:val="uk-UA"/>
        </w:rPr>
        <w:fldChar w:fldCharType="begin"/>
      </w:r>
      <w:r w:rsidR="005F67A7" w:rsidRPr="005F67A7">
        <w:rPr>
          <w:szCs w:val="28"/>
          <w:lang w:val="uk-UA"/>
        </w:rPr>
        <w:instrText xml:space="preserve"> QUOTE </w:instrText>
      </w:r>
      <w:r w:rsidR="00EF2120">
        <w:rPr>
          <w:position w:val="-9"/>
        </w:rPr>
        <w:pict w14:anchorId="66503EDB">
          <v:shape id="_x0000_i1430" type="#_x0000_t75" style="width:59.7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579&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6E2579&quot; wsp:rsidP=&quot;006E2579&quot;&gt;&lt;m:oMathPara&gt;&lt;m:oMath&gt;&lt;m:r&gt;&lt;w:rPr&gt;&lt;w:rFonts w:ascii=&quot;Cambria Math&quot;/&gt;&lt;wx:font wx:val=&quot;Cambria Math&quot;/&gt;&lt;w:i/&gt;&lt;w:sz-cs w:val=&quot;28&quot;/&gt;&lt;w:lang w:val=&quot;UK&quot;/&gt;&lt;/w:rPr&gt;&lt;m:t&gt;K(Cb&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5"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9"/>
        </w:rPr>
        <w:pict w14:anchorId="0B04DE89">
          <v:shape id="_x0000_i1431" type="#_x0000_t75" style="width:59.7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579&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6E2579&quot; wsp:rsidP=&quot;006E2579&quot;&gt;&lt;m:oMathPara&gt;&lt;m:oMath&gt;&lt;m:r&gt;&lt;w:rPr&gt;&lt;w:rFonts w:ascii=&quot;Cambria Math&quot;/&gt;&lt;wx:font wx:val=&quot;Cambria Math&quot;/&gt;&lt;w:i/&gt;&lt;w:sz-cs w:val=&quot;28&quot;/&gt;&lt;w:lang w:val=&quot;UK&quot;/&gt;&lt;/w:rPr&gt;&lt;m:t&gt;K(Cb&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5" o:title="" chromakey="white"/>
          </v:shape>
        </w:pict>
      </w:r>
      <w:r w:rsidR="005F67A7" w:rsidRPr="005F67A7">
        <w:rPr>
          <w:szCs w:val="28"/>
          <w:lang w:val="uk-UA"/>
        </w:rPr>
        <w:fldChar w:fldCharType="end"/>
      </w:r>
      <w:r w:rsidRPr="00D833C5">
        <w:rPr>
          <w:szCs w:val="28"/>
          <w:lang w:val="uk-UA"/>
        </w:rPr>
        <w:t xml:space="preserve">, які у просторі коефіцієнтів дискретного </w:t>
      </w:r>
      <w:proofErr w:type="spellStart"/>
      <w:r w:rsidRPr="00D833C5">
        <w:rPr>
          <w:szCs w:val="28"/>
          <w:lang w:val="uk-UA"/>
        </w:rPr>
        <w:t>косинусного</w:t>
      </w:r>
      <w:proofErr w:type="spellEnd"/>
      <w:r w:rsidRPr="00D833C5">
        <w:rPr>
          <w:szCs w:val="28"/>
          <w:lang w:val="uk-UA"/>
        </w:rPr>
        <w:t xml:space="preserve"> перетворення описують зображення замість трьох каналів RGB початкової палітри</w:t>
      </w:r>
      <w:r w:rsidR="00773300" w:rsidRPr="00D833C5">
        <w:rPr>
          <w:szCs w:val="28"/>
          <w:lang w:val="uk-UA"/>
        </w:rPr>
        <w:t xml:space="preserve"> [8]</w:t>
      </w:r>
      <w:r w:rsidRPr="00D833C5">
        <w:rPr>
          <w:szCs w:val="28"/>
          <w:lang w:val="uk-UA"/>
        </w:rPr>
        <w:t>.</w:t>
      </w:r>
    </w:p>
    <w:p w14:paraId="5B3C3738" w14:textId="6DC0967C" w:rsidR="009C1FCD" w:rsidRPr="00D833C5" w:rsidRDefault="009C1FCD" w:rsidP="00053A14">
      <w:pPr>
        <w:tabs>
          <w:tab w:val="left" w:pos="709"/>
        </w:tabs>
        <w:autoSpaceDE w:val="0"/>
        <w:autoSpaceDN w:val="0"/>
        <w:spacing w:line="300" w:lineRule="auto"/>
        <w:ind w:firstLine="709"/>
        <w:jc w:val="both"/>
        <w:rPr>
          <w:szCs w:val="28"/>
          <w:lang w:val="uk-UA"/>
        </w:rPr>
      </w:pPr>
      <w:r w:rsidRPr="00D833C5">
        <w:rPr>
          <w:szCs w:val="28"/>
          <w:lang w:val="uk-UA"/>
        </w:rPr>
        <w:t xml:space="preserve">При цьому, залежно від обраних </w:t>
      </w:r>
      <w:proofErr w:type="spellStart"/>
      <w:r w:rsidRPr="00D833C5">
        <w:rPr>
          <w:szCs w:val="28"/>
          <w:lang w:val="uk-UA"/>
        </w:rPr>
        <w:t>кодеком</w:t>
      </w:r>
      <w:proofErr w:type="spellEnd"/>
      <w:r w:rsidRPr="00D833C5">
        <w:rPr>
          <w:szCs w:val="28"/>
          <w:lang w:val="uk-UA"/>
        </w:rPr>
        <w:t xml:space="preserve"> опцій, одній компоненті </w:t>
      </w:r>
      <w:r w:rsidR="005F67A7" w:rsidRPr="005F67A7">
        <w:rPr>
          <w:szCs w:val="28"/>
          <w:lang w:val="uk-UA"/>
        </w:rPr>
        <w:fldChar w:fldCharType="begin"/>
      </w:r>
      <w:r w:rsidR="005F67A7" w:rsidRPr="005F67A7">
        <w:rPr>
          <w:szCs w:val="28"/>
          <w:lang w:val="uk-UA"/>
        </w:rPr>
        <w:instrText xml:space="preserve"> QUOTE </w:instrText>
      </w:r>
      <w:r w:rsidR="00EF2120">
        <w:rPr>
          <w:position w:val="-9"/>
        </w:rPr>
        <w:pict w14:anchorId="0EB816B6">
          <v:shape id="_x0000_i1432" type="#_x0000_t75" style="width:25.8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0B8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560B84&quot; wsp:rsidP=&quot;00560B84&quot;&gt;&lt;m:oMathPara&gt;&lt;m:oMath&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K&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Y)&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36"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9"/>
        </w:rPr>
        <w:pict w14:anchorId="1B7B00B5">
          <v:shape id="_x0000_i1433" type="#_x0000_t75" style="width:25.8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0B8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560B84&quot; wsp:rsidP=&quot;00560B84&quot;&gt;&lt;m:oMathPara&gt;&lt;m:oMath&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K&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Y)&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36" o:title="" chromakey="white"/>
          </v:shape>
        </w:pict>
      </w:r>
      <w:r w:rsidR="005F67A7" w:rsidRPr="005F67A7">
        <w:rPr>
          <w:szCs w:val="28"/>
          <w:lang w:val="uk-UA"/>
        </w:rPr>
        <w:fldChar w:fldCharType="end"/>
      </w:r>
      <w:r w:rsidRPr="00D833C5">
        <w:rPr>
          <w:szCs w:val="28"/>
          <w:lang w:val="uk-UA"/>
        </w:rPr>
        <w:t xml:space="preserve"> яскравості може відповідати як по одній компоненті </w:t>
      </w:r>
      <w:r w:rsidR="005F67A7" w:rsidRPr="005F67A7">
        <w:rPr>
          <w:szCs w:val="28"/>
          <w:lang w:val="uk-UA"/>
        </w:rPr>
        <w:fldChar w:fldCharType="begin"/>
      </w:r>
      <w:r w:rsidR="005F67A7" w:rsidRPr="005F67A7">
        <w:rPr>
          <w:szCs w:val="28"/>
          <w:lang w:val="uk-UA"/>
        </w:rPr>
        <w:instrText xml:space="preserve"> QUOTE </w:instrText>
      </w:r>
      <w:r w:rsidR="00EF2120">
        <w:rPr>
          <w:position w:val="-9"/>
        </w:rPr>
        <w:pict w14:anchorId="319D893E">
          <v:shape id="_x0000_i1434" type="#_x0000_t75" style="width:58.4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22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5C122E&quot; wsp:rsidP=&quot;005C122E&quot;&gt;&lt;m:oMathPara&gt;&lt;m:oMath&gt;&lt;m:r&gt;&lt;w:rPr&gt;&lt;w:rFonts w:ascii=&quot;Cambria Math&quot;/&gt;&lt;wx:font wx:val=&quot;Cambria Math&quot;/&gt;&lt;w:i/&gt;&lt;w:sz-cs w:val=&quot;28&quot;/&gt;&lt;w:lang w:val=&quot;UK&quot;/&gt;&lt;/w:rPr&gt;&lt;m:t&gt;K(Cr&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4"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9"/>
        </w:rPr>
        <w:pict w14:anchorId="52C731B9">
          <v:shape id="_x0000_i1435" type="#_x0000_t75" style="width:58.4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22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5C122E&quot; wsp:rsidP=&quot;005C122E&quot;&gt;&lt;m:oMathPara&gt;&lt;m:oMath&gt;&lt;m:r&gt;&lt;w:rPr&gt;&lt;w:rFonts w:ascii=&quot;Cambria Math&quot;/&gt;&lt;wx:font wx:val=&quot;Cambria Math&quot;/&gt;&lt;w:i/&gt;&lt;w:sz-cs w:val=&quot;28&quot;/&gt;&lt;w:lang w:val=&quot;UK&quot;/&gt;&lt;/w:rPr&gt;&lt;m:t&gt;K(Cr&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4" o:title="" chromakey="white"/>
          </v:shape>
        </w:pict>
      </w:r>
      <w:r w:rsidR="005F67A7" w:rsidRPr="005F67A7">
        <w:rPr>
          <w:szCs w:val="28"/>
          <w:lang w:val="uk-UA"/>
        </w:rPr>
        <w:fldChar w:fldCharType="end"/>
      </w:r>
      <w:r w:rsidRPr="00D833C5">
        <w:rPr>
          <w:szCs w:val="28"/>
          <w:lang w:val="uk-UA"/>
        </w:rPr>
        <w:t xml:space="preserve"> та </w:t>
      </w:r>
      <w:r w:rsidR="005F67A7" w:rsidRPr="005F67A7">
        <w:rPr>
          <w:szCs w:val="28"/>
          <w:lang w:val="uk-UA"/>
        </w:rPr>
        <w:fldChar w:fldCharType="begin"/>
      </w:r>
      <w:r w:rsidR="005F67A7" w:rsidRPr="005F67A7">
        <w:rPr>
          <w:szCs w:val="28"/>
          <w:lang w:val="uk-UA"/>
        </w:rPr>
        <w:instrText xml:space="preserve"> QUOTE </w:instrText>
      </w:r>
      <w:r w:rsidR="00EF2120">
        <w:rPr>
          <w:position w:val="-9"/>
        </w:rPr>
        <w:pict w14:anchorId="53D37731">
          <v:shape id="_x0000_i1436" type="#_x0000_t75" style="width:59.7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173E6&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E173E6&quot; wsp:rsidP=&quot;00E173E6&quot;&gt;&lt;m:oMathPara&gt;&lt;m:oMath&gt;&lt;m:r&gt;&lt;w:rPr&gt;&lt;w:rFonts w:ascii=&quot;Cambria Math&quot;/&gt;&lt;wx:font wx:val=&quot;Cambria Math&quot;/&gt;&lt;w:i/&gt;&lt;w:sz-cs w:val=&quot;28&quot;/&gt;&lt;w:lang w:val=&quot;UK&quot;/&gt;&lt;/w:rPr&gt;&lt;m:t&gt;K(Cb&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5"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9"/>
        </w:rPr>
        <w:pict w14:anchorId="626B61B7">
          <v:shape id="_x0000_i1437" type="#_x0000_t75" style="width:59.7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173E6&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E173E6&quot; wsp:rsidP=&quot;00E173E6&quot;&gt;&lt;m:oMathPara&gt;&lt;m:oMath&gt;&lt;m:r&gt;&lt;w:rPr&gt;&lt;w:rFonts w:ascii=&quot;Cambria Math&quot;/&gt;&lt;wx:font wx:val=&quot;Cambria Math&quot;/&gt;&lt;w:i/&gt;&lt;w:sz-cs w:val=&quot;28&quot;/&gt;&lt;w:lang w:val=&quot;UK&quot;/&gt;&lt;/w:rPr&gt;&lt;m:t&gt;K(Cb&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5" o:title="" chromakey="white"/>
          </v:shape>
        </w:pict>
      </w:r>
      <w:r w:rsidR="005F67A7" w:rsidRPr="005F67A7">
        <w:rPr>
          <w:szCs w:val="28"/>
          <w:lang w:val="uk-UA"/>
        </w:rPr>
        <w:fldChar w:fldCharType="end"/>
      </w:r>
      <w:r w:rsidRPr="00D833C5">
        <w:rPr>
          <w:szCs w:val="28"/>
          <w:lang w:val="uk-UA"/>
        </w:rPr>
        <w:t xml:space="preserve"> (так званий режим 4:4:4), так і суттєво менша кількість хроматичних компонент – наприклад, коли на 4 компоненти </w:t>
      </w:r>
      <w:r w:rsidR="005F67A7" w:rsidRPr="005F67A7">
        <w:rPr>
          <w:szCs w:val="28"/>
          <w:lang w:val="uk-UA"/>
        </w:rPr>
        <w:fldChar w:fldCharType="begin"/>
      </w:r>
      <w:r w:rsidR="005F67A7" w:rsidRPr="005F67A7">
        <w:rPr>
          <w:szCs w:val="28"/>
          <w:lang w:val="uk-UA"/>
        </w:rPr>
        <w:instrText xml:space="preserve"> QUOTE </w:instrText>
      </w:r>
      <w:r w:rsidR="00EF2120">
        <w:rPr>
          <w:position w:val="-9"/>
        </w:rPr>
        <w:pict w14:anchorId="4727C980">
          <v:shape id="_x0000_i1438" type="#_x0000_t75" style="width:51.6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C6FD5&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C6FD5&quot; wsp:rsidP=&quot;003C6FD5&quot;&gt;&lt;m:oMathPara&gt;&lt;m:oMath&gt;&lt;m:r&gt;&lt;w:rPr&gt;&lt;w:rFonts w:ascii=&quot;Cambria Math&quot;/&gt;&lt;wx:font wx:val=&quot;Cambria Math&quot;/&gt;&lt;w:i/&gt;&lt;w:sz-cs w:val=&quot;28&quot;/&gt;&lt;w:lang w:val=&quot;UK&quot;/&gt;&lt;/w:rPr&gt;&lt;m:t&gt;K(Y&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3"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9"/>
        </w:rPr>
        <w:pict w14:anchorId="40CEA2E9">
          <v:shape id="_x0000_i1439" type="#_x0000_t75" style="width:51.6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C6FD5&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C6FD5&quot; wsp:rsidP=&quot;003C6FD5&quot;&gt;&lt;m:oMathPara&gt;&lt;m:oMath&gt;&lt;m:r&gt;&lt;w:rPr&gt;&lt;w:rFonts w:ascii=&quot;Cambria Math&quot;/&gt;&lt;wx:font wx:val=&quot;Cambria Math&quot;/&gt;&lt;w:i/&gt;&lt;w:sz-cs w:val=&quot;28&quot;/&gt;&lt;w:lang w:val=&quot;UK&quot;/&gt;&lt;/w:rPr&gt;&lt;m:t&gt;K(Y&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3" o:title="" chromakey="white"/>
          </v:shape>
        </w:pict>
      </w:r>
      <w:r w:rsidR="005F67A7" w:rsidRPr="005F67A7">
        <w:rPr>
          <w:szCs w:val="28"/>
          <w:lang w:val="uk-UA"/>
        </w:rPr>
        <w:fldChar w:fldCharType="end"/>
      </w:r>
      <w:r w:rsidRPr="00D833C5">
        <w:rPr>
          <w:szCs w:val="28"/>
          <w:lang w:val="uk-UA"/>
        </w:rPr>
        <w:t xml:space="preserve"> приходиться одна компонента </w:t>
      </w:r>
      <w:r w:rsidR="005F67A7" w:rsidRPr="005F67A7">
        <w:rPr>
          <w:szCs w:val="28"/>
          <w:lang w:val="uk-UA"/>
        </w:rPr>
        <w:fldChar w:fldCharType="begin"/>
      </w:r>
      <w:r w:rsidR="005F67A7" w:rsidRPr="005F67A7">
        <w:rPr>
          <w:szCs w:val="28"/>
          <w:lang w:val="uk-UA"/>
        </w:rPr>
        <w:instrText xml:space="preserve"> QUOTE </w:instrText>
      </w:r>
      <w:r w:rsidR="00EF2120">
        <w:rPr>
          <w:position w:val="-9"/>
        </w:rPr>
        <w:pict w14:anchorId="2A22E477">
          <v:shape id="_x0000_i1440" type="#_x0000_t75" style="width:58.4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04DD&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704DD&quot; wsp:rsidP=&quot;008704DD&quot;&gt;&lt;m:oMathPara&gt;&lt;m:oMath&gt;&lt;m:r&gt;&lt;w:rPr&gt;&lt;w:rFonts w:ascii=&quot;Cambria Math&quot;/&gt;&lt;wx:font wx:val=&quot;Cambria Math&quot;/&gt;&lt;w:i/&gt;&lt;w:sz-cs w:val=&quot;28&quot;/&gt;&lt;w:lang w:val=&quot;UK&quot;/&gt;&lt;/w:rPr&gt;&lt;m:t&gt;K(Cr&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4"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9"/>
        </w:rPr>
        <w:pict w14:anchorId="031B7F79">
          <v:shape id="_x0000_i1441" type="#_x0000_t75" style="width:58.4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04DD&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704DD&quot; wsp:rsidP=&quot;008704DD&quot;&gt;&lt;m:oMathPara&gt;&lt;m:oMath&gt;&lt;m:r&gt;&lt;w:rPr&gt;&lt;w:rFonts w:ascii=&quot;Cambria Math&quot;/&gt;&lt;wx:font wx:val=&quot;Cambria Math&quot;/&gt;&lt;w:i/&gt;&lt;w:sz-cs w:val=&quot;28&quot;/&gt;&lt;w:lang w:val=&quot;UK&quot;/&gt;&lt;/w:rPr&gt;&lt;m:t&gt;K(Cr&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4" o:title="" chromakey="white"/>
          </v:shape>
        </w:pict>
      </w:r>
      <w:r w:rsidR="005F67A7" w:rsidRPr="005F67A7">
        <w:rPr>
          <w:szCs w:val="28"/>
          <w:lang w:val="uk-UA"/>
        </w:rPr>
        <w:fldChar w:fldCharType="end"/>
      </w:r>
      <w:r w:rsidRPr="00D833C5">
        <w:rPr>
          <w:szCs w:val="28"/>
          <w:lang w:val="uk-UA"/>
        </w:rPr>
        <w:t xml:space="preserve"> та одна компонента </w:t>
      </w:r>
      <w:r w:rsidR="005F67A7" w:rsidRPr="005F67A7">
        <w:rPr>
          <w:szCs w:val="28"/>
          <w:lang w:val="uk-UA"/>
        </w:rPr>
        <w:fldChar w:fldCharType="begin"/>
      </w:r>
      <w:r w:rsidR="005F67A7" w:rsidRPr="005F67A7">
        <w:rPr>
          <w:szCs w:val="28"/>
          <w:lang w:val="uk-UA"/>
        </w:rPr>
        <w:instrText xml:space="preserve"> QUOTE </w:instrText>
      </w:r>
      <w:r w:rsidR="00EF2120">
        <w:rPr>
          <w:position w:val="-9"/>
        </w:rPr>
        <w:pict w14:anchorId="074C2B0A">
          <v:shape id="_x0000_i1442" type="#_x0000_t75" style="width:59.7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D748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D748D&quot; wsp:rsidP=&quot;008D748D&quot;&gt;&lt;m:oMathPara&gt;&lt;m:oMath&gt;&lt;m:r&gt;&lt;w:rPr&gt;&lt;w:rFonts w:ascii=&quot;Cambria Math&quot;/&gt;&lt;wx:font wx:val=&quot;Cambria Math&quot;/&gt;&lt;w:i/&gt;&lt;w:sz-cs w:val=&quot;28&quot;/&gt;&lt;w:lang w:val=&quot;UK&quot;/&gt;&lt;/w:rPr&gt;&lt;m:t&gt;K(Cb&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5"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9"/>
        </w:rPr>
        <w:pict w14:anchorId="4843D7F4">
          <v:shape id="_x0000_i1443" type="#_x0000_t75" style="width:59.7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D748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D748D&quot; wsp:rsidP=&quot;008D748D&quot;&gt;&lt;m:oMathPara&gt;&lt;m:oMath&gt;&lt;m:r&gt;&lt;w:rPr&gt;&lt;w:rFonts w:ascii=&quot;Cambria Math&quot;/&gt;&lt;wx:font wx:val=&quot;Cambria Math&quot;/&gt;&lt;w:i/&gt;&lt;w:sz-cs w:val=&quot;28&quot;/&gt;&lt;w:lang w:val=&quot;UK&quot;/&gt;&lt;/w:rPr&gt;&lt;m:t&gt;K(Cb&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dct&lt;/m:t&gt;&lt;/m:r&gt;&lt;/m:sub&gt;&lt;m:sup&gt;&lt;m:r&gt;&lt;w:rPr&gt;&lt;w:rFonts w:ascii=&quot;Cambria Math&quot;/&gt;&lt;wx:font wx:val=&quot;Cambria Math&quot;/&gt;&lt;w:i/&gt;&lt;w:sz-cs w:val=&quot;28&quot;/&gt;&lt;w:lang w:val=&quot;UK&quot;/&gt;&lt;/w:rPr&gt;&lt;m:t&gt;(k,&lt;/m:t&gt;&lt;/m:r&gt;&lt;m:r&gt;&lt;m:rPr&gt;&lt;m:scr m:val=&quot;script&quot;/&gt;&lt;/m:rPr&gt;&lt;w:rPr&gt;&lt;w:rFonts w:ascii=&quot;Cambria Math&quot;/&gt;&lt;w:i/&gt;&lt;w:sz-cs w:val=&quot;28&quot;/&gt;&lt;w:lang w:val=&quot;UK&quot;/&gt;&lt;/w:rPr&gt;&lt;m:t&gt;l&lt;/m:t&gt;&lt;/m:r&gt;&lt;m:r&gt;&lt;w:rPr&gt;&lt;w:rFonts w:ascii=&quot;Cambria Math&quot;/&gt;&lt;wx:font wx:val=&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5" o:title="" chromakey="white"/>
          </v:shape>
        </w:pict>
      </w:r>
      <w:r w:rsidR="005F67A7" w:rsidRPr="005F67A7">
        <w:rPr>
          <w:szCs w:val="28"/>
          <w:lang w:val="uk-UA"/>
        </w:rPr>
        <w:fldChar w:fldCharType="end"/>
      </w:r>
      <w:r w:rsidRPr="00D833C5">
        <w:rPr>
          <w:szCs w:val="28"/>
          <w:lang w:val="uk-UA"/>
        </w:rPr>
        <w:t xml:space="preserve"> (режим </w:t>
      </w:r>
      <w:proofErr w:type="spellStart"/>
      <w:r w:rsidRPr="00D833C5">
        <w:rPr>
          <w:szCs w:val="28"/>
          <w:lang w:val="uk-UA"/>
        </w:rPr>
        <w:t>субдискретизації</w:t>
      </w:r>
      <w:proofErr w:type="spellEnd"/>
      <w:r w:rsidRPr="00D833C5">
        <w:rPr>
          <w:szCs w:val="28"/>
          <w:lang w:val="uk-UA"/>
        </w:rPr>
        <w:t xml:space="preserve"> кольору 4:1:1). </w:t>
      </w:r>
    </w:p>
    <w:p w14:paraId="301F3690" w14:textId="77777777" w:rsidR="009C1FCD" w:rsidRPr="00D833C5" w:rsidRDefault="009C1FCD" w:rsidP="009C1FCD">
      <w:pPr>
        <w:tabs>
          <w:tab w:val="left" w:pos="709"/>
        </w:tabs>
        <w:autoSpaceDE w:val="0"/>
        <w:autoSpaceDN w:val="0"/>
        <w:spacing w:line="300" w:lineRule="auto"/>
        <w:ind w:firstLine="709"/>
        <w:jc w:val="both"/>
        <w:rPr>
          <w:szCs w:val="28"/>
          <w:lang w:val="uk-UA"/>
        </w:rPr>
      </w:pPr>
      <w:r w:rsidRPr="00D833C5">
        <w:rPr>
          <w:szCs w:val="28"/>
          <w:lang w:val="uk-UA"/>
        </w:rPr>
        <w:lastRenderedPageBreak/>
        <w:t xml:space="preserve">При модифікації даних у просторовій області (наприклад, для формату ВМР) у палітрі RGB доступна кількість біт для вбудовування, тобто, теоретично доступна ємність </w:t>
      </w:r>
      <w:proofErr w:type="spellStart"/>
      <w:r w:rsidRPr="00D833C5">
        <w:rPr>
          <w:szCs w:val="28"/>
          <w:lang w:val="uk-UA"/>
        </w:rPr>
        <w:t>стегосистеми</w:t>
      </w:r>
      <w:proofErr w:type="spellEnd"/>
      <w:r w:rsidRPr="00D833C5">
        <w:rPr>
          <w:szCs w:val="28"/>
          <w:lang w:val="uk-UA"/>
        </w:rPr>
        <w:t xml:space="preserve"> для одного графічного контейнеру обчислюється як</w:t>
      </w:r>
      <w:r w:rsidR="00773300" w:rsidRPr="00D833C5">
        <w:rPr>
          <w:szCs w:val="28"/>
          <w:lang w:val="uk-UA"/>
        </w:rPr>
        <w:t xml:space="preserve"> [8,12]</w:t>
      </w:r>
      <w:r w:rsidRPr="00D833C5">
        <w:rPr>
          <w:szCs w:val="28"/>
          <w:lang w:val="uk-UA"/>
        </w:rPr>
        <w:t>:</w:t>
      </w:r>
    </w:p>
    <w:p w14:paraId="387CF646" w14:textId="77777777" w:rsidR="009C1FCD" w:rsidRPr="00D833C5" w:rsidRDefault="009C1FCD" w:rsidP="009C1FCD">
      <w:pPr>
        <w:tabs>
          <w:tab w:val="left" w:pos="709"/>
        </w:tabs>
        <w:autoSpaceDE w:val="0"/>
        <w:autoSpaceDN w:val="0"/>
        <w:spacing w:line="300" w:lineRule="auto"/>
        <w:ind w:firstLine="709"/>
        <w:rPr>
          <w:szCs w:val="28"/>
          <w:lang w:val="uk-UA"/>
        </w:rPr>
      </w:pPr>
    </w:p>
    <w:p w14:paraId="2D00AB9B" w14:textId="776161BE" w:rsidR="009C1FCD" w:rsidRPr="00D833C5" w:rsidRDefault="005F67A7" w:rsidP="00053A14">
      <w:pPr>
        <w:tabs>
          <w:tab w:val="left" w:pos="709"/>
        </w:tabs>
        <w:autoSpaceDE w:val="0"/>
        <w:autoSpaceDN w:val="0"/>
        <w:spacing w:line="300" w:lineRule="auto"/>
        <w:ind w:firstLine="709"/>
        <w:jc w:val="right"/>
        <w:rPr>
          <w:szCs w:val="28"/>
          <w:lang w:val="uk-UA"/>
        </w:rPr>
      </w:pPr>
      <w:r w:rsidRPr="005F67A7">
        <w:rPr>
          <w:szCs w:val="28"/>
          <w:lang w:val="uk-UA"/>
        </w:rPr>
        <w:fldChar w:fldCharType="begin"/>
      </w:r>
      <w:r w:rsidRPr="005F67A7">
        <w:rPr>
          <w:szCs w:val="28"/>
          <w:lang w:val="uk-UA"/>
        </w:rPr>
        <w:instrText xml:space="preserve"> QUOTE </w:instrText>
      </w:r>
      <w:r w:rsidR="00EF2120">
        <w:rPr>
          <w:position w:val="-9"/>
        </w:rPr>
        <w:pict w14:anchorId="17FA789D">
          <v:shape id="_x0000_i1444" type="#_x0000_t75" style="width:83.55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B7C83&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7B7C83&quot; wsp:rsidP=&quot;007B7C83&quot;&gt;&lt;m:oMathPara&gt;&lt;m:oMath&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V&lt;/m:t&gt;&lt;/m:r&gt;&lt;/m:e&gt;&lt;m:sub&gt;&lt;m:r&gt;&lt;w:rPr&gt;&lt;w:rFonts w:ascii=&quot;Cambria Math&quot;/&gt;&lt;wx:font wx:val=&quot;Cambria Math&quot;/&gt;&lt;w:i/&gt;&lt;w:sz-cs w:val=&quot;28&quot;/&gt;&lt;w:lang w:val=&quot;UK&quot;/&gt;&lt;/w:rPr&gt;&lt;m:t&gt;rgb&lt;/m:t&gt;&lt;/m:r&gt;&lt;/m:sub&gt;&lt;/m:sSub&gt;&lt;m:r&gt;&lt;w:rPr&gt;&lt;w:rFonts w:ascii=&quot;Cambria Math&quot;/&gt;&lt;wx:font wx:val=&quot;Cambria Math&quot;/&gt;&lt;w:i/&gt;&lt;w:sz-cs w:val=&quot;28&quot;/&gt;&lt;w:lang w:val=&quot;UK&quot;/&gt;&lt;/w:rPr&gt;&lt;m:t&gt;=3HWОј&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37" o:title="" chromakey="white"/>
          </v:shape>
        </w:pict>
      </w:r>
      <w:r w:rsidRPr="005F67A7">
        <w:rPr>
          <w:szCs w:val="28"/>
          <w:lang w:val="uk-UA"/>
        </w:rPr>
        <w:instrText xml:space="preserve"> </w:instrText>
      </w:r>
      <w:r w:rsidRPr="005F67A7">
        <w:rPr>
          <w:szCs w:val="28"/>
          <w:lang w:val="uk-UA"/>
        </w:rPr>
        <w:fldChar w:fldCharType="separate"/>
      </w:r>
      <w:r w:rsidR="00EF2120">
        <w:rPr>
          <w:position w:val="-9"/>
        </w:rPr>
        <w:pict w14:anchorId="4648F164">
          <v:shape id="_x0000_i1445" type="#_x0000_t75" style="width:83.55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B7C83&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7B7C83&quot; wsp:rsidP=&quot;007B7C83&quot;&gt;&lt;m:oMathPara&gt;&lt;m:oMath&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V&lt;/m:t&gt;&lt;/m:r&gt;&lt;/m:e&gt;&lt;m:sub&gt;&lt;m:r&gt;&lt;w:rPr&gt;&lt;w:rFonts w:ascii=&quot;Cambria Math&quot;/&gt;&lt;wx:font wx:val=&quot;Cambria Math&quot;/&gt;&lt;w:i/&gt;&lt;w:sz-cs w:val=&quot;28&quot;/&gt;&lt;w:lang w:val=&quot;UK&quot;/&gt;&lt;/w:rPr&gt;&lt;m:t&gt;rgb&lt;/m:t&gt;&lt;/m:r&gt;&lt;/m:sub&gt;&lt;/m:sSub&gt;&lt;m:r&gt;&lt;w:rPr&gt;&lt;w:rFonts w:ascii=&quot;Cambria Math&quot;/&gt;&lt;wx:font wx:val=&quot;Cambria Math&quot;/&gt;&lt;w:i/&gt;&lt;w:sz-cs w:val=&quot;28&quot;/&gt;&lt;w:lang w:val=&quot;UK&quot;/&gt;&lt;/w:rPr&gt;&lt;m:t&gt;=3HWОј&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37" o:title="" chromakey="white"/>
          </v:shape>
        </w:pict>
      </w:r>
      <w:r w:rsidRPr="005F67A7">
        <w:rPr>
          <w:szCs w:val="28"/>
          <w:lang w:val="uk-UA"/>
        </w:rPr>
        <w:fldChar w:fldCharType="end"/>
      </w:r>
      <w:r w:rsidR="009C1FCD" w:rsidRPr="00D833C5">
        <w:rPr>
          <w:szCs w:val="28"/>
          <w:lang w:val="uk-UA"/>
        </w:rPr>
        <w:t>,                                                    (4.1)</w:t>
      </w:r>
    </w:p>
    <w:p w14:paraId="0DC41A6D" w14:textId="77777777" w:rsidR="009C1FCD" w:rsidRPr="00D833C5" w:rsidRDefault="009C1FCD" w:rsidP="009C1FCD">
      <w:pPr>
        <w:tabs>
          <w:tab w:val="left" w:pos="709"/>
        </w:tabs>
        <w:autoSpaceDE w:val="0"/>
        <w:autoSpaceDN w:val="0"/>
        <w:spacing w:line="300" w:lineRule="auto"/>
        <w:ind w:firstLine="709"/>
        <w:rPr>
          <w:szCs w:val="28"/>
          <w:lang w:val="uk-UA"/>
        </w:rPr>
      </w:pPr>
    </w:p>
    <w:p w14:paraId="37367528" w14:textId="77777777" w:rsidR="009C1FCD" w:rsidRPr="00D833C5" w:rsidRDefault="009C1FCD" w:rsidP="009C1FCD">
      <w:pPr>
        <w:spacing w:line="300" w:lineRule="auto"/>
        <w:jc w:val="both"/>
        <w:rPr>
          <w:bCs/>
          <w:szCs w:val="28"/>
          <w:lang w:val="uk-UA" w:eastAsia="x-none"/>
        </w:rPr>
      </w:pPr>
      <w:r w:rsidRPr="00D833C5">
        <w:rPr>
          <w:bCs/>
          <w:szCs w:val="28"/>
          <w:lang w:val="uk-UA" w:eastAsia="x-none"/>
        </w:rPr>
        <w:t xml:space="preserve">де </w:t>
      </w:r>
      <w:r w:rsidRPr="00D833C5">
        <w:rPr>
          <w:bCs/>
          <w:szCs w:val="28"/>
          <w:lang w:val="uk-UA" w:eastAsia="x-none"/>
        </w:rPr>
        <w:tab/>
        <w:t>H та W – висота та ширина одного зображення;</w:t>
      </w:r>
    </w:p>
    <w:p w14:paraId="3F3943CB" w14:textId="597F9316" w:rsidR="009C1FCD" w:rsidRPr="00D833C5" w:rsidRDefault="005F67A7" w:rsidP="00053A14">
      <w:pPr>
        <w:spacing w:line="300" w:lineRule="auto"/>
        <w:ind w:firstLine="708"/>
        <w:jc w:val="both"/>
        <w:rPr>
          <w:szCs w:val="28"/>
          <w:lang w:val="uk-UA"/>
        </w:rPr>
      </w:pPr>
      <w:r w:rsidRPr="005F67A7">
        <w:rPr>
          <w:szCs w:val="28"/>
          <w:lang w:val="uk-UA"/>
        </w:rPr>
        <w:fldChar w:fldCharType="begin"/>
      </w:r>
      <w:r w:rsidRPr="005F67A7">
        <w:rPr>
          <w:szCs w:val="28"/>
          <w:lang w:val="uk-UA"/>
        </w:rPr>
        <w:instrText xml:space="preserve"> QUOTE </w:instrText>
      </w:r>
      <w:r w:rsidR="00EF2120">
        <w:rPr>
          <w:position w:val="-6"/>
        </w:rPr>
        <w:pict w14:anchorId="1CFFFCC1">
          <v:shape id="_x0000_i1446" type="#_x0000_t75" style="width:8.1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B8D&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F54B8D&quot; wsp:rsidP=&quot;00F54B8D&quot;&gt;&lt;m:oMathPara&gt;&lt;m:oMath&gt;&lt;m:r&gt;&lt;w:rPr&gt;&lt;w:rFonts w:ascii=&quot;Cambria Math&quot;/&gt;&lt;wx:font wx:val=&quot;Cambria Math&quot;/&gt;&lt;w:i/&gt;&lt;w:sz-cs w:val=&quot;28&quot;/&gt;&lt;w:lang w:val=&quot;UK&quot;/&gt;&lt;/w:rPr&gt;&lt;m:t&gt;Ој&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5" o:title="" chromakey="white"/>
          </v:shape>
        </w:pict>
      </w:r>
      <w:r w:rsidRPr="005F67A7">
        <w:rPr>
          <w:szCs w:val="28"/>
          <w:lang w:val="uk-UA"/>
        </w:rPr>
        <w:instrText xml:space="preserve"> </w:instrText>
      </w:r>
      <w:r w:rsidRPr="005F67A7">
        <w:rPr>
          <w:szCs w:val="28"/>
          <w:lang w:val="uk-UA"/>
        </w:rPr>
        <w:fldChar w:fldCharType="separate"/>
      </w:r>
      <w:r w:rsidR="00EF2120">
        <w:rPr>
          <w:position w:val="-6"/>
        </w:rPr>
        <w:pict w14:anchorId="513AD80F">
          <v:shape id="_x0000_i1447" type="#_x0000_t75" style="width:8.1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B8D&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F54B8D&quot; wsp:rsidP=&quot;00F54B8D&quot;&gt;&lt;m:oMathPara&gt;&lt;m:oMath&gt;&lt;m:r&gt;&lt;w:rPr&gt;&lt;w:rFonts w:ascii=&quot;Cambria Math&quot;/&gt;&lt;wx:font wx:val=&quot;Cambria Math&quot;/&gt;&lt;w:i/&gt;&lt;w:sz-cs w:val=&quot;28&quot;/&gt;&lt;w:lang w:val=&quot;UK&quot;/&gt;&lt;/w:rPr&gt;&lt;m:t&gt;Ој&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5" o:title="" chromakey="white"/>
          </v:shape>
        </w:pict>
      </w:r>
      <w:r w:rsidRPr="005F67A7">
        <w:rPr>
          <w:szCs w:val="28"/>
          <w:lang w:val="uk-UA"/>
        </w:rPr>
        <w:fldChar w:fldCharType="end"/>
      </w:r>
      <w:r w:rsidR="009C1FCD" w:rsidRPr="00D833C5">
        <w:rPr>
          <w:szCs w:val="28"/>
          <w:lang w:val="uk-UA"/>
        </w:rPr>
        <w:t xml:space="preserve"> - кількість LSB розрядів, що можуть буди застосовані для інкапсуляції біт секретного повідомлення.</w:t>
      </w:r>
    </w:p>
    <w:p w14:paraId="12EA886F" w14:textId="074CDC18" w:rsidR="009C1FCD" w:rsidRPr="00D833C5" w:rsidRDefault="009C1FCD" w:rsidP="00053A14">
      <w:pPr>
        <w:spacing w:line="300" w:lineRule="auto"/>
        <w:ind w:firstLine="708"/>
        <w:jc w:val="both"/>
        <w:rPr>
          <w:szCs w:val="28"/>
          <w:lang w:val="uk-UA"/>
        </w:rPr>
      </w:pPr>
      <w:r w:rsidRPr="00D833C5">
        <w:rPr>
          <w:szCs w:val="28"/>
          <w:lang w:val="uk-UA"/>
        </w:rPr>
        <w:t xml:space="preserve">Зокрема, при </w:t>
      </w:r>
      <w:r w:rsidRPr="00D833C5">
        <w:rPr>
          <w:position w:val="-10"/>
          <w:szCs w:val="28"/>
          <w:lang w:val="uk-UA"/>
        </w:rPr>
        <w:object w:dxaOrig="220" w:dyaOrig="279" w14:anchorId="3424D5C7">
          <v:shape id="_x0000_i1448" type="#_x0000_t75" style="width:11.55pt;height:13.6pt" o:ole="" filled="t">
            <v:fill color2="black"/>
            <v:imagedata r:id="rId238" o:title=""/>
          </v:shape>
          <o:OLEObject Type="Embed" ProgID="Equation.3" ShapeID="_x0000_i1448" DrawAspect="Content" ObjectID="_1674468952" r:id="rId239"/>
        </w:object>
      </w:r>
      <w:r w:rsidRPr="00D833C5">
        <w:rPr>
          <w:szCs w:val="28"/>
          <w:lang w:val="uk-UA"/>
        </w:rPr>
        <w:t xml:space="preserve">=1 для кадру  для кадру HD (1980х1080) за виразом (4.1) маємо </w:t>
      </w:r>
      <w:r w:rsidR="005F67A7" w:rsidRPr="005F67A7">
        <w:rPr>
          <w:szCs w:val="28"/>
          <w:lang w:val="uk-UA"/>
        </w:rPr>
        <w:fldChar w:fldCharType="begin"/>
      </w:r>
      <w:r w:rsidR="005F67A7" w:rsidRPr="005F67A7">
        <w:rPr>
          <w:szCs w:val="28"/>
          <w:lang w:val="uk-UA"/>
        </w:rPr>
        <w:instrText xml:space="preserve"> QUOTE </w:instrText>
      </w:r>
      <w:r w:rsidR="00EF2120">
        <w:rPr>
          <w:position w:val="-9"/>
        </w:rPr>
        <w:pict w14:anchorId="2FBE58AB">
          <v:shape id="_x0000_i1449" type="#_x0000_t75" style="width:214.65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6B35&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436B35&quot; wsp:rsidP=&quot;00436B35&quot;&gt;&lt;m:oMathPara&gt;&lt;m:oMath&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V&lt;/m:t&gt;&lt;/m:r&gt;&lt;/m:e&gt;&lt;m:sub&gt;&lt;m:r&gt;&lt;w:rPr&gt;&lt;w:rFonts w:ascii=&quot;Cambria Math&quot;/&gt;&lt;wx:font wx:val=&quot;Cambria Math&quot;/&gt;&lt;w:i/&gt;&lt;w:sz-cs w:val=&quot;28&quot;/&gt;&lt;w:lang w:val=&quot;UK&quot;/&gt;&lt;/w:rPr&gt;&lt;m:t&gt;rgb&lt;/m:t&gt;&lt;/m:r&gt;&lt;/m:sub&gt;&lt;/m:sSub&gt;&lt;m:r&gt;&lt;w:rPr&gt;&lt;w:rFonts w:ascii=&quot;Cambria Math&quot;/&gt;&lt;wx:font wx:val=&quot;Cambria Math&quot;/&gt;&lt;w:i/&gt;&lt;w:sz-cs w:val=&quot;28&quot;/&gt;&lt;w:lang w:val=&quot;UK&quot;/&gt;&lt;/w:rPr&gt;&lt;m:t&gt;=3&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92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08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6,33&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40"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9"/>
        </w:rPr>
        <w:pict w14:anchorId="7A82CF05">
          <v:shape id="_x0000_i1450" type="#_x0000_t75" style="width:214.65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6B35&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436B35&quot; wsp:rsidP=&quot;00436B35&quot;&gt;&lt;m:oMathPara&gt;&lt;m:oMath&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V&lt;/m:t&gt;&lt;/m:r&gt;&lt;/m:e&gt;&lt;m:sub&gt;&lt;m:r&gt;&lt;w:rPr&gt;&lt;w:rFonts w:ascii=&quot;Cambria Math&quot;/&gt;&lt;wx:font wx:val=&quot;Cambria Math&quot;/&gt;&lt;w:i/&gt;&lt;w:sz-cs w:val=&quot;28&quot;/&gt;&lt;w:lang w:val=&quot;UK&quot;/&gt;&lt;/w:rPr&gt;&lt;m:t&gt;rgb&lt;/m:t&gt;&lt;/m:r&gt;&lt;/m:sub&gt;&lt;/m:sSub&gt;&lt;m:r&gt;&lt;w:rPr&gt;&lt;w:rFonts w:ascii=&quot;Cambria Math&quot;/&gt;&lt;wx:font wx:val=&quot;Cambria Math&quot;/&gt;&lt;w:i/&gt;&lt;w:sz-cs w:val=&quot;28&quot;/&gt;&lt;w:lang w:val=&quot;UK&quot;/&gt;&lt;/w:rPr&gt;&lt;m:t&gt;=3&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92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08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6,33&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40" o:title="" chromakey="white"/>
          </v:shape>
        </w:pict>
      </w:r>
      <w:r w:rsidR="005F67A7" w:rsidRPr="005F67A7">
        <w:rPr>
          <w:szCs w:val="28"/>
          <w:lang w:val="uk-UA"/>
        </w:rPr>
        <w:fldChar w:fldCharType="end"/>
      </w:r>
      <w:r w:rsidRPr="00D833C5">
        <w:rPr>
          <w:szCs w:val="28"/>
          <w:lang w:val="uk-UA"/>
        </w:rPr>
        <w:t xml:space="preserve"> Мбіт, або 0,74 МБ. </w:t>
      </w:r>
    </w:p>
    <w:p w14:paraId="4A80BAF4" w14:textId="77777777" w:rsidR="009C1FCD" w:rsidRPr="00D833C5" w:rsidRDefault="009C1FCD" w:rsidP="009C1FCD">
      <w:pPr>
        <w:spacing w:line="300" w:lineRule="auto"/>
        <w:ind w:firstLine="708"/>
        <w:jc w:val="both"/>
        <w:rPr>
          <w:szCs w:val="28"/>
          <w:lang w:val="uk-UA"/>
        </w:rPr>
      </w:pPr>
      <w:r w:rsidRPr="00D833C5">
        <w:rPr>
          <w:szCs w:val="28"/>
          <w:lang w:val="uk-UA"/>
        </w:rPr>
        <w:t>Такий показник, що відповідає випадку прямого вбудовування даних для ВМР-файлу, вважається найвищим для LSB-підходу.</w:t>
      </w:r>
    </w:p>
    <w:p w14:paraId="4790F80F" w14:textId="77777777" w:rsidR="009C1FCD" w:rsidRPr="00D833C5" w:rsidRDefault="009C1FCD" w:rsidP="009C1FCD">
      <w:pPr>
        <w:spacing w:line="300" w:lineRule="auto"/>
        <w:ind w:firstLine="708"/>
        <w:jc w:val="both"/>
        <w:rPr>
          <w:szCs w:val="28"/>
          <w:lang w:val="uk-UA"/>
        </w:rPr>
      </w:pPr>
      <w:r w:rsidRPr="00D833C5">
        <w:rPr>
          <w:szCs w:val="28"/>
          <w:lang w:val="uk-UA"/>
        </w:rPr>
        <w:t>Якщо ж маємо справу з контейнером JPEG, вираз (4.1) має бути доповнено та наведено у наступному вигляді:</w:t>
      </w:r>
    </w:p>
    <w:p w14:paraId="1F8933FD" w14:textId="77777777" w:rsidR="009C1FCD" w:rsidRPr="00D833C5" w:rsidRDefault="009C1FCD" w:rsidP="009C1FCD">
      <w:pPr>
        <w:spacing w:line="300" w:lineRule="auto"/>
        <w:ind w:firstLine="708"/>
        <w:rPr>
          <w:szCs w:val="28"/>
          <w:lang w:val="uk-UA"/>
        </w:rPr>
      </w:pPr>
    </w:p>
    <w:p w14:paraId="6D9C30E5" w14:textId="6B3A3C63" w:rsidR="009C1FCD" w:rsidRPr="00D833C5" w:rsidRDefault="005F67A7" w:rsidP="00053A14">
      <w:pPr>
        <w:spacing w:line="300" w:lineRule="auto"/>
        <w:ind w:firstLine="708"/>
        <w:jc w:val="right"/>
        <w:rPr>
          <w:szCs w:val="28"/>
          <w:lang w:val="uk-UA"/>
        </w:rPr>
      </w:pPr>
      <w:r w:rsidRPr="005F67A7">
        <w:rPr>
          <w:szCs w:val="28"/>
          <w:lang w:val="uk-UA"/>
        </w:rPr>
        <w:fldChar w:fldCharType="begin"/>
      </w:r>
      <w:r w:rsidRPr="005F67A7">
        <w:rPr>
          <w:szCs w:val="28"/>
          <w:lang w:val="uk-UA"/>
        </w:rPr>
        <w:instrText xml:space="preserve"> QUOTE </w:instrText>
      </w:r>
      <w:r w:rsidR="00EF2120">
        <w:rPr>
          <w:position w:val="-11"/>
        </w:rPr>
        <w:pict w14:anchorId="4A0DC97B">
          <v:shape id="_x0000_i1451" type="#_x0000_t75" style="width:246.55pt;height:21.7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2BF&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E102BF&quot; wsp:rsidP=&quot;00E102BF&quot;&gt;&lt;m:oMathPara&gt;&lt;m:oMath&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V&lt;/m:t&gt;&lt;/m:r&gt;&lt;/m:e&gt;&lt;m:sub/&gt;&lt;m:sup&gt;&lt;m:r&gt;&lt;w:rPr&gt;&lt;w:rFonts w:ascii=&quot;Cambria Math&quot;/&gt;&lt;wx:font wx:val=&quot;Cambria Math&quot;/&gt;&lt;w:i/&gt;&lt;w:sz-cs w:val=&quot;28&quot;/&gt;&lt;w:lang w:val=&quot;UK&quot;/&gt;&lt;/w:rPr&gt;&lt;m:t&gt;(YCrCb)&lt;/m:t&gt;&lt;/m:r&gt;&lt;/m:sup&gt;&lt;/m:sSubSup&gt;&lt;m:r&gt;&lt;w:rPr&gt;&lt;w:rFonts w:ascii=&quot;Cambria Math&quot;/&gt;&lt;wx:font wx:val=&quot;Cambria Math&quot;/&gt;&lt;w:i/&gt;&lt;w:sz-cs w:val=&quot;28&quot;/&gt;&lt;w:lang w:val=&quot;UK&quot;/&gt;&lt;/w:rPr&gt;&lt;m:t&gt;=(&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H&lt;/m:t&gt;&lt;/m:r&gt;&lt;/m:e&gt;&lt;m:sub&gt;&lt;m:r&gt;&lt;w:rPr&gt;&lt;w:rFonts w:ascii=&quot;Cambria Math&quot;/&gt;&lt;wx:font wx:val=&quot;Cambria Math&quot;/&gt;&lt;w:i/&gt;&lt;w:sz-cs w:val=&quot;28&quot;/&gt;&lt;w:lang w:val=&quot;UK&quot;/&gt;&lt;/w:rPr&gt;&lt;m:t&gt;Y&lt;/m:t&gt;&lt;/m:r&gt;&lt;/m:sub&gt;&lt;/m:sSub&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Y&lt;/m:t&gt;&lt;/m:r&gt;&lt;/m:sub&gt;&lt;/m:sSub&gt;&lt;m:r&gt;&lt;w:rPr&gt;&lt;w:rFonts w:ascii=&quot;Cambria Math&quot;/&gt;&lt;wx:font wx:val=&quot;Cambria Math&quot;/&gt;&lt;w:i/&gt;&lt;w:sz-cs w:val=&quot;28&quot;/&gt;&lt;w:lang w:val=&quot;UK&quot;/&gt;&lt;/w:rPr&gt;&lt;m:t&gt;+&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H&lt;/m:t&gt;&lt;/m:r&gt;&lt;/m:e&gt;&lt;m:sub&gt;&lt;m:r&gt;&lt;w:rPr&gt;&lt;w:rFonts w:ascii=&quot;Cambria Math&quot;/&gt;&lt;wx:font wx:val=&quot;Cambria Math&quot;/&gt;&lt;w:i/&gt;&lt;w:sz-cs w:val=&quot;28&quot;/&gt;&lt;w:lang w:val=&quot;UK&quot;/&gt;&lt;/w:rPr&gt;&lt;m:t&gt;Cr&lt;/m:t&gt;&lt;/m:r&gt;&lt;/m:sub&gt;&lt;/m:sSub&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Cr&lt;/m:t&gt;&lt;/m:r&gt;&lt;/m:sub&gt;&lt;/m:sSub&gt;&lt;m:r&gt;&lt;w:rPr&gt;&lt;w:rFonts w:ascii=&quot;Cambria Math&quot;/&gt;&lt;wx:font wx:val=&quot;Cambria Math&quot;/&gt;&lt;w:i/&gt;&lt;w:sz-cs w:val=&quot;28&quot;/&gt;&lt;w:lang w:val=&quot;UK&quot;/&gt;&lt;/w:rPr&gt;&lt;m:t&gt;+&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H&lt;/m:t&gt;&lt;/m:r&gt;&lt;/m:e&gt;&lt;m:sub&gt;&lt;m:r&gt;&lt;w:rPr&gt;&lt;w:rFonts w:ascii=&quot;Cambria Math&quot;/&gt;&lt;wx:font wx:val=&quot;Cambria Math&quot;/&gt;&lt;w:i/&gt;&lt;w:sz-cs w:val=&quot;28&quot;/&gt;&lt;w:lang w:val=&quot;UK&quot;/&gt;&lt;/w:rPr&gt;&lt;m:t&gt;Cb&lt;/m:t&gt;&lt;/m:r&gt;&lt;/m:sub&gt;&lt;/m:sSub&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Cb&lt;/m:t&gt;&lt;/m:r&gt;&lt;/m:sub&gt;&lt;/m:sSub&gt;&lt;m:r&gt;&lt;w:rPr&gt;&lt;w:rFonts w:ascii=&quot;Cambria Math&quot;/&gt;&lt;wx:font wx:val=&quot;Cambria Math&quot;/&gt;&lt;w:i/&gt;&lt;w:sz-cs w:val=&quot;28&quot;/&gt;&lt;w:lang w:val=&quot;UK&quot;/&gt;&lt;/w:rPr&gt;&lt;m:t&gt;)Ој&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41" o:title="" chromakey="white"/>
          </v:shape>
        </w:pict>
      </w:r>
      <w:r w:rsidRPr="005F67A7">
        <w:rPr>
          <w:szCs w:val="28"/>
          <w:lang w:val="uk-UA"/>
        </w:rPr>
        <w:instrText xml:space="preserve"> </w:instrText>
      </w:r>
      <w:r w:rsidRPr="005F67A7">
        <w:rPr>
          <w:szCs w:val="28"/>
          <w:lang w:val="uk-UA"/>
        </w:rPr>
        <w:fldChar w:fldCharType="separate"/>
      </w:r>
      <w:r w:rsidR="00EF2120">
        <w:rPr>
          <w:position w:val="-11"/>
        </w:rPr>
        <w:pict w14:anchorId="333AA0DE">
          <v:shape id="_x0000_i1452" type="#_x0000_t75" style="width:246.55pt;height:21.7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2BF&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E102BF&quot; wsp:rsidP=&quot;00E102BF&quot;&gt;&lt;m:oMathPara&gt;&lt;m:oMath&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V&lt;/m:t&gt;&lt;/m:r&gt;&lt;/m:e&gt;&lt;m:sub/&gt;&lt;m:sup&gt;&lt;m:r&gt;&lt;w:rPr&gt;&lt;w:rFonts w:ascii=&quot;Cambria Math&quot;/&gt;&lt;wx:font wx:val=&quot;Cambria Math&quot;/&gt;&lt;w:i/&gt;&lt;w:sz-cs w:val=&quot;28&quot;/&gt;&lt;w:lang w:val=&quot;UK&quot;/&gt;&lt;/w:rPr&gt;&lt;m:t&gt;(YCrCb)&lt;/m:t&gt;&lt;/m:r&gt;&lt;/m:sup&gt;&lt;/m:sSubSup&gt;&lt;m:r&gt;&lt;w:rPr&gt;&lt;w:rFonts w:ascii=&quot;Cambria Math&quot;/&gt;&lt;wx:font wx:val=&quot;Cambria Math&quot;/&gt;&lt;w:i/&gt;&lt;w:sz-cs w:val=&quot;28&quot;/&gt;&lt;w:lang w:val=&quot;UK&quot;/&gt;&lt;/w:rPr&gt;&lt;m:t&gt;=(&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H&lt;/m:t&gt;&lt;/m:r&gt;&lt;/m:e&gt;&lt;m:sub&gt;&lt;m:r&gt;&lt;w:rPr&gt;&lt;w:rFonts w:ascii=&quot;Cambria Math&quot;/&gt;&lt;wx:font wx:val=&quot;Cambria Math&quot;/&gt;&lt;w:i/&gt;&lt;w:sz-cs w:val=&quot;28&quot;/&gt;&lt;w:lang w:val=&quot;UK&quot;/&gt;&lt;/w:rPr&gt;&lt;m:t&gt;Y&lt;/m:t&gt;&lt;/m:r&gt;&lt;/m:sub&gt;&lt;/m:sSub&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Y&lt;/m:t&gt;&lt;/m:r&gt;&lt;/m:sub&gt;&lt;/m:sSub&gt;&lt;m:r&gt;&lt;w:rPr&gt;&lt;w:rFonts w:ascii=&quot;Cambria Math&quot;/&gt;&lt;wx:font wx:val=&quot;Cambria Math&quot;/&gt;&lt;w:i/&gt;&lt;w:sz-cs w:val=&quot;28&quot;/&gt;&lt;w:lang w:val=&quot;UK&quot;/&gt;&lt;/w:rPr&gt;&lt;m:t&gt;+&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H&lt;/m:t&gt;&lt;/m:r&gt;&lt;/m:e&gt;&lt;m:sub&gt;&lt;m:r&gt;&lt;w:rPr&gt;&lt;w:rFonts w:ascii=&quot;Cambria Math&quot;/&gt;&lt;wx:font wx:val=&quot;Cambria Math&quot;/&gt;&lt;w:i/&gt;&lt;w:sz-cs w:val=&quot;28&quot;/&gt;&lt;w:lang w:val=&quot;UK&quot;/&gt;&lt;/w:rPr&gt;&lt;m:t&gt;Cr&lt;/m:t&gt;&lt;/m:r&gt;&lt;/m:sub&gt;&lt;/m:sSub&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Cr&lt;/m:t&gt;&lt;/m:r&gt;&lt;/m:sub&gt;&lt;/m:sSub&gt;&lt;m:r&gt;&lt;w:rPr&gt;&lt;w:rFonts w:ascii=&quot;Cambria Math&quot;/&gt;&lt;wx:font wx:val=&quot;Cambria Math&quot;/&gt;&lt;w:i/&gt;&lt;w:sz-cs w:val=&quot;28&quot;/&gt;&lt;w:lang w:val=&quot;UK&quot;/&gt;&lt;/w:rPr&gt;&lt;m:t&gt;+&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H&lt;/m:t&gt;&lt;/m:r&gt;&lt;/m:e&gt;&lt;m:sub&gt;&lt;m:r&gt;&lt;w:rPr&gt;&lt;w:rFonts w:ascii=&quot;Cambria Math&quot;/&gt;&lt;wx:font wx:val=&quot;Cambria Math&quot;/&gt;&lt;w:i/&gt;&lt;w:sz-cs w:val=&quot;28&quot;/&gt;&lt;w:lang w:val=&quot;UK&quot;/&gt;&lt;/w:rPr&gt;&lt;m:t&gt;Cb&lt;/m:t&gt;&lt;/m:r&gt;&lt;/m:sub&gt;&lt;/m:sSub&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Cb&lt;/m:t&gt;&lt;/m:r&gt;&lt;/m:sub&gt;&lt;/m:sSub&gt;&lt;m:r&gt;&lt;w:rPr&gt;&lt;w:rFonts w:ascii=&quot;Cambria Math&quot;/&gt;&lt;wx:font wx:val=&quot;Cambria Math&quot;/&gt;&lt;w:i/&gt;&lt;w:sz-cs w:val=&quot;28&quot;/&gt;&lt;w:lang w:val=&quot;UK&quot;/&gt;&lt;/w:rPr&gt;&lt;m:t&gt;)Ој&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41" o:title="" chromakey="white"/>
          </v:shape>
        </w:pict>
      </w:r>
      <w:r w:rsidRPr="005F67A7">
        <w:rPr>
          <w:szCs w:val="28"/>
          <w:lang w:val="uk-UA"/>
        </w:rPr>
        <w:fldChar w:fldCharType="end"/>
      </w:r>
      <w:r w:rsidR="009C1FCD" w:rsidRPr="00D833C5">
        <w:rPr>
          <w:szCs w:val="28"/>
          <w:lang w:val="uk-UA"/>
        </w:rPr>
        <w:t>,                          (4.2)</w:t>
      </w:r>
    </w:p>
    <w:p w14:paraId="1C0CC60B" w14:textId="77777777" w:rsidR="009C1FCD" w:rsidRPr="00D833C5" w:rsidRDefault="009C1FCD" w:rsidP="009C1FCD">
      <w:pPr>
        <w:spacing w:line="300" w:lineRule="auto"/>
        <w:ind w:firstLine="708"/>
        <w:rPr>
          <w:szCs w:val="28"/>
          <w:lang w:val="uk-UA"/>
        </w:rPr>
      </w:pPr>
      <w:r w:rsidRPr="00D833C5">
        <w:rPr>
          <w:szCs w:val="28"/>
          <w:lang w:val="uk-UA"/>
        </w:rPr>
        <w:t xml:space="preserve"> </w:t>
      </w:r>
    </w:p>
    <w:p w14:paraId="3116496C" w14:textId="06412DE9" w:rsidR="009C1FCD" w:rsidRPr="00D833C5" w:rsidRDefault="009C1FCD" w:rsidP="00053A14">
      <w:pPr>
        <w:spacing w:line="300" w:lineRule="auto"/>
        <w:jc w:val="both"/>
        <w:rPr>
          <w:szCs w:val="28"/>
          <w:lang w:val="uk-UA"/>
        </w:rPr>
      </w:pPr>
      <w:r w:rsidRPr="00D833C5">
        <w:rPr>
          <w:szCs w:val="28"/>
          <w:lang w:val="uk-UA"/>
        </w:rPr>
        <w:t xml:space="preserve">де </w:t>
      </w:r>
      <w:r w:rsidRPr="00D833C5">
        <w:rPr>
          <w:szCs w:val="28"/>
          <w:lang w:val="uk-UA"/>
        </w:rPr>
        <w:tab/>
      </w:r>
      <w:r w:rsidR="005F67A7" w:rsidRPr="005F67A7">
        <w:rPr>
          <w:szCs w:val="28"/>
          <w:lang w:val="uk-UA"/>
        </w:rPr>
        <w:fldChar w:fldCharType="begin"/>
      </w:r>
      <w:r w:rsidR="005F67A7" w:rsidRPr="005F67A7">
        <w:rPr>
          <w:szCs w:val="28"/>
          <w:lang w:val="uk-UA"/>
        </w:rPr>
        <w:instrText xml:space="preserve"> QUOTE </w:instrText>
      </w:r>
      <w:r w:rsidR="00EF2120">
        <w:rPr>
          <w:position w:val="-6"/>
        </w:rPr>
        <w:pict w14:anchorId="63A11952">
          <v:shape id="_x0000_i1453" type="#_x0000_t75" style="width:16.3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82BDB&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82BDB&quot; wsp:rsidP=&quot;00382BDB&quot;&gt;&lt;m:oMathPara&gt;&lt;m:oMath&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H&lt;/m:t&gt;&lt;/m:r&gt;&lt;/m:e&gt;&lt;m:sub&gt;&lt;m:r&gt;&lt;w:rPr&gt;&lt;w:rFonts w:ascii=&quot;Cambria Math&quot;/&gt;&lt;wx:font wx:val=&quot;Cambria Math&quot;/&gt;&lt;w:i/&gt;&lt;w:sz-cs w:val=&quot;28&quot;/&gt;&lt;w:lang w:val=&quot;UK&quot;/&gt;&lt;/w:rPr&gt;&lt;m:t&gt;Y&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42"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6"/>
        </w:rPr>
        <w:pict w14:anchorId="5BA023FF">
          <v:shape id="_x0000_i1454" type="#_x0000_t75" style="width:16.3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82BDB&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82BDB&quot; wsp:rsidP=&quot;00382BDB&quot;&gt;&lt;m:oMathPara&gt;&lt;m:oMath&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H&lt;/m:t&gt;&lt;/m:r&gt;&lt;/m:e&gt;&lt;m:sub&gt;&lt;m:r&gt;&lt;w:rPr&gt;&lt;w:rFonts w:ascii=&quot;Cambria Math&quot;/&gt;&lt;wx:font wx:val=&quot;Cambria Math&quot;/&gt;&lt;w:i/&gt;&lt;w:sz-cs w:val=&quot;28&quot;/&gt;&lt;w:lang w:val=&quot;UK&quot;/&gt;&lt;/w:rPr&gt;&lt;m:t&gt;Y&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42" o:title="" chromakey="white"/>
          </v:shape>
        </w:pict>
      </w:r>
      <w:r w:rsidR="005F67A7" w:rsidRPr="005F67A7">
        <w:rPr>
          <w:szCs w:val="28"/>
          <w:lang w:val="uk-UA"/>
        </w:rPr>
        <w:fldChar w:fldCharType="end"/>
      </w:r>
      <w:r w:rsidRPr="00D833C5">
        <w:rPr>
          <w:szCs w:val="28"/>
          <w:lang w:val="uk-UA"/>
        </w:rPr>
        <w:t xml:space="preserve"> та </w:t>
      </w:r>
      <w:r w:rsidR="005F67A7" w:rsidRPr="005F67A7">
        <w:rPr>
          <w:szCs w:val="28"/>
          <w:lang w:val="uk-UA"/>
        </w:rPr>
        <w:fldChar w:fldCharType="begin"/>
      </w:r>
      <w:r w:rsidR="005F67A7" w:rsidRPr="005F67A7">
        <w:rPr>
          <w:szCs w:val="28"/>
          <w:lang w:val="uk-UA"/>
        </w:rPr>
        <w:instrText xml:space="preserve"> QUOTE </w:instrText>
      </w:r>
      <w:r w:rsidR="00EF2120">
        <w:rPr>
          <w:position w:val="-6"/>
        </w:rPr>
        <w:pict w14:anchorId="6FE56D69">
          <v:shape id="_x0000_i1455" type="#_x0000_t75" style="width:19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52E7&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F52E7&quot; wsp:rsidP=&quot;008F52E7&quot;&gt;&lt;m:oMathPara&gt;&lt;m:oMath&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Y&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43"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6"/>
        </w:rPr>
        <w:pict w14:anchorId="1EF05D8A">
          <v:shape id="_x0000_i1456" type="#_x0000_t75" style="width:19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52E7&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F52E7&quot; wsp:rsidP=&quot;008F52E7&quot;&gt;&lt;m:oMathPara&gt;&lt;m:oMath&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Y&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43" o:title="" chromakey="white"/>
          </v:shape>
        </w:pict>
      </w:r>
      <w:r w:rsidR="005F67A7" w:rsidRPr="005F67A7">
        <w:rPr>
          <w:szCs w:val="28"/>
          <w:lang w:val="uk-UA"/>
        </w:rPr>
        <w:fldChar w:fldCharType="end"/>
      </w:r>
      <w:r w:rsidRPr="00D833C5">
        <w:rPr>
          <w:szCs w:val="28"/>
          <w:lang w:val="uk-UA"/>
        </w:rPr>
        <w:t xml:space="preserve"> - висота, та, відповідно, ширина площини компонент яскравості;</w:t>
      </w:r>
    </w:p>
    <w:p w14:paraId="3F0B7B44" w14:textId="1DE81871" w:rsidR="009C1FCD" w:rsidRPr="00D833C5" w:rsidRDefault="005F67A7" w:rsidP="00053A14">
      <w:pPr>
        <w:spacing w:line="300" w:lineRule="auto"/>
        <w:ind w:firstLine="708"/>
        <w:jc w:val="both"/>
        <w:rPr>
          <w:szCs w:val="28"/>
          <w:lang w:val="uk-UA"/>
        </w:rPr>
      </w:pPr>
      <w:r w:rsidRPr="005F67A7">
        <w:rPr>
          <w:szCs w:val="28"/>
          <w:lang w:val="uk-UA"/>
        </w:rPr>
        <w:fldChar w:fldCharType="begin"/>
      </w:r>
      <w:r w:rsidRPr="005F67A7">
        <w:rPr>
          <w:szCs w:val="28"/>
          <w:lang w:val="uk-UA"/>
        </w:rPr>
        <w:instrText xml:space="preserve"> QUOTE </w:instrText>
      </w:r>
      <w:r w:rsidR="00EF2120">
        <w:rPr>
          <w:position w:val="-6"/>
        </w:rPr>
        <w:pict w14:anchorId="06954884">
          <v:shape id="_x0000_i1457" type="#_x0000_t75" style="width:21.7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2A20&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6B2A20&quot; wsp:rsidP=&quot;006B2A20&quot;&gt;&lt;m:oMathPara&gt;&lt;m:oMath&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H&lt;/m:t&gt;&lt;/m:r&gt;&lt;/m:e&gt;&lt;m:sub&gt;&lt;m:r&gt;&lt;w:rPr&gt;&lt;w:rFonts w:ascii=&quot;Cambria Math&quot;/&gt;&lt;wx:font wx:val=&quot;Cambria Math&quot;/&gt;&lt;w:i/&gt;&lt;w:sz-cs w:val=&quot;28&quot;/&gt;&lt;w:lang w:val=&quot;UK&quot;/&gt;&lt;/w:rPr&gt;&lt;m:t&gt;Cr&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44" o:title="" chromakey="white"/>
          </v:shape>
        </w:pict>
      </w:r>
      <w:r w:rsidRPr="005F67A7">
        <w:rPr>
          <w:szCs w:val="28"/>
          <w:lang w:val="uk-UA"/>
        </w:rPr>
        <w:instrText xml:space="preserve"> </w:instrText>
      </w:r>
      <w:r w:rsidRPr="005F67A7">
        <w:rPr>
          <w:szCs w:val="28"/>
          <w:lang w:val="uk-UA"/>
        </w:rPr>
        <w:fldChar w:fldCharType="separate"/>
      </w:r>
      <w:r w:rsidR="00EF2120">
        <w:rPr>
          <w:position w:val="-6"/>
        </w:rPr>
        <w:pict w14:anchorId="1B43A610">
          <v:shape id="_x0000_i1458" type="#_x0000_t75" style="width:21.7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2A20&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6B2A20&quot; wsp:rsidP=&quot;006B2A20&quot;&gt;&lt;m:oMathPara&gt;&lt;m:oMath&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H&lt;/m:t&gt;&lt;/m:r&gt;&lt;/m:e&gt;&lt;m:sub&gt;&lt;m:r&gt;&lt;w:rPr&gt;&lt;w:rFonts w:ascii=&quot;Cambria Math&quot;/&gt;&lt;wx:font wx:val=&quot;Cambria Math&quot;/&gt;&lt;w:i/&gt;&lt;w:sz-cs w:val=&quot;28&quot;/&gt;&lt;w:lang w:val=&quot;UK&quot;/&gt;&lt;/w:rPr&gt;&lt;m:t&gt;Cr&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44" o:title="" chromakey="white"/>
          </v:shape>
        </w:pict>
      </w:r>
      <w:r w:rsidRPr="005F67A7">
        <w:rPr>
          <w:szCs w:val="28"/>
          <w:lang w:val="uk-UA"/>
        </w:rPr>
        <w:fldChar w:fldCharType="end"/>
      </w:r>
      <w:r w:rsidR="009C1FCD" w:rsidRPr="00D833C5">
        <w:rPr>
          <w:szCs w:val="28"/>
          <w:lang w:val="uk-UA"/>
        </w:rPr>
        <w:t xml:space="preserve"> та </w:t>
      </w:r>
      <w:r w:rsidRPr="005F67A7">
        <w:rPr>
          <w:szCs w:val="28"/>
          <w:lang w:val="uk-UA"/>
        </w:rPr>
        <w:fldChar w:fldCharType="begin"/>
      </w:r>
      <w:r w:rsidRPr="005F67A7">
        <w:rPr>
          <w:szCs w:val="28"/>
          <w:lang w:val="uk-UA"/>
        </w:rPr>
        <w:instrText xml:space="preserve"> QUOTE </w:instrText>
      </w:r>
      <w:r w:rsidR="00EF2120">
        <w:rPr>
          <w:position w:val="-6"/>
        </w:rPr>
        <w:pict w14:anchorId="70833331">
          <v:shape id="_x0000_i1459" type="#_x0000_t75" style="width:23.7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97BC9&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97BC9&quot; wsp:rsidP=&quot;00097BC9&quot;&gt;&lt;m:oMathPara&gt;&lt;m:oMath&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Cr&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45" o:title="" chromakey="white"/>
          </v:shape>
        </w:pict>
      </w:r>
      <w:r w:rsidRPr="005F67A7">
        <w:rPr>
          <w:szCs w:val="28"/>
          <w:lang w:val="uk-UA"/>
        </w:rPr>
        <w:instrText xml:space="preserve"> </w:instrText>
      </w:r>
      <w:r w:rsidRPr="005F67A7">
        <w:rPr>
          <w:szCs w:val="28"/>
          <w:lang w:val="uk-UA"/>
        </w:rPr>
        <w:fldChar w:fldCharType="separate"/>
      </w:r>
      <w:r w:rsidR="00EF2120">
        <w:rPr>
          <w:position w:val="-6"/>
        </w:rPr>
        <w:pict w14:anchorId="60B1BE8D">
          <v:shape id="_x0000_i1460" type="#_x0000_t75" style="width:23.7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97BC9&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97BC9&quot; wsp:rsidP=&quot;00097BC9&quot;&gt;&lt;m:oMathPara&gt;&lt;m:oMath&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Cr&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45" o:title="" chromakey="white"/>
          </v:shape>
        </w:pict>
      </w:r>
      <w:r w:rsidRPr="005F67A7">
        <w:rPr>
          <w:szCs w:val="28"/>
          <w:lang w:val="uk-UA"/>
        </w:rPr>
        <w:fldChar w:fldCharType="end"/>
      </w:r>
      <w:r w:rsidR="009C1FCD" w:rsidRPr="00D833C5">
        <w:rPr>
          <w:szCs w:val="28"/>
          <w:lang w:val="uk-UA"/>
        </w:rPr>
        <w:t xml:space="preserve"> - висота та ширина площини хроматичних червоних компонент;</w:t>
      </w:r>
    </w:p>
    <w:p w14:paraId="3684C109" w14:textId="1C4548D1" w:rsidR="009C1FCD" w:rsidRPr="00D833C5" w:rsidRDefault="005F67A7" w:rsidP="00053A14">
      <w:pPr>
        <w:spacing w:line="300" w:lineRule="auto"/>
        <w:ind w:firstLine="708"/>
        <w:jc w:val="both"/>
        <w:rPr>
          <w:szCs w:val="28"/>
          <w:lang w:val="uk-UA"/>
        </w:rPr>
      </w:pPr>
      <w:r w:rsidRPr="005F67A7">
        <w:rPr>
          <w:szCs w:val="28"/>
          <w:lang w:val="uk-UA"/>
        </w:rPr>
        <w:fldChar w:fldCharType="begin"/>
      </w:r>
      <w:r w:rsidRPr="005F67A7">
        <w:rPr>
          <w:szCs w:val="28"/>
          <w:lang w:val="uk-UA"/>
        </w:rPr>
        <w:instrText xml:space="preserve"> QUOTE </w:instrText>
      </w:r>
      <w:r w:rsidR="00EF2120">
        <w:rPr>
          <w:position w:val="-6"/>
        </w:rPr>
        <w:pict w14:anchorId="6F992435">
          <v:shape id="_x0000_i1461" type="#_x0000_t75" style="width:22.4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0007&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D0007&quot; wsp:rsidP=&quot;003D0007&quot;&gt;&lt;m:oMathPara&gt;&lt;m:oMath&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H&lt;/m:t&gt;&lt;/m:r&gt;&lt;/m:e&gt;&lt;m:sub&gt;&lt;m:r&gt;&lt;w:rPr&gt;&lt;w:rFonts w:ascii=&quot;Cambria Math&quot;/&gt;&lt;wx:font wx:val=&quot;Cambria Math&quot;/&gt;&lt;w:i/&gt;&lt;w:sz-cs w:val=&quot;28&quot;/&gt;&lt;w:lang w:val=&quot;UK&quot;/&gt;&lt;/w:rPr&gt;&lt;m:t&gt;Cb&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46" o:title="" chromakey="white"/>
          </v:shape>
        </w:pict>
      </w:r>
      <w:r w:rsidRPr="005F67A7">
        <w:rPr>
          <w:szCs w:val="28"/>
          <w:lang w:val="uk-UA"/>
        </w:rPr>
        <w:instrText xml:space="preserve"> </w:instrText>
      </w:r>
      <w:r w:rsidRPr="005F67A7">
        <w:rPr>
          <w:szCs w:val="28"/>
          <w:lang w:val="uk-UA"/>
        </w:rPr>
        <w:fldChar w:fldCharType="separate"/>
      </w:r>
      <w:r w:rsidR="00EF2120">
        <w:rPr>
          <w:position w:val="-6"/>
        </w:rPr>
        <w:pict w14:anchorId="53DEAC6A">
          <v:shape id="_x0000_i1462" type="#_x0000_t75" style="width:22.4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0007&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D0007&quot; wsp:rsidP=&quot;003D0007&quot;&gt;&lt;m:oMathPara&gt;&lt;m:oMath&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H&lt;/m:t&gt;&lt;/m:r&gt;&lt;/m:e&gt;&lt;m:sub&gt;&lt;m:r&gt;&lt;w:rPr&gt;&lt;w:rFonts w:ascii=&quot;Cambria Math&quot;/&gt;&lt;wx:font wx:val=&quot;Cambria Math&quot;/&gt;&lt;w:i/&gt;&lt;w:sz-cs w:val=&quot;28&quot;/&gt;&lt;w:lang w:val=&quot;UK&quot;/&gt;&lt;/w:rPr&gt;&lt;m:t&gt;Cb&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46" o:title="" chromakey="white"/>
          </v:shape>
        </w:pict>
      </w:r>
      <w:r w:rsidRPr="005F67A7">
        <w:rPr>
          <w:szCs w:val="28"/>
          <w:lang w:val="uk-UA"/>
        </w:rPr>
        <w:fldChar w:fldCharType="end"/>
      </w:r>
      <w:r w:rsidR="009C1FCD" w:rsidRPr="00D833C5">
        <w:rPr>
          <w:szCs w:val="28"/>
          <w:lang w:val="uk-UA"/>
        </w:rPr>
        <w:t xml:space="preserve"> та </w:t>
      </w:r>
      <w:r w:rsidRPr="005F67A7">
        <w:rPr>
          <w:szCs w:val="28"/>
          <w:lang w:val="uk-UA"/>
        </w:rPr>
        <w:fldChar w:fldCharType="begin"/>
      </w:r>
      <w:r w:rsidRPr="005F67A7">
        <w:rPr>
          <w:szCs w:val="28"/>
          <w:lang w:val="uk-UA"/>
        </w:rPr>
        <w:instrText xml:space="preserve"> QUOTE </w:instrText>
      </w:r>
      <w:r w:rsidR="00EF2120">
        <w:rPr>
          <w:position w:val="-6"/>
        </w:rPr>
        <w:pict w14:anchorId="375DD4AB">
          <v:shape id="_x0000_i1463" type="#_x0000_t75" style="width:23.7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4187&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6D4187&quot; wsp:rsidP=&quot;006D4187&quot;&gt;&lt;m:oMathPara&gt;&lt;m:oMath&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Cb&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47" o:title="" chromakey="white"/>
          </v:shape>
        </w:pict>
      </w:r>
      <w:r w:rsidRPr="005F67A7">
        <w:rPr>
          <w:szCs w:val="28"/>
          <w:lang w:val="uk-UA"/>
        </w:rPr>
        <w:instrText xml:space="preserve"> </w:instrText>
      </w:r>
      <w:r w:rsidRPr="005F67A7">
        <w:rPr>
          <w:szCs w:val="28"/>
          <w:lang w:val="uk-UA"/>
        </w:rPr>
        <w:fldChar w:fldCharType="separate"/>
      </w:r>
      <w:r w:rsidR="00EF2120">
        <w:rPr>
          <w:position w:val="-6"/>
        </w:rPr>
        <w:pict w14:anchorId="49A36422">
          <v:shape id="_x0000_i1464" type="#_x0000_t75" style="width:23.7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4187&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6D4187&quot; wsp:rsidP=&quot;006D4187&quot;&gt;&lt;m:oMathPara&gt;&lt;m:oMath&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Cb&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47" o:title="" chromakey="white"/>
          </v:shape>
        </w:pict>
      </w:r>
      <w:r w:rsidRPr="005F67A7">
        <w:rPr>
          <w:szCs w:val="28"/>
          <w:lang w:val="uk-UA"/>
        </w:rPr>
        <w:fldChar w:fldCharType="end"/>
      </w:r>
      <w:r w:rsidR="009C1FCD" w:rsidRPr="00D833C5">
        <w:rPr>
          <w:szCs w:val="28"/>
          <w:lang w:val="uk-UA"/>
        </w:rPr>
        <w:t xml:space="preserve"> - висота та ширина площини хроматичних синіх компонент.</w:t>
      </w:r>
    </w:p>
    <w:p w14:paraId="1DEE4E3D" w14:textId="4C7EC9A0" w:rsidR="009C1FCD" w:rsidRPr="00D833C5" w:rsidRDefault="009C1FCD" w:rsidP="00053A14">
      <w:pPr>
        <w:spacing w:line="300" w:lineRule="auto"/>
        <w:ind w:firstLine="708"/>
        <w:jc w:val="both"/>
        <w:rPr>
          <w:szCs w:val="28"/>
          <w:lang w:val="uk-UA"/>
        </w:rPr>
      </w:pPr>
      <w:r w:rsidRPr="00D833C5">
        <w:rPr>
          <w:szCs w:val="28"/>
          <w:lang w:val="uk-UA"/>
        </w:rPr>
        <w:t xml:space="preserve">Зрозуміло, що </w:t>
      </w:r>
      <w:r w:rsidR="00305891" w:rsidRPr="00D833C5">
        <w:rPr>
          <w:szCs w:val="28"/>
          <w:lang w:val="uk-UA"/>
        </w:rPr>
        <w:t>розмірність</w:t>
      </w:r>
      <w:r w:rsidRPr="00D833C5">
        <w:rPr>
          <w:szCs w:val="28"/>
          <w:lang w:val="uk-UA"/>
        </w:rPr>
        <w:t xml:space="preserve"> </w:t>
      </w:r>
      <w:proofErr w:type="spellStart"/>
      <w:r w:rsidRPr="00D833C5">
        <w:rPr>
          <w:szCs w:val="28"/>
          <w:lang w:val="uk-UA"/>
        </w:rPr>
        <w:t>площин</w:t>
      </w:r>
      <w:proofErr w:type="spellEnd"/>
      <w:r w:rsidRPr="00D833C5">
        <w:rPr>
          <w:szCs w:val="28"/>
          <w:lang w:val="uk-UA"/>
        </w:rPr>
        <w:t xml:space="preserve"> хроматичних компонент визначається обраними опціями </w:t>
      </w:r>
      <w:proofErr w:type="spellStart"/>
      <w:r w:rsidRPr="00D833C5">
        <w:rPr>
          <w:szCs w:val="28"/>
          <w:lang w:val="uk-UA"/>
        </w:rPr>
        <w:t>кодеку</w:t>
      </w:r>
      <w:proofErr w:type="spellEnd"/>
      <w:r w:rsidRPr="00D833C5">
        <w:rPr>
          <w:szCs w:val="28"/>
          <w:lang w:val="uk-UA"/>
        </w:rPr>
        <w:t xml:space="preserve"> щодо режиму колірної </w:t>
      </w:r>
      <w:proofErr w:type="spellStart"/>
      <w:r w:rsidRPr="00D833C5">
        <w:rPr>
          <w:szCs w:val="28"/>
          <w:lang w:val="uk-UA"/>
        </w:rPr>
        <w:t>субдискретизації</w:t>
      </w:r>
      <w:proofErr w:type="spellEnd"/>
      <w:r w:rsidRPr="00D833C5">
        <w:rPr>
          <w:szCs w:val="28"/>
          <w:lang w:val="uk-UA"/>
        </w:rPr>
        <w:t xml:space="preserve">. Відповідно, для режиму 4:4:4 ємність </w:t>
      </w:r>
      <w:proofErr w:type="spellStart"/>
      <w:r w:rsidRPr="00D833C5">
        <w:rPr>
          <w:szCs w:val="28"/>
          <w:lang w:val="uk-UA"/>
        </w:rPr>
        <w:t>стегосистеми</w:t>
      </w:r>
      <w:proofErr w:type="spellEnd"/>
      <w:r w:rsidRPr="00D833C5">
        <w:rPr>
          <w:szCs w:val="28"/>
          <w:lang w:val="uk-UA"/>
        </w:rPr>
        <w:t xml:space="preserve"> за тих же умов буде становити також </w:t>
      </w:r>
      <w:r w:rsidR="005F67A7" w:rsidRPr="005F67A7">
        <w:rPr>
          <w:szCs w:val="28"/>
          <w:lang w:val="uk-UA"/>
        </w:rPr>
        <w:fldChar w:fldCharType="begin"/>
      </w:r>
      <w:r w:rsidR="005F67A7" w:rsidRPr="005F67A7">
        <w:rPr>
          <w:szCs w:val="28"/>
          <w:lang w:val="uk-UA"/>
        </w:rPr>
        <w:instrText xml:space="preserve"> QUOTE </w:instrText>
      </w:r>
      <w:r w:rsidR="00EF2120">
        <w:rPr>
          <w:position w:val="-8"/>
        </w:rPr>
        <w:pict w14:anchorId="5F684400">
          <v:shape id="_x0000_i1465" type="#_x0000_t75" style="width:236.4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64B1&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F64B1&quot; wsp:rsidP=&quot;009F64B1&quot;&gt;&lt;m:oMathPara&gt;&lt;m:oMath&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V&lt;/m:t&gt;&lt;/m:r&gt;&lt;/m:e&gt;&lt;m:sub&gt;&lt;m:r&gt;&lt;w:rPr&gt;&lt;w:rFonts w:ascii=&quot;Cambria Math&quot;/&gt;&lt;wx:font wx:val=&quot;Cambria Math&quot;/&gt;&lt;w:i/&gt;&lt;w:sz-cs w:val=&quot;28&quot;/&gt;&lt;w:lang w:val=&quot;UK&quot;/&gt;&lt;/w:rPr&gt;&lt;m:t&gt;4:4:4&lt;/m:t&gt;&lt;/m:r&gt;&lt;/m:sub&gt;&lt;m:sup&gt;&lt;m:r&gt;&lt;w:rPr&gt;&lt;w:rFonts w:ascii=&quot;Cambria Math&quot;/&gt;&lt;wx:font wx:val=&quot;Cambria Math&quot;/&gt;&lt;w:i/&gt;&lt;w:sz-cs w:val=&quot;28&quot;/&gt;&lt;w:lang w:val=&quot;UK&quot;/&gt;&lt;/w:rPr&gt;&lt;m:t&gt;(YCrCb)&lt;/m:t&gt;&lt;/m:r&gt;&lt;/m:sup&gt;&lt;/m:sSubSup&gt;&lt;m:r&gt;&lt;w:rPr&gt;&lt;w:rFonts w:ascii=&quot;Cambria Math&quot;/&gt;&lt;wx:font wx:val=&quot;Cambria Math&quot;/&gt;&lt;w:i/&gt;&lt;w:sz-cs w:val=&quot;28&quot;/&gt;&lt;w:lang w:val=&quot;UK&quot;/&gt;&lt;/w:rPr&gt;&lt;m:t&gt;=3&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92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08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6,33&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48"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8"/>
        </w:rPr>
        <w:pict w14:anchorId="11A6F12B">
          <v:shape id="_x0000_i1466" type="#_x0000_t75" style="width:236.4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64B1&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F64B1&quot; wsp:rsidP=&quot;009F64B1&quot;&gt;&lt;m:oMathPara&gt;&lt;m:oMath&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V&lt;/m:t&gt;&lt;/m:r&gt;&lt;/m:e&gt;&lt;m:sub&gt;&lt;m:r&gt;&lt;w:rPr&gt;&lt;w:rFonts w:ascii=&quot;Cambria Math&quot;/&gt;&lt;wx:font wx:val=&quot;Cambria Math&quot;/&gt;&lt;w:i/&gt;&lt;w:sz-cs w:val=&quot;28&quot;/&gt;&lt;w:lang w:val=&quot;UK&quot;/&gt;&lt;/w:rPr&gt;&lt;m:t&gt;4:4:4&lt;/m:t&gt;&lt;/m:r&gt;&lt;/m:sub&gt;&lt;m:sup&gt;&lt;m:r&gt;&lt;w:rPr&gt;&lt;w:rFonts w:ascii=&quot;Cambria Math&quot;/&gt;&lt;wx:font wx:val=&quot;Cambria Math&quot;/&gt;&lt;w:i/&gt;&lt;w:sz-cs w:val=&quot;28&quot;/&gt;&lt;w:lang w:val=&quot;UK&quot;/&gt;&lt;/w:rPr&gt;&lt;m:t&gt;(YCrCb)&lt;/m:t&gt;&lt;/m:r&gt;&lt;/m:sup&gt;&lt;/m:sSubSup&gt;&lt;m:r&gt;&lt;w:rPr&gt;&lt;w:rFonts w:ascii=&quot;Cambria Math&quot;/&gt;&lt;wx:font wx:val=&quot;Cambria Math&quot;/&gt;&lt;w:i/&gt;&lt;w:sz-cs w:val=&quot;28&quot;/&gt;&lt;w:lang w:val=&quot;UK&quot;/&gt;&lt;/w:rPr&gt;&lt;m:t&gt;=3&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92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08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6,33&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48" o:title="" chromakey="white"/>
          </v:shape>
        </w:pict>
      </w:r>
      <w:r w:rsidR="005F67A7" w:rsidRPr="005F67A7">
        <w:rPr>
          <w:szCs w:val="28"/>
          <w:lang w:val="uk-UA"/>
        </w:rPr>
        <w:fldChar w:fldCharType="end"/>
      </w:r>
      <w:r w:rsidRPr="00D833C5">
        <w:rPr>
          <w:szCs w:val="28"/>
          <w:lang w:val="uk-UA"/>
        </w:rPr>
        <w:t xml:space="preserve"> Мбіт (0,74 МБ).</w:t>
      </w:r>
    </w:p>
    <w:p w14:paraId="5A3C3713" w14:textId="77777777" w:rsidR="009C1FCD" w:rsidRPr="00D833C5" w:rsidRDefault="009C1FCD" w:rsidP="009C1FCD">
      <w:pPr>
        <w:spacing w:line="300" w:lineRule="auto"/>
        <w:ind w:firstLine="708"/>
        <w:jc w:val="both"/>
        <w:rPr>
          <w:szCs w:val="28"/>
          <w:lang w:val="uk-UA"/>
        </w:rPr>
      </w:pPr>
      <w:r w:rsidRPr="00D833C5">
        <w:rPr>
          <w:szCs w:val="28"/>
          <w:lang w:val="uk-UA"/>
        </w:rPr>
        <w:t xml:space="preserve">Разом з тим, при виборі іншого формату колірної </w:t>
      </w:r>
      <w:proofErr w:type="spellStart"/>
      <w:r w:rsidR="00305891" w:rsidRPr="00D833C5">
        <w:rPr>
          <w:szCs w:val="28"/>
          <w:lang w:val="uk-UA"/>
        </w:rPr>
        <w:t>субдискретизації</w:t>
      </w:r>
      <w:proofErr w:type="spellEnd"/>
      <w:r w:rsidRPr="00D833C5">
        <w:rPr>
          <w:szCs w:val="28"/>
          <w:lang w:val="uk-UA"/>
        </w:rPr>
        <w:t xml:space="preserve"> відповідно змінюється кількість доступних для модифікації біт у хроматичних каналах.</w:t>
      </w:r>
    </w:p>
    <w:p w14:paraId="5319C797" w14:textId="1B8FC9CF" w:rsidR="009C1FCD" w:rsidRPr="00D833C5" w:rsidRDefault="009C1FCD" w:rsidP="00053A14">
      <w:pPr>
        <w:spacing w:line="300" w:lineRule="auto"/>
        <w:ind w:firstLine="708"/>
        <w:jc w:val="both"/>
        <w:rPr>
          <w:szCs w:val="28"/>
          <w:lang w:val="uk-UA"/>
        </w:rPr>
      </w:pPr>
      <w:r w:rsidRPr="00D833C5">
        <w:rPr>
          <w:szCs w:val="28"/>
          <w:lang w:val="uk-UA"/>
        </w:rPr>
        <w:t xml:space="preserve">Так, для режиму 4:1:1 кожна з хроматичних </w:t>
      </w:r>
      <w:proofErr w:type="spellStart"/>
      <w:r w:rsidRPr="00D833C5">
        <w:rPr>
          <w:szCs w:val="28"/>
          <w:lang w:val="uk-UA"/>
        </w:rPr>
        <w:t>площин</w:t>
      </w:r>
      <w:proofErr w:type="spellEnd"/>
      <w:r w:rsidRPr="00D833C5">
        <w:rPr>
          <w:szCs w:val="28"/>
          <w:lang w:val="uk-UA"/>
        </w:rPr>
        <w:t xml:space="preserve">  буде вчетверо меншою від початкової, відповідно для цього випадку маємо </w:t>
      </w:r>
      <w:r w:rsidR="00053A14">
        <w:rPr>
          <w:szCs w:val="28"/>
          <w:lang w:val="uk-UA"/>
        </w:rPr>
        <w:br/>
      </w:r>
      <w:r w:rsidR="005F67A7" w:rsidRPr="005F67A7">
        <w:rPr>
          <w:szCs w:val="28"/>
          <w:lang w:val="uk-UA"/>
        </w:rPr>
        <w:lastRenderedPageBreak/>
        <w:fldChar w:fldCharType="begin"/>
      </w:r>
      <w:r w:rsidR="005F67A7" w:rsidRPr="005F67A7">
        <w:rPr>
          <w:szCs w:val="28"/>
          <w:lang w:val="uk-UA"/>
        </w:rPr>
        <w:instrText xml:space="preserve"> QUOTE </w:instrText>
      </w:r>
      <w:r w:rsidR="00EF2120">
        <w:rPr>
          <w:position w:val="-14"/>
        </w:rPr>
        <w:pict w14:anchorId="1769B0A1">
          <v:shape id="_x0000_i1467" type="#_x0000_t75" style="width:357.3pt;height:23.1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17A0&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1717A0&quot; wsp:rsidP=&quot;001717A0&quot;&gt;&lt;m:oMathPara&gt;&lt;m:oMath&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V&lt;/m:t&gt;&lt;/m:r&gt;&lt;/m:e&gt;&lt;m:sub&gt;&lt;m:r&gt;&lt;w:rPr&gt;&lt;w:rFonts w:ascii=&quot;Cambria Math&quot;/&gt;&lt;wx:font wx:val=&quot;Cambria Math&quot;/&gt;&lt;w:i/&gt;&lt;w:sz-cs w:val=&quot;28&quot;/&gt;&lt;w:lang w:val=&quot;UK&quot;/&gt;&lt;/w:rPr&gt;&lt;m:t&gt;4:1:1&lt;/m:t&gt;&lt;/m:r&gt;&lt;/m:sub&gt;&lt;m:sup&gt;&lt;m:r&gt;&lt;w:rPr&gt;&lt;w:rFonts w:ascii=&quot;Cambria Math&quot;/&gt;&lt;wx:font wx:val=&quot;Cambria Math&quot;/&gt;&lt;w:i/&gt;&lt;w:sz-cs w:val=&quot;28&quot;/&gt;&lt;w:lang w:val=&quot;UK&quot;/&gt;&lt;/w:rPr&gt;&lt;m:t&gt;(YCrCb)&lt;/m:t&gt;&lt;/m:r&gt;&lt;/m:sup&gt;&lt;/m:sSubSup&gt;&lt;m:r&gt;&lt;w:rPr&gt;&lt;w:rFonts w:ascii=&quot;Cambria Math&quot;/&gt;&lt;wx:font wx:val=&quot;Cambria Math&quot;/&gt;&lt;w:i/&gt;&lt;w:sz-cs w:val=&quot;28&quot;/&gt;&lt;w:lang w:val=&quot;UK&quot;/&gt;&lt;/w:rPr&gt;&lt;m:t&gt;=(192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080+&lt;/m:t&gt;&lt;/m:r&gt;&lt;m:f&gt;&lt;m:fPr&gt;&lt;m:ctrlPr&gt;&lt;w:rPr&gt;&lt;w:rFonts w:ascii=&quot;Cambria Math&quot;/&gt;&lt;wx:font wx:val=&quot;Cambria Math&quot;/&gt;&lt;w:i/&gt;&lt;w:sz-cs w:val=&quot;28&quot;/&gt;&lt;w:lang w:val=&quot;UK&quot;/&gt;&lt;/w:rPr&gt;&lt;/m:ctrlPr&gt;&lt;/m:fPr&gt;&lt;m:num&gt;&lt;m:r&gt;&lt;w:rPr&gt;&lt;w:rFonts w:ascii=&quot;Cambria Math&quot;/&gt;&lt;wx:font wx:val=&quot;Cambria Math&quot;/&gt;&lt;w:i/&gt;&lt;w:sz-cs w:val=&quot;28&quot;/&gt;&lt;w:lang w:val=&quot;UK&quot;/&gt;&lt;/w:rPr&gt;&lt;m:t&gt;192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080&lt;/m:t&gt;&lt;/m:r&gt;&lt;/m:num&gt;&lt;m:den&gt;&lt;m:r&gt;&lt;w:rPr&gt;&lt;w:rFonts w:ascii=&quot;Cambria Math&quot;/&gt;&lt;wx:font wx:val=&quot;Cambria Math&quot;/&gt;&lt;w:i/&gt;&lt;w:sz-cs w:val=&quot;28&quot;/&gt;&lt;w:lang w:val=&quot;UK&quot;/&gt;&lt;/w:rPr&gt;&lt;m:t&gt;4&lt;/m:t&gt;&lt;/m:r&gt;&lt;/m:den&gt;&lt;/m:f&gt;&lt;m:r&gt;&lt;w:rPr&gt;&lt;w:rFonts w:ascii=&quot;Cambria Math&quot;/&gt;&lt;wx:font wx:val=&quot;Cambria Math&quot;/&gt;&lt;w:i/&gt;&lt;w:sz-cs w:val=&quot;28&quot;/&gt;&lt;w:lang w:val=&quot;UK&quot;/&gt;&lt;/w:rPr&gt;&lt;m:t&gt;+&lt;/m:t&gt;&lt;/m:r&gt;&lt;m:f&gt;&lt;m:fPr&gt;&lt;m:ctrlPr&gt;&lt;w:rPr&gt;&lt;w:rFonts w:ascii=&quot;Cambria Math&quot;/&gt;&lt;wx:font wx:val=&quot;Cambria Math&quot;/&gt;&lt;w:i/&gt;&lt;w:sz-cs w:val=&quot;28&quot;/&gt;&lt;w:lang w:val=&quot;UK&quot;/&gt;&lt;/w:rPr&gt;&lt;/m:ctrlPr&gt;&lt;/m:fPr&gt;&lt;m:num&gt;&lt;m:r&gt;&lt;w:rPr&gt;&lt;w:rFonts w:ascii=&quot;Cambria Math&quot;/&gt;&lt;wx:font wx:val=&quot;Cambria Math&quot;/&gt;&lt;w:i/&gt;&lt;w:sz-cs w:val=&quot;28&quot;/&gt;&lt;w:lang w:val=&quot;UK&quot;/&gt;&lt;/w:rPr&gt;&lt;m:t&gt;192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080&lt;/m:t&gt;&lt;/m:r&gt;&lt;/m:num&gt;&lt;m:den&gt;&lt;m:r&gt;&lt;w:rPr&gt;&lt;w:rFonts w:ascii=&quot;Cambria Math&quot;/&gt;&lt;wx:font wx:val=&quot;Cambria Math&quot;/&gt;&lt;w:i/&gt;&lt;w:sz-cs w:val=&quot;28&quot;/&gt;&lt;w:lang w:val=&quot;UK&quot;/&gt;&lt;/w:rPr&gt;&lt;m:t&gt;4&lt;/m:t&gt;&lt;/m:r&gt;&lt;/m:den&gt;&lt;/m:f&gt;&lt;m:r&gt;&lt;w:rPr&gt;&lt;w:rFonts w:ascii=&quot;Cambria Math&quot;/&gt;&lt;wx:font wx:val=&quot;Cambria Math&quot;/&gt;&lt;w:i/&gt;&lt;w:sz-cs w:val=&quot;28&quot;/&gt;&lt;w:lang w:val=&quot;UK&quot;/&gt;&lt;/w:rPr&gt;&lt;m:t&gt;)&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3,1&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49"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14"/>
        </w:rPr>
        <w:pict w14:anchorId="58E31B01">
          <v:shape id="_x0000_i1468" type="#_x0000_t75" style="width:357.3pt;height:23.1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17A0&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1717A0&quot; wsp:rsidP=&quot;001717A0&quot;&gt;&lt;m:oMathPara&gt;&lt;m:oMath&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V&lt;/m:t&gt;&lt;/m:r&gt;&lt;/m:e&gt;&lt;m:sub&gt;&lt;m:r&gt;&lt;w:rPr&gt;&lt;w:rFonts w:ascii=&quot;Cambria Math&quot;/&gt;&lt;wx:font wx:val=&quot;Cambria Math&quot;/&gt;&lt;w:i/&gt;&lt;w:sz-cs w:val=&quot;28&quot;/&gt;&lt;w:lang w:val=&quot;UK&quot;/&gt;&lt;/w:rPr&gt;&lt;m:t&gt;4:1:1&lt;/m:t&gt;&lt;/m:r&gt;&lt;/m:sub&gt;&lt;m:sup&gt;&lt;m:r&gt;&lt;w:rPr&gt;&lt;w:rFonts w:ascii=&quot;Cambria Math&quot;/&gt;&lt;wx:font wx:val=&quot;Cambria Math&quot;/&gt;&lt;w:i/&gt;&lt;w:sz-cs w:val=&quot;28&quot;/&gt;&lt;w:lang w:val=&quot;UK&quot;/&gt;&lt;/w:rPr&gt;&lt;m:t&gt;(YCrCb)&lt;/m:t&gt;&lt;/m:r&gt;&lt;/m:sup&gt;&lt;/m:sSubSup&gt;&lt;m:r&gt;&lt;w:rPr&gt;&lt;w:rFonts w:ascii=&quot;Cambria Math&quot;/&gt;&lt;wx:font wx:val=&quot;Cambria Math&quot;/&gt;&lt;w:i/&gt;&lt;w:sz-cs w:val=&quot;28&quot;/&gt;&lt;w:lang w:val=&quot;UK&quot;/&gt;&lt;/w:rPr&gt;&lt;m:t&gt;=(192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080+&lt;/m:t&gt;&lt;/m:r&gt;&lt;m:f&gt;&lt;m:fPr&gt;&lt;m:ctrlPr&gt;&lt;w:rPr&gt;&lt;w:rFonts w:ascii=&quot;Cambria Math&quot;/&gt;&lt;wx:font wx:val=&quot;Cambria Math&quot;/&gt;&lt;w:i/&gt;&lt;w:sz-cs w:val=&quot;28&quot;/&gt;&lt;w:lang w:val=&quot;UK&quot;/&gt;&lt;/w:rPr&gt;&lt;/m:ctrlPr&gt;&lt;/m:fPr&gt;&lt;m:num&gt;&lt;m:r&gt;&lt;w:rPr&gt;&lt;w:rFonts w:ascii=&quot;Cambria Math&quot;/&gt;&lt;wx:font wx:val=&quot;Cambria Math&quot;/&gt;&lt;w:i/&gt;&lt;w:sz-cs w:val=&quot;28&quot;/&gt;&lt;w:lang w:val=&quot;UK&quot;/&gt;&lt;/w:rPr&gt;&lt;m:t&gt;192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080&lt;/m:t&gt;&lt;/m:r&gt;&lt;/m:num&gt;&lt;m:den&gt;&lt;m:r&gt;&lt;w:rPr&gt;&lt;w:rFonts w:ascii=&quot;Cambria Math&quot;/&gt;&lt;wx:font wx:val=&quot;Cambria Math&quot;/&gt;&lt;w:i/&gt;&lt;w:sz-cs w:val=&quot;28&quot;/&gt;&lt;w:lang w:val=&quot;UK&quot;/&gt;&lt;/w:rPr&gt;&lt;m:t&gt;4&lt;/m:t&gt;&lt;/m:r&gt;&lt;/m:den&gt;&lt;/m:f&gt;&lt;m:r&gt;&lt;w:rPr&gt;&lt;w:rFonts w:ascii=&quot;Cambria Math&quot;/&gt;&lt;wx:font wx:val=&quot;Cambria Math&quot;/&gt;&lt;w:i/&gt;&lt;w:sz-cs w:val=&quot;28&quot;/&gt;&lt;w:lang w:val=&quot;UK&quot;/&gt;&lt;/w:rPr&gt;&lt;m:t&gt;+&lt;/m:t&gt;&lt;/m:r&gt;&lt;m:f&gt;&lt;m:fPr&gt;&lt;m:ctrlPr&gt;&lt;w:rPr&gt;&lt;w:rFonts w:ascii=&quot;Cambria Math&quot;/&gt;&lt;wx:font wx:val=&quot;Cambria Math&quot;/&gt;&lt;w:i/&gt;&lt;w:sz-cs w:val=&quot;28&quot;/&gt;&lt;w:lang w:val=&quot;UK&quot;/&gt;&lt;/w:rPr&gt;&lt;/m:ctrlPr&gt;&lt;/m:fPr&gt;&lt;m:num&gt;&lt;m:r&gt;&lt;w:rPr&gt;&lt;w:rFonts w:ascii=&quot;Cambria Math&quot;/&gt;&lt;wx:font wx:val=&quot;Cambria Math&quot;/&gt;&lt;w:i/&gt;&lt;w:sz-cs w:val=&quot;28&quot;/&gt;&lt;w:lang w:val=&quot;UK&quot;/&gt;&lt;/w:rPr&gt;&lt;m:t&gt;192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080&lt;/m:t&gt;&lt;/m:r&gt;&lt;/m:num&gt;&lt;m:den&gt;&lt;m:r&gt;&lt;w:rPr&gt;&lt;w:rFonts w:ascii=&quot;Cambria Math&quot;/&gt;&lt;wx:font wx:val=&quot;Cambria Math&quot;/&gt;&lt;w:i/&gt;&lt;w:sz-cs w:val=&quot;28&quot;/&gt;&lt;w:lang w:val=&quot;UK&quot;/&gt;&lt;/w:rPr&gt;&lt;m:t&gt;4&lt;/m:t&gt;&lt;/m:r&gt;&lt;/m:den&gt;&lt;/m:f&gt;&lt;m:r&gt;&lt;w:rPr&gt;&lt;w:rFonts w:ascii=&quot;Cambria Math&quot;/&gt;&lt;wx:font wx:val=&quot;Cambria Math&quot;/&gt;&lt;w:i/&gt;&lt;w:sz-cs w:val=&quot;28&quot;/&gt;&lt;w:lang w:val=&quot;UK&quot;/&gt;&lt;/w:rPr&gt;&lt;m:t&gt;)&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3,1&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49" o:title="" chromakey="white"/>
          </v:shape>
        </w:pict>
      </w:r>
      <w:r w:rsidR="005F67A7" w:rsidRPr="005F67A7">
        <w:rPr>
          <w:szCs w:val="28"/>
          <w:lang w:val="uk-UA"/>
        </w:rPr>
        <w:fldChar w:fldCharType="end"/>
      </w:r>
      <w:r w:rsidRPr="00D833C5">
        <w:rPr>
          <w:szCs w:val="28"/>
          <w:lang w:val="uk-UA"/>
        </w:rPr>
        <w:t xml:space="preserve"> Мбіт, тобто, 0,37 МБ, що є майже вдвічі менше від вихідного значення для режиму 4:4:4. </w:t>
      </w:r>
    </w:p>
    <w:p w14:paraId="1F0AD715" w14:textId="77777777" w:rsidR="009C1FCD" w:rsidRPr="00D833C5" w:rsidRDefault="009C1FCD" w:rsidP="009C1FCD">
      <w:pPr>
        <w:spacing w:line="300" w:lineRule="auto"/>
        <w:ind w:firstLine="708"/>
        <w:rPr>
          <w:szCs w:val="28"/>
          <w:lang w:val="uk-UA"/>
        </w:rPr>
      </w:pPr>
    </w:p>
    <w:p w14:paraId="7DE9F154" w14:textId="77777777" w:rsidR="009C1FCD" w:rsidRPr="00D833C5" w:rsidRDefault="009C1FCD" w:rsidP="00B0025E">
      <w:pPr>
        <w:pStyle w:val="31"/>
        <w:numPr>
          <w:ilvl w:val="0"/>
          <w:numId w:val="28"/>
        </w:numPr>
        <w:spacing w:before="0" w:beforeAutospacing="0" w:after="0" w:afterAutospacing="0" w:line="300" w:lineRule="auto"/>
        <w:ind w:left="0" w:firstLine="709"/>
        <w:jc w:val="both"/>
      </w:pPr>
      <w:r w:rsidRPr="00D833C5">
        <w:t xml:space="preserve"> </w:t>
      </w:r>
      <w:bookmarkStart w:id="32" w:name="_Toc59493547"/>
      <w:r w:rsidRPr="00D833C5">
        <w:t xml:space="preserve">LSB при </w:t>
      </w:r>
      <w:proofErr w:type="spellStart"/>
      <w:r w:rsidRPr="00D833C5">
        <w:t>зміни</w:t>
      </w:r>
      <w:proofErr w:type="spellEnd"/>
      <w:r w:rsidRPr="00D833C5">
        <w:t xml:space="preserve"> </w:t>
      </w:r>
      <w:proofErr w:type="spellStart"/>
      <w:r w:rsidRPr="00D833C5">
        <w:t>розрядності</w:t>
      </w:r>
      <w:proofErr w:type="spellEnd"/>
      <w:r w:rsidRPr="00D833C5">
        <w:t xml:space="preserve"> </w:t>
      </w:r>
      <w:proofErr w:type="spellStart"/>
      <w:r w:rsidRPr="00D833C5">
        <w:t>опису</w:t>
      </w:r>
      <w:proofErr w:type="spellEnd"/>
      <w:r w:rsidRPr="00D833C5">
        <w:t xml:space="preserve"> </w:t>
      </w:r>
      <w:proofErr w:type="spellStart"/>
      <w:r w:rsidRPr="00D833C5">
        <w:t>фрагментів</w:t>
      </w:r>
      <w:proofErr w:type="spellEnd"/>
      <w:r w:rsidRPr="00D833C5">
        <w:t xml:space="preserve"> </w:t>
      </w:r>
      <w:proofErr w:type="spellStart"/>
      <w:r w:rsidRPr="00D833C5">
        <w:t>зображення</w:t>
      </w:r>
      <w:bookmarkEnd w:id="32"/>
      <w:proofErr w:type="spellEnd"/>
    </w:p>
    <w:p w14:paraId="12DC2645" w14:textId="77777777" w:rsidR="009C1FCD" w:rsidRPr="00D833C5" w:rsidRDefault="009C1FCD" w:rsidP="009C1FCD">
      <w:pPr>
        <w:spacing w:line="300" w:lineRule="auto"/>
        <w:ind w:firstLine="708"/>
        <w:rPr>
          <w:bCs/>
          <w:szCs w:val="28"/>
          <w:lang w:val="uk-UA" w:eastAsia="x-none"/>
        </w:rPr>
      </w:pPr>
    </w:p>
    <w:p w14:paraId="22B4D732" w14:textId="77777777" w:rsidR="009C1FCD" w:rsidRPr="00D833C5" w:rsidRDefault="009C1FCD" w:rsidP="009C1FCD">
      <w:pPr>
        <w:spacing w:line="300" w:lineRule="auto"/>
        <w:ind w:firstLine="708"/>
        <w:jc w:val="both"/>
        <w:rPr>
          <w:szCs w:val="28"/>
          <w:lang w:val="uk-UA"/>
        </w:rPr>
      </w:pPr>
      <w:r w:rsidRPr="00D833C5">
        <w:rPr>
          <w:szCs w:val="28"/>
          <w:lang w:val="uk-UA"/>
        </w:rPr>
        <w:t xml:space="preserve">Потенційна ємність </w:t>
      </w:r>
      <w:proofErr w:type="spellStart"/>
      <w:r w:rsidRPr="00D833C5">
        <w:rPr>
          <w:szCs w:val="28"/>
          <w:lang w:val="uk-UA"/>
        </w:rPr>
        <w:t>стегосистеми</w:t>
      </w:r>
      <w:proofErr w:type="spellEnd"/>
      <w:r w:rsidRPr="00D833C5">
        <w:rPr>
          <w:szCs w:val="28"/>
          <w:lang w:val="uk-UA"/>
        </w:rPr>
        <w:t xml:space="preserve"> за умови, коли інкапсуляція біт прихованого повідомлення виконується за рахунок маніпулювання кількістю розрядів для представлення компонент сегменту, розраховується аналогічно випадку прямої інкапсуляції. Проте, у даному випадку розраховується, у першу чергу не кількість біт, доступних для інкапсуляції, а кількість доступних сегментів.</w:t>
      </w:r>
    </w:p>
    <w:p w14:paraId="0EB06080" w14:textId="3ED7D298" w:rsidR="009C1FCD" w:rsidRPr="00D833C5" w:rsidRDefault="009C1FCD" w:rsidP="009C1FCD">
      <w:pPr>
        <w:spacing w:line="300" w:lineRule="auto"/>
        <w:ind w:firstLine="708"/>
        <w:jc w:val="both"/>
        <w:rPr>
          <w:bCs/>
          <w:szCs w:val="28"/>
          <w:lang w:val="uk-UA" w:eastAsia="x-none"/>
        </w:rPr>
      </w:pPr>
      <w:r w:rsidRPr="00D833C5">
        <w:rPr>
          <w:bCs/>
          <w:szCs w:val="28"/>
          <w:lang w:val="uk-UA" w:eastAsia="x-none"/>
        </w:rPr>
        <w:t xml:space="preserve">При цьому, вираз для розрахунку ємності </w:t>
      </w:r>
      <w:proofErr w:type="spellStart"/>
      <w:r w:rsidRPr="00D833C5">
        <w:rPr>
          <w:bCs/>
          <w:szCs w:val="28"/>
          <w:lang w:val="uk-UA" w:eastAsia="x-none"/>
        </w:rPr>
        <w:t>стегосистеми</w:t>
      </w:r>
      <w:proofErr w:type="spellEnd"/>
      <w:r w:rsidRPr="00D833C5">
        <w:rPr>
          <w:bCs/>
          <w:szCs w:val="28"/>
          <w:lang w:val="uk-UA" w:eastAsia="x-none"/>
        </w:rPr>
        <w:t xml:space="preserve"> на рівні сегментів у даному випадку може бути отримано на базі виразу (4.2), тобто:</w:t>
      </w:r>
    </w:p>
    <w:p w14:paraId="1F72BEFB" w14:textId="77777777" w:rsidR="009C1FCD" w:rsidRPr="00D833C5" w:rsidRDefault="009C1FCD" w:rsidP="009C1FCD">
      <w:pPr>
        <w:spacing w:line="300" w:lineRule="auto"/>
        <w:ind w:firstLine="708"/>
        <w:rPr>
          <w:bCs/>
          <w:szCs w:val="28"/>
          <w:lang w:val="uk-UA" w:eastAsia="x-none"/>
        </w:rPr>
      </w:pPr>
    </w:p>
    <w:p w14:paraId="10156AAB" w14:textId="4A287612" w:rsidR="009C1FCD" w:rsidRPr="00D833C5" w:rsidRDefault="005F67A7" w:rsidP="00053A14">
      <w:pPr>
        <w:spacing w:line="300" w:lineRule="auto"/>
        <w:ind w:firstLine="708"/>
        <w:jc w:val="right"/>
        <w:rPr>
          <w:bCs/>
          <w:szCs w:val="28"/>
          <w:lang w:val="uk-UA" w:eastAsia="x-none"/>
        </w:rPr>
      </w:pPr>
      <w:r w:rsidRPr="005F67A7">
        <w:rPr>
          <w:szCs w:val="28"/>
          <w:lang w:val="uk-UA"/>
        </w:rPr>
        <w:fldChar w:fldCharType="begin"/>
      </w:r>
      <w:r w:rsidRPr="005F67A7">
        <w:rPr>
          <w:szCs w:val="28"/>
          <w:lang w:val="uk-UA"/>
        </w:rPr>
        <w:instrText xml:space="preserve"> QUOTE </w:instrText>
      </w:r>
      <w:r w:rsidR="00EF2120">
        <w:rPr>
          <w:position w:val="-15"/>
        </w:rPr>
        <w:pict w14:anchorId="48724413">
          <v:shape id="_x0000_i1469" type="#_x0000_t75" style="width:234.35pt;height:25.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54D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7854D2&quot; wsp:rsidP=&quot;007854D2&quot;&gt;&lt;m:oMathPara&gt;&lt;m:oMath&gt;&lt;m:r&gt;&lt;w:rPr&gt;&lt;w:rFonts w:ascii=&quot;Cambria Math&quot;/&gt;&lt;wx:font wx:val=&quot;Cambria Math&quot;/&gt;&lt;w:i/&gt;&lt;w:sz-cs w:val=&quot;28&quot;/&gt;&lt;w:lang w:val=&quot;UK&quot;/&gt;&lt;/w:rPr&gt;&lt;m:t&gt;V(seg&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sup&gt;&lt;m:r&gt;&lt;w:rPr&gt;&lt;w:rFonts w:ascii=&quot;Cambria Math&quot;/&gt;&lt;wx:font wx:val=&quot;Cambria Math&quot;/&gt;&lt;w:i/&gt;&lt;w:sz-cs w:val=&quot;28&quot;/&gt;&lt;w:lang w:val=&quot;UK&quot;/&gt;&lt;/w:rPr&gt;&lt;m:t&gt;(YCrCb)&lt;/m:t&gt;&lt;/m:r&gt;&lt;/m:sup&gt;&lt;/m:sSubSup&gt;&lt;m:r&gt;&lt;w:rPr&gt;&lt;w:rFonts w:ascii=&quot;Cambria Math&quot;/&gt;&lt;wx:font wx:val=&quot;Cambria Math&quot;/&gt;&lt;w:i/&gt;&lt;w:sz-cs w:val=&quot;28&quot;/&gt;&lt;w:lang w:val=&quot;UK&quot;/&gt;&lt;/w:rPr&gt;&lt;m:t&gt;=&lt;/m:t&gt;&lt;/m:r&gt;&lt;m:f&gt;&lt;m:fPr&gt;&lt;m:ctrlPr&gt;&lt;w:rPr&gt;&lt;w:rFonts w:ascii=&quot;Cambria Math&quot;/&gt;&lt;wx:font wx:val=&quot;Cambria Math&quot;/&gt;&lt;w:i/&gt;&lt;w:sz-cs w:val=&quot;28&quot;/&gt;&lt;w:lang w:val=&quot;UK&quot;/&gt;&lt;/w:rPr&gt;&lt;/m:ctrlPr&gt;&lt;/m:fPr&gt;&lt;m:num&gt;&lt;m:r&gt;&lt;w:rPr&gt;&lt;w:rFonts w:ascii=&quot;Cambria Math&quot;/&gt;&lt;wx:font wx:val=&quot;Cambria Math&quot;/&gt;&lt;w:i/&gt;&lt;w:sz-cs w:val=&quot;28&quot;/&gt;&lt;w:lang w:val=&quot;UK&quot;/&gt;&lt;/w:rPr&gt;&lt;m:t&gt;(&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H&lt;/m:t&gt;&lt;/m:r&gt;&lt;/m:e&gt;&lt;m:sub&gt;&lt;m:r&gt;&lt;w:rPr&gt;&lt;w:rFonts w:ascii=&quot;Cambria Math&quot;/&gt;&lt;wx:font wx:val=&quot;Cambria Math&quot;/&gt;&lt;w:i/&gt;&lt;w:sz-cs w:val=&quot;28&quot;/&gt;&lt;w:lang w:val=&quot;UK&quot;/&gt;&lt;/w:rPr&gt;&lt;m:t&gt;Y&lt;/m:t&gt;&lt;/m:r&gt;&lt;/m:sub&gt;&lt;/m:sSub&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Y&lt;/m:t&gt;&lt;/m:r&gt;&lt;/m:sub&gt;&lt;/m:sSub&gt;&lt;m:r&gt;&lt;w:rPr&gt;&lt;w:rFonts w:ascii=&quot;Cambria Math&quot;/&gt;&lt;wx:font wx:val=&quot;Cambria Math&quot;/&gt;&lt;w:i/&gt;&lt;w:sz-cs w:val=&quot;28&quot;/&gt;&lt;w:lang w:val=&quot;UK&quot;/&gt;&lt;/w:rPr&gt;&lt;m:t&gt;+&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H&lt;/m:t&gt;&lt;/m:r&gt;&lt;/m:e&gt;&lt;m:sub&gt;&lt;m:r&gt;&lt;w:rPr&gt;&lt;w:rFonts w:ascii=&quot;Cambria Math&quot;/&gt;&lt;wx:font wx:val=&quot;Cambria Math&quot;/&gt;&lt;w:i/&gt;&lt;w:sz-cs w:val=&quot;28&quot;/&gt;&lt;w:lang w:val=&quot;UK&quot;/&gt;&lt;/w:rPr&gt;&lt;m:t&gt;Cr&lt;/m:t&gt;&lt;/m:r&gt;&lt;/m:sub&gt;&lt;/m:sSub&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Cr&lt;/m:t&gt;&lt;/m:r&gt;&lt;/m:sub&gt;&lt;/m:sSub&gt;&lt;m:r&gt;&lt;w:rPr&gt;&lt;w:rFonts w:ascii=&quot;Cambria Math&quot;/&gt;&lt;wx:font wx:val=&quot;Cambria Math&quot;/&gt;&lt;w:i/&gt;&lt;w:sz-cs w:val=&quot;28&quot;/&gt;&lt;w:lang w:val=&quot;UK&quot;/&gt;&lt;/w:rPr&gt;&lt;m:t&gt;+&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H&lt;/m:t&gt;&lt;/m:r&gt;&lt;/m:e&gt;&lt;m:sub&gt;&lt;m:r&gt;&lt;w:rPr&gt;&lt;w:rFonts w:ascii=&quot;Cambria Math&quot;/&gt;&lt;wx:font wx:val=&quot;Cambria Math&quot;/&gt;&lt;w:i/&gt;&lt;w:sz-cs w:val=&quot;28&quot;/&gt;&lt;w:lang w:val=&quot;UK&quot;/&gt;&lt;/w:rPr&gt;&lt;m:t&gt;Cb&lt;/m:t&gt;&lt;/m:r&gt;&lt;/m:sub&gt;&lt;/m:sSub&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Cb&lt;/m:t&gt;&lt;/m:r&gt;&lt;/m:sub&gt;&lt;/m:sSub&gt;&lt;m:r&gt;&lt;w:rPr&gt;&lt;w:rFonts w:ascii=&quot;Cambria Math&quot;/&gt;&lt;wx:font wx:val=&quot;Cambria Math&quot;/&gt;&lt;w:i/&gt;&lt;w:sz-cs w:val=&quot;28&quot;/&gt;&lt;w:lang w:val=&quot;UK&quot;/&gt;&lt;/w:rPr&gt;&lt;m:t&gt;)Ој&lt;/m:t&gt;&lt;/m:r&gt;&lt;/m:num&gt;&lt;m:den&gt;&lt;m:sSup&gt;&lt;m:sSupPr&gt;&lt;m:ctrlPr&gt;&lt;w:rPr&gt;&lt;w:rFonts w:ascii=&quot;Cambria Math&quot;/&gt;&lt;wx:font wx:val=&quot;Cambria Math&quot;/&gt;&lt;w:i/&gt;&lt;w:sz-cs w:val=&quot;28&quot;/&gt;&lt;w:lang w:val=&quot;UK&quot;/&gt;&lt;/w:rPr&gt;&lt;/m:ctrlPr&gt;&lt;/m:sSupPr&gt;&lt;m:e&gt;&lt;m:r&gt;&lt;w:rPr&gt;&lt;w:rFonts w:ascii=&quot;Cambria Math&quot;/&gt;&lt;wx:font wx:val=&quot;Cambria Math&quot;/&gt;&lt;w:i/&gt;&lt;w:sz-cs w:val=&quot;28&quot;/&gt;&lt;w:lang w:val=&quot;UK&quot;/&gt;&lt;/w:rPr&gt;&lt;m:t&gt;Оµ&lt;/m:t&gt;&lt;/m:r&gt;&lt;/m:e&gt;&lt;m:sup&gt;&lt;m:r&gt;&lt;w:rPr&gt;&lt;w:rFonts w:ascii=&quot;Cambria Math&quot;/&gt;&lt;wx:font wx:val=&quot;Cambria Math&quot;/&gt;&lt;w:i/&gt;&lt;w:sz-cs w:val=&quot;28&quot;/&gt;&lt;w:lang w:val=&quot;UK&quot;/&gt;&lt;/w:rPr&gt;&lt;m:t&gt;2&lt;/m:t&gt;&lt;/m:r&gt;&lt;/m:sup&gt;&lt;/m:sSup&gt;&lt;m:ctrlPr&gt;&lt;w:rPr&gt;&lt;w:rFonts w:ascii=&quot;Cambria Math&quot; w:h-ansi=&quot;Cambria Math&quot;/&gt;&lt;wx:font wx:val=&quot;Cambria Math&quot;/&gt;&lt;w:i/&gt;&lt;w:sz-cs w:val=&quot;28&quot;/&gt;&lt;w:lang w:val=&quot;UK&quot;/&gt;&lt;/w:rPr&gt;&lt;/m:ctrlP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50" o:title="" chromakey="white"/>
          </v:shape>
        </w:pict>
      </w:r>
      <w:r w:rsidRPr="005F67A7">
        <w:rPr>
          <w:szCs w:val="28"/>
          <w:lang w:val="uk-UA"/>
        </w:rPr>
        <w:instrText xml:space="preserve"> </w:instrText>
      </w:r>
      <w:r w:rsidRPr="005F67A7">
        <w:rPr>
          <w:szCs w:val="28"/>
          <w:lang w:val="uk-UA"/>
        </w:rPr>
        <w:fldChar w:fldCharType="separate"/>
      </w:r>
      <w:r w:rsidR="00EF2120">
        <w:rPr>
          <w:position w:val="-15"/>
        </w:rPr>
        <w:pict w14:anchorId="6E22DA95">
          <v:shape id="_x0000_i1470" type="#_x0000_t75" style="width:234.35pt;height:25.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54D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7854D2&quot; wsp:rsidP=&quot;007854D2&quot;&gt;&lt;m:oMathPara&gt;&lt;m:oMath&gt;&lt;m:r&gt;&lt;w:rPr&gt;&lt;w:rFonts w:ascii=&quot;Cambria Math&quot;/&gt;&lt;wx:font wx:val=&quot;Cambria Math&quot;/&gt;&lt;w:i/&gt;&lt;w:sz-cs w:val=&quot;28&quot;/&gt;&lt;w:lang w:val=&quot;UK&quot;/&gt;&lt;/w:rPr&gt;&lt;m:t&gt;V(seg&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sup&gt;&lt;m:r&gt;&lt;w:rPr&gt;&lt;w:rFonts w:ascii=&quot;Cambria Math&quot;/&gt;&lt;wx:font wx:val=&quot;Cambria Math&quot;/&gt;&lt;w:i/&gt;&lt;w:sz-cs w:val=&quot;28&quot;/&gt;&lt;w:lang w:val=&quot;UK&quot;/&gt;&lt;/w:rPr&gt;&lt;m:t&gt;(YCrCb)&lt;/m:t&gt;&lt;/m:r&gt;&lt;/m:sup&gt;&lt;/m:sSubSup&gt;&lt;m:r&gt;&lt;w:rPr&gt;&lt;w:rFonts w:ascii=&quot;Cambria Math&quot;/&gt;&lt;wx:font wx:val=&quot;Cambria Math&quot;/&gt;&lt;w:i/&gt;&lt;w:sz-cs w:val=&quot;28&quot;/&gt;&lt;w:lang w:val=&quot;UK&quot;/&gt;&lt;/w:rPr&gt;&lt;m:t&gt;=&lt;/m:t&gt;&lt;/m:r&gt;&lt;m:f&gt;&lt;m:fPr&gt;&lt;m:ctrlPr&gt;&lt;w:rPr&gt;&lt;w:rFonts w:ascii=&quot;Cambria Math&quot;/&gt;&lt;wx:font wx:val=&quot;Cambria Math&quot;/&gt;&lt;w:i/&gt;&lt;w:sz-cs w:val=&quot;28&quot;/&gt;&lt;w:lang w:val=&quot;UK&quot;/&gt;&lt;/w:rPr&gt;&lt;/m:ctrlPr&gt;&lt;/m:fPr&gt;&lt;m:num&gt;&lt;m:r&gt;&lt;w:rPr&gt;&lt;w:rFonts w:ascii=&quot;Cambria Math&quot;/&gt;&lt;wx:font wx:val=&quot;Cambria Math&quot;/&gt;&lt;w:i/&gt;&lt;w:sz-cs w:val=&quot;28&quot;/&gt;&lt;w:lang w:val=&quot;UK&quot;/&gt;&lt;/w:rPr&gt;&lt;m:t&gt;(&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H&lt;/m:t&gt;&lt;/m:r&gt;&lt;/m:e&gt;&lt;m:sub&gt;&lt;m:r&gt;&lt;w:rPr&gt;&lt;w:rFonts w:ascii=&quot;Cambria Math&quot;/&gt;&lt;wx:font wx:val=&quot;Cambria Math&quot;/&gt;&lt;w:i/&gt;&lt;w:sz-cs w:val=&quot;28&quot;/&gt;&lt;w:lang w:val=&quot;UK&quot;/&gt;&lt;/w:rPr&gt;&lt;m:t&gt;Y&lt;/m:t&gt;&lt;/m:r&gt;&lt;/m:sub&gt;&lt;/m:sSub&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Y&lt;/m:t&gt;&lt;/m:r&gt;&lt;/m:sub&gt;&lt;/m:sSub&gt;&lt;m:r&gt;&lt;w:rPr&gt;&lt;w:rFonts w:ascii=&quot;Cambria Math&quot;/&gt;&lt;wx:font wx:val=&quot;Cambria Math&quot;/&gt;&lt;w:i/&gt;&lt;w:sz-cs w:val=&quot;28&quot;/&gt;&lt;w:lang w:val=&quot;UK&quot;/&gt;&lt;/w:rPr&gt;&lt;m:t&gt;+&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H&lt;/m:t&gt;&lt;/m:r&gt;&lt;/m:e&gt;&lt;m:sub&gt;&lt;m:r&gt;&lt;w:rPr&gt;&lt;w:rFonts w:ascii=&quot;Cambria Math&quot;/&gt;&lt;wx:font wx:val=&quot;Cambria Math&quot;/&gt;&lt;w:i/&gt;&lt;w:sz-cs w:val=&quot;28&quot;/&gt;&lt;w:lang w:val=&quot;UK&quot;/&gt;&lt;/w:rPr&gt;&lt;m:t&gt;Cr&lt;/m:t&gt;&lt;/m:r&gt;&lt;/m:sub&gt;&lt;/m:sSub&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Cr&lt;/m:t&gt;&lt;/m:r&gt;&lt;/m:sub&gt;&lt;/m:sSub&gt;&lt;m:r&gt;&lt;w:rPr&gt;&lt;w:rFonts w:ascii=&quot;Cambria Math&quot;/&gt;&lt;wx:font wx:val=&quot;Cambria Math&quot;/&gt;&lt;w:i/&gt;&lt;w:sz-cs w:val=&quot;28&quot;/&gt;&lt;w:lang w:val=&quot;UK&quot;/&gt;&lt;/w:rPr&gt;&lt;m:t&gt;+&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H&lt;/m:t&gt;&lt;/m:r&gt;&lt;/m:e&gt;&lt;m:sub&gt;&lt;m:r&gt;&lt;w:rPr&gt;&lt;w:rFonts w:ascii=&quot;Cambria Math&quot;/&gt;&lt;wx:font wx:val=&quot;Cambria Math&quot;/&gt;&lt;w:i/&gt;&lt;w:sz-cs w:val=&quot;28&quot;/&gt;&lt;w:lang w:val=&quot;UK&quot;/&gt;&lt;/w:rPr&gt;&lt;m:t&gt;Cb&lt;/m:t&gt;&lt;/m:r&gt;&lt;/m:sub&gt;&lt;/m:sSub&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Cb&lt;/m:t&gt;&lt;/m:r&gt;&lt;/m:sub&gt;&lt;/m:sSub&gt;&lt;m:r&gt;&lt;w:rPr&gt;&lt;w:rFonts w:ascii=&quot;Cambria Math&quot;/&gt;&lt;wx:font wx:val=&quot;Cambria Math&quot;/&gt;&lt;w:i/&gt;&lt;w:sz-cs w:val=&quot;28&quot;/&gt;&lt;w:lang w:val=&quot;UK&quot;/&gt;&lt;/w:rPr&gt;&lt;m:t&gt;)Ој&lt;/m:t&gt;&lt;/m:r&gt;&lt;/m:num&gt;&lt;m:den&gt;&lt;m:sSup&gt;&lt;m:sSupPr&gt;&lt;m:ctrlPr&gt;&lt;w:rPr&gt;&lt;w:rFonts w:ascii=&quot;Cambria Math&quot;/&gt;&lt;wx:font wx:val=&quot;Cambria Math&quot;/&gt;&lt;w:i/&gt;&lt;w:sz-cs w:val=&quot;28&quot;/&gt;&lt;w:lang w:val=&quot;UK&quot;/&gt;&lt;/w:rPr&gt;&lt;/m:ctrlPr&gt;&lt;/m:sSupPr&gt;&lt;m:e&gt;&lt;m:r&gt;&lt;w:rPr&gt;&lt;w:rFonts w:ascii=&quot;Cambria Math&quot;/&gt;&lt;wx:font wx:val=&quot;Cambria Math&quot;/&gt;&lt;w:i/&gt;&lt;w:sz-cs w:val=&quot;28&quot;/&gt;&lt;w:lang w:val=&quot;UK&quot;/&gt;&lt;/w:rPr&gt;&lt;m:t&gt;Оµ&lt;/m:t&gt;&lt;/m:r&gt;&lt;/m:e&gt;&lt;m:sup&gt;&lt;m:r&gt;&lt;w:rPr&gt;&lt;w:rFonts w:ascii=&quot;Cambria Math&quot;/&gt;&lt;wx:font wx:val=&quot;Cambria Math&quot;/&gt;&lt;w:i/&gt;&lt;w:sz-cs w:val=&quot;28&quot;/&gt;&lt;w:lang w:val=&quot;UK&quot;/&gt;&lt;/w:rPr&gt;&lt;m:t&gt;2&lt;/m:t&gt;&lt;/m:r&gt;&lt;/m:sup&gt;&lt;/m:sSup&gt;&lt;m:ctrlPr&gt;&lt;w:rPr&gt;&lt;w:rFonts w:ascii=&quot;Cambria Math&quot; w:h-ansi=&quot;Cambria Math&quot;/&gt;&lt;wx:font wx:val=&quot;Cambria Math&quot;/&gt;&lt;w:i/&gt;&lt;w:sz-cs w:val=&quot;28&quot;/&gt;&lt;w:lang w:val=&quot;UK&quot;/&gt;&lt;/w:rPr&gt;&lt;/m:ctrlP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50" o:title="" chromakey="white"/>
          </v:shape>
        </w:pict>
      </w:r>
      <w:r w:rsidRPr="005F67A7">
        <w:rPr>
          <w:szCs w:val="28"/>
          <w:lang w:val="uk-UA"/>
        </w:rPr>
        <w:fldChar w:fldCharType="end"/>
      </w:r>
      <w:r w:rsidR="009C1FCD" w:rsidRPr="00D833C5">
        <w:rPr>
          <w:szCs w:val="28"/>
          <w:lang w:val="uk-UA"/>
        </w:rPr>
        <w:t>,                    (4.3)</w:t>
      </w:r>
    </w:p>
    <w:p w14:paraId="20A9E08A" w14:textId="77777777" w:rsidR="009C1FCD" w:rsidRPr="00D833C5" w:rsidRDefault="009C1FCD" w:rsidP="009C1FCD">
      <w:pPr>
        <w:spacing w:line="300" w:lineRule="auto"/>
        <w:ind w:firstLine="708"/>
        <w:rPr>
          <w:szCs w:val="28"/>
          <w:lang w:val="uk-UA"/>
        </w:rPr>
      </w:pPr>
    </w:p>
    <w:p w14:paraId="3017CD60" w14:textId="77777777" w:rsidR="009C1FCD" w:rsidRPr="00D833C5" w:rsidRDefault="009C1FCD" w:rsidP="009C1FCD">
      <w:pPr>
        <w:spacing w:line="300" w:lineRule="auto"/>
        <w:jc w:val="both"/>
        <w:rPr>
          <w:szCs w:val="28"/>
          <w:lang w:val="uk-UA"/>
        </w:rPr>
      </w:pPr>
      <w:r w:rsidRPr="00D833C5">
        <w:rPr>
          <w:szCs w:val="28"/>
          <w:lang w:val="uk-UA"/>
        </w:rPr>
        <w:t>де ε – розмірність сегменту зображення.</w:t>
      </w:r>
    </w:p>
    <w:p w14:paraId="1C2E9B0B" w14:textId="77777777" w:rsidR="009C1FCD" w:rsidRPr="00D833C5" w:rsidRDefault="009C1FCD" w:rsidP="00CC08A9">
      <w:pPr>
        <w:spacing w:line="300" w:lineRule="auto"/>
        <w:ind w:firstLine="708"/>
        <w:jc w:val="both"/>
        <w:rPr>
          <w:szCs w:val="28"/>
          <w:lang w:val="uk-UA"/>
        </w:rPr>
      </w:pPr>
      <w:r w:rsidRPr="00D833C5">
        <w:rPr>
          <w:szCs w:val="28"/>
          <w:lang w:val="uk-UA"/>
        </w:rPr>
        <w:t xml:space="preserve">У базисі JPEG за замовчуванням сегментом зображення як у просторовому, так і у спектральному форматі опису є чарунка 8х8. </w:t>
      </w:r>
    </w:p>
    <w:p w14:paraId="42FEAD31" w14:textId="2A0F4945" w:rsidR="009C1FCD" w:rsidRPr="00D833C5" w:rsidRDefault="009C1FCD" w:rsidP="00053A14">
      <w:pPr>
        <w:spacing w:line="300" w:lineRule="auto"/>
        <w:ind w:firstLine="708"/>
        <w:jc w:val="both"/>
        <w:rPr>
          <w:szCs w:val="28"/>
          <w:lang w:val="uk-UA"/>
        </w:rPr>
      </w:pPr>
      <w:r w:rsidRPr="00D833C5">
        <w:rPr>
          <w:szCs w:val="28"/>
          <w:lang w:val="uk-UA"/>
        </w:rPr>
        <w:t xml:space="preserve">Відповідно, для найкращого випадку, тобто, коли </w:t>
      </w:r>
      <w:r w:rsidR="005F67A7" w:rsidRPr="005F67A7">
        <w:rPr>
          <w:szCs w:val="28"/>
          <w:lang w:val="uk-UA"/>
        </w:rPr>
        <w:fldChar w:fldCharType="begin"/>
      </w:r>
      <w:r w:rsidR="005F67A7" w:rsidRPr="005F67A7">
        <w:rPr>
          <w:szCs w:val="28"/>
          <w:lang w:val="uk-UA"/>
        </w:rPr>
        <w:instrText xml:space="preserve"> QUOTE </w:instrText>
      </w:r>
      <w:r w:rsidR="00EF2120">
        <w:rPr>
          <w:position w:val="-6"/>
        </w:rPr>
        <w:pict w14:anchorId="33FFDDFF">
          <v:shape id="_x0000_i1471" type="#_x0000_t75" style="width:8.1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758D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D758DF&quot; wsp:rsidP=&quot;00D758DF&quot;&gt;&lt;m:oMathPara&gt;&lt;m:oMath&gt;&lt;m:r&gt;&lt;w:rPr&gt;&lt;w:rFonts w:ascii=&quot;Cambria Math&quot;/&gt;&lt;wx:font wx:val=&quot;Cambria Math&quot;/&gt;&lt;w:i/&gt;&lt;w:sz-cs w:val=&quot;28&quot;/&gt;&lt;w:lang w:val=&quot;UK&quot;/&gt;&lt;/w:rPr&gt;&lt;m:t&gt;Ој&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5"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6"/>
        </w:rPr>
        <w:pict w14:anchorId="1FE5F973">
          <v:shape id="_x0000_i1472" type="#_x0000_t75" style="width:8.1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758D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D758DF&quot; wsp:rsidP=&quot;00D758DF&quot;&gt;&lt;m:oMathPara&gt;&lt;m:oMath&gt;&lt;m:r&gt;&lt;w:rPr&gt;&lt;w:rFonts w:ascii=&quot;Cambria Math&quot;/&gt;&lt;wx:font wx:val=&quot;Cambria Math&quot;/&gt;&lt;w:i/&gt;&lt;w:sz-cs w:val=&quot;28&quot;/&gt;&lt;w:lang w:val=&quot;UK&quot;/&gt;&lt;/w:rPr&gt;&lt;m:t&gt;Ој&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5" o:title="" chromakey="white"/>
          </v:shape>
        </w:pict>
      </w:r>
      <w:r w:rsidR="005F67A7" w:rsidRPr="005F67A7">
        <w:rPr>
          <w:szCs w:val="28"/>
          <w:lang w:val="uk-UA"/>
        </w:rPr>
        <w:fldChar w:fldCharType="end"/>
      </w:r>
      <w:r w:rsidR="00053A14" w:rsidRPr="00D833C5">
        <w:rPr>
          <w:szCs w:val="28"/>
          <w:lang w:val="uk-UA"/>
        </w:rPr>
        <w:t xml:space="preserve"> </w:t>
      </w:r>
      <w:r w:rsidRPr="00D833C5">
        <w:rPr>
          <w:szCs w:val="28"/>
          <w:lang w:val="uk-UA"/>
        </w:rPr>
        <w:t xml:space="preserve">=2 за умови режиму колірної </w:t>
      </w:r>
      <w:proofErr w:type="spellStart"/>
      <w:r w:rsidRPr="00D833C5">
        <w:rPr>
          <w:szCs w:val="28"/>
          <w:lang w:val="uk-UA"/>
        </w:rPr>
        <w:t>субдискретизації</w:t>
      </w:r>
      <w:proofErr w:type="spellEnd"/>
      <w:r w:rsidRPr="00D833C5">
        <w:rPr>
          <w:szCs w:val="28"/>
          <w:lang w:val="uk-UA"/>
        </w:rPr>
        <w:t xml:space="preserve"> 4:4:4, ємність </w:t>
      </w:r>
      <w:proofErr w:type="spellStart"/>
      <w:r w:rsidRPr="00D833C5">
        <w:rPr>
          <w:szCs w:val="28"/>
          <w:lang w:val="uk-UA"/>
        </w:rPr>
        <w:t>стегосистеми</w:t>
      </w:r>
      <w:proofErr w:type="spellEnd"/>
      <w:r w:rsidRPr="00D833C5">
        <w:rPr>
          <w:szCs w:val="28"/>
          <w:lang w:val="uk-UA"/>
        </w:rPr>
        <w:t xml:space="preserve"> буде рівною </w:t>
      </w:r>
      <w:r w:rsidR="005F67A7" w:rsidRPr="005F67A7">
        <w:rPr>
          <w:szCs w:val="28"/>
          <w:lang w:val="uk-UA"/>
        </w:rPr>
        <w:fldChar w:fldCharType="begin"/>
      </w:r>
      <w:r w:rsidR="005F67A7" w:rsidRPr="005F67A7">
        <w:rPr>
          <w:szCs w:val="28"/>
          <w:lang w:val="uk-UA"/>
        </w:rPr>
        <w:instrText xml:space="preserve"> QUOTE </w:instrText>
      </w:r>
      <w:r w:rsidR="00EF2120">
        <w:rPr>
          <w:position w:val="-15"/>
        </w:rPr>
        <w:pict w14:anchorId="37FF0E40">
          <v:shape id="_x0000_i1473" type="#_x0000_t75" style="width:340.3pt;height:25.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07D91&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F07D91&quot; wsp:rsidP=&quot;00F07D91&quot;&gt;&lt;m:oMathPara&gt;&lt;m:oMath&gt;&lt;m:r&gt;&lt;w:rPr&gt;&lt;w:rFonts w:ascii=&quot;Cambria Math&quot;/&gt;&lt;wx:font wx:val=&quot;Cambria Math&quot;/&gt;&lt;w:i/&gt;&lt;w:sz-cs w:val=&quot;28&quot;/&gt;&lt;w:lang w:val=&quot;UK&quot;/&gt;&lt;/w:rPr&gt;&lt;m:t&gt;V(seg&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4:4:4&lt;/m:t&gt;&lt;/m:r&gt;&lt;/m:sub&gt;&lt;m:sup&gt;&lt;m:r&gt;&lt;w:rPr&gt;&lt;w:rFonts w:ascii=&quot;Cambria Math&quot;/&gt;&lt;wx:font wx:val=&quot;Cambria Math&quot;/&gt;&lt;w:i/&gt;&lt;w:sz-cs w:val=&quot;28&quot;/&gt;&lt;w:lang w:val=&quot;UK&quot;/&gt;&lt;/w:rPr&gt;&lt;m:t&gt;(YCrCb)&lt;/m:t&gt;&lt;/m:r&gt;&lt;/m:sup&gt;&lt;/m:sSubSup&gt;&lt;m:r&gt;&lt;w:rPr&gt;&lt;w:rFonts w:ascii=&quot;Cambria Math&quot;/&gt;&lt;wx:font wx:val=&quot;Cambria Math&quot;/&gt;&lt;w:i/&gt;&lt;w:sz-cs w:val=&quot;28&quot;/&gt;&lt;w:lang w:val=&quot;UK&quot;/&gt;&lt;/w:rPr&gt;&lt;m:t&gt;=&lt;/m:t&gt;&lt;/m:r&gt;&lt;m:f&gt;&lt;m:fPr&gt;&lt;m:ctrlPr&gt;&lt;w:rPr&gt;&lt;w:rFonts w:ascii=&quot;Cambria Math&quot;/&gt;&lt;wx:font wx:val=&quot;Cambria Math&quot;/&gt;&lt;w:i/&gt;&lt;w:sz-cs w:val=&quot;28&quot;/&gt;&lt;w:lang w:val=&quot;UK&quot;/&gt;&lt;/w:rPr&gt;&lt;/m:ctrlPr&gt;&lt;/m:fPr&gt;&lt;m:num&gt;&lt;m:r&gt;&lt;w:rPr&gt;&lt;w:rFonts w:ascii=&quot;Cambria Math&quot;/&gt;&lt;wx:font wx:val=&quot;Cambria Math&quot;/&gt;&lt;w:i/&gt;&lt;w:sz-cs w:val=&quot;28&quot;/&gt;&lt;w:lang w:val=&quot;UK&quot;/&gt;&lt;/w:rPr&gt;&lt;m:t&gt;(192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080+192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080+192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08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2&lt;/m:t&gt;&lt;/m:r&gt;&lt;/m:num&gt;&lt;m:den&gt;&lt;m:r&gt;&lt;w:rPr&gt;&lt;w:rFonts w:ascii=&quot;Cambria Math&quot;/&gt;&lt;wx:font wx:val=&quot;Cambria Math&quot;/&gt;&lt;w:i/&gt;&lt;w:sz-cs w:val=&quot;28&quot;/&gt;&lt;w:lang w:val=&quot;UK&quot;/&gt;&lt;/w:rPr&gt;&lt;m:t&gt;64&lt;/m:t&gt;&lt;/m:r&gt;&lt;/m:den&gt;&lt;/m:f&gt;&lt;m:r&gt;&lt;w:rPr&gt;&lt;w:rFonts w:ascii=&quot;Cambria Math&quot;/&gt;&lt;wx:font wx:val=&quot;Cambria Math&quot;/&gt;&lt;w:i/&gt;&lt;w:sz-cs w:val=&quot;28&quot;/&gt;&lt;w:lang w:val=&quot;UK&quot;/&gt;&lt;/w:rPr&gt;&lt;m:t&gt;=0,19&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51"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15"/>
        </w:rPr>
        <w:pict w14:anchorId="5A9BE78F">
          <v:shape id="_x0000_i1474" type="#_x0000_t75" style="width:340.3pt;height:25.1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07D91&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F07D91&quot; wsp:rsidP=&quot;00F07D91&quot;&gt;&lt;m:oMathPara&gt;&lt;m:oMath&gt;&lt;m:r&gt;&lt;w:rPr&gt;&lt;w:rFonts w:ascii=&quot;Cambria Math&quot;/&gt;&lt;wx:font wx:val=&quot;Cambria Math&quot;/&gt;&lt;w:i/&gt;&lt;w:sz-cs w:val=&quot;28&quot;/&gt;&lt;w:lang w:val=&quot;UK&quot;/&gt;&lt;/w:rPr&gt;&lt;m:t&gt;V(seg&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4:4:4&lt;/m:t&gt;&lt;/m:r&gt;&lt;/m:sub&gt;&lt;m:sup&gt;&lt;m:r&gt;&lt;w:rPr&gt;&lt;w:rFonts w:ascii=&quot;Cambria Math&quot;/&gt;&lt;wx:font wx:val=&quot;Cambria Math&quot;/&gt;&lt;w:i/&gt;&lt;w:sz-cs w:val=&quot;28&quot;/&gt;&lt;w:lang w:val=&quot;UK&quot;/&gt;&lt;/w:rPr&gt;&lt;m:t&gt;(YCrCb)&lt;/m:t&gt;&lt;/m:r&gt;&lt;/m:sup&gt;&lt;/m:sSubSup&gt;&lt;m:r&gt;&lt;w:rPr&gt;&lt;w:rFonts w:ascii=&quot;Cambria Math&quot;/&gt;&lt;wx:font wx:val=&quot;Cambria Math&quot;/&gt;&lt;w:i/&gt;&lt;w:sz-cs w:val=&quot;28&quot;/&gt;&lt;w:lang w:val=&quot;UK&quot;/&gt;&lt;/w:rPr&gt;&lt;m:t&gt;=&lt;/m:t&gt;&lt;/m:r&gt;&lt;m:f&gt;&lt;m:fPr&gt;&lt;m:ctrlPr&gt;&lt;w:rPr&gt;&lt;w:rFonts w:ascii=&quot;Cambria Math&quot;/&gt;&lt;wx:font wx:val=&quot;Cambria Math&quot;/&gt;&lt;w:i/&gt;&lt;w:sz-cs w:val=&quot;28&quot;/&gt;&lt;w:lang w:val=&quot;UK&quot;/&gt;&lt;/w:rPr&gt;&lt;/m:ctrlPr&gt;&lt;/m:fPr&gt;&lt;m:num&gt;&lt;m:r&gt;&lt;w:rPr&gt;&lt;w:rFonts w:ascii=&quot;Cambria Math&quot;/&gt;&lt;wx:font wx:val=&quot;Cambria Math&quot;/&gt;&lt;w:i/&gt;&lt;w:sz-cs w:val=&quot;28&quot;/&gt;&lt;w:lang w:val=&quot;UK&quot;/&gt;&lt;/w:rPr&gt;&lt;m:t&gt;(192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080+192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080+192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08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2&lt;/m:t&gt;&lt;/m:r&gt;&lt;/m:num&gt;&lt;m:den&gt;&lt;m:r&gt;&lt;w:rPr&gt;&lt;w:rFonts w:ascii=&quot;Cambria Math&quot;/&gt;&lt;wx:font wx:val=&quot;Cambria Math&quot;/&gt;&lt;w:i/&gt;&lt;w:sz-cs w:val=&quot;28&quot;/&gt;&lt;w:lang w:val=&quot;UK&quot;/&gt;&lt;/w:rPr&gt;&lt;m:t&gt;64&lt;/m:t&gt;&lt;/m:r&gt;&lt;/m:den&gt;&lt;/m:f&gt;&lt;m:r&gt;&lt;w:rPr&gt;&lt;w:rFonts w:ascii=&quot;Cambria Math&quot;/&gt;&lt;wx:font wx:val=&quot;Cambria Math&quot;/&gt;&lt;w:i/&gt;&lt;w:sz-cs w:val=&quot;28&quot;/&gt;&lt;w:lang w:val=&quot;UK&quot;/&gt;&lt;/w:rPr&gt;&lt;m:t&gt;=0,19&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51" o:title="" chromakey="white"/>
          </v:shape>
        </w:pict>
      </w:r>
      <w:r w:rsidR="005F67A7" w:rsidRPr="005F67A7">
        <w:rPr>
          <w:szCs w:val="28"/>
          <w:lang w:val="uk-UA"/>
        </w:rPr>
        <w:fldChar w:fldCharType="end"/>
      </w:r>
      <w:r w:rsidRPr="00D833C5">
        <w:rPr>
          <w:szCs w:val="28"/>
          <w:lang w:val="uk-UA"/>
        </w:rPr>
        <w:t xml:space="preserve"> Мбіт, або 0,022 МБ.</w:t>
      </w:r>
    </w:p>
    <w:p w14:paraId="3F47137B" w14:textId="4A2F341C" w:rsidR="00CC08A9" w:rsidRDefault="009C1FCD" w:rsidP="00053A14">
      <w:pPr>
        <w:spacing w:line="300" w:lineRule="auto"/>
        <w:ind w:firstLine="708"/>
        <w:jc w:val="both"/>
        <w:rPr>
          <w:szCs w:val="28"/>
          <w:lang w:val="uk-UA"/>
        </w:rPr>
      </w:pPr>
      <w:r w:rsidRPr="00D833C5">
        <w:rPr>
          <w:szCs w:val="28"/>
          <w:lang w:val="uk-UA"/>
        </w:rPr>
        <w:t xml:space="preserve">Разом з тим, для найгірших умов, що відповідають режимові 4:1:1 та при </w:t>
      </w:r>
      <w:r w:rsidR="005F67A7" w:rsidRPr="005F67A7">
        <w:rPr>
          <w:szCs w:val="28"/>
          <w:lang w:val="uk-UA"/>
        </w:rPr>
        <w:fldChar w:fldCharType="begin"/>
      </w:r>
      <w:r w:rsidR="005F67A7" w:rsidRPr="005F67A7">
        <w:rPr>
          <w:szCs w:val="28"/>
          <w:lang w:val="uk-UA"/>
        </w:rPr>
        <w:instrText xml:space="preserve"> QUOTE </w:instrText>
      </w:r>
      <w:r w:rsidR="00EF2120">
        <w:rPr>
          <w:position w:val="-6"/>
        </w:rPr>
        <w:pict w14:anchorId="22708878">
          <v:shape id="_x0000_i1475" type="#_x0000_t75" style="width:8.1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1DDC&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E81DDC&quot; wsp:rsidP=&quot;00E81DDC&quot;&gt;&lt;m:oMathPara&gt;&lt;m:oMath&gt;&lt;m:r&gt;&lt;w:rPr&gt;&lt;w:rFonts w:ascii=&quot;Cambria Math&quot;/&gt;&lt;wx:font wx:val=&quot;Cambria Math&quot;/&gt;&lt;w:i/&gt;&lt;w:sz-cs w:val=&quot;28&quot;/&gt;&lt;w:lang w:val=&quot;UK&quot;/&gt;&lt;/w:rPr&gt;&lt;m:t&gt;Ој&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5"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6"/>
        </w:rPr>
        <w:pict w14:anchorId="2206613D">
          <v:shape id="_x0000_i1476" type="#_x0000_t75" style="width:8.1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1DDC&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E81DDC&quot; wsp:rsidP=&quot;00E81DDC&quot;&gt;&lt;m:oMathPara&gt;&lt;m:oMath&gt;&lt;m:r&gt;&lt;w:rPr&gt;&lt;w:rFonts w:ascii=&quot;Cambria Math&quot;/&gt;&lt;wx:font wx:val=&quot;Cambria Math&quot;/&gt;&lt;w:i/&gt;&lt;w:sz-cs w:val=&quot;28&quot;/&gt;&lt;w:lang w:val=&quot;UK&quot;/&gt;&lt;/w:rPr&gt;&lt;m:t&gt;Ој&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5" o:title="" chromakey="white"/>
          </v:shape>
        </w:pict>
      </w:r>
      <w:r w:rsidR="005F67A7" w:rsidRPr="005F67A7">
        <w:rPr>
          <w:szCs w:val="28"/>
          <w:lang w:val="uk-UA"/>
        </w:rPr>
        <w:fldChar w:fldCharType="end"/>
      </w:r>
      <w:r w:rsidR="00053A14" w:rsidRPr="00D833C5">
        <w:rPr>
          <w:szCs w:val="28"/>
          <w:lang w:val="uk-UA"/>
        </w:rPr>
        <w:t xml:space="preserve"> </w:t>
      </w:r>
      <w:r w:rsidRPr="00D833C5">
        <w:rPr>
          <w:szCs w:val="28"/>
          <w:lang w:val="uk-UA"/>
        </w:rPr>
        <w:t xml:space="preserve">=1,  величина </w:t>
      </w:r>
      <w:r w:rsidR="005F67A7" w:rsidRPr="005F67A7">
        <w:rPr>
          <w:szCs w:val="28"/>
          <w:lang w:val="uk-UA"/>
        </w:rPr>
        <w:fldChar w:fldCharType="begin"/>
      </w:r>
      <w:r w:rsidR="005F67A7" w:rsidRPr="005F67A7">
        <w:rPr>
          <w:szCs w:val="28"/>
          <w:lang w:val="uk-UA"/>
        </w:rPr>
        <w:instrText xml:space="preserve"> QUOTE </w:instrText>
      </w:r>
      <w:r w:rsidR="00EF2120">
        <w:rPr>
          <w:position w:val="-9"/>
        </w:rPr>
        <w:pict w14:anchorId="61172AF9">
          <v:shape id="_x0000_i1477" type="#_x0000_t75" style="width:82.2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53E0&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5F53E0&quot; wsp:rsidP=&quot;005F53E0&quot;&gt;&lt;m:oMathPara&gt;&lt;m:oMath&gt;&lt;m:r&gt;&lt;w:rPr&gt;&lt;w:rFonts w:ascii=&quot;Cambria Math&quot;/&gt;&lt;wx:font wx:val=&quot;Cambria Math&quot;/&gt;&lt;w:i/&gt;&lt;w:sz-cs w:val=&quot;28&quot;/&gt;&lt;w:lang w:val=&quot;UK&quot;/&gt;&lt;/w:rPr&gt;&lt;m:t&gt;V(seg&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4:1:1&lt;/m:t&gt;&lt;/m:r&gt;&lt;/m:sub&gt;&lt;m:sup&gt;&lt;m:r&gt;&lt;w:rPr&gt;&lt;w:rFonts w:ascii=&quot;Cambria Math&quot;/&gt;&lt;wx:font wx:val=&quot;Cambria Math&quot;/&gt;&lt;w:i/&gt;&lt;w:sz-cs w:val=&quot;28&quot;/&gt;&lt;w:lang w:val=&quot;UK&quot;/&gt;&lt;/w:rPr&gt;&lt;m:t&gt;(YCrCb)&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52"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9"/>
        </w:rPr>
        <w:pict w14:anchorId="17FFC4D7">
          <v:shape id="_x0000_i1478" type="#_x0000_t75" style="width:82.2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53E0&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5F53E0&quot; wsp:rsidP=&quot;005F53E0&quot;&gt;&lt;m:oMathPara&gt;&lt;m:oMath&gt;&lt;m:r&gt;&lt;w:rPr&gt;&lt;w:rFonts w:ascii=&quot;Cambria Math&quot;/&gt;&lt;wx:font wx:val=&quot;Cambria Math&quot;/&gt;&lt;w:i/&gt;&lt;w:sz-cs w:val=&quot;28&quot;/&gt;&lt;w:lang w:val=&quot;UK&quot;/&gt;&lt;/w:rPr&gt;&lt;m:t&gt;V(seg&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4:1:1&lt;/m:t&gt;&lt;/m:r&gt;&lt;/m:sub&gt;&lt;m:sup&gt;&lt;m:r&gt;&lt;w:rPr&gt;&lt;w:rFonts w:ascii=&quot;Cambria Math&quot;/&gt;&lt;wx:font wx:val=&quot;Cambria Math&quot;/&gt;&lt;w:i/&gt;&lt;w:sz-cs w:val=&quot;28&quot;/&gt;&lt;w:lang w:val=&quot;UK&quot;/&gt;&lt;/w:rPr&gt;&lt;m:t&gt;(YCrCb)&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52" o:title="" chromakey="white"/>
          </v:shape>
        </w:pict>
      </w:r>
      <w:r w:rsidR="005F67A7" w:rsidRPr="005F67A7">
        <w:rPr>
          <w:szCs w:val="28"/>
          <w:lang w:val="uk-UA"/>
        </w:rPr>
        <w:fldChar w:fldCharType="end"/>
      </w:r>
      <w:r w:rsidRPr="00D833C5">
        <w:rPr>
          <w:szCs w:val="28"/>
          <w:lang w:val="uk-UA"/>
        </w:rPr>
        <w:t xml:space="preserve"> дорівнюватиме</w:t>
      </w:r>
    </w:p>
    <w:p w14:paraId="24C337FE" w14:textId="72EB93D3" w:rsidR="009C1FCD" w:rsidRPr="00D833C5" w:rsidRDefault="005F67A7" w:rsidP="00053A14">
      <w:pPr>
        <w:spacing w:line="300" w:lineRule="auto"/>
        <w:jc w:val="both"/>
        <w:rPr>
          <w:szCs w:val="28"/>
          <w:lang w:val="uk-UA"/>
        </w:rPr>
      </w:pPr>
      <w:r w:rsidRPr="005F67A7">
        <w:rPr>
          <w:szCs w:val="28"/>
          <w:lang w:val="uk-UA"/>
        </w:rPr>
        <w:fldChar w:fldCharType="begin"/>
      </w:r>
      <w:r w:rsidRPr="005F67A7">
        <w:rPr>
          <w:szCs w:val="28"/>
          <w:lang w:val="uk-UA"/>
        </w:rPr>
        <w:instrText xml:space="preserve"> QUOTE </w:instrText>
      </w:r>
      <w:r w:rsidR="00EF2120">
        <w:rPr>
          <w:position w:val="-14"/>
        </w:rPr>
        <w:pict w14:anchorId="7F8E0869">
          <v:shape id="_x0000_i1479" type="#_x0000_t75" style="width:321.3pt;height:29.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2AA9&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B12AA9&quot; wsp:rsidP=&quot;00B12AA9&quot;&gt;&lt;m:oMathPara&gt;&lt;m:oMath&gt;&lt;m:r&gt;&lt;w:rPr&gt;&lt;w:rFonts w:ascii=&quot;Cambria Math&quot;/&gt;&lt;wx:font wx:val=&quot;Cambria Math&quot;/&gt;&lt;w:i/&gt;&lt;w:sz-cs w:val=&quot;28&quot;/&gt;&lt;w:lang w:val=&quot;UK&quot;/&gt;&lt;/w:rPr&gt;&lt;m:t&gt;V(seg&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4:1:1&lt;/m:t&gt;&lt;/m:r&gt;&lt;/m:sub&gt;&lt;m:sup&gt;&lt;m:r&gt;&lt;w:rPr&gt;&lt;w:rFonts w:ascii=&quot;Cambria Math&quot;/&gt;&lt;wx:font wx:val=&quot;Cambria Math&quot;/&gt;&lt;w:i/&gt;&lt;w:sz-cs w:val=&quot;28&quot;/&gt;&lt;w:lang w:val=&quot;UK&quot;/&gt;&lt;/w:rPr&gt;&lt;m:t&gt;(YCrCb)&lt;/m:t&gt;&lt;/m:r&gt;&lt;/m:sup&gt;&lt;/m:sSubSup&gt;&lt;m:r&gt;&lt;w:rPr&gt;&lt;w:rFonts w:ascii=&quot;Cambria Math&quot;/&gt;&lt;wx:font wx:val=&quot;Cambria Math&quot;/&gt;&lt;w:i/&gt;&lt;w:sz-cs w:val=&quot;28&quot;/&gt;&lt;w:lang w:val=&quot;UK&quot;/&gt;&lt;/w:rPr&gt;&lt;m:t&gt;=&lt;/m:t&gt;&lt;/m:r&gt;&lt;m:f&gt;&lt;m:fPr&gt;&lt;m:ctrlPr&gt;&lt;w:rPr&gt;&lt;w:rFonts w:ascii=&quot;Cambria Math&quot;/&gt;&lt;wx:font wx:val=&quot;Cambria Math&quot;/&gt;&lt;w:i/&gt;&lt;w:sz-cs w:val=&quot;28&quot;/&gt;&lt;w:lang w:val=&quot;UK&quot;/&gt;&lt;/w:rPr&gt;&lt;/m:ctrlPr&gt;&lt;/m:fPr&gt;&lt;m:num&gt;&lt;m:r&gt;&lt;w:rPr&gt;&lt;w:rFonts w:ascii=&quot;Cambria Math&quot;/&gt;&lt;wx:font wx:val=&quot;Cambria Math&quot;/&gt;&lt;w:i/&gt;&lt;w:sz-cs w:val=&quot;28&quot;/&gt;&lt;w:lang w:val=&quot;UK&quot;/&gt;&lt;/w:rPr&gt;&lt;m:t&gt;(192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080+&lt;/m:t&gt;&lt;/m:r&gt;&lt;m:f&gt;&lt;m:fPr&gt;&lt;m:ctrlPr&gt;&lt;w:rPr&gt;&lt;w:rFonts w:ascii=&quot;Cambria Math&quot;/&gt;&lt;wx:font wx:val=&quot;Cambria Math&quot;/&gt;&lt;w:i/&gt;&lt;w:sz-cs w:val=&quot;28&quot;/&gt;&lt;w:lang w:val=&quot;UK&quot;/&gt;&lt;/w:rPr&gt;&lt;/m:ctrlPr&gt;&lt;/m:fPr&gt;&lt;m:num&gt;&lt;m:r&gt;&lt;w:rPr&gt;&lt;w:rFonts w:ascii=&quot;Cambria Math&quot;/&gt;&lt;wx:font wx:val=&quot;Cambria Math&quot;/&gt;&lt;w:i/&gt;&lt;w:sz-cs w:val=&quot;28&quot;/&gt;&lt;w:lang w:val=&quot;UK&quot;/&gt;&lt;/w:rPr&gt;&lt;m:t&gt;192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080&lt;/m:t&gt;&lt;/m:r&gt;&lt;/m:num&gt;&lt;m:den&gt;&lt;m:r&gt;&lt;w:rPr&gt;&lt;w:rFonts w:ascii=&quot;Cambria Math&quot;/&gt;&lt;wx:font wx:val=&quot;Cambria Math&quot;/&gt;&lt;w:i/&gt;&lt;w:sz-cs w:val=&quot;28&quot;/&gt;&lt;w:lang w:val=&quot;UK&quot;/&gt;&lt;/w:rPr&gt;&lt;m:t&gt;4&lt;/m:t&gt;&lt;/m:r&gt;&lt;/m:den&gt;&lt;/m:f&gt;&lt;m:r&gt;&lt;w:rPr&gt;&lt;w:rFonts w:ascii=&quot;Cambria Math&quot;/&gt;&lt;wx:font wx:val=&quot;Cambria Math&quot;/&gt;&lt;w:i/&gt;&lt;w:sz-cs w:val=&quot;28&quot;/&gt;&lt;w:lang w:val=&quot;UK&quot;/&gt;&lt;/w:rPr&gt;&lt;m:t&gt;+&lt;/m:t&gt;&lt;/m:r&gt;&lt;m:f&gt;&lt;m:fPr&gt;&lt;m:ctrlPr&gt;&lt;w:rPr&gt;&lt;w:rFonts w:ascii=&quot;Cambria Math&quot;/&gt;&lt;wx:font wx:val=&quot;Cambria Math&quot;/&gt;&lt;w:i/&gt;&lt;w:sz-cs w:val=&quot;28&quot;/&gt;&lt;w:lang w:val=&quot;UK&quot;/&gt;&lt;/w:rPr&gt;&lt;/m:ctrlPr&gt;&lt;/m:fPr&gt;&lt;m:num&gt;&lt;m:r&gt;&lt;w:rPr&gt;&lt;w:rFonts w:ascii=&quot;Cambria Math&quot;/&gt;&lt;wx:font wx:val=&quot;Cambria Math&quot;/&gt;&lt;w:i/&gt;&lt;w:sz-cs w:val=&quot;28&quot;/&gt;&lt;w:lang w:val=&quot;UK&quot;/&gt;&lt;/w:rPr&gt;&lt;m:t&gt;192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080&lt;/m:t&gt;&lt;/m:r&gt;&lt;/m:num&gt;&lt;m:den&gt;&lt;m:r&gt;&lt;w:rPr&gt;&lt;w:rFonts w:ascii=&quot;Cambria Math&quot;/&gt;&lt;wx:font wx:val=&quot;Cambria Math&quot;/&gt;&lt;w:i/&gt;&lt;w:sz-cs w:val=&quot;28&quot;/&gt;&lt;w:lang w:val=&quot;UK&quot;/&gt;&lt;/w:rPr&gt;&lt;m:t&gt;4&lt;/m:t&gt;&lt;/m:r&gt;&lt;/m:den&gt;&lt;/m:f&gt;&lt;m:r&gt;&lt;w:rPr&gt;&lt;w:rFonts w:ascii=&quot;Cambria Math&quot;/&gt;&lt;wx:font wx:val=&quot;Cambria Math&quot;/&gt;&lt;w:i/&gt;&lt;w:sz-cs w:val=&quot;28&quot;/&gt;&lt;w:lang w:val=&quot;UK&quot;/&gt;&lt;/w:rPr&gt;&lt;m:t&gt;)&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lt;/m:t&gt;&lt;/m:r&gt;&lt;/m:num&gt;&lt;m:den&gt;&lt;m:r&gt;&lt;w:rPr&gt;&lt;w:rFonts w:ascii=&quot;Cambria Math&quot;/&gt;&lt;wx:font wx:val=&quot;Cambria Math&quot;/&gt;&lt;w:i/&gt;&lt;w:sz-cs w:val=&quot;28&quot;/&gt;&lt;w:lang w:val=&quot;UK&quot;/&gt;&lt;/w:rPr&gt;&lt;m:t&gt;64&lt;/m:t&gt;&lt;/m:r&gt;&lt;/m:den&gt;&lt;/m:f&gt;&lt;m:r&gt;&lt;w:rPr&gt;&lt;w:rFonts w:ascii=&quot;Cambria Math&quot;/&gt;&lt;wx:font wx:val=&quot;Cambria Math&quot;/&gt;&lt;w:i/&gt;&lt;w:sz-cs w:val=&quot;28&quot;/&gt;&lt;w:lang w:val=&quot;UK&quot;/&gt;&lt;/w:rPr&gt;&lt;m:t&gt;=0,05&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53" o:title="" chromakey="white"/>
          </v:shape>
        </w:pict>
      </w:r>
      <w:r w:rsidRPr="005F67A7">
        <w:rPr>
          <w:szCs w:val="28"/>
          <w:lang w:val="uk-UA"/>
        </w:rPr>
        <w:instrText xml:space="preserve"> </w:instrText>
      </w:r>
      <w:r w:rsidRPr="005F67A7">
        <w:rPr>
          <w:szCs w:val="28"/>
          <w:lang w:val="uk-UA"/>
        </w:rPr>
        <w:fldChar w:fldCharType="separate"/>
      </w:r>
      <w:r w:rsidR="00EF2120">
        <w:rPr>
          <w:position w:val="-14"/>
        </w:rPr>
        <w:pict w14:anchorId="69A4D0CF">
          <v:shape id="_x0000_i1480" type="#_x0000_t75" style="width:321.3pt;height:29.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2AA9&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B12AA9&quot; wsp:rsidP=&quot;00B12AA9&quot;&gt;&lt;m:oMathPara&gt;&lt;m:oMath&gt;&lt;m:r&gt;&lt;w:rPr&gt;&lt;w:rFonts w:ascii=&quot;Cambria Math&quot;/&gt;&lt;wx:font wx:val=&quot;Cambria Math&quot;/&gt;&lt;w:i/&gt;&lt;w:sz-cs w:val=&quot;28&quot;/&gt;&lt;w:lang w:val=&quot;UK&quot;/&gt;&lt;/w:rPr&gt;&lt;m:t&gt;V(seg&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4:1:1&lt;/m:t&gt;&lt;/m:r&gt;&lt;/m:sub&gt;&lt;m:sup&gt;&lt;m:r&gt;&lt;w:rPr&gt;&lt;w:rFonts w:ascii=&quot;Cambria Math&quot;/&gt;&lt;wx:font wx:val=&quot;Cambria Math&quot;/&gt;&lt;w:i/&gt;&lt;w:sz-cs w:val=&quot;28&quot;/&gt;&lt;w:lang w:val=&quot;UK&quot;/&gt;&lt;/w:rPr&gt;&lt;m:t&gt;(YCrCb)&lt;/m:t&gt;&lt;/m:r&gt;&lt;/m:sup&gt;&lt;/m:sSubSup&gt;&lt;m:r&gt;&lt;w:rPr&gt;&lt;w:rFonts w:ascii=&quot;Cambria Math&quot;/&gt;&lt;wx:font wx:val=&quot;Cambria Math&quot;/&gt;&lt;w:i/&gt;&lt;w:sz-cs w:val=&quot;28&quot;/&gt;&lt;w:lang w:val=&quot;UK&quot;/&gt;&lt;/w:rPr&gt;&lt;m:t&gt;=&lt;/m:t&gt;&lt;/m:r&gt;&lt;m:f&gt;&lt;m:fPr&gt;&lt;m:ctrlPr&gt;&lt;w:rPr&gt;&lt;w:rFonts w:ascii=&quot;Cambria Math&quot;/&gt;&lt;wx:font wx:val=&quot;Cambria Math&quot;/&gt;&lt;w:i/&gt;&lt;w:sz-cs w:val=&quot;28&quot;/&gt;&lt;w:lang w:val=&quot;UK&quot;/&gt;&lt;/w:rPr&gt;&lt;/m:ctrlPr&gt;&lt;/m:fPr&gt;&lt;m:num&gt;&lt;m:r&gt;&lt;w:rPr&gt;&lt;w:rFonts w:ascii=&quot;Cambria Math&quot;/&gt;&lt;wx:font wx:val=&quot;Cambria Math&quot;/&gt;&lt;w:i/&gt;&lt;w:sz-cs w:val=&quot;28&quot;/&gt;&lt;w:lang w:val=&quot;UK&quot;/&gt;&lt;/w:rPr&gt;&lt;m:t&gt;(192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080+&lt;/m:t&gt;&lt;/m:r&gt;&lt;m:f&gt;&lt;m:fPr&gt;&lt;m:ctrlPr&gt;&lt;w:rPr&gt;&lt;w:rFonts w:ascii=&quot;Cambria Math&quot;/&gt;&lt;wx:font wx:val=&quot;Cambria Math&quot;/&gt;&lt;w:i/&gt;&lt;w:sz-cs w:val=&quot;28&quot;/&gt;&lt;w:lang w:val=&quot;UK&quot;/&gt;&lt;/w:rPr&gt;&lt;/m:ctrlPr&gt;&lt;/m:fPr&gt;&lt;m:num&gt;&lt;m:r&gt;&lt;w:rPr&gt;&lt;w:rFonts w:ascii=&quot;Cambria Math&quot;/&gt;&lt;wx:font wx:val=&quot;Cambria Math&quot;/&gt;&lt;w:i/&gt;&lt;w:sz-cs w:val=&quot;28&quot;/&gt;&lt;w:lang w:val=&quot;UK&quot;/&gt;&lt;/w:rPr&gt;&lt;m:t&gt;192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080&lt;/m:t&gt;&lt;/m:r&gt;&lt;/m:num&gt;&lt;m:den&gt;&lt;m:r&gt;&lt;w:rPr&gt;&lt;w:rFonts w:ascii=&quot;Cambria Math&quot;/&gt;&lt;wx:font wx:val=&quot;Cambria Math&quot;/&gt;&lt;w:i/&gt;&lt;w:sz-cs w:val=&quot;28&quot;/&gt;&lt;w:lang w:val=&quot;UK&quot;/&gt;&lt;/w:rPr&gt;&lt;m:t&gt;4&lt;/m:t&gt;&lt;/m:r&gt;&lt;/m:den&gt;&lt;/m:f&gt;&lt;m:r&gt;&lt;w:rPr&gt;&lt;w:rFonts w:ascii=&quot;Cambria Math&quot;/&gt;&lt;wx:font wx:val=&quot;Cambria Math&quot;/&gt;&lt;w:i/&gt;&lt;w:sz-cs w:val=&quot;28&quot;/&gt;&lt;w:lang w:val=&quot;UK&quot;/&gt;&lt;/w:rPr&gt;&lt;m:t&gt;+&lt;/m:t&gt;&lt;/m:r&gt;&lt;m:f&gt;&lt;m:fPr&gt;&lt;m:ctrlPr&gt;&lt;w:rPr&gt;&lt;w:rFonts w:ascii=&quot;Cambria Math&quot;/&gt;&lt;wx:font wx:val=&quot;Cambria Math&quot;/&gt;&lt;w:i/&gt;&lt;w:sz-cs w:val=&quot;28&quot;/&gt;&lt;w:lang w:val=&quot;UK&quot;/&gt;&lt;/w:rPr&gt;&lt;/m:ctrlPr&gt;&lt;/m:fPr&gt;&lt;m:num&gt;&lt;m:r&gt;&lt;w:rPr&gt;&lt;w:rFonts w:ascii=&quot;Cambria Math&quot;/&gt;&lt;wx:font wx:val=&quot;Cambria Math&quot;/&gt;&lt;w:i/&gt;&lt;w:sz-cs w:val=&quot;28&quot;/&gt;&lt;w:lang w:val=&quot;UK&quot;/&gt;&lt;/w:rPr&gt;&lt;m:t&gt;192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080&lt;/m:t&gt;&lt;/m:r&gt;&lt;/m:num&gt;&lt;m:den&gt;&lt;m:r&gt;&lt;w:rPr&gt;&lt;w:rFonts w:ascii=&quot;Cambria Math&quot;/&gt;&lt;wx:font wx:val=&quot;Cambria Math&quot;/&gt;&lt;w:i/&gt;&lt;w:sz-cs w:val=&quot;28&quot;/&gt;&lt;w:lang w:val=&quot;UK&quot;/&gt;&lt;/w:rPr&gt;&lt;m:t&gt;4&lt;/m:t&gt;&lt;/m:r&gt;&lt;/m:den&gt;&lt;/m:f&gt;&lt;m:r&gt;&lt;w:rPr&gt;&lt;w:rFonts w:ascii=&quot;Cambria Math&quot;/&gt;&lt;wx:font wx:val=&quot;Cambria Math&quot;/&gt;&lt;w:i/&gt;&lt;w:sz-cs w:val=&quot;28&quot;/&gt;&lt;w:lang w:val=&quot;UK&quot;/&gt;&lt;/w:rPr&gt;&lt;m:t&gt;)&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lt;/m:t&gt;&lt;/m:r&gt;&lt;/m:num&gt;&lt;m:den&gt;&lt;m:r&gt;&lt;w:rPr&gt;&lt;w:rFonts w:ascii=&quot;Cambria Math&quot;/&gt;&lt;wx:font wx:val=&quot;Cambria Math&quot;/&gt;&lt;w:i/&gt;&lt;w:sz-cs w:val=&quot;28&quot;/&gt;&lt;w:lang w:val=&quot;UK&quot;/&gt;&lt;/w:rPr&gt;&lt;m:t&gt;64&lt;/m:t&gt;&lt;/m:r&gt;&lt;/m:den&gt;&lt;/m:f&gt;&lt;m:r&gt;&lt;w:rPr&gt;&lt;w:rFonts w:ascii=&quot;Cambria Math&quot;/&gt;&lt;wx:font wx:val=&quot;Cambria Math&quot;/&gt;&lt;w:i/&gt;&lt;w:sz-cs w:val=&quot;28&quot;/&gt;&lt;w:lang w:val=&quot;UK&quot;/&gt;&lt;/w:rPr&gt;&lt;m:t&gt;=0,05&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53" o:title="" chromakey="white"/>
          </v:shape>
        </w:pict>
      </w:r>
      <w:r w:rsidRPr="005F67A7">
        <w:rPr>
          <w:szCs w:val="28"/>
          <w:lang w:val="uk-UA"/>
        </w:rPr>
        <w:fldChar w:fldCharType="end"/>
      </w:r>
      <w:r w:rsidR="009C1FCD" w:rsidRPr="00D833C5">
        <w:rPr>
          <w:szCs w:val="28"/>
          <w:lang w:val="uk-UA"/>
        </w:rPr>
        <w:t xml:space="preserve"> Мбіт, або 0,005 МБ.</w:t>
      </w:r>
    </w:p>
    <w:p w14:paraId="7047CABC" w14:textId="77777777" w:rsidR="009C1FCD" w:rsidRPr="00D833C5" w:rsidRDefault="009C1FCD" w:rsidP="009C1FCD">
      <w:pPr>
        <w:spacing w:line="300" w:lineRule="auto"/>
        <w:rPr>
          <w:lang w:val="uk-UA"/>
        </w:rPr>
      </w:pPr>
    </w:p>
    <w:p w14:paraId="0D3988BC" w14:textId="77777777" w:rsidR="009C1FCD" w:rsidRPr="00D833C5" w:rsidRDefault="009C1FCD" w:rsidP="00B0025E">
      <w:pPr>
        <w:pStyle w:val="10"/>
        <w:numPr>
          <w:ilvl w:val="0"/>
          <w:numId w:val="24"/>
        </w:numPr>
        <w:spacing w:before="0" w:after="0" w:line="300" w:lineRule="auto"/>
        <w:ind w:left="0" w:firstLine="709"/>
        <w:rPr>
          <w:lang w:val="uk-UA"/>
        </w:rPr>
      </w:pPr>
      <w:r w:rsidRPr="00D833C5">
        <w:rPr>
          <w:lang w:val="uk-UA"/>
        </w:rPr>
        <w:t xml:space="preserve"> </w:t>
      </w:r>
      <w:bookmarkStart w:id="33" w:name="_Toc59493548"/>
      <w:r w:rsidRPr="00D833C5">
        <w:rPr>
          <w:lang w:val="uk-UA"/>
        </w:rPr>
        <w:t xml:space="preserve">Розрахунок теоретично доступної ємності </w:t>
      </w:r>
      <w:proofErr w:type="spellStart"/>
      <w:r w:rsidRPr="00D833C5">
        <w:rPr>
          <w:lang w:val="uk-UA"/>
        </w:rPr>
        <w:t>стегосистеми</w:t>
      </w:r>
      <w:proofErr w:type="spellEnd"/>
      <w:r w:rsidRPr="00D833C5">
        <w:rPr>
          <w:lang w:val="uk-UA"/>
        </w:rPr>
        <w:t xml:space="preserve"> для випадку динамічного відео середовища</w:t>
      </w:r>
      <w:bookmarkEnd w:id="33"/>
    </w:p>
    <w:p w14:paraId="733F4047" w14:textId="77777777" w:rsidR="009C1FCD" w:rsidRPr="00D833C5" w:rsidRDefault="009C1FCD" w:rsidP="009C1FCD">
      <w:pPr>
        <w:spacing w:line="300" w:lineRule="auto"/>
        <w:ind w:firstLine="708"/>
        <w:rPr>
          <w:bCs/>
          <w:szCs w:val="28"/>
          <w:lang w:val="uk-UA" w:eastAsia="x-none"/>
        </w:rPr>
      </w:pPr>
    </w:p>
    <w:p w14:paraId="5C91D588" w14:textId="77777777" w:rsidR="009C1FCD" w:rsidRPr="00D833C5" w:rsidRDefault="009C1FCD" w:rsidP="009C1FCD">
      <w:pPr>
        <w:spacing w:line="300" w:lineRule="auto"/>
        <w:ind w:firstLine="708"/>
        <w:jc w:val="both"/>
        <w:rPr>
          <w:bCs/>
          <w:szCs w:val="28"/>
          <w:lang w:val="uk-UA" w:eastAsia="x-none"/>
        </w:rPr>
      </w:pPr>
      <w:r w:rsidRPr="00D833C5">
        <w:rPr>
          <w:bCs/>
          <w:szCs w:val="28"/>
          <w:lang w:val="uk-UA" w:eastAsia="x-none"/>
        </w:rPr>
        <w:t xml:space="preserve">Розуміння структури потоку відео дає змогу виконати розрахунок граничних </w:t>
      </w:r>
      <w:proofErr w:type="spellStart"/>
      <w:r w:rsidR="00CC08A9">
        <w:rPr>
          <w:bCs/>
          <w:szCs w:val="28"/>
          <w:lang w:val="uk-UA" w:eastAsia="x-none"/>
        </w:rPr>
        <w:t>є</w:t>
      </w:r>
      <w:r w:rsidRPr="00D833C5">
        <w:rPr>
          <w:bCs/>
          <w:szCs w:val="28"/>
          <w:lang w:val="uk-UA" w:eastAsia="x-none"/>
        </w:rPr>
        <w:t>мностей</w:t>
      </w:r>
      <w:proofErr w:type="spellEnd"/>
      <w:r w:rsidRPr="00D833C5">
        <w:rPr>
          <w:bCs/>
          <w:szCs w:val="28"/>
          <w:lang w:val="uk-UA" w:eastAsia="x-none"/>
        </w:rPr>
        <w:t xml:space="preserve"> </w:t>
      </w:r>
      <w:proofErr w:type="spellStart"/>
      <w:r w:rsidRPr="00D833C5">
        <w:rPr>
          <w:bCs/>
          <w:szCs w:val="28"/>
          <w:lang w:val="uk-UA" w:eastAsia="x-none"/>
        </w:rPr>
        <w:t>стегосистеми</w:t>
      </w:r>
      <w:proofErr w:type="spellEnd"/>
      <w:r w:rsidRPr="00D833C5">
        <w:rPr>
          <w:bCs/>
          <w:szCs w:val="28"/>
          <w:lang w:val="uk-UA" w:eastAsia="x-none"/>
        </w:rPr>
        <w:t xml:space="preserve"> для певного відрізка часу. Здійснимо розрахунок для секундного відрізку часу. </w:t>
      </w:r>
    </w:p>
    <w:p w14:paraId="61B9B86B" w14:textId="27CD499D" w:rsidR="009C1FCD" w:rsidRPr="00D833C5" w:rsidRDefault="009C1FCD" w:rsidP="002936F5">
      <w:pPr>
        <w:spacing w:line="300" w:lineRule="auto"/>
        <w:ind w:firstLine="708"/>
        <w:jc w:val="both"/>
        <w:rPr>
          <w:bCs/>
          <w:szCs w:val="28"/>
          <w:lang w:val="uk-UA" w:eastAsia="x-none"/>
        </w:rPr>
      </w:pPr>
      <w:r w:rsidRPr="00D833C5">
        <w:rPr>
          <w:bCs/>
          <w:szCs w:val="28"/>
          <w:lang w:val="uk-UA" w:eastAsia="x-none"/>
        </w:rPr>
        <w:lastRenderedPageBreak/>
        <w:t xml:space="preserve">Розмір В-кадру суттєво залежить від конкретного змісту відео сцен. Тому припустимо, що кількість доступних пікселів В-кадру складає у середньому γ% від І-кадру, або, інакше кажучи </w:t>
      </w:r>
      <w:r w:rsidR="005F67A7" w:rsidRPr="005F67A7">
        <w:rPr>
          <w:szCs w:val="28"/>
          <w:lang w:val="uk-UA"/>
        </w:rPr>
        <w:fldChar w:fldCharType="begin"/>
      </w:r>
      <w:r w:rsidR="005F67A7" w:rsidRPr="005F67A7">
        <w:rPr>
          <w:szCs w:val="28"/>
          <w:lang w:val="uk-UA"/>
        </w:rPr>
        <w:instrText xml:space="preserve"> QUOTE </w:instrText>
      </w:r>
      <w:r w:rsidR="00EF2120">
        <w:rPr>
          <w:position w:val="-11"/>
        </w:rPr>
        <w:pict w14:anchorId="0FC65F23">
          <v:shape id="_x0000_i1481" type="#_x0000_t75" style="width:97.8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1E05&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B01E05&quot; wsp:rsidP=&quot;00B01E05&quot;&gt;&lt;m:oMathPara&gt;&lt;m:oMath&gt;&lt;m:r&gt;&lt;w:rPr&gt;&lt;w:rFonts w:ascii=&quot;Cambria Math&quot;/&gt;&lt;wx:font wx:val=&quot;Cambria Math&quot;/&gt;&lt;w:i/&gt;&lt;w:sz-cs w:val=&quot;28&quot;/&gt;&lt;w:lang w:val=&quot;UK&quot;/&gt;&lt;/w:rPr&gt;&lt;m:t&gt;H&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lt;/m:t&gt;&lt;/m:r&gt;&lt;m:r&gt;&lt;w:rPr&gt;&lt;w:rFonts w:ascii=&quot;Cambria Math&quot;/&gt;&lt;w:i/&gt;&lt;w:sz-cs w:val=&quot;28&quot;/&gt;&lt;w:lang w:val=&quot;UK&quot;/&gt;&lt;/w:rPr&gt;&lt;m:t&gt;Р’&lt;/m:t&gt;&lt;/m:r&gt;&lt;m:r&gt;&lt;w:rPr&gt;&lt;w:rFonts w:ascii=&quot;Cambria Math&quot;/&gt;&lt;wx:font wx:val=&quot;Cambria Math&quot;/&gt;&lt;w:i/&gt;&lt;w:sz-cs w:val=&quot;28&quot;/&gt;&lt;w:lang w:val=&quot;UK&quot;/&gt;&lt;/w:rPr&gt;&lt;m:t&gt;)&lt;/m:t&gt;&lt;/m:r&gt;&lt;/m:sub&gt;&lt;/m:sSub&gt;&lt;m:r&gt;&lt;w:rPr&gt;&lt;w:rFonts w:ascii=&quot;Cambria Math&quot;/&gt;&lt;wx:font wx:val=&quot;Cambria Math&quot;/&gt;&lt;w:i/&gt;&lt;w:sz-cs w:val=&quot;28&quot;/&gt;&lt;w:lang w:val=&quot;UK&quot;/&gt;&lt;/w:rPr&gt;&lt;m:t&gt;=ОіH&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54"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11"/>
        </w:rPr>
        <w:pict w14:anchorId="4BFF9A3F">
          <v:shape id="_x0000_i1482" type="#_x0000_t75" style="width:97.8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1E05&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B01E05&quot; wsp:rsidP=&quot;00B01E05&quot;&gt;&lt;m:oMathPara&gt;&lt;m:oMath&gt;&lt;m:r&gt;&lt;w:rPr&gt;&lt;w:rFonts w:ascii=&quot;Cambria Math&quot;/&gt;&lt;wx:font wx:val=&quot;Cambria Math&quot;/&gt;&lt;w:i/&gt;&lt;w:sz-cs w:val=&quot;28&quot;/&gt;&lt;w:lang w:val=&quot;UK&quot;/&gt;&lt;/w:rPr&gt;&lt;m:t&gt;H&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lt;/m:t&gt;&lt;/m:r&gt;&lt;m:r&gt;&lt;w:rPr&gt;&lt;w:rFonts w:ascii=&quot;Cambria Math&quot;/&gt;&lt;w:i/&gt;&lt;w:sz-cs w:val=&quot;28&quot;/&gt;&lt;w:lang w:val=&quot;UK&quot;/&gt;&lt;/w:rPr&gt;&lt;m:t&gt;Р’&lt;/m:t&gt;&lt;/m:r&gt;&lt;m:r&gt;&lt;w:rPr&gt;&lt;w:rFonts w:ascii=&quot;Cambria Math&quot;/&gt;&lt;wx:font wx:val=&quot;Cambria Math&quot;/&gt;&lt;w:i/&gt;&lt;w:sz-cs w:val=&quot;28&quot;/&gt;&lt;w:lang w:val=&quot;UK&quot;/&gt;&lt;/w:rPr&gt;&lt;m:t&gt;)&lt;/m:t&gt;&lt;/m:r&gt;&lt;/m:sub&gt;&lt;/m:sSub&gt;&lt;m:r&gt;&lt;w:rPr&gt;&lt;w:rFonts w:ascii=&quot;Cambria Math&quot;/&gt;&lt;wx:font wx:val=&quot;Cambria Math&quot;/&gt;&lt;w:i/&gt;&lt;w:sz-cs w:val=&quot;28&quot;/&gt;&lt;w:lang w:val=&quot;UK&quot;/&gt;&lt;/w:rPr&gt;&lt;m:t&gt;=ОіH&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54" o:title="" chromakey="white"/>
          </v:shape>
        </w:pict>
      </w:r>
      <w:r w:rsidR="005F67A7" w:rsidRPr="005F67A7">
        <w:rPr>
          <w:szCs w:val="28"/>
          <w:lang w:val="uk-UA"/>
        </w:rPr>
        <w:fldChar w:fldCharType="end"/>
      </w:r>
      <w:r w:rsidRPr="00D833C5">
        <w:rPr>
          <w:szCs w:val="28"/>
          <w:lang w:val="uk-UA"/>
        </w:rPr>
        <w:t>.</w:t>
      </w:r>
    </w:p>
    <w:p w14:paraId="2CE4BDEF" w14:textId="565FBDDC" w:rsidR="009C1FCD" w:rsidRPr="00D833C5" w:rsidRDefault="009C1FCD" w:rsidP="009C1FCD">
      <w:pPr>
        <w:spacing w:line="300" w:lineRule="auto"/>
        <w:ind w:firstLine="708"/>
        <w:jc w:val="both"/>
        <w:rPr>
          <w:bCs/>
          <w:szCs w:val="28"/>
          <w:lang w:val="uk-UA" w:eastAsia="x-none"/>
        </w:rPr>
      </w:pPr>
      <w:r w:rsidRPr="00D833C5">
        <w:rPr>
          <w:bCs/>
          <w:szCs w:val="28"/>
          <w:lang w:val="uk-UA" w:eastAsia="x-none"/>
        </w:rPr>
        <w:t xml:space="preserve">При кількості кадрів у групі </w:t>
      </w:r>
      <w:r w:rsidR="002936F5" w:rsidRPr="002936F5">
        <w:rPr>
          <w:bCs/>
          <w:szCs w:val="28"/>
          <w:lang w:val="uk-UA" w:eastAsia="x-none"/>
        </w:rPr>
        <w:fldChar w:fldCharType="begin"/>
      </w:r>
      <w:r w:rsidR="002936F5" w:rsidRPr="002936F5">
        <w:rPr>
          <w:bCs/>
          <w:szCs w:val="28"/>
          <w:lang w:val="uk-UA" w:eastAsia="x-none"/>
        </w:rPr>
        <w:instrText xml:space="preserve"> QUOTE </w:instrText>
      </w:r>
      <w:r w:rsidR="00EF2120">
        <w:rPr>
          <w:position w:val="-6"/>
        </w:rPr>
        <w:pict w14:anchorId="4B313014">
          <v:shape id="_x0000_i1483" type="#_x0000_t75" style="width:11.5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2B7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702B76&quot; wsp:rsidP=&quot;00702B76&quot;&gt;&lt;m:oMathPara&gt;&lt;m:oMath&gt;&lt;m:r&gt;&lt;w:rPr&gt;&lt;w:rFonts w:ascii=&quot;Cambria Math&quot;/&gt;&lt;wx:font wx:val=&quot;Cambria Math&quot;/&gt;&lt;w:i/&gt;&lt;w:sz-cs w:val=&quot;28&quot;/&gt;&lt;w:lang w:val=&quot;UK&quot;/&gt;&lt;/w:rPr&gt;&lt;m:t&gt;ОЁ&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6" o:title="" chromakey="white"/>
          </v:shape>
        </w:pict>
      </w:r>
      <w:r w:rsidR="002936F5" w:rsidRPr="002936F5">
        <w:rPr>
          <w:bCs/>
          <w:szCs w:val="28"/>
          <w:lang w:val="uk-UA" w:eastAsia="x-none"/>
        </w:rPr>
        <w:instrText xml:space="preserve"> </w:instrText>
      </w:r>
      <w:r w:rsidR="002936F5" w:rsidRPr="002936F5">
        <w:rPr>
          <w:bCs/>
          <w:szCs w:val="28"/>
          <w:lang w:val="uk-UA" w:eastAsia="x-none"/>
        </w:rPr>
        <w:fldChar w:fldCharType="separate"/>
      </w:r>
      <w:r w:rsidR="00EF2120">
        <w:rPr>
          <w:position w:val="-6"/>
        </w:rPr>
        <w:pict w14:anchorId="78685A5E">
          <v:shape id="_x0000_i1484" type="#_x0000_t75" style="width:11.5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2B7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702B76&quot; wsp:rsidP=&quot;00702B76&quot;&gt;&lt;m:oMathPara&gt;&lt;m:oMath&gt;&lt;m:r&gt;&lt;w:rPr&gt;&lt;w:rFonts w:ascii=&quot;Cambria Math&quot;/&gt;&lt;wx:font wx:val=&quot;Cambria Math&quot;/&gt;&lt;w:i/&gt;&lt;w:sz-cs w:val=&quot;28&quot;/&gt;&lt;w:lang w:val=&quot;UK&quot;/&gt;&lt;/w:rPr&gt;&lt;m:t&gt;ОЁ&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6" o:title="" chromakey="white"/>
          </v:shape>
        </w:pict>
      </w:r>
      <w:r w:rsidR="002936F5" w:rsidRPr="002936F5">
        <w:rPr>
          <w:bCs/>
          <w:szCs w:val="28"/>
          <w:lang w:val="uk-UA" w:eastAsia="x-none"/>
        </w:rPr>
        <w:fldChar w:fldCharType="end"/>
      </w:r>
      <w:r w:rsidRPr="00D833C5">
        <w:rPr>
          <w:bCs/>
          <w:szCs w:val="28"/>
          <w:lang w:val="uk-UA" w:eastAsia="x-none"/>
        </w:rPr>
        <w:t xml:space="preserve">, за умови, що </w:t>
      </w:r>
      <w:proofErr w:type="spellStart"/>
      <w:r w:rsidRPr="00D833C5">
        <w:rPr>
          <w:bCs/>
          <w:szCs w:val="28"/>
          <w:lang w:val="uk-UA" w:eastAsia="x-none"/>
        </w:rPr>
        <w:t>кодек</w:t>
      </w:r>
      <w:proofErr w:type="spellEnd"/>
      <w:r w:rsidRPr="00D833C5">
        <w:rPr>
          <w:bCs/>
          <w:szCs w:val="28"/>
          <w:lang w:val="uk-UA" w:eastAsia="x-none"/>
        </w:rPr>
        <w:t xml:space="preserve"> генерує щосекунди кількість кадрів η, секундний інтервал часу буде містити у собі λ цілих груп кадрів, як показано наступним виразом</w:t>
      </w:r>
      <w:r w:rsidR="00773300" w:rsidRPr="00D833C5">
        <w:rPr>
          <w:bCs/>
          <w:szCs w:val="28"/>
          <w:lang w:val="uk-UA" w:eastAsia="x-none"/>
        </w:rPr>
        <w:t xml:space="preserve"> [13]</w:t>
      </w:r>
      <w:r w:rsidRPr="00D833C5">
        <w:rPr>
          <w:bCs/>
          <w:szCs w:val="28"/>
          <w:lang w:val="uk-UA" w:eastAsia="x-none"/>
        </w:rPr>
        <w:t>:</w:t>
      </w:r>
    </w:p>
    <w:p w14:paraId="5E57443A" w14:textId="77777777" w:rsidR="009C1FCD" w:rsidRPr="00D833C5" w:rsidRDefault="009C1FCD" w:rsidP="009C1FCD">
      <w:pPr>
        <w:spacing w:line="300" w:lineRule="auto"/>
        <w:ind w:firstLine="708"/>
        <w:rPr>
          <w:bCs/>
          <w:szCs w:val="28"/>
          <w:lang w:val="uk-UA" w:eastAsia="x-none"/>
        </w:rPr>
      </w:pPr>
    </w:p>
    <w:p w14:paraId="54E14D12" w14:textId="5709D6D6" w:rsidR="009C1FCD" w:rsidRPr="00D833C5" w:rsidRDefault="005F67A7" w:rsidP="002936F5">
      <w:pPr>
        <w:spacing w:line="300" w:lineRule="auto"/>
        <w:ind w:firstLine="708"/>
        <w:jc w:val="right"/>
        <w:rPr>
          <w:bCs/>
          <w:szCs w:val="28"/>
          <w:lang w:val="uk-UA" w:eastAsia="x-none"/>
        </w:rPr>
      </w:pPr>
      <w:r w:rsidRPr="005F67A7">
        <w:rPr>
          <w:szCs w:val="28"/>
          <w:lang w:val="uk-UA"/>
        </w:rPr>
        <w:fldChar w:fldCharType="begin"/>
      </w:r>
      <w:r w:rsidRPr="005F67A7">
        <w:rPr>
          <w:szCs w:val="28"/>
          <w:lang w:val="uk-UA"/>
        </w:rPr>
        <w:instrText xml:space="preserve"> QUOTE </w:instrText>
      </w:r>
      <w:r w:rsidR="00EF2120">
        <w:rPr>
          <w:position w:val="-14"/>
        </w:rPr>
        <w:pict w14:anchorId="044F1219">
          <v:shape id="_x0000_i1485" type="#_x0000_t75" style="width:65.9pt;height:22.4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4781C&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4781C&quot; wsp:rsidP=&quot;0034781C&quot;&gt;&lt;m:oMathPara&gt;&lt;m:oMath&gt;&lt;m:r&gt;&lt;w:rPr&gt;&lt;w:rFonts w:ascii=&quot;Cambria Math&quot;/&gt;&lt;wx:font wx:val=&quot;Cambria Math&quot;/&gt;&lt;w:i/&gt;&lt;w:sz-cs w:val=&quot;28&quot;/&gt;&lt;w:lang w:val=&quot;UK&quot;/&gt;&lt;/w:rPr&gt;&lt;m:t&gt;О»=div(&lt;/m:t&gt;&lt;/m:r&gt;&lt;m:f&gt;&lt;m:fPr&gt;&lt;m:ctrlPr&gt;&lt;w:rPr&gt;&lt;w:rFonts w:ascii=&quot;Cambria Math&quot;/&gt;&lt;wx:font wx:val=&quot;Cambria Math&quot;/&gt;&lt;w:i/&gt;&lt;w:sz-cs w:val=&quot;28&quot;/&gt;&lt;w:lang w:val=&quot;UK&quot;/&gt;&lt;/w:rPr&gt;&lt;/m:ctrlPr&gt;&lt;/m:fPr&gt;&lt;m:num&gt;&lt;m:r&gt;&lt;w:rPr&gt;&lt;w:rFonts w:ascii=&quot;Cambria Math&quot;/&gt;&lt;wx:font wx:val=&quot;Cambria Math&quot;/&gt;&lt;w:i/&gt;&lt;w:sz-cs w:val=&quot;28&quot;/&gt;&lt;w:lang w:val=&quot;UK&quot;/&gt;&lt;/w:rPr&gt;&lt;m:t&gt;О·&lt;/m:t&gt;&lt;/m:r&gt;&lt;/m:num&gt;&lt;m:den&gt;&lt;m:r&gt;&lt;w:rPr&gt;&lt;w:rFonts w:ascii=&quot;Cambria Math&quot;/&gt;&lt;wx:font wx:val=&quot;Cambria Math&quot;/&gt;&lt;w:i/&gt;&lt;w:sz-cs w:val=&quot;28&quot;/&gt;&lt;w:lang w:val=&quot;UK&quot;/&gt;&lt;/w:rPr&gt;&lt;m:t&gt;ОЁ&lt;/m:t&gt;&lt;/m:r&gt;&lt;m:ctrlPr&gt;&lt;w:rPr&gt;&lt;w:rFonts w:ascii=&quot;Cambria Math&quot; w:h-ansi=&quot;Cambria Math&quot;/&gt;&lt;wx:font wx:val=&quot;Cambria Math&quot;/&gt;&lt;w:i/&gt;&lt;w:sz-cs w:val=&quot;28&quot;/&gt;&lt;w:lang w:val=&quot;UK&quot;/&gt;&lt;/w:rPr&gt;&lt;/m:ctrlPr&gt;&lt;/m:den&gt;&lt;/m:f&gt;&lt;m:r&gt;&lt;w:rPr&gt;&lt;w:rFonts w:ascii=&quot;Cambria Math&quot;/&gt;&lt;wx:font wx:val=&quot;Cambria Math&quot;/&gt;&lt;w:i/&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55" o:title="" chromakey="white"/>
          </v:shape>
        </w:pict>
      </w:r>
      <w:r w:rsidRPr="005F67A7">
        <w:rPr>
          <w:szCs w:val="28"/>
          <w:lang w:val="uk-UA"/>
        </w:rPr>
        <w:instrText xml:space="preserve"> </w:instrText>
      </w:r>
      <w:r w:rsidRPr="005F67A7">
        <w:rPr>
          <w:szCs w:val="28"/>
          <w:lang w:val="uk-UA"/>
        </w:rPr>
        <w:fldChar w:fldCharType="separate"/>
      </w:r>
      <w:r w:rsidR="00EF2120">
        <w:rPr>
          <w:position w:val="-14"/>
        </w:rPr>
        <w:pict w14:anchorId="161C4EDB">
          <v:shape id="_x0000_i1486" type="#_x0000_t75" style="width:65.9pt;height:22.4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4781C&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4781C&quot; wsp:rsidP=&quot;0034781C&quot;&gt;&lt;m:oMathPara&gt;&lt;m:oMath&gt;&lt;m:r&gt;&lt;w:rPr&gt;&lt;w:rFonts w:ascii=&quot;Cambria Math&quot;/&gt;&lt;wx:font wx:val=&quot;Cambria Math&quot;/&gt;&lt;w:i/&gt;&lt;w:sz-cs w:val=&quot;28&quot;/&gt;&lt;w:lang w:val=&quot;UK&quot;/&gt;&lt;/w:rPr&gt;&lt;m:t&gt;О»=div(&lt;/m:t&gt;&lt;/m:r&gt;&lt;m:f&gt;&lt;m:fPr&gt;&lt;m:ctrlPr&gt;&lt;w:rPr&gt;&lt;w:rFonts w:ascii=&quot;Cambria Math&quot;/&gt;&lt;wx:font wx:val=&quot;Cambria Math&quot;/&gt;&lt;w:i/&gt;&lt;w:sz-cs w:val=&quot;28&quot;/&gt;&lt;w:lang w:val=&quot;UK&quot;/&gt;&lt;/w:rPr&gt;&lt;/m:ctrlPr&gt;&lt;/m:fPr&gt;&lt;m:num&gt;&lt;m:r&gt;&lt;w:rPr&gt;&lt;w:rFonts w:ascii=&quot;Cambria Math&quot;/&gt;&lt;wx:font wx:val=&quot;Cambria Math&quot;/&gt;&lt;w:i/&gt;&lt;w:sz-cs w:val=&quot;28&quot;/&gt;&lt;w:lang w:val=&quot;UK&quot;/&gt;&lt;/w:rPr&gt;&lt;m:t&gt;О·&lt;/m:t&gt;&lt;/m:r&gt;&lt;/m:num&gt;&lt;m:den&gt;&lt;m:r&gt;&lt;w:rPr&gt;&lt;w:rFonts w:ascii=&quot;Cambria Math&quot;/&gt;&lt;wx:font wx:val=&quot;Cambria Math&quot;/&gt;&lt;w:i/&gt;&lt;w:sz-cs w:val=&quot;28&quot;/&gt;&lt;w:lang w:val=&quot;UK&quot;/&gt;&lt;/w:rPr&gt;&lt;m:t&gt;ОЁ&lt;/m:t&gt;&lt;/m:r&gt;&lt;m:ctrlPr&gt;&lt;w:rPr&gt;&lt;w:rFonts w:ascii=&quot;Cambria Math&quot; w:h-ansi=&quot;Cambria Math&quot;/&gt;&lt;wx:font wx:val=&quot;Cambria Math&quot;/&gt;&lt;w:i/&gt;&lt;w:sz-cs w:val=&quot;28&quot;/&gt;&lt;w:lang w:val=&quot;UK&quot;/&gt;&lt;/w:rPr&gt;&lt;/m:ctrlPr&gt;&lt;/m:den&gt;&lt;/m:f&gt;&lt;m:r&gt;&lt;w:rPr&gt;&lt;w:rFonts w:ascii=&quot;Cambria Math&quot;/&gt;&lt;wx:font wx:val=&quot;Cambria Math&quot;/&gt;&lt;w:i/&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55" o:title="" chromakey="white"/>
          </v:shape>
        </w:pict>
      </w:r>
      <w:r w:rsidRPr="005F67A7">
        <w:rPr>
          <w:szCs w:val="28"/>
          <w:lang w:val="uk-UA"/>
        </w:rPr>
        <w:fldChar w:fldCharType="end"/>
      </w:r>
      <w:r w:rsidR="009C1FCD" w:rsidRPr="00D833C5">
        <w:rPr>
          <w:szCs w:val="28"/>
          <w:lang w:val="uk-UA"/>
        </w:rPr>
        <w:t>.                                              (4.4)</w:t>
      </w:r>
    </w:p>
    <w:p w14:paraId="625689DF" w14:textId="77777777" w:rsidR="009C1FCD" w:rsidRPr="00D833C5" w:rsidRDefault="009C1FCD" w:rsidP="009C1FCD">
      <w:pPr>
        <w:spacing w:line="300" w:lineRule="auto"/>
        <w:ind w:firstLine="708"/>
        <w:rPr>
          <w:bCs/>
          <w:szCs w:val="28"/>
          <w:lang w:val="uk-UA" w:eastAsia="x-none"/>
        </w:rPr>
      </w:pPr>
    </w:p>
    <w:p w14:paraId="2CF42427" w14:textId="77777777" w:rsidR="009C1FCD" w:rsidRPr="00D833C5" w:rsidRDefault="009C1FCD" w:rsidP="009C1FCD">
      <w:pPr>
        <w:spacing w:line="300" w:lineRule="auto"/>
        <w:ind w:firstLine="708"/>
        <w:jc w:val="both"/>
        <w:rPr>
          <w:szCs w:val="28"/>
          <w:lang w:val="uk-UA"/>
        </w:rPr>
      </w:pPr>
      <w:r w:rsidRPr="00D833C5">
        <w:rPr>
          <w:bCs/>
          <w:szCs w:val="28"/>
          <w:lang w:val="uk-UA" w:eastAsia="x-none"/>
        </w:rPr>
        <w:t xml:space="preserve">Разом з тим, кількість </w:t>
      </w:r>
      <w:r w:rsidRPr="00D833C5">
        <w:rPr>
          <w:position w:val="-4"/>
          <w:szCs w:val="28"/>
          <w:lang w:val="uk-UA"/>
        </w:rPr>
        <w:object w:dxaOrig="360" w:dyaOrig="300" w14:anchorId="2BD0998C">
          <v:shape id="_x0000_i1487" type="#_x0000_t75" style="width:19pt;height:14.95pt" o:ole="" filled="t">
            <v:fill color2="black"/>
            <v:imagedata r:id="rId256" o:title=""/>
          </v:shape>
          <o:OLEObject Type="Embed" ProgID="Equation.3" ShapeID="_x0000_i1487" DrawAspect="Content" ObjectID="_1674468953" r:id="rId257"/>
        </w:object>
      </w:r>
      <w:r w:rsidRPr="00D833C5">
        <w:rPr>
          <w:szCs w:val="28"/>
          <w:lang w:val="uk-UA"/>
        </w:rPr>
        <w:t xml:space="preserve"> кадрів неповної групи буде визначатися за формулою:</w:t>
      </w:r>
    </w:p>
    <w:p w14:paraId="2D1BB47A" w14:textId="77777777" w:rsidR="009C1FCD" w:rsidRPr="00D833C5" w:rsidRDefault="009C1FCD" w:rsidP="009C1FCD">
      <w:pPr>
        <w:spacing w:line="300" w:lineRule="auto"/>
        <w:ind w:firstLine="708"/>
        <w:rPr>
          <w:szCs w:val="28"/>
          <w:lang w:val="uk-UA"/>
        </w:rPr>
      </w:pPr>
    </w:p>
    <w:p w14:paraId="1AE76AAA" w14:textId="22757782" w:rsidR="009C1FCD" w:rsidRPr="00D833C5" w:rsidRDefault="005F67A7" w:rsidP="002936F5">
      <w:pPr>
        <w:spacing w:line="300" w:lineRule="auto"/>
        <w:ind w:firstLine="708"/>
        <w:jc w:val="right"/>
        <w:rPr>
          <w:szCs w:val="28"/>
          <w:lang w:val="uk-UA"/>
        </w:rPr>
      </w:pPr>
      <w:r w:rsidRPr="005F67A7">
        <w:rPr>
          <w:szCs w:val="28"/>
          <w:lang w:val="uk-UA"/>
        </w:rPr>
        <w:fldChar w:fldCharType="begin"/>
      </w:r>
      <w:r w:rsidRPr="005F67A7">
        <w:rPr>
          <w:szCs w:val="28"/>
          <w:lang w:val="uk-UA"/>
        </w:rPr>
        <w:instrText xml:space="preserve"> QUOTE </w:instrText>
      </w:r>
      <w:r w:rsidR="00EF2120">
        <w:rPr>
          <w:position w:val="-14"/>
        </w:rPr>
        <w:pict w14:anchorId="0C03EEA5">
          <v:shape id="_x0000_i1488" type="#_x0000_t75" style="width:107.3pt;height:22.4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656F&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48656F&quot; wsp:rsidP=&quot;0048656F&quot;&gt;&lt;m:oMathPara&gt;&lt;m:oMath&gt;&lt;m:sSup&gt;&lt;m:sSupPr&gt;&lt;m:ctrlPr&gt;&lt;w:rPr&gt;&lt;w:rFonts w:ascii=&quot;Cambria Math&quot; w:h-ansi=&quot;Cambria Math&quot;/&gt;&lt;wx:font wx:val=&quot;Cambria Math&quot;/&gt;&lt;w:i/&gt;&lt;w:sz-cs w:val=&quot;28&quot;/&gt;&lt;w:lang w:val=&quot;UK&quot;/&gt;&lt;/w:rPr&gt;&lt;/m:ctrlPr&gt;&lt;/m:sSupPr&gt;&lt;m:e&gt;&lt;m:r&gt;&lt;w:rPr&gt;&lt;w:rFonts w:ascii=&quot;Cambria Math&quot;/&gt;&lt;wx:font wx:val=&quot;Cambria Math&quot;/&gt;&lt;w:i/&gt;&lt;w:sz-cs w:val=&quot;28&quot;/&gt;&lt;w:lang w:val=&quot;UK&quot;/&gt;&lt;/w:rPr&gt;&lt;m:t&gt;ОЁ&lt;/m:t&gt;&lt;/m:r&gt;&lt;/m:e&gt;&lt;m:sup&gt;&lt;m:r&gt;&lt;w:rPr&gt;&lt;w:rFonts w:ascii=&quot;Cambria Math&quot;/&gt;&lt;w:i/&gt;&lt;w:sz-cs w:val=&quot;28&quot;/&gt;&lt;w:lang w:val=&quot;UK&quot;/&gt;&lt;/w:rPr&gt;&lt;m:t&gt;'&lt;/m:t&gt;&lt;/m:r&gt;&lt;/m:sup&gt;&lt;/m:sSup&gt;&lt;m:r&gt;&lt;w:rPr&gt;&lt;w:rFonts w:ascii=&quot;Cambria Math&quot;/&gt;&lt;wx:font wx:val=&quot;Cambria Math&quot;/&gt;&lt;w:i/&gt;&lt;w:sz-cs w:val=&quot;28&quot;/&gt;&lt;w:lang w:val=&quot;UK&quot;/&gt;&lt;/w:rPr&gt;&lt;m:t&gt;=О·&lt;/m:t&gt;&lt;/m:r&gt;&lt;m:r&gt;&lt;w:rPr&gt;&lt;w:rFonts w:ascii=&quot;Cambria Math&quot;/&gt;&lt;w:i/&gt;&lt;w:sz-cs w:val=&quot;28&quot;/&gt;&lt;w:lang w:val=&quot;UK&quot;/&gt;&lt;/w:rPr&gt;&lt;m:t&gt;-&lt;/m:t&gt;&lt;/m:r&gt;&lt;m:func&gt;&lt;m:funcPr&gt;&lt;m:ctrlPr&gt;&lt;w:rPr&gt;&lt;w:rFonts w:ascii=&quot;Cambria Math&quot;/&gt;&lt;wx:font wx:val=&quot;Cambria Math&quot;/&gt;&lt;w:i/&gt;&lt;w:sz-cs w:val=&quot;28&quot;/&gt;&lt;w:lang w:val=&quot;UK&quot;/&gt;&lt;/w:rPr&gt;&lt;/m:ctrlPr&gt;&lt;/m:funcPr&gt;&lt;m:fName&gt;&lt;m:r&gt;&lt;w:rPr&gt;&lt;w:rFonts w:ascii=&quot;Cambria Math&quot;/&gt;&lt;wx:font wx:val=&quot;Cambria Math&quot;/&gt;&lt;w:i/&gt;&lt;w:sz-cs w:val=&quot;28&quot;/&gt;&lt;w:lang w:val=&quot;UK&quot;/&gt;&lt;/w:rPr&gt;&lt;m:t&gt;mod&lt;/m:t&gt;&lt;/m:r&gt;&lt;/m:fName&gt;&lt;m:e&gt;&lt;m:r&gt;&lt;w:rPr&gt;&lt;w:rFonts w:ascii=&quot;Cambria Math&quot;/&gt;&lt;wx:font wx:val=&quot;Cambria Math&quot;/&gt;&lt;w:i/&gt;&lt;w:sz-cs w:val=&quot;28&quot;/&gt;&lt;w:lang w:val=&quot;UK&quot;/&gt;&lt;/w:rPr&gt;&lt;m:t&gt;(&lt;/m:t&gt;&lt;/m:r&gt;&lt;/m:e&gt;&lt;/m:func&gt;&lt;m:f&gt;&lt;m:fPr&gt;&lt;m:ctrlPr&gt;&lt;w:rPr&gt;&lt;w:rFonts w:ascii=&quot;Cambria Math&quot;/&gt;&lt;wx:font wx:val=&quot;Cambria Math&quot;/&gt;&lt;w:i/&gt;&lt;w:sz-cs w:val=&quot;28&quot;/&gt;&lt;w:lang w:val=&quot;UK&quot;/&gt;&lt;/w:rPr&gt;&lt;/m:ctrlPr&gt;&lt;/m:fPr&gt;&lt;m:num&gt;&lt;m:r&gt;&lt;w:rPr&gt;&lt;w:rFonts w:ascii=&quot;Cambria Math&quot;/&gt;&lt;wx:font wx:val=&quot;Cambria Math&quot;/&gt;&lt;w:i/&gt;&lt;w:sz-cs w:val=&quot;28&quot;/&gt;&lt;w:lang w:val=&quot;UK&quot;/&gt;&lt;/w:rPr&gt;&lt;m:t&gt;О·&lt;/m:t&gt;&lt;/m:r&gt;&lt;/m:num&gt;&lt;m:den&gt;&lt;m:r&gt;&lt;w:rPr&gt;&lt;w:rFonts w:ascii=&quot;Cambria Math&quot;/&gt;&lt;wx:font wx:val=&quot;Cambria Math&quot;/&gt;&lt;w:i/&gt;&lt;w:sz-cs w:val=&quot;28&quot;/&gt;&lt;w:lang w:val=&quot;UK&quot;/&gt;&lt;/w:rPr&gt;&lt;m:t&gt;ОЁ&lt;/m:t&gt;&lt;/m:r&gt;&lt;m:ctrlPr&gt;&lt;w:rPr&gt;&lt;w:rFonts w:ascii=&quot;Cambria Math&quot; w:h-ansi=&quot;Cambria Math&quot;/&gt;&lt;wx:font wx:val=&quot;Cambria Math&quot;/&gt;&lt;w:i/&gt;&lt;w:sz-cs w:val=&quot;28&quot;/&gt;&lt;w:lang w:val=&quot;UK&quot;/&gt;&lt;/w:rPr&gt;&lt;/m:ctrlPr&gt;&lt;/m:den&gt;&lt;/m:f&gt;&lt;m:r&gt;&lt;w:rPr&gt;&lt;w:rFonts w:ascii=&quot;Cambria Math&quot;/&gt;&lt;wx:font wx:val=&quot;Cambria Math&quot;/&gt;&lt;w:i/&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58" o:title="" chromakey="white"/>
          </v:shape>
        </w:pict>
      </w:r>
      <w:r w:rsidRPr="005F67A7">
        <w:rPr>
          <w:szCs w:val="28"/>
          <w:lang w:val="uk-UA"/>
        </w:rPr>
        <w:instrText xml:space="preserve"> </w:instrText>
      </w:r>
      <w:r w:rsidRPr="005F67A7">
        <w:rPr>
          <w:szCs w:val="28"/>
          <w:lang w:val="uk-UA"/>
        </w:rPr>
        <w:fldChar w:fldCharType="separate"/>
      </w:r>
      <w:r w:rsidR="00EF2120">
        <w:rPr>
          <w:position w:val="-14"/>
        </w:rPr>
        <w:pict w14:anchorId="6D10395C">
          <v:shape id="_x0000_i1489" type="#_x0000_t75" style="width:107.3pt;height:22.4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656F&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48656F&quot; wsp:rsidP=&quot;0048656F&quot;&gt;&lt;m:oMathPara&gt;&lt;m:oMath&gt;&lt;m:sSup&gt;&lt;m:sSupPr&gt;&lt;m:ctrlPr&gt;&lt;w:rPr&gt;&lt;w:rFonts w:ascii=&quot;Cambria Math&quot; w:h-ansi=&quot;Cambria Math&quot;/&gt;&lt;wx:font wx:val=&quot;Cambria Math&quot;/&gt;&lt;w:i/&gt;&lt;w:sz-cs w:val=&quot;28&quot;/&gt;&lt;w:lang w:val=&quot;UK&quot;/&gt;&lt;/w:rPr&gt;&lt;/m:ctrlPr&gt;&lt;/m:sSupPr&gt;&lt;m:e&gt;&lt;m:r&gt;&lt;w:rPr&gt;&lt;w:rFonts w:ascii=&quot;Cambria Math&quot;/&gt;&lt;wx:font wx:val=&quot;Cambria Math&quot;/&gt;&lt;w:i/&gt;&lt;w:sz-cs w:val=&quot;28&quot;/&gt;&lt;w:lang w:val=&quot;UK&quot;/&gt;&lt;/w:rPr&gt;&lt;m:t&gt;ОЁ&lt;/m:t&gt;&lt;/m:r&gt;&lt;/m:e&gt;&lt;m:sup&gt;&lt;m:r&gt;&lt;w:rPr&gt;&lt;w:rFonts w:ascii=&quot;Cambria Math&quot;/&gt;&lt;w:i/&gt;&lt;w:sz-cs w:val=&quot;28&quot;/&gt;&lt;w:lang w:val=&quot;UK&quot;/&gt;&lt;/w:rPr&gt;&lt;m:t&gt;'&lt;/m:t&gt;&lt;/m:r&gt;&lt;/m:sup&gt;&lt;/m:sSup&gt;&lt;m:r&gt;&lt;w:rPr&gt;&lt;w:rFonts w:ascii=&quot;Cambria Math&quot;/&gt;&lt;wx:font wx:val=&quot;Cambria Math&quot;/&gt;&lt;w:i/&gt;&lt;w:sz-cs w:val=&quot;28&quot;/&gt;&lt;w:lang w:val=&quot;UK&quot;/&gt;&lt;/w:rPr&gt;&lt;m:t&gt;=О·&lt;/m:t&gt;&lt;/m:r&gt;&lt;m:r&gt;&lt;w:rPr&gt;&lt;w:rFonts w:ascii=&quot;Cambria Math&quot;/&gt;&lt;w:i/&gt;&lt;w:sz-cs w:val=&quot;28&quot;/&gt;&lt;w:lang w:val=&quot;UK&quot;/&gt;&lt;/w:rPr&gt;&lt;m:t&gt;-&lt;/m:t&gt;&lt;/m:r&gt;&lt;m:func&gt;&lt;m:funcPr&gt;&lt;m:ctrlPr&gt;&lt;w:rPr&gt;&lt;w:rFonts w:ascii=&quot;Cambria Math&quot;/&gt;&lt;wx:font wx:val=&quot;Cambria Math&quot;/&gt;&lt;w:i/&gt;&lt;w:sz-cs w:val=&quot;28&quot;/&gt;&lt;w:lang w:val=&quot;UK&quot;/&gt;&lt;/w:rPr&gt;&lt;/m:ctrlPr&gt;&lt;/m:funcPr&gt;&lt;m:fName&gt;&lt;m:r&gt;&lt;w:rPr&gt;&lt;w:rFonts w:ascii=&quot;Cambria Math&quot;/&gt;&lt;wx:font wx:val=&quot;Cambria Math&quot;/&gt;&lt;w:i/&gt;&lt;w:sz-cs w:val=&quot;28&quot;/&gt;&lt;w:lang w:val=&quot;UK&quot;/&gt;&lt;/w:rPr&gt;&lt;m:t&gt;mod&lt;/m:t&gt;&lt;/m:r&gt;&lt;/m:fName&gt;&lt;m:e&gt;&lt;m:r&gt;&lt;w:rPr&gt;&lt;w:rFonts w:ascii=&quot;Cambria Math&quot;/&gt;&lt;wx:font wx:val=&quot;Cambria Math&quot;/&gt;&lt;w:i/&gt;&lt;w:sz-cs w:val=&quot;28&quot;/&gt;&lt;w:lang w:val=&quot;UK&quot;/&gt;&lt;/w:rPr&gt;&lt;m:t&gt;(&lt;/m:t&gt;&lt;/m:r&gt;&lt;/m:e&gt;&lt;/m:func&gt;&lt;m:f&gt;&lt;m:fPr&gt;&lt;m:ctrlPr&gt;&lt;w:rPr&gt;&lt;w:rFonts w:ascii=&quot;Cambria Math&quot;/&gt;&lt;wx:font wx:val=&quot;Cambria Math&quot;/&gt;&lt;w:i/&gt;&lt;w:sz-cs w:val=&quot;28&quot;/&gt;&lt;w:lang w:val=&quot;UK&quot;/&gt;&lt;/w:rPr&gt;&lt;/m:ctrlPr&gt;&lt;/m:fPr&gt;&lt;m:num&gt;&lt;m:r&gt;&lt;w:rPr&gt;&lt;w:rFonts w:ascii=&quot;Cambria Math&quot;/&gt;&lt;wx:font wx:val=&quot;Cambria Math&quot;/&gt;&lt;w:i/&gt;&lt;w:sz-cs w:val=&quot;28&quot;/&gt;&lt;w:lang w:val=&quot;UK&quot;/&gt;&lt;/w:rPr&gt;&lt;m:t&gt;О·&lt;/m:t&gt;&lt;/m:r&gt;&lt;/m:num&gt;&lt;m:den&gt;&lt;m:r&gt;&lt;w:rPr&gt;&lt;w:rFonts w:ascii=&quot;Cambria Math&quot;/&gt;&lt;wx:font wx:val=&quot;Cambria Math&quot;/&gt;&lt;w:i/&gt;&lt;w:sz-cs w:val=&quot;28&quot;/&gt;&lt;w:lang w:val=&quot;UK&quot;/&gt;&lt;/w:rPr&gt;&lt;m:t&gt;ОЁ&lt;/m:t&gt;&lt;/m:r&gt;&lt;m:ctrlPr&gt;&lt;w:rPr&gt;&lt;w:rFonts w:ascii=&quot;Cambria Math&quot; w:h-ansi=&quot;Cambria Math&quot;/&gt;&lt;wx:font wx:val=&quot;Cambria Math&quot;/&gt;&lt;w:i/&gt;&lt;w:sz-cs w:val=&quot;28&quot;/&gt;&lt;w:lang w:val=&quot;UK&quot;/&gt;&lt;/w:rPr&gt;&lt;/m:ctrlPr&gt;&lt;/m:den&gt;&lt;/m:f&gt;&lt;m:r&gt;&lt;w:rPr&gt;&lt;w:rFonts w:ascii=&quot;Cambria Math&quot;/&gt;&lt;wx:font wx:val=&quot;Cambria Math&quot;/&gt;&lt;w:i/&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58" o:title="" chromakey="white"/>
          </v:shape>
        </w:pict>
      </w:r>
      <w:r w:rsidRPr="005F67A7">
        <w:rPr>
          <w:szCs w:val="28"/>
          <w:lang w:val="uk-UA"/>
        </w:rPr>
        <w:fldChar w:fldCharType="end"/>
      </w:r>
      <w:r w:rsidR="009C1FCD" w:rsidRPr="00D833C5">
        <w:rPr>
          <w:szCs w:val="28"/>
          <w:lang w:val="uk-UA"/>
        </w:rPr>
        <w:t>.                                         (4.5)</w:t>
      </w:r>
    </w:p>
    <w:p w14:paraId="3AF3B408" w14:textId="77777777" w:rsidR="009C1FCD" w:rsidRPr="00D833C5" w:rsidRDefault="009C1FCD" w:rsidP="009C1FCD">
      <w:pPr>
        <w:spacing w:line="300" w:lineRule="auto"/>
        <w:ind w:firstLine="708"/>
        <w:jc w:val="right"/>
        <w:rPr>
          <w:bCs/>
          <w:szCs w:val="28"/>
          <w:lang w:val="uk-UA" w:eastAsia="x-none"/>
        </w:rPr>
      </w:pPr>
    </w:p>
    <w:p w14:paraId="324E5A31" w14:textId="116BBBCC" w:rsidR="009C1FCD" w:rsidRPr="00D833C5" w:rsidRDefault="009C1FCD" w:rsidP="002936F5">
      <w:pPr>
        <w:spacing w:line="300" w:lineRule="auto"/>
        <w:ind w:firstLine="708"/>
        <w:jc w:val="both"/>
        <w:rPr>
          <w:szCs w:val="28"/>
          <w:lang w:val="uk-UA"/>
        </w:rPr>
      </w:pPr>
      <w:r w:rsidRPr="00D833C5">
        <w:rPr>
          <w:bCs/>
          <w:szCs w:val="28"/>
          <w:lang w:val="uk-UA" w:eastAsia="x-none"/>
        </w:rPr>
        <w:t xml:space="preserve">Для класичного MPEG-2 кількість кадрів у групі </w:t>
      </w:r>
      <w:r w:rsidR="002936F5" w:rsidRPr="002936F5">
        <w:rPr>
          <w:bCs/>
          <w:szCs w:val="28"/>
          <w:lang w:val="uk-UA" w:eastAsia="x-none"/>
        </w:rPr>
        <w:fldChar w:fldCharType="begin"/>
      </w:r>
      <w:r w:rsidR="002936F5" w:rsidRPr="002936F5">
        <w:rPr>
          <w:bCs/>
          <w:szCs w:val="28"/>
          <w:lang w:val="uk-UA" w:eastAsia="x-none"/>
        </w:rPr>
        <w:instrText xml:space="preserve"> QUOTE </w:instrText>
      </w:r>
      <w:r w:rsidR="00EF2120">
        <w:rPr>
          <w:position w:val="-6"/>
        </w:rPr>
        <w:pict w14:anchorId="63BF9256">
          <v:shape id="_x0000_i1490" type="#_x0000_t75" style="width:11.5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54232&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54232&quot; wsp:rsidP=&quot;00854232&quot;&gt;&lt;m:oMathPara&gt;&lt;m:oMath&gt;&lt;m:r&gt;&lt;w:rPr&gt;&lt;w:rFonts w:ascii=&quot;Cambria Math&quot;/&gt;&lt;wx:font wx:val=&quot;Cambria Math&quot;/&gt;&lt;w:i/&gt;&lt;w:sz-cs w:val=&quot;28&quot;/&gt;&lt;w:lang w:val=&quot;UK&quot;/&gt;&lt;/w:rPr&gt;&lt;m:t&gt;ОЁ&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6" o:title="" chromakey="white"/>
          </v:shape>
        </w:pict>
      </w:r>
      <w:r w:rsidR="002936F5" w:rsidRPr="002936F5">
        <w:rPr>
          <w:bCs/>
          <w:szCs w:val="28"/>
          <w:lang w:val="uk-UA" w:eastAsia="x-none"/>
        </w:rPr>
        <w:instrText xml:space="preserve"> </w:instrText>
      </w:r>
      <w:r w:rsidR="002936F5" w:rsidRPr="002936F5">
        <w:rPr>
          <w:bCs/>
          <w:szCs w:val="28"/>
          <w:lang w:val="uk-UA" w:eastAsia="x-none"/>
        </w:rPr>
        <w:fldChar w:fldCharType="separate"/>
      </w:r>
      <w:r w:rsidR="00EF2120">
        <w:rPr>
          <w:position w:val="-6"/>
        </w:rPr>
        <w:pict w14:anchorId="7A516596">
          <v:shape id="_x0000_i1491" type="#_x0000_t75" style="width:11.5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54232&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54232&quot; wsp:rsidP=&quot;00854232&quot;&gt;&lt;m:oMathPara&gt;&lt;m:oMath&gt;&lt;m:r&gt;&lt;w:rPr&gt;&lt;w:rFonts w:ascii=&quot;Cambria Math&quot;/&gt;&lt;wx:font wx:val=&quot;Cambria Math&quot;/&gt;&lt;w:i/&gt;&lt;w:sz-cs w:val=&quot;28&quot;/&gt;&lt;w:lang w:val=&quot;UK&quot;/&gt;&lt;/w:rPr&gt;&lt;m:t&gt;ОЁ&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6" o:title="" chromakey="white"/>
          </v:shape>
        </w:pict>
      </w:r>
      <w:r w:rsidR="002936F5" w:rsidRPr="002936F5">
        <w:rPr>
          <w:bCs/>
          <w:szCs w:val="28"/>
          <w:lang w:val="uk-UA" w:eastAsia="x-none"/>
        </w:rPr>
        <w:fldChar w:fldCharType="end"/>
      </w:r>
      <w:r w:rsidRPr="00D833C5">
        <w:rPr>
          <w:bCs/>
          <w:szCs w:val="28"/>
          <w:lang w:val="uk-UA" w:eastAsia="x-none"/>
        </w:rPr>
        <w:t xml:space="preserve">=8. За умови, що кількість кадрів за секунду встановлено у величину η=30, маємо </w:t>
      </w:r>
      <w:r w:rsidR="002936F5">
        <w:rPr>
          <w:bCs/>
          <w:szCs w:val="28"/>
          <w:lang w:val="uk-UA" w:eastAsia="x-none"/>
        </w:rPr>
        <w:br/>
      </w:r>
      <w:r w:rsidR="005F67A7" w:rsidRPr="005F67A7">
        <w:rPr>
          <w:szCs w:val="28"/>
          <w:lang w:val="uk-UA"/>
        </w:rPr>
        <w:fldChar w:fldCharType="begin"/>
      </w:r>
      <w:r w:rsidR="005F67A7" w:rsidRPr="005F67A7">
        <w:rPr>
          <w:szCs w:val="28"/>
          <w:lang w:val="uk-UA"/>
        </w:rPr>
        <w:instrText xml:space="preserve"> QUOTE </w:instrText>
      </w:r>
      <w:r w:rsidR="00EF2120">
        <w:rPr>
          <w:position w:val="-15"/>
        </w:rPr>
        <w:pict w14:anchorId="7F064EF9">
          <v:shape id="_x0000_i1492" type="#_x0000_t75" style="width:95.1pt;height:23.7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00C7&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6600C7&quot; wsp:rsidP=&quot;006600C7&quot;&gt;&lt;m:oMathPara&gt;&lt;m:oMath&gt;&lt;m:r&gt;&lt;w:rPr&gt;&lt;w:rFonts w:ascii=&quot;Cambria Math&quot;/&gt;&lt;wx:font wx:val=&quot;Cambria Math&quot;/&gt;&lt;w:i/&gt;&lt;w:sz-cs w:val=&quot;28&quot;/&gt;&lt;w:lang w:val=&quot;UK&quot;/&gt;&lt;/w:rPr&gt;&lt;m:t&gt;О»=div(&lt;/m:t&gt;&lt;/m:r&gt;&lt;m:f&gt;&lt;m:fPr&gt;&lt;m:ctrlPr&gt;&lt;w:rPr&gt;&lt;w:rFonts w:ascii=&quot;Cambria Math&quot;/&gt;&lt;wx:font wx:val=&quot;Cambria Math&quot;/&gt;&lt;w:i/&gt;&lt;w:sz-cs w:val=&quot;28&quot;/&gt;&lt;w:lang w:val=&quot;UK&quot;/&gt;&lt;/w:rPr&gt;&lt;/m:ctrlPr&gt;&lt;/m:fPr&gt;&lt;m:num&gt;&lt;m:r&gt;&lt;w:rPr&gt;&lt;w:rFonts w:ascii=&quot;Cambria Math&quot;/&gt;&lt;wx:font wx:val=&quot;Cambria Math&quot;/&gt;&lt;w:i/&gt;&lt;w:sz-cs w:val=&quot;28&quot;/&gt;&lt;w:lang w:val=&quot;UK&quot;/&gt;&lt;/w:rPr&gt;&lt;m:t&gt;30&lt;/m:t&gt;&lt;/m:r&gt;&lt;/m:num&gt;&lt;m:den&gt;&lt;m:r&gt;&lt;w:rPr&gt;&lt;w:rFonts w:ascii=&quot;Cambria Math&quot;/&gt;&lt;wx:font wx:val=&quot;Cambria Math&quot;/&gt;&lt;w:i/&gt;&lt;w:sz-cs w:val=&quot;28&quot;/&gt;&lt;w:lang w:val=&quot;UK&quot;/&gt;&lt;/w:rPr&gt;&lt;m:t&gt;8&lt;/m:t&gt;&lt;/m:r&gt;&lt;/m:den&gt;&lt;/m:f&gt;&lt;m:r&gt;&lt;w:rPr&gt;&lt;w:rFonts w:ascii=&quot;Cambria Math&quot;/&gt;&lt;wx:font wx:val=&quot;Cambria Math&quot;/&gt;&lt;w:i/&gt;&lt;w:sz-cs w:val=&quot;28&quot;/&gt;&lt;w:lang w:val=&quot;UK&quot;/&gt;&lt;/w:rPr&gt;&lt;m:t&gt;)=3&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59"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15"/>
        </w:rPr>
        <w:pict w14:anchorId="494455D9">
          <v:shape id="_x0000_i1493" type="#_x0000_t75" style="width:95.1pt;height:23.7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00C7&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6600C7&quot; wsp:rsidP=&quot;006600C7&quot;&gt;&lt;m:oMathPara&gt;&lt;m:oMath&gt;&lt;m:r&gt;&lt;w:rPr&gt;&lt;w:rFonts w:ascii=&quot;Cambria Math&quot;/&gt;&lt;wx:font wx:val=&quot;Cambria Math&quot;/&gt;&lt;w:i/&gt;&lt;w:sz-cs w:val=&quot;28&quot;/&gt;&lt;w:lang w:val=&quot;UK&quot;/&gt;&lt;/w:rPr&gt;&lt;m:t&gt;О»=div(&lt;/m:t&gt;&lt;/m:r&gt;&lt;m:f&gt;&lt;m:fPr&gt;&lt;m:ctrlPr&gt;&lt;w:rPr&gt;&lt;w:rFonts w:ascii=&quot;Cambria Math&quot;/&gt;&lt;wx:font wx:val=&quot;Cambria Math&quot;/&gt;&lt;w:i/&gt;&lt;w:sz-cs w:val=&quot;28&quot;/&gt;&lt;w:lang w:val=&quot;UK&quot;/&gt;&lt;/w:rPr&gt;&lt;/m:ctrlPr&gt;&lt;/m:fPr&gt;&lt;m:num&gt;&lt;m:r&gt;&lt;w:rPr&gt;&lt;w:rFonts w:ascii=&quot;Cambria Math&quot;/&gt;&lt;wx:font wx:val=&quot;Cambria Math&quot;/&gt;&lt;w:i/&gt;&lt;w:sz-cs w:val=&quot;28&quot;/&gt;&lt;w:lang w:val=&quot;UK&quot;/&gt;&lt;/w:rPr&gt;&lt;m:t&gt;30&lt;/m:t&gt;&lt;/m:r&gt;&lt;/m:num&gt;&lt;m:den&gt;&lt;m:r&gt;&lt;w:rPr&gt;&lt;w:rFonts w:ascii=&quot;Cambria Math&quot;/&gt;&lt;wx:font wx:val=&quot;Cambria Math&quot;/&gt;&lt;w:i/&gt;&lt;w:sz-cs w:val=&quot;28&quot;/&gt;&lt;w:lang w:val=&quot;UK&quot;/&gt;&lt;/w:rPr&gt;&lt;m:t&gt;8&lt;/m:t&gt;&lt;/m:r&gt;&lt;/m:den&gt;&lt;/m:f&gt;&lt;m:r&gt;&lt;w:rPr&gt;&lt;w:rFonts w:ascii=&quot;Cambria Math&quot;/&gt;&lt;wx:font wx:val=&quot;Cambria Math&quot;/&gt;&lt;w:i/&gt;&lt;w:sz-cs w:val=&quot;28&quot;/&gt;&lt;w:lang w:val=&quot;UK&quot;/&gt;&lt;/w:rPr&gt;&lt;m:t&gt;)=3&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59" o:title="" chromakey="white"/>
          </v:shape>
        </w:pict>
      </w:r>
      <w:r w:rsidR="005F67A7" w:rsidRPr="005F67A7">
        <w:rPr>
          <w:szCs w:val="28"/>
          <w:lang w:val="uk-UA"/>
        </w:rPr>
        <w:fldChar w:fldCharType="end"/>
      </w:r>
      <w:r w:rsidRPr="00D833C5">
        <w:rPr>
          <w:szCs w:val="28"/>
          <w:lang w:val="uk-UA"/>
        </w:rPr>
        <w:t xml:space="preserve"> та </w:t>
      </w:r>
      <w:r w:rsidR="005F67A7" w:rsidRPr="005F67A7">
        <w:rPr>
          <w:szCs w:val="28"/>
          <w:lang w:val="uk-UA"/>
        </w:rPr>
        <w:fldChar w:fldCharType="begin"/>
      </w:r>
      <w:r w:rsidR="005F67A7" w:rsidRPr="005F67A7">
        <w:rPr>
          <w:szCs w:val="28"/>
          <w:lang w:val="uk-UA"/>
        </w:rPr>
        <w:instrText xml:space="preserve"> QUOTE </w:instrText>
      </w:r>
      <w:r w:rsidR="00EF2120">
        <w:rPr>
          <w:position w:val="-15"/>
        </w:rPr>
        <w:pict w14:anchorId="3F62D743">
          <v:shape id="_x0000_i1494" type="#_x0000_t75" style="width:111.4pt;height:23.7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30AE&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4D30AE&quot; wsp:rsidP=&quot;004D30AE&quot;&gt;&lt;m:oMathPara&gt;&lt;m:oMath&gt;&lt;m:sSup&gt;&lt;m:sSupPr&gt;&lt;m:ctrlPr&gt;&lt;w:rPr&gt;&lt;w:rFonts w:ascii=&quot;Cambria Math&quot; w:h-ansi=&quot;Cambria Math&quot;/&gt;&lt;wx:font wx:val=&quot;Cambria Math&quot;/&gt;&lt;w:i/&gt;&lt;w:sz-cs w:val=&quot;28&quot;/&gt;&lt;w:lang w:val=&quot;UK&quot;/&gt;&lt;/w:rPr&gt;&lt;/m:ctrlPr&gt;&lt;/m:sSupPr&gt;&lt;m:e&gt;&lt;m:r&gt;&lt;w:rPr&gt;&lt;w:rFonts w:ascii=&quot;Cambria Math&quot;/&gt;&lt;wx:font wx:val=&quot;Cambria Math&quot;/&gt;&lt;w:i/&gt;&lt;w:sz-cs w:val=&quot;28&quot;/&gt;&lt;w:lang w:val=&quot;UK&quot;/&gt;&lt;/w:rPr&gt;&lt;m:t&gt;ОЁ&lt;/m:t&gt;&lt;/m:r&gt;&lt;/m:e&gt;&lt;m:sup&gt;&lt;m:r&gt;&lt;w:rPr&gt;&lt;w:rFonts w:ascii=&quot;Cambria Math&quot;/&gt;&lt;w:i/&gt;&lt;w:sz-cs w:val=&quot;28&quot;/&gt;&lt;w:lang w:val=&quot;UK&quot;/&gt;&lt;/w:rPr&gt;&lt;m:t&gt;'&lt;/m:t&gt;&lt;/m:r&gt;&lt;/m:sup&gt;&lt;/m:sSup&gt;&lt;m:r&gt;&lt;w:rPr&gt;&lt;w:rFonts w:ascii=&quot;Cambria Math&quot;/&gt;&lt;wx:font wx:val=&quot;Cambria Math&quot;/&gt;&lt;w:i/&gt;&lt;w:sz-cs w:val=&quot;28&quot;/&gt;&lt;w:lang w:val=&quot;UK&quot;/&gt;&lt;/w:rPr&gt;&lt;m:t&gt;=&lt;/m:t&gt;&lt;/m:r&gt;&lt;m:func&gt;&lt;m:funcPr&gt;&lt;m:ctrlPr&gt;&lt;w:rPr&gt;&lt;w:rFonts w:ascii=&quot;Cambria Math&quot;/&gt;&lt;wx:font wx:val=&quot;Cambria Math&quot;/&gt;&lt;w:i/&gt;&lt;w:sz-cs w:val=&quot;28&quot;/&gt;&lt;w:lang w:val=&quot;UK&quot;/&gt;&lt;/w:rPr&gt;&lt;/m:ctrlPr&gt;&lt;/m:funcPr&gt;&lt;m:fName&gt;&lt;m:r&gt;&lt;w:rPr&gt;&lt;w:rFonts w:ascii=&quot;Cambria Math&quot;/&gt;&lt;wx:font wx:val=&quot;Cambria Math&quot;/&gt;&lt;w:i/&gt;&lt;w:sz-cs w:val=&quot;28&quot;/&gt;&lt;w:lang w:val=&quot;UK&quot;/&gt;&lt;/w:rPr&gt;&lt;m:t&gt;mod&lt;/m:t&gt;&lt;/m:r&gt;&lt;/m:fName&gt;&lt;m:e&gt;&lt;m:r&gt;&lt;w:rPr&gt;&lt;w:rFonts w:ascii=&quot;Cambria Math&quot;/&gt;&lt;wx:font wx:val=&quot;Cambria Math&quot;/&gt;&lt;w:i/&gt;&lt;w:sz-cs w:val=&quot;28&quot;/&gt;&lt;w:lang w:val=&quot;UK&quot;/&gt;&lt;/w:rPr&gt;&lt;m:t&gt;(&lt;/m:t&gt;&lt;/m:r&gt;&lt;/m:e&gt;&lt;/m:func&gt;&lt;m:f&gt;&lt;m:fPr&gt;&lt;m:ctrlPr&gt;&lt;w:rPr&gt;&lt;w:rFonts w:ascii=&quot;Cambria Math&quot;/&gt;&lt;wx:font wx:val=&quot;Cambria Math&quot;/&gt;&lt;w:i/&gt;&lt;w:sz-cs w:val=&quot;28&quot;/&gt;&lt;w:lang w:val=&quot;UK&quot;/&gt;&lt;/w:rPr&gt;&lt;/m:ctrlPr&gt;&lt;/m:fPr&gt;&lt;m:num&gt;&lt;m:r&gt;&lt;w:rPr&gt;&lt;w:rFonts w:ascii=&quot;Cambria Math&quot;/&gt;&lt;wx:font wx:val=&quot;Cambria Math&quot;/&gt;&lt;w:i/&gt;&lt;w:sz-cs w:val=&quot;28&quot;/&gt;&lt;w:lang w:val=&quot;UK&quot;/&gt;&lt;/w:rPr&gt;&lt;m:t&gt;30&lt;/m:t&gt;&lt;/m:r&gt;&lt;/m:num&gt;&lt;m:den&gt;&lt;m:r&gt;&lt;w:rPr&gt;&lt;w:rFonts w:ascii=&quot;Cambria Math&quot;/&gt;&lt;wx:font wx:val=&quot;Cambria Math&quot;/&gt;&lt;w:i/&gt;&lt;w:sz-cs w:val=&quot;28&quot;/&gt;&lt;w:lang w:val=&quot;UK&quot;/&gt;&lt;/w:rPr&gt;&lt;m:t&gt;8&lt;/m:t&gt;&lt;/m:r&gt;&lt;/m:den&gt;&lt;/m:f&gt;&lt;m:r&gt;&lt;w:rPr&gt;&lt;w:rFonts w:ascii=&quot;Cambria Math&quot;/&gt;&lt;wx:font wx:val=&quot;Cambria Math&quot;/&gt;&lt;w:i/&gt;&lt;w:sz-cs w:val=&quot;28&quot;/&gt;&lt;w:lang w:val=&quot;UK&quot;/&gt;&lt;/w:rPr&gt;&lt;m:t&gt;)=6&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60"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15"/>
        </w:rPr>
        <w:pict w14:anchorId="1F4E1441">
          <v:shape id="_x0000_i1495" type="#_x0000_t75" style="width:111.4pt;height:23.7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30AE&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4D30AE&quot; wsp:rsidP=&quot;004D30AE&quot;&gt;&lt;m:oMathPara&gt;&lt;m:oMath&gt;&lt;m:sSup&gt;&lt;m:sSupPr&gt;&lt;m:ctrlPr&gt;&lt;w:rPr&gt;&lt;w:rFonts w:ascii=&quot;Cambria Math&quot; w:h-ansi=&quot;Cambria Math&quot;/&gt;&lt;wx:font wx:val=&quot;Cambria Math&quot;/&gt;&lt;w:i/&gt;&lt;w:sz-cs w:val=&quot;28&quot;/&gt;&lt;w:lang w:val=&quot;UK&quot;/&gt;&lt;/w:rPr&gt;&lt;/m:ctrlPr&gt;&lt;/m:sSupPr&gt;&lt;m:e&gt;&lt;m:r&gt;&lt;w:rPr&gt;&lt;w:rFonts w:ascii=&quot;Cambria Math&quot;/&gt;&lt;wx:font wx:val=&quot;Cambria Math&quot;/&gt;&lt;w:i/&gt;&lt;w:sz-cs w:val=&quot;28&quot;/&gt;&lt;w:lang w:val=&quot;UK&quot;/&gt;&lt;/w:rPr&gt;&lt;m:t&gt;ОЁ&lt;/m:t&gt;&lt;/m:r&gt;&lt;/m:e&gt;&lt;m:sup&gt;&lt;m:r&gt;&lt;w:rPr&gt;&lt;w:rFonts w:ascii=&quot;Cambria Math&quot;/&gt;&lt;w:i/&gt;&lt;w:sz-cs w:val=&quot;28&quot;/&gt;&lt;w:lang w:val=&quot;UK&quot;/&gt;&lt;/w:rPr&gt;&lt;m:t&gt;'&lt;/m:t&gt;&lt;/m:r&gt;&lt;/m:sup&gt;&lt;/m:sSup&gt;&lt;m:r&gt;&lt;w:rPr&gt;&lt;w:rFonts w:ascii=&quot;Cambria Math&quot;/&gt;&lt;wx:font wx:val=&quot;Cambria Math&quot;/&gt;&lt;w:i/&gt;&lt;w:sz-cs w:val=&quot;28&quot;/&gt;&lt;w:lang w:val=&quot;UK&quot;/&gt;&lt;/w:rPr&gt;&lt;m:t&gt;=&lt;/m:t&gt;&lt;/m:r&gt;&lt;m:func&gt;&lt;m:funcPr&gt;&lt;m:ctrlPr&gt;&lt;w:rPr&gt;&lt;w:rFonts w:ascii=&quot;Cambria Math&quot;/&gt;&lt;wx:font wx:val=&quot;Cambria Math&quot;/&gt;&lt;w:i/&gt;&lt;w:sz-cs w:val=&quot;28&quot;/&gt;&lt;w:lang w:val=&quot;UK&quot;/&gt;&lt;/w:rPr&gt;&lt;/m:ctrlPr&gt;&lt;/m:funcPr&gt;&lt;m:fName&gt;&lt;m:r&gt;&lt;w:rPr&gt;&lt;w:rFonts w:ascii=&quot;Cambria Math&quot;/&gt;&lt;wx:font wx:val=&quot;Cambria Math&quot;/&gt;&lt;w:i/&gt;&lt;w:sz-cs w:val=&quot;28&quot;/&gt;&lt;w:lang w:val=&quot;UK&quot;/&gt;&lt;/w:rPr&gt;&lt;m:t&gt;mod&lt;/m:t&gt;&lt;/m:r&gt;&lt;/m:fName&gt;&lt;m:e&gt;&lt;m:r&gt;&lt;w:rPr&gt;&lt;w:rFonts w:ascii=&quot;Cambria Math&quot;/&gt;&lt;wx:font wx:val=&quot;Cambria Math&quot;/&gt;&lt;w:i/&gt;&lt;w:sz-cs w:val=&quot;28&quot;/&gt;&lt;w:lang w:val=&quot;UK&quot;/&gt;&lt;/w:rPr&gt;&lt;m:t&gt;(&lt;/m:t&gt;&lt;/m:r&gt;&lt;/m:e&gt;&lt;/m:func&gt;&lt;m:f&gt;&lt;m:fPr&gt;&lt;m:ctrlPr&gt;&lt;w:rPr&gt;&lt;w:rFonts w:ascii=&quot;Cambria Math&quot;/&gt;&lt;wx:font wx:val=&quot;Cambria Math&quot;/&gt;&lt;w:i/&gt;&lt;w:sz-cs w:val=&quot;28&quot;/&gt;&lt;w:lang w:val=&quot;UK&quot;/&gt;&lt;/w:rPr&gt;&lt;/m:ctrlPr&gt;&lt;/m:fPr&gt;&lt;m:num&gt;&lt;m:r&gt;&lt;w:rPr&gt;&lt;w:rFonts w:ascii=&quot;Cambria Math&quot;/&gt;&lt;wx:font wx:val=&quot;Cambria Math&quot;/&gt;&lt;w:i/&gt;&lt;w:sz-cs w:val=&quot;28&quot;/&gt;&lt;w:lang w:val=&quot;UK&quot;/&gt;&lt;/w:rPr&gt;&lt;m:t&gt;30&lt;/m:t&gt;&lt;/m:r&gt;&lt;/m:num&gt;&lt;m:den&gt;&lt;m:r&gt;&lt;w:rPr&gt;&lt;w:rFonts w:ascii=&quot;Cambria Math&quot;/&gt;&lt;wx:font wx:val=&quot;Cambria Math&quot;/&gt;&lt;w:i/&gt;&lt;w:sz-cs w:val=&quot;28&quot;/&gt;&lt;w:lang w:val=&quot;UK&quot;/&gt;&lt;/w:rPr&gt;&lt;m:t&gt;8&lt;/m:t&gt;&lt;/m:r&gt;&lt;/m:den&gt;&lt;/m:f&gt;&lt;m:r&gt;&lt;w:rPr&gt;&lt;w:rFonts w:ascii=&quot;Cambria Math&quot;/&gt;&lt;wx:font wx:val=&quot;Cambria Math&quot;/&gt;&lt;w:i/&gt;&lt;w:sz-cs w:val=&quot;28&quot;/&gt;&lt;w:lang w:val=&quot;UK&quot;/&gt;&lt;/w:rPr&gt;&lt;m:t&gt;)=6&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60" o:title="" chromakey="white"/>
          </v:shape>
        </w:pict>
      </w:r>
      <w:r w:rsidR="005F67A7" w:rsidRPr="005F67A7">
        <w:rPr>
          <w:szCs w:val="28"/>
          <w:lang w:val="uk-UA"/>
        </w:rPr>
        <w:fldChar w:fldCharType="end"/>
      </w:r>
      <w:r w:rsidRPr="00D833C5">
        <w:rPr>
          <w:szCs w:val="28"/>
          <w:lang w:val="uk-UA"/>
        </w:rPr>
        <w:t>.</w:t>
      </w:r>
    </w:p>
    <w:p w14:paraId="02E6E7FD" w14:textId="19C100B8" w:rsidR="009C1FCD" w:rsidRPr="00D833C5" w:rsidRDefault="009C1FCD" w:rsidP="002936F5">
      <w:pPr>
        <w:spacing w:line="300" w:lineRule="auto"/>
        <w:ind w:firstLine="708"/>
        <w:jc w:val="both"/>
        <w:rPr>
          <w:szCs w:val="28"/>
          <w:lang w:val="uk-UA"/>
        </w:rPr>
      </w:pPr>
      <w:r w:rsidRPr="00D833C5">
        <w:rPr>
          <w:szCs w:val="28"/>
          <w:lang w:val="uk-UA"/>
        </w:rPr>
        <w:t xml:space="preserve">При цьому, при </w:t>
      </w:r>
      <w:r w:rsidR="002936F5" w:rsidRPr="002936F5">
        <w:rPr>
          <w:bCs/>
          <w:szCs w:val="28"/>
          <w:lang w:val="uk-UA" w:eastAsia="x-none"/>
        </w:rPr>
        <w:fldChar w:fldCharType="begin"/>
      </w:r>
      <w:r w:rsidR="002936F5" w:rsidRPr="002936F5">
        <w:rPr>
          <w:bCs/>
          <w:szCs w:val="28"/>
          <w:lang w:val="uk-UA" w:eastAsia="x-none"/>
        </w:rPr>
        <w:instrText xml:space="preserve"> QUOTE </w:instrText>
      </w:r>
      <w:r w:rsidR="00EF2120">
        <w:rPr>
          <w:position w:val="-6"/>
        </w:rPr>
        <w:pict w14:anchorId="362AAD5C">
          <v:shape id="_x0000_i1496" type="#_x0000_t75" style="width:11.5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2307&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6D2307&quot; wsp:rsidP=&quot;006D2307&quot;&gt;&lt;m:oMathPara&gt;&lt;m:oMath&gt;&lt;m:r&gt;&lt;w:rPr&gt;&lt;w:rFonts w:ascii=&quot;Cambria Math&quot;/&gt;&lt;wx:font wx:val=&quot;Cambria Math&quot;/&gt;&lt;w:i/&gt;&lt;w:sz-cs w:val=&quot;28&quot;/&gt;&lt;w:lang w:val=&quot;UK&quot;/&gt;&lt;/w:rPr&gt;&lt;m:t&gt;ОЁ&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6" o:title="" chromakey="white"/>
          </v:shape>
        </w:pict>
      </w:r>
      <w:r w:rsidR="002936F5" w:rsidRPr="002936F5">
        <w:rPr>
          <w:bCs/>
          <w:szCs w:val="28"/>
          <w:lang w:val="uk-UA" w:eastAsia="x-none"/>
        </w:rPr>
        <w:instrText xml:space="preserve"> </w:instrText>
      </w:r>
      <w:r w:rsidR="002936F5" w:rsidRPr="002936F5">
        <w:rPr>
          <w:bCs/>
          <w:szCs w:val="28"/>
          <w:lang w:val="uk-UA" w:eastAsia="x-none"/>
        </w:rPr>
        <w:fldChar w:fldCharType="separate"/>
      </w:r>
      <w:r w:rsidR="00EF2120">
        <w:rPr>
          <w:position w:val="-6"/>
        </w:rPr>
        <w:pict w14:anchorId="0A231C82">
          <v:shape id="_x0000_i1497" type="#_x0000_t75" style="width:11.5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2307&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6D2307&quot; wsp:rsidP=&quot;006D2307&quot;&gt;&lt;m:oMathPara&gt;&lt;m:oMath&gt;&lt;m:r&gt;&lt;w:rPr&gt;&lt;w:rFonts w:ascii=&quot;Cambria Math&quot;/&gt;&lt;wx:font wx:val=&quot;Cambria Math&quot;/&gt;&lt;w:i/&gt;&lt;w:sz-cs w:val=&quot;28&quot;/&gt;&lt;w:lang w:val=&quot;UK&quot;/&gt;&lt;/w:rPr&gt;&lt;m:t&gt;ОЁ&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36" o:title="" chromakey="white"/>
          </v:shape>
        </w:pict>
      </w:r>
      <w:r w:rsidR="002936F5" w:rsidRPr="002936F5">
        <w:rPr>
          <w:bCs/>
          <w:szCs w:val="28"/>
          <w:lang w:val="uk-UA" w:eastAsia="x-none"/>
        </w:rPr>
        <w:fldChar w:fldCharType="end"/>
      </w:r>
      <w:r w:rsidR="002936F5" w:rsidRPr="00D833C5">
        <w:rPr>
          <w:bCs/>
          <w:szCs w:val="28"/>
          <w:lang w:val="uk-UA" w:eastAsia="x-none"/>
        </w:rPr>
        <w:t xml:space="preserve"> </w:t>
      </w:r>
      <w:r w:rsidRPr="00D833C5">
        <w:rPr>
          <w:bCs/>
          <w:szCs w:val="28"/>
          <w:lang w:val="uk-UA" w:eastAsia="x-none"/>
        </w:rPr>
        <w:t xml:space="preserve">=8 кількість В-кадрів у групі рівна 5. Тоді 3 повних групи будуть містити  кількість </w:t>
      </w:r>
      <w:r w:rsidRPr="00D833C5">
        <w:rPr>
          <w:szCs w:val="28"/>
          <w:lang w:val="uk-UA"/>
        </w:rPr>
        <w:t xml:space="preserve"> кадрів В-типу рівну </w:t>
      </w:r>
      <w:r w:rsidR="005F67A7" w:rsidRPr="005F67A7">
        <w:rPr>
          <w:szCs w:val="28"/>
          <w:lang w:val="uk-UA"/>
        </w:rPr>
        <w:fldChar w:fldCharType="begin"/>
      </w:r>
      <w:r w:rsidR="005F67A7" w:rsidRPr="005F67A7">
        <w:rPr>
          <w:szCs w:val="28"/>
          <w:lang w:val="uk-UA"/>
        </w:rPr>
        <w:instrText xml:space="preserve"> QUOTE </w:instrText>
      </w:r>
      <w:r w:rsidR="00EF2120">
        <w:rPr>
          <w:position w:val="-6"/>
        </w:rPr>
        <w:pict w14:anchorId="01D353AC">
          <v:shape id="_x0000_i1498" type="#_x0000_t75" style="width:101.2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2EE5&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A32EE5&quot; wsp:rsidP=&quot;00A32EE5&quot;&gt;&lt;m:oMathPara&gt;&lt;m:oMath&gt;&lt;m:sSub&gt;&lt;m:sSubPr&gt;&lt;m:ctrlPr&gt;&lt;w:rPr&gt;&lt;w:rFonts w:ascii=&quot;Cambria Math&quot; w:h-ans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ОЁ&lt;/m:t&gt;&lt;/m:r&gt;&lt;/m:e&gt;&lt;m:sub&gt;&lt;m:r&gt;&lt;w:rPr&gt;&lt;w:rFonts w:ascii=&quot;Cambria Math&quot;/&gt;&lt;wx:font wx:val=&quot;Cambria Math&quot;/&gt;&lt;w:i/&gt;&lt;w:sz-cs w:val=&quot;28&quot;/&gt;&lt;w:lang w:val=&quot;UK&quot;/&gt;&lt;/w:rPr&gt;&lt;m:t&gt;B&lt;/m:t&gt;&lt;/m:r&gt;&lt;m:ctrlPr&gt;&lt;w:rPr&gt;&lt;w:rFonts w:ascii=&quot;Cambria Math&quot;/&gt;&lt;wx:font wx:val=&quot;Cambria Math&quot;/&gt;&lt;w:i/&gt;&lt;w:sz-cs w:val=&quot;28&quot;/&gt;&lt;w:lang w:val=&quot;UK&quot;/&gt;&lt;/w:rPr&gt;&lt;/m:ctrlPr&gt;&lt;/m:sub&gt;&lt;/m:sSub&gt;&lt;m:r&gt;&lt;w:rPr&gt;&lt;w:rFonts w:ascii=&quot;Cambria Math&quot;/&gt;&lt;wx:font wx:val=&quot;Cambria Math&quot;/&gt;&lt;w:i/&gt;&lt;w:sz-cs w:val=&quot;28&quot;/&gt;&lt;w:lang w:val=&quot;UK&quot;/&gt;&lt;/w:rPr&gt;&lt;m:t&gt;=3&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5=15&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61"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6"/>
        </w:rPr>
        <w:pict w14:anchorId="53345580">
          <v:shape id="_x0000_i1499" type="#_x0000_t75" style="width:101.2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2EE5&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A32EE5&quot; wsp:rsidP=&quot;00A32EE5&quot;&gt;&lt;m:oMathPara&gt;&lt;m:oMath&gt;&lt;m:sSub&gt;&lt;m:sSubPr&gt;&lt;m:ctrlPr&gt;&lt;w:rPr&gt;&lt;w:rFonts w:ascii=&quot;Cambria Math&quot; w:h-ans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ОЁ&lt;/m:t&gt;&lt;/m:r&gt;&lt;/m:e&gt;&lt;m:sub&gt;&lt;m:r&gt;&lt;w:rPr&gt;&lt;w:rFonts w:ascii=&quot;Cambria Math&quot;/&gt;&lt;wx:font wx:val=&quot;Cambria Math&quot;/&gt;&lt;w:i/&gt;&lt;w:sz-cs w:val=&quot;28&quot;/&gt;&lt;w:lang w:val=&quot;UK&quot;/&gt;&lt;/w:rPr&gt;&lt;m:t&gt;B&lt;/m:t&gt;&lt;/m:r&gt;&lt;m:ctrlPr&gt;&lt;w:rPr&gt;&lt;w:rFonts w:ascii=&quot;Cambria Math&quot;/&gt;&lt;wx:font wx:val=&quot;Cambria Math&quot;/&gt;&lt;w:i/&gt;&lt;w:sz-cs w:val=&quot;28&quot;/&gt;&lt;w:lang w:val=&quot;UK&quot;/&gt;&lt;/w:rPr&gt;&lt;/m:ctrlPr&gt;&lt;/m:sub&gt;&lt;/m:sSub&gt;&lt;m:r&gt;&lt;w:rPr&gt;&lt;w:rFonts w:ascii=&quot;Cambria Math&quot;/&gt;&lt;wx:font wx:val=&quot;Cambria Math&quot;/&gt;&lt;w:i/&gt;&lt;w:sz-cs w:val=&quot;28&quot;/&gt;&lt;w:lang w:val=&quot;UK&quot;/&gt;&lt;/w:rPr&gt;&lt;m:t&gt;=3&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5=15&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61" o:title="" chromakey="white"/>
          </v:shape>
        </w:pict>
      </w:r>
      <w:r w:rsidR="005F67A7" w:rsidRPr="005F67A7">
        <w:rPr>
          <w:szCs w:val="28"/>
          <w:lang w:val="uk-UA"/>
        </w:rPr>
        <w:fldChar w:fldCharType="end"/>
      </w:r>
      <w:r w:rsidRPr="00D833C5">
        <w:rPr>
          <w:szCs w:val="28"/>
          <w:lang w:val="uk-UA"/>
        </w:rPr>
        <w:t xml:space="preserve">. </w:t>
      </w:r>
    </w:p>
    <w:p w14:paraId="6F5E94BF" w14:textId="56F6B17A" w:rsidR="009C1FCD" w:rsidRPr="00D833C5" w:rsidRDefault="009C1FCD" w:rsidP="002936F5">
      <w:pPr>
        <w:spacing w:line="300" w:lineRule="auto"/>
        <w:ind w:firstLine="708"/>
        <w:jc w:val="both"/>
        <w:rPr>
          <w:szCs w:val="28"/>
          <w:lang w:val="uk-UA"/>
        </w:rPr>
      </w:pPr>
      <w:r w:rsidRPr="00D833C5">
        <w:rPr>
          <w:szCs w:val="28"/>
          <w:lang w:val="uk-UA"/>
        </w:rPr>
        <w:t xml:space="preserve">На базі аналізу рис. 2.3 визначаємо, що при </w:t>
      </w:r>
      <w:r w:rsidR="005F67A7" w:rsidRPr="005F67A7">
        <w:rPr>
          <w:szCs w:val="28"/>
          <w:lang w:val="uk-UA"/>
        </w:rPr>
        <w:fldChar w:fldCharType="begin"/>
      </w:r>
      <w:r w:rsidR="005F67A7" w:rsidRPr="005F67A7">
        <w:rPr>
          <w:szCs w:val="28"/>
          <w:lang w:val="uk-UA"/>
        </w:rPr>
        <w:instrText xml:space="preserve"> QUOTE </w:instrText>
      </w:r>
      <w:r w:rsidR="00EF2120">
        <w:rPr>
          <w:position w:val="-6"/>
        </w:rPr>
        <w:pict w14:anchorId="6DD743D3">
          <v:shape id="_x0000_i1500" type="#_x0000_t75" style="width:40.7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6D5C&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16D5C&quot; wsp:rsidP=&quot;00016D5C&quot;&gt;&lt;m:oMathPara&gt;&lt;m:oMath&gt;&lt;m:sSup&gt;&lt;m:sSupPr&gt;&lt;m:ctrlPr&gt;&lt;w:rPr&gt;&lt;w:rFonts w:ascii=&quot;Cambria Math&quot; w:h-ansi=&quot;Cambria Math&quot;/&gt;&lt;wx:font wx:val=&quot;Cambria Math&quot;/&gt;&lt;w:i/&gt;&lt;w:sz-cs w:val=&quot;28&quot;/&gt;&lt;w:lang w:val=&quot;UK&quot;/&gt;&lt;/w:rPr&gt;&lt;/m:ctrlPr&gt;&lt;/m:sSupPr&gt;&lt;m:e&gt;&lt;m:r&gt;&lt;w:rPr&gt;&lt;w:rFonts w:ascii=&quot;Cambria Math&quot;/&gt;&lt;wx:font wx:val=&quot;Cambria Math&quot;/&gt;&lt;w:i/&gt;&lt;w:sz-cs w:val=&quot;28&quot;/&gt;&lt;w:lang w:val=&quot;UK&quot;/&gt;&lt;/w:rPr&gt;&lt;m:t&gt;ОЁ&lt;/m:t&gt;&lt;/m:r&gt;&lt;/m:e&gt;&lt;m:sup&gt;&lt;m:r&gt;&lt;w:rPr&gt;&lt;w:rFonts w:ascii=&quot;Cambria Math&quot;/&gt;&lt;w:i/&gt;&lt;w:sz-cs w:val=&quot;28&quot;/&gt;&lt;w:lang w:val=&quot;UK&quot;/&gt;&lt;/w:rPr&gt;&lt;m:t&gt;'&lt;/m:t&gt;&lt;/m:r&gt;&lt;/m:sup&gt;&lt;/m:sSup&gt;&lt;m:r&gt;&lt;w:rPr&gt;&lt;w:rFonts w:ascii=&quot;Cambria Math&quot;/&gt;&lt;wx:font wx:val=&quot;Cambria Math&quot;/&gt;&lt;w:i/&gt;&lt;w:sz-cs w:val=&quot;28&quot;/&gt;&lt;w:lang w:val=&quot;UK&quot;/&gt;&lt;/w:rPr&gt;&lt;m:t&gt;=6&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62"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6"/>
        </w:rPr>
        <w:pict w14:anchorId="49489E25">
          <v:shape id="_x0000_i1501" type="#_x0000_t75" style="width:40.7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6D5C&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16D5C&quot; wsp:rsidP=&quot;00016D5C&quot;&gt;&lt;m:oMathPara&gt;&lt;m:oMath&gt;&lt;m:sSup&gt;&lt;m:sSupPr&gt;&lt;m:ctrlPr&gt;&lt;w:rPr&gt;&lt;w:rFonts w:ascii=&quot;Cambria Math&quot; w:h-ansi=&quot;Cambria Math&quot;/&gt;&lt;wx:font wx:val=&quot;Cambria Math&quot;/&gt;&lt;w:i/&gt;&lt;w:sz-cs w:val=&quot;28&quot;/&gt;&lt;w:lang w:val=&quot;UK&quot;/&gt;&lt;/w:rPr&gt;&lt;/m:ctrlPr&gt;&lt;/m:sSupPr&gt;&lt;m:e&gt;&lt;m:r&gt;&lt;w:rPr&gt;&lt;w:rFonts w:ascii=&quot;Cambria Math&quot;/&gt;&lt;wx:font wx:val=&quot;Cambria Math&quot;/&gt;&lt;w:i/&gt;&lt;w:sz-cs w:val=&quot;28&quot;/&gt;&lt;w:lang w:val=&quot;UK&quot;/&gt;&lt;/w:rPr&gt;&lt;m:t&gt;ОЁ&lt;/m:t&gt;&lt;/m:r&gt;&lt;/m:e&gt;&lt;m:sup&gt;&lt;m:r&gt;&lt;w:rPr&gt;&lt;w:rFonts w:ascii=&quot;Cambria Math&quot;/&gt;&lt;w:i/&gt;&lt;w:sz-cs w:val=&quot;28&quot;/&gt;&lt;w:lang w:val=&quot;UK&quot;/&gt;&lt;/w:rPr&gt;&lt;m:t&gt;'&lt;/m:t&gt;&lt;/m:r&gt;&lt;/m:sup&gt;&lt;/m:sSup&gt;&lt;m:r&gt;&lt;w:rPr&gt;&lt;w:rFonts w:ascii=&quot;Cambria Math&quot;/&gt;&lt;wx:font wx:val=&quot;Cambria Math&quot;/&gt;&lt;w:i/&gt;&lt;w:sz-cs w:val=&quot;28&quot;/&gt;&lt;w:lang w:val=&quot;UK&quot;/&gt;&lt;/w:rPr&gt;&lt;m:t&gt;=6&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62" o:title="" chromakey="white"/>
          </v:shape>
        </w:pict>
      </w:r>
      <w:r w:rsidR="005F67A7" w:rsidRPr="005F67A7">
        <w:rPr>
          <w:szCs w:val="28"/>
          <w:lang w:val="uk-UA"/>
        </w:rPr>
        <w:fldChar w:fldCharType="end"/>
      </w:r>
      <w:r w:rsidRPr="00D833C5">
        <w:rPr>
          <w:szCs w:val="28"/>
          <w:lang w:val="uk-UA"/>
        </w:rPr>
        <w:t xml:space="preserve"> значення </w:t>
      </w:r>
      <w:r w:rsidR="005F67A7" w:rsidRPr="005F67A7">
        <w:rPr>
          <w:szCs w:val="28"/>
          <w:lang w:val="uk-UA"/>
        </w:rPr>
        <w:fldChar w:fldCharType="begin"/>
      </w:r>
      <w:r w:rsidR="005F67A7" w:rsidRPr="005F67A7">
        <w:rPr>
          <w:szCs w:val="28"/>
          <w:lang w:val="uk-UA"/>
        </w:rPr>
        <w:instrText xml:space="preserve"> QUOTE </w:instrText>
      </w:r>
      <w:r w:rsidR="00EF2120">
        <w:rPr>
          <w:position w:val="-6"/>
        </w:rPr>
        <w:pict w14:anchorId="3CD438BF">
          <v:shape id="_x0000_i1502" type="#_x0000_t75" style="width:42.8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EF2162&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EF2162&quot; wsp:rsidP=&quot;00EF2162&quot;&gt;&lt;m:oMathPara&gt;&lt;m:oMath&gt;&lt;m:sSubSup&gt;&lt;m:sSubSupPr&gt;&lt;m:ctrlPr&gt;&lt;w:rPr&gt;&lt;w:rFonts w:ascii=&quot;Cambria Math&quot; w:h-ans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ОЁ&lt;/m:t&gt;&lt;/m:r&gt;&lt;/m:e&gt;&lt;m:sub&gt;&lt;m:r&gt;&lt;w:rPr&gt;&lt;w:rFonts w:ascii=&quot;Cambria Math&quot;/&gt;&lt;w:i/&gt;&lt;w:sz-cs w:val=&quot;28&quot;/&gt;&lt;w:lang w:val=&quot;UK&quot;/&gt;&lt;/w:rPr&gt;&lt;m:t&gt;Р’&lt;/m:t&gt;&lt;/m:r&gt;&lt;/m:sub&gt;&lt;m:sup&gt;&lt;m:r&gt;&lt;w:rPr&gt;&lt;w:rFonts w:ascii=&quot;Cambria Math&quot;/&gt;&lt;w:i/&gt;&lt;w:sz-cs w:val=&quot;28&quot;/&gt;&lt;w:lang w:val=&quot;UK&quot;/&gt;&lt;/w:rPr&gt;&lt;m:t&gt;'&lt;/m:t&gt;&lt;/m:r&gt;&lt;/m:sup&gt;&lt;/m:sSubSup&gt;&lt;m:r&gt;&lt;w:rPr&gt;&lt;w:rFonts w:ascii=&quot;Cambria Math&quot;/&gt;&lt;wx:font wx:val=&quot;Cambria Math&quot;/&gt;&lt;w:i/&gt;&lt;w:sz-cs w:val=&quot;28&quot;/&gt;&lt;w:lang w:val=&quot;UK&quot;/&gt;&lt;/w:rPr&gt;&lt;m:t&gt;=4&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63"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6"/>
        </w:rPr>
        <w:pict w14:anchorId="0CCB197A">
          <v:shape id="_x0000_i1503" type="#_x0000_t75" style="width:42.8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EF2162&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EF2162&quot; wsp:rsidP=&quot;00EF2162&quot;&gt;&lt;m:oMathPara&gt;&lt;m:oMath&gt;&lt;m:sSubSup&gt;&lt;m:sSubSupPr&gt;&lt;m:ctrlPr&gt;&lt;w:rPr&gt;&lt;w:rFonts w:ascii=&quot;Cambria Math&quot; w:h-ans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ОЁ&lt;/m:t&gt;&lt;/m:r&gt;&lt;/m:e&gt;&lt;m:sub&gt;&lt;m:r&gt;&lt;w:rPr&gt;&lt;w:rFonts w:ascii=&quot;Cambria Math&quot;/&gt;&lt;w:i/&gt;&lt;w:sz-cs w:val=&quot;28&quot;/&gt;&lt;w:lang w:val=&quot;UK&quot;/&gt;&lt;/w:rPr&gt;&lt;m:t&gt;Р’&lt;/m:t&gt;&lt;/m:r&gt;&lt;/m:sub&gt;&lt;m:sup&gt;&lt;m:r&gt;&lt;w:rPr&gt;&lt;w:rFonts w:ascii=&quot;Cambria Math&quot;/&gt;&lt;w:i/&gt;&lt;w:sz-cs w:val=&quot;28&quot;/&gt;&lt;w:lang w:val=&quot;UK&quot;/&gt;&lt;/w:rPr&gt;&lt;m:t&gt;'&lt;/m:t&gt;&lt;/m:r&gt;&lt;/m:sup&gt;&lt;/m:sSubSup&gt;&lt;m:r&gt;&lt;w:rPr&gt;&lt;w:rFonts w:ascii=&quot;Cambria Math&quot;/&gt;&lt;wx:font wx:val=&quot;Cambria Math&quot;/&gt;&lt;w:i/&gt;&lt;w:sz-cs w:val=&quot;28&quot;/&gt;&lt;w:lang w:val=&quot;UK&quot;/&gt;&lt;/w:rPr&gt;&lt;m:t&gt;=4&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63" o:title="" chromakey="white"/>
          </v:shape>
        </w:pict>
      </w:r>
      <w:r w:rsidR="005F67A7" w:rsidRPr="005F67A7">
        <w:rPr>
          <w:szCs w:val="28"/>
          <w:lang w:val="uk-UA"/>
        </w:rPr>
        <w:fldChar w:fldCharType="end"/>
      </w:r>
      <w:r w:rsidRPr="00D833C5">
        <w:rPr>
          <w:szCs w:val="28"/>
          <w:lang w:val="uk-UA"/>
        </w:rPr>
        <w:t xml:space="preserve">. Тоді сумарна кількість </w:t>
      </w:r>
      <w:r w:rsidR="005F67A7" w:rsidRPr="005F67A7">
        <w:rPr>
          <w:szCs w:val="28"/>
          <w:lang w:val="uk-UA"/>
        </w:rPr>
        <w:fldChar w:fldCharType="begin"/>
      </w:r>
      <w:r w:rsidR="005F67A7" w:rsidRPr="005F67A7">
        <w:rPr>
          <w:szCs w:val="28"/>
          <w:lang w:val="uk-UA"/>
        </w:rPr>
        <w:instrText xml:space="preserve"> QUOTE </w:instrText>
      </w:r>
      <w:r w:rsidR="00EF2120">
        <w:rPr>
          <w:position w:val="-9"/>
        </w:rPr>
        <w:pict w14:anchorId="27470B6F">
          <v:shape id="_x0000_i1504" type="#_x0000_t75" style="width:27.1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5CB2&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D85CB2&quot; wsp:rsidP=&quot;00D85CB2&quot;&gt;&lt;m:oMathPara&gt;&lt;m:oMath&gt;&lt;m:sSubSup&gt;&lt;m:sSubSupPr&gt;&lt;m:ctrlPr&gt;&lt;w:rPr&gt;&lt;w:rFonts w:ascii=&quot;Cambria Math&quot; w:h-ans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ОЁ&lt;/m:t&gt;&lt;/m:r&gt;&lt;/m:e&gt;&lt;m:sub&gt;&lt;m:r&gt;&lt;w:rPr&gt;&lt;w:rFonts w:ascii=&quot;Cambria Math&quot;/&gt;&lt;w:i/&gt;&lt;w:sz-cs w:val=&quot;28&quot;/&gt;&lt;w:lang w:val=&quot;UK&quot;/&gt;&lt;/w:rPr&gt;&lt;m:t&gt;Р’&lt;/m:t&gt;&lt;/m:r&gt;&lt;/m:sub&gt;&lt;m:sup&gt;&lt;m:r&gt;&lt;w:rPr&gt;&lt;w:rFonts w:ascii=&quot;Cambria Math&quot;/&gt;&lt;wx:font wx:val=&quot;Cambria Math&quot;/&gt;&lt;w:i/&gt;&lt;w:sz-cs w:val=&quot;28&quot;/&gt;&lt;w:lang w:val=&quot;UK&quot;/&gt;&lt;/w:rPr&gt;&lt;m:t&gt;(ОЈ)&lt;/m:t&gt;&lt;/m:r&gt;&lt;m:ctrlPr&gt;&lt;w:rPr&gt;&lt;w:rFonts w:ascii=&quot;Cambria Math&quot;/&gt;&lt;wx:font wx:val=&quot;Cambria Math&quot;/&gt;&lt;w:i/&gt;&lt;w:sz-cs w:val=&quot;28&quot;/&gt;&lt;w:lang w:val=&quot;UK&quot;/&gt;&lt;/w:rPr&gt;&lt;/m:ctrlP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64"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9"/>
        </w:rPr>
        <w:pict w14:anchorId="7760C872">
          <v:shape id="_x0000_i1505" type="#_x0000_t75" style="width:27.1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5CB2&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D85CB2&quot; wsp:rsidP=&quot;00D85CB2&quot;&gt;&lt;m:oMathPara&gt;&lt;m:oMath&gt;&lt;m:sSubSup&gt;&lt;m:sSubSupPr&gt;&lt;m:ctrlPr&gt;&lt;w:rPr&gt;&lt;w:rFonts w:ascii=&quot;Cambria Math&quot; w:h-ans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ОЁ&lt;/m:t&gt;&lt;/m:r&gt;&lt;/m:e&gt;&lt;m:sub&gt;&lt;m:r&gt;&lt;w:rPr&gt;&lt;w:rFonts w:ascii=&quot;Cambria Math&quot;/&gt;&lt;w:i/&gt;&lt;w:sz-cs w:val=&quot;28&quot;/&gt;&lt;w:lang w:val=&quot;UK&quot;/&gt;&lt;/w:rPr&gt;&lt;m:t&gt;Р’&lt;/m:t&gt;&lt;/m:r&gt;&lt;/m:sub&gt;&lt;m:sup&gt;&lt;m:r&gt;&lt;w:rPr&gt;&lt;w:rFonts w:ascii=&quot;Cambria Math&quot;/&gt;&lt;wx:font wx:val=&quot;Cambria Math&quot;/&gt;&lt;w:i/&gt;&lt;w:sz-cs w:val=&quot;28&quot;/&gt;&lt;w:lang w:val=&quot;UK&quot;/&gt;&lt;/w:rPr&gt;&lt;m:t&gt;(ОЈ)&lt;/m:t&gt;&lt;/m:r&gt;&lt;m:ctrlPr&gt;&lt;w:rPr&gt;&lt;w:rFonts w:ascii=&quot;Cambria Math&quot;/&gt;&lt;wx:font wx:val=&quot;Cambria Math&quot;/&gt;&lt;w:i/&gt;&lt;w:sz-cs w:val=&quot;28&quot;/&gt;&lt;w:lang w:val=&quot;UK&quot;/&gt;&lt;/w:rPr&gt;&lt;/m:ctrlP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64" o:title="" chromakey="white"/>
          </v:shape>
        </w:pict>
      </w:r>
      <w:r w:rsidR="005F67A7" w:rsidRPr="005F67A7">
        <w:rPr>
          <w:szCs w:val="28"/>
          <w:lang w:val="uk-UA"/>
        </w:rPr>
        <w:fldChar w:fldCharType="end"/>
      </w:r>
      <w:r w:rsidRPr="00D833C5">
        <w:rPr>
          <w:szCs w:val="28"/>
          <w:lang w:val="uk-UA"/>
        </w:rPr>
        <w:t xml:space="preserve"> В-кадрів, що приходиться на секундний інтервал буде дорівнювати:</w:t>
      </w:r>
    </w:p>
    <w:p w14:paraId="1A7D5A4E" w14:textId="77777777" w:rsidR="009C1FCD" w:rsidRPr="00D833C5" w:rsidRDefault="009C1FCD" w:rsidP="002936F5">
      <w:pPr>
        <w:spacing w:line="300" w:lineRule="auto"/>
        <w:ind w:firstLine="708"/>
        <w:rPr>
          <w:szCs w:val="28"/>
          <w:lang w:val="uk-UA"/>
        </w:rPr>
      </w:pPr>
    </w:p>
    <w:p w14:paraId="55FE1091" w14:textId="0EB91C99" w:rsidR="009C1FCD" w:rsidRPr="00D833C5" w:rsidRDefault="005F67A7" w:rsidP="002936F5">
      <w:pPr>
        <w:spacing w:line="300" w:lineRule="auto"/>
        <w:ind w:firstLine="708"/>
        <w:jc w:val="right"/>
        <w:rPr>
          <w:szCs w:val="28"/>
          <w:lang w:val="uk-UA"/>
        </w:rPr>
      </w:pPr>
      <w:r w:rsidRPr="005F67A7">
        <w:rPr>
          <w:szCs w:val="28"/>
          <w:lang w:val="uk-UA"/>
        </w:rPr>
        <w:fldChar w:fldCharType="begin"/>
      </w:r>
      <w:r w:rsidRPr="005F67A7">
        <w:rPr>
          <w:szCs w:val="28"/>
          <w:lang w:val="uk-UA"/>
        </w:rPr>
        <w:instrText xml:space="preserve"> QUOTE </w:instrText>
      </w:r>
      <w:r w:rsidR="00EF2120">
        <w:rPr>
          <w:position w:val="-9"/>
        </w:rPr>
        <w:pict w14:anchorId="47E91953">
          <v:shape id="_x0000_i1506" type="#_x0000_t75" style="width:97.1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5B1&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D355B1&quot; wsp:rsidP=&quot;00D355B1&quot;&gt;&lt;m:oMathPara&gt;&lt;m:oMath&gt;&lt;m:sSubSup&gt;&lt;m:sSubSupPr&gt;&lt;m:ctrlPr&gt;&lt;w:rPr&gt;&lt;w:rFonts w:ascii=&quot;Cambria Math&quot; w:h-ans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ОЁ&lt;/m:t&gt;&lt;/m:r&gt;&lt;/m:e&gt;&lt;m:sub&gt;&lt;m:r&gt;&lt;w:rPr&gt;&lt;w:rFonts w:ascii=&quot;Cambria Math&quot;/&gt;&lt;w:i/&gt;&lt;w:sz-cs w:val=&quot;28&quot;/&gt;&lt;w:lang w:val=&quot;UK&quot;/&gt;&lt;/w:rPr&gt;&lt;m:t&gt;Р’&lt;/m:t&gt;&lt;/m:r&gt;&lt;/m:sub&gt;&lt;m:sup&gt;&lt;m:r&gt;&lt;w:rPr&gt;&lt;w:rFonts w:ascii=&quot;Cambria Math&quot;/&gt;&lt;wx:font wx:val=&quot;Cambria Math&quot;/&gt;&lt;w:i/&gt;&lt;w:sz-cs w:val=&quot;28&quot;/&gt;&lt;w:lang w:val=&quot;UK&quot;/&gt;&lt;/w:rPr&gt;&lt;m:t&gt;(ОЈ)&lt;/m:t&gt;&lt;/m:r&gt;&lt;m:ctrlPr&gt;&lt;w:rPr&gt;&lt;w:rFonts w:ascii=&quot;Cambria Math&quot;/&gt;&lt;wx:font wx:val=&quot;Cambria Math&quot;/&gt;&lt;w:i/&gt;&lt;w:sz-cs w:val=&quot;28&quot;/&gt;&lt;w:lang w:val=&quot;UK&quot;/&gt;&lt;/w:rPr&gt;&lt;/m:ctrlPr&gt;&lt;/m:sup&gt;&lt;/m:sSubSup&gt;&lt;m:r&gt;&lt;w:rPr&gt;&lt;w:rFonts w:ascii=&quot;Cambria Math&quot;/&gt;&lt;wx:font wx:val=&quot;Cambria Math&quot;/&gt;&lt;w:i/&gt;&lt;w:sz-cs w:val=&quot;28&quot;/&gt;&lt;w:lang w:val=&quot;UK&quot;/&gt;&lt;/w:rPr&gt;&lt;m:t&gt;=&lt;/m:t&gt;&lt;/m:r&gt;&lt;m:sSub&gt;&lt;m:sSubPr&gt;&lt;m:ctrlPr&gt;&lt;w:rPr&gt;&lt;w:rFonts w:ascii=&quot;Cambria Math&quot; w:h-ans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ОЁ&lt;/m:t&gt;&lt;/m:r&gt;&lt;/m:e&gt;&lt;m:sub&gt;&lt;m:r&gt;&lt;w:rPr&gt;&lt;w:rFonts w:ascii=&quot;Cambria Math&quot;/&gt;&lt;wx:font wx:val=&quot;Cambria Math&quot;/&gt;&lt;w:i/&gt;&lt;w:sz-cs w:val=&quot;28&quot;/&gt;&lt;w:lang w:val=&quot;UK&quot;/&gt;&lt;/w:rPr&gt;&lt;m:t&gt;B&lt;/m:t&gt;&lt;/m:r&gt;&lt;m:ctrlPr&gt;&lt;w:rPr&gt;&lt;w:rFonts w:ascii=&quot;Cambria Math&quot;/&gt;&lt;wx:font wx:val=&quot;Cambria Math&quot;/&gt;&lt;w:i/&gt;&lt;w:sz-cs w:val=&quot;28&quot;/&gt;&lt;w:lang w:val=&quot;UK&quot;/&gt;&lt;/w:rPr&gt;&lt;/m:ctrlPr&gt;&lt;/m:sub&gt;&lt;/m:sSub&gt;&lt;m:r&gt;&lt;w:rPr&gt;&lt;w:rFonts w:ascii=&quot;Cambria Math&quot;/&gt;&lt;wx:font wx:val=&quot;Cambria Math&quot;/&gt;&lt;w:i/&gt;&lt;w:sz-cs w:val=&quot;28&quot;/&gt;&lt;w:lang w:val=&quot;UK&quot;/&gt;&lt;/w:rPr&gt;&lt;m:t&gt;+&lt;/m:t&gt;&lt;/m:r&gt;&lt;m:sSubSup&gt;&lt;m:sSubSupPr&gt;&lt;m:ctrlPr&gt;&lt;w:rPr&gt;&lt;w:rFonts w:ascii=&quot;Cambria Math&quot; w:h-ans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ОЁ&lt;/m:t&gt;&lt;/m:r&gt;&lt;/m:e&gt;&lt;m:sub&gt;&lt;m:r&gt;&lt;w:rPr&gt;&lt;w:rFonts w:ascii=&quot;Cambria Math&quot;/&gt;&lt;wx:font wx:val=&quot;Cambria Math&quot;/&gt;&lt;w:i/&gt;&lt;w:sz-cs w:val=&quot;28&quot;/&gt;&lt;w:lang w:val=&quot;UK&quot;/&gt;&lt;/w:rPr&gt;&lt;m:t&gt;B&lt;/m:t&gt;&lt;/m:r&gt;&lt;m:ctrlPr&gt;&lt;w:rPr&gt;&lt;w:rFonts w:ascii=&quot;Cambria Math&quot;/&gt;&lt;wx:font wx:val=&quot;Cambria Math&quot;/&gt;&lt;w:i/&gt;&lt;w:sz-cs w:val=&quot;28&quot;/&gt;&lt;w:lang w:val=&quot;UK&quot;/&gt;&lt;/w:rPr&gt;&lt;/m:ctrlPr&gt;&lt;/m:sub&gt;&lt;m:sup&gt;&lt;m:r&gt;&lt;w:rPr&gt;&lt;w:rFonts w:ascii=&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65" o:title="" chromakey="white"/>
          </v:shape>
        </w:pict>
      </w:r>
      <w:r w:rsidRPr="005F67A7">
        <w:rPr>
          <w:szCs w:val="28"/>
          <w:lang w:val="uk-UA"/>
        </w:rPr>
        <w:instrText xml:space="preserve"> </w:instrText>
      </w:r>
      <w:r w:rsidRPr="005F67A7">
        <w:rPr>
          <w:szCs w:val="28"/>
          <w:lang w:val="uk-UA"/>
        </w:rPr>
        <w:fldChar w:fldCharType="separate"/>
      </w:r>
      <w:r w:rsidR="00EF2120">
        <w:rPr>
          <w:position w:val="-9"/>
        </w:rPr>
        <w:pict w14:anchorId="01F77E68">
          <v:shape id="_x0000_i1507" type="#_x0000_t75" style="width:97.1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5B1&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D355B1&quot; wsp:rsidP=&quot;00D355B1&quot;&gt;&lt;m:oMathPara&gt;&lt;m:oMath&gt;&lt;m:sSubSup&gt;&lt;m:sSubSupPr&gt;&lt;m:ctrlPr&gt;&lt;w:rPr&gt;&lt;w:rFonts w:ascii=&quot;Cambria Math&quot; w:h-ans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ОЁ&lt;/m:t&gt;&lt;/m:r&gt;&lt;/m:e&gt;&lt;m:sub&gt;&lt;m:r&gt;&lt;w:rPr&gt;&lt;w:rFonts w:ascii=&quot;Cambria Math&quot;/&gt;&lt;w:i/&gt;&lt;w:sz-cs w:val=&quot;28&quot;/&gt;&lt;w:lang w:val=&quot;UK&quot;/&gt;&lt;/w:rPr&gt;&lt;m:t&gt;Р’&lt;/m:t&gt;&lt;/m:r&gt;&lt;/m:sub&gt;&lt;m:sup&gt;&lt;m:r&gt;&lt;w:rPr&gt;&lt;w:rFonts w:ascii=&quot;Cambria Math&quot;/&gt;&lt;wx:font wx:val=&quot;Cambria Math&quot;/&gt;&lt;w:i/&gt;&lt;w:sz-cs w:val=&quot;28&quot;/&gt;&lt;w:lang w:val=&quot;UK&quot;/&gt;&lt;/w:rPr&gt;&lt;m:t&gt;(ОЈ)&lt;/m:t&gt;&lt;/m:r&gt;&lt;m:ctrlPr&gt;&lt;w:rPr&gt;&lt;w:rFonts w:ascii=&quot;Cambria Math&quot;/&gt;&lt;wx:font wx:val=&quot;Cambria Math&quot;/&gt;&lt;w:i/&gt;&lt;w:sz-cs w:val=&quot;28&quot;/&gt;&lt;w:lang w:val=&quot;UK&quot;/&gt;&lt;/w:rPr&gt;&lt;/m:ctrlPr&gt;&lt;/m:sup&gt;&lt;/m:sSubSup&gt;&lt;m:r&gt;&lt;w:rPr&gt;&lt;w:rFonts w:ascii=&quot;Cambria Math&quot;/&gt;&lt;wx:font wx:val=&quot;Cambria Math&quot;/&gt;&lt;w:i/&gt;&lt;w:sz-cs w:val=&quot;28&quot;/&gt;&lt;w:lang w:val=&quot;UK&quot;/&gt;&lt;/w:rPr&gt;&lt;m:t&gt;=&lt;/m:t&gt;&lt;/m:r&gt;&lt;m:sSub&gt;&lt;m:sSubPr&gt;&lt;m:ctrlPr&gt;&lt;w:rPr&gt;&lt;w:rFonts w:ascii=&quot;Cambria Math&quot; w:h-ans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ОЁ&lt;/m:t&gt;&lt;/m:r&gt;&lt;/m:e&gt;&lt;m:sub&gt;&lt;m:r&gt;&lt;w:rPr&gt;&lt;w:rFonts w:ascii=&quot;Cambria Math&quot;/&gt;&lt;wx:font wx:val=&quot;Cambria Math&quot;/&gt;&lt;w:i/&gt;&lt;w:sz-cs w:val=&quot;28&quot;/&gt;&lt;w:lang w:val=&quot;UK&quot;/&gt;&lt;/w:rPr&gt;&lt;m:t&gt;B&lt;/m:t&gt;&lt;/m:r&gt;&lt;m:ctrlPr&gt;&lt;w:rPr&gt;&lt;w:rFonts w:ascii=&quot;Cambria Math&quot;/&gt;&lt;wx:font wx:val=&quot;Cambria Math&quot;/&gt;&lt;w:i/&gt;&lt;w:sz-cs w:val=&quot;28&quot;/&gt;&lt;w:lang w:val=&quot;UK&quot;/&gt;&lt;/w:rPr&gt;&lt;/m:ctrlPr&gt;&lt;/m:sub&gt;&lt;/m:sSub&gt;&lt;m:r&gt;&lt;w:rPr&gt;&lt;w:rFonts w:ascii=&quot;Cambria Math&quot;/&gt;&lt;wx:font wx:val=&quot;Cambria Math&quot;/&gt;&lt;w:i/&gt;&lt;w:sz-cs w:val=&quot;28&quot;/&gt;&lt;w:lang w:val=&quot;UK&quot;/&gt;&lt;/w:rPr&gt;&lt;m:t&gt;+&lt;/m:t&gt;&lt;/m:r&gt;&lt;m:sSubSup&gt;&lt;m:sSubSupPr&gt;&lt;m:ctrlPr&gt;&lt;w:rPr&gt;&lt;w:rFonts w:ascii=&quot;Cambria Math&quot; w:h-ans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ОЁ&lt;/m:t&gt;&lt;/m:r&gt;&lt;/m:e&gt;&lt;m:sub&gt;&lt;m:r&gt;&lt;w:rPr&gt;&lt;w:rFonts w:ascii=&quot;Cambria Math&quot;/&gt;&lt;wx:font wx:val=&quot;Cambria Math&quot;/&gt;&lt;w:i/&gt;&lt;w:sz-cs w:val=&quot;28&quot;/&gt;&lt;w:lang w:val=&quot;UK&quot;/&gt;&lt;/w:rPr&gt;&lt;m:t&gt;B&lt;/m:t&gt;&lt;/m:r&gt;&lt;m:ctrlPr&gt;&lt;w:rPr&gt;&lt;w:rFonts w:ascii=&quot;Cambria Math&quot;/&gt;&lt;wx:font wx:val=&quot;Cambria Math&quot;/&gt;&lt;w:i/&gt;&lt;w:sz-cs w:val=&quot;28&quot;/&gt;&lt;w:lang w:val=&quot;UK&quot;/&gt;&lt;/w:rPr&gt;&lt;/m:ctrlPr&gt;&lt;/m:sub&gt;&lt;m:sup&gt;&lt;m:r&gt;&lt;w:rPr&gt;&lt;w:rFonts w:ascii=&quot;Cambria Math&quot;/&gt;&lt;w:i/&gt;&lt;w:sz-cs w:val=&quot;28&quot;/&gt;&lt;w:lang w:val=&quot;UK&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65" o:title="" chromakey="white"/>
          </v:shape>
        </w:pict>
      </w:r>
      <w:r w:rsidRPr="005F67A7">
        <w:rPr>
          <w:szCs w:val="28"/>
          <w:lang w:val="uk-UA"/>
        </w:rPr>
        <w:fldChar w:fldCharType="end"/>
      </w:r>
      <w:r w:rsidR="009C1FCD" w:rsidRPr="00D833C5">
        <w:rPr>
          <w:szCs w:val="28"/>
          <w:lang w:val="uk-UA"/>
        </w:rPr>
        <w:t xml:space="preserve">                                             (4.6)</w:t>
      </w:r>
    </w:p>
    <w:p w14:paraId="0ECE674A" w14:textId="77777777" w:rsidR="009C1FCD" w:rsidRPr="00D833C5" w:rsidRDefault="009C1FCD" w:rsidP="002936F5">
      <w:pPr>
        <w:spacing w:line="300" w:lineRule="auto"/>
        <w:ind w:firstLine="708"/>
        <w:jc w:val="right"/>
        <w:rPr>
          <w:szCs w:val="28"/>
          <w:lang w:val="uk-UA"/>
        </w:rPr>
      </w:pPr>
    </w:p>
    <w:p w14:paraId="1F5D48D8" w14:textId="5271F3F2" w:rsidR="009C1FCD" w:rsidRPr="00D833C5" w:rsidRDefault="009C1FCD" w:rsidP="002936F5">
      <w:pPr>
        <w:spacing w:line="300" w:lineRule="auto"/>
        <w:ind w:firstLine="708"/>
        <w:jc w:val="both"/>
        <w:rPr>
          <w:szCs w:val="28"/>
          <w:lang w:val="uk-UA"/>
        </w:rPr>
      </w:pPr>
      <w:r w:rsidRPr="00D833C5">
        <w:rPr>
          <w:szCs w:val="28"/>
          <w:lang w:val="uk-UA"/>
        </w:rPr>
        <w:t xml:space="preserve">Відповідно, для зазначеного випадку на базі виразу (4.6) отримуємо   </w:t>
      </w:r>
      <w:r w:rsidR="005F67A7" w:rsidRPr="005F67A7">
        <w:rPr>
          <w:szCs w:val="28"/>
          <w:lang w:val="uk-UA"/>
        </w:rPr>
        <w:fldChar w:fldCharType="begin"/>
      </w:r>
      <w:r w:rsidR="005F67A7" w:rsidRPr="005F67A7">
        <w:rPr>
          <w:szCs w:val="28"/>
          <w:lang w:val="uk-UA"/>
        </w:rPr>
        <w:instrText xml:space="preserve"> QUOTE </w:instrText>
      </w:r>
      <w:r w:rsidR="00EF2120">
        <w:rPr>
          <w:position w:val="-9"/>
        </w:rPr>
        <w:pict w14:anchorId="764846EA">
          <v:shape id="_x0000_i1508" type="#_x0000_t75" style="width:118.2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DEA&quot;/&gt;&lt;wsp:rsid wsp:val=&quot;00FF3E34&quot;/&gt;&lt;wsp:rsid wsp:val=&quot;00FF4F05&quot;/&gt;&lt;wsp:rsid wsp:val=&quot;00FF6860&quot;/&gt;&lt;/wsp:rsids&gt;&lt;/w:docPr&gt;&lt;w:body&gt;&lt;wx:sect&gt;&lt;w:p wsp:rsidR=&quot;00000000&quot; wsp:rsidRDefault=&quot;00FF3DEA&quot; wsp:rsidP=&quot;00FF3DEA&quot;&gt;&lt;m:oMathPara&gt;&lt;m:oMath&gt;&lt;m:sSubSup&gt;&lt;m:sSubSupPr&gt;&lt;m:ctrlPr&gt;&lt;w:rPr&gt;&lt;w:rFonts w:ascii=&quot;Cambria Math&quot; w:h-ans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ОЁ&lt;/m:t&gt;&lt;/m:r&gt;&lt;/m:e&gt;&lt;m:sub&gt;&lt;m:r&gt;&lt;w:rPr&gt;&lt;w:rFonts w:ascii=&quot;Cambria Math&quot;/&gt;&lt;w:i/&gt;&lt;w:sz-cs w:val=&quot;28&quot;/&gt;&lt;w:lang w:val=&quot;UK&quot;/&gt;&lt;/w:rPr&gt;&lt;m:t&gt;Р’&lt;/m:t&gt;&lt;/m:r&gt;&lt;/m:sub&gt;&lt;m:sup&gt;&lt;m:r&gt;&lt;w:rPr&gt;&lt;w:rFonts w:ascii=&quot;Cambria Math&quot;/&gt;&lt;wx:font wx:val=&quot;Cambria Math&quot;/&gt;&lt;w:i/&gt;&lt;w:sz-cs w:val=&quot;28&quot;/&gt;&lt;w:lang w:val=&quot;UK&quot;/&gt;&lt;/w:rPr&gt;&lt;m:t&gt;(ОЈ)&lt;/m:t&gt;&lt;/m:r&gt;&lt;m:ctrlPr&gt;&lt;w:rPr&gt;&lt;w:rFonts w:ascii=&quot;Cambria Math&quot;/&gt;&lt;wx:font wx:val=&quot;Cambria Math&quot;/&gt;&lt;w:i/&gt;&lt;w:sz-cs w:val=&quot;28&quot;/&gt;&lt;w:lang w:val=&quot;UK&quot;/&gt;&lt;/w:rPr&gt;&lt;/m:ctrlPr&gt;&lt;/m:sup&gt;&lt;/m:sSubSup&gt;&lt;m:r&gt;&lt;w:rPr&gt;&lt;w:rFonts w:ascii=&quot;Cambria Math&quot;/&gt;&lt;wx:font wx:val=&quot;Cambria Math&quot;/&gt;&lt;w:i/&gt;&lt;w:sz-cs w:val=&quot;28&quot;/&gt;&lt;w:lang w:val=&quot;UK&quot;/&gt;&lt;/w:rPr&gt;&lt;m:t&gt;=15+4=19&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66"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9"/>
        </w:rPr>
        <w:pict w14:anchorId="6E1C6595">
          <v:shape id="_x0000_i1509" type="#_x0000_t75" style="width:118.2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DEA&quot;/&gt;&lt;wsp:rsid wsp:val=&quot;00FF3E34&quot;/&gt;&lt;wsp:rsid wsp:val=&quot;00FF4F05&quot;/&gt;&lt;wsp:rsid wsp:val=&quot;00FF6860&quot;/&gt;&lt;/wsp:rsids&gt;&lt;/w:docPr&gt;&lt;w:body&gt;&lt;wx:sect&gt;&lt;w:p wsp:rsidR=&quot;00000000&quot; wsp:rsidRDefault=&quot;00FF3DEA&quot; wsp:rsidP=&quot;00FF3DEA&quot;&gt;&lt;m:oMathPara&gt;&lt;m:oMath&gt;&lt;m:sSubSup&gt;&lt;m:sSubSupPr&gt;&lt;m:ctrlPr&gt;&lt;w:rPr&gt;&lt;w:rFonts w:ascii=&quot;Cambria Math&quot; w:h-ans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ОЁ&lt;/m:t&gt;&lt;/m:r&gt;&lt;/m:e&gt;&lt;m:sub&gt;&lt;m:r&gt;&lt;w:rPr&gt;&lt;w:rFonts w:ascii=&quot;Cambria Math&quot;/&gt;&lt;w:i/&gt;&lt;w:sz-cs w:val=&quot;28&quot;/&gt;&lt;w:lang w:val=&quot;UK&quot;/&gt;&lt;/w:rPr&gt;&lt;m:t&gt;Р’&lt;/m:t&gt;&lt;/m:r&gt;&lt;/m:sub&gt;&lt;m:sup&gt;&lt;m:r&gt;&lt;w:rPr&gt;&lt;w:rFonts w:ascii=&quot;Cambria Math&quot;/&gt;&lt;wx:font wx:val=&quot;Cambria Math&quot;/&gt;&lt;w:i/&gt;&lt;w:sz-cs w:val=&quot;28&quot;/&gt;&lt;w:lang w:val=&quot;UK&quot;/&gt;&lt;/w:rPr&gt;&lt;m:t&gt;(ОЈ)&lt;/m:t&gt;&lt;/m:r&gt;&lt;m:ctrlPr&gt;&lt;w:rPr&gt;&lt;w:rFonts w:ascii=&quot;Cambria Math&quot;/&gt;&lt;wx:font wx:val=&quot;Cambria Math&quot;/&gt;&lt;w:i/&gt;&lt;w:sz-cs w:val=&quot;28&quot;/&gt;&lt;w:lang w:val=&quot;UK&quot;/&gt;&lt;/w:rPr&gt;&lt;/m:ctrlPr&gt;&lt;/m:sup&gt;&lt;/m:sSubSup&gt;&lt;m:r&gt;&lt;w:rPr&gt;&lt;w:rFonts w:ascii=&quot;Cambria Math&quot;/&gt;&lt;wx:font wx:val=&quot;Cambria Math&quot;/&gt;&lt;w:i/&gt;&lt;w:sz-cs w:val=&quot;28&quot;/&gt;&lt;w:lang w:val=&quot;UK&quot;/&gt;&lt;/w:rPr&gt;&lt;m:t&gt;=15+4=19&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66" o:title="" chromakey="white"/>
          </v:shape>
        </w:pict>
      </w:r>
      <w:r w:rsidR="005F67A7" w:rsidRPr="005F67A7">
        <w:rPr>
          <w:szCs w:val="28"/>
          <w:lang w:val="uk-UA"/>
        </w:rPr>
        <w:fldChar w:fldCharType="end"/>
      </w:r>
      <w:r w:rsidRPr="00D833C5">
        <w:rPr>
          <w:szCs w:val="28"/>
          <w:lang w:val="uk-UA"/>
        </w:rPr>
        <w:t>.</w:t>
      </w:r>
    </w:p>
    <w:p w14:paraId="58C03A78" w14:textId="4CC9681D" w:rsidR="009C1FCD" w:rsidRPr="00D833C5" w:rsidRDefault="009C1FCD" w:rsidP="002936F5">
      <w:pPr>
        <w:spacing w:line="300" w:lineRule="auto"/>
        <w:ind w:firstLine="708"/>
        <w:jc w:val="both"/>
        <w:rPr>
          <w:szCs w:val="28"/>
          <w:lang w:val="uk-UA"/>
        </w:rPr>
      </w:pPr>
      <w:r w:rsidRPr="00D833C5">
        <w:rPr>
          <w:szCs w:val="28"/>
          <w:lang w:val="uk-UA"/>
        </w:rPr>
        <w:t xml:space="preserve">Далі, на базі виразу (4.1), та пам’ятаючи, що </w:t>
      </w:r>
      <w:r w:rsidR="005F67A7" w:rsidRPr="005F67A7">
        <w:rPr>
          <w:szCs w:val="28"/>
          <w:lang w:val="uk-UA"/>
        </w:rPr>
        <w:fldChar w:fldCharType="begin"/>
      </w:r>
      <w:r w:rsidR="005F67A7" w:rsidRPr="005F67A7">
        <w:rPr>
          <w:szCs w:val="28"/>
          <w:lang w:val="uk-UA"/>
        </w:rPr>
        <w:instrText xml:space="preserve"> QUOTE </w:instrText>
      </w:r>
      <w:r w:rsidR="00EF2120">
        <w:rPr>
          <w:position w:val="-11"/>
        </w:rPr>
        <w:pict w14:anchorId="3F966184">
          <v:shape id="_x0000_i1510" type="#_x0000_t75" style="width:97.8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614E&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2E614E&quot; wsp:rsidP=&quot;002E614E&quot;&gt;&lt;m:oMathPara&gt;&lt;m:oMath&gt;&lt;m:r&gt;&lt;w:rPr&gt;&lt;w:rFonts w:ascii=&quot;Cambria Math&quot;/&gt;&lt;wx:font wx:val=&quot;Cambria Math&quot;/&gt;&lt;w:i/&gt;&lt;w:sz-cs w:val=&quot;28&quot;/&gt;&lt;w:lang w:val=&quot;UK&quot;/&gt;&lt;/w:rPr&gt;&lt;m:t&gt;H&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lt;/m:t&gt;&lt;/m:r&gt;&lt;m:r&gt;&lt;w:rPr&gt;&lt;w:rFonts w:ascii=&quot;Cambria Math&quot;/&gt;&lt;w:i/&gt;&lt;w:sz-cs w:val=&quot;28&quot;/&gt;&lt;w:lang w:val=&quot;UK&quot;/&gt;&lt;/w:rPr&gt;&lt;m:t&gt;Р’&lt;/m:t&gt;&lt;/m:r&gt;&lt;m:r&gt;&lt;w:rPr&gt;&lt;w:rFonts w:ascii=&quot;Cambria Math&quot;/&gt;&lt;wx:font wx:val=&quot;Cambria Math&quot;/&gt;&lt;w:i/&gt;&lt;w:sz-cs w:val=&quot;28&quot;/&gt;&lt;w:lang w:val=&quot;UK&quot;/&gt;&lt;/w:rPr&gt;&lt;m:t&gt;)&lt;/m:t&gt;&lt;/m:r&gt;&lt;/m:sub&gt;&lt;/m:sSub&gt;&lt;m:r&gt;&lt;w:rPr&gt;&lt;w:rFonts w:ascii=&quot;Cambria Math&quot;/&gt;&lt;wx:font wx:val=&quot;Cambria Math&quot;/&gt;&lt;w:i/&gt;&lt;w:sz-cs w:val=&quot;28&quot;/&gt;&lt;w:lang w:val=&quot;UK&quot;/&gt;&lt;/w:rPr&gt;&lt;m:t&gt;=ОіH&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54"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11"/>
        </w:rPr>
        <w:pict w14:anchorId="16A82CBF">
          <v:shape id="_x0000_i1511" type="#_x0000_t75" style="width:97.8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614E&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2E614E&quot; wsp:rsidP=&quot;002E614E&quot;&gt;&lt;m:oMathPara&gt;&lt;m:oMath&gt;&lt;m:r&gt;&lt;w:rPr&gt;&lt;w:rFonts w:ascii=&quot;Cambria Math&quot;/&gt;&lt;wx:font wx:val=&quot;Cambria Math&quot;/&gt;&lt;w:i/&gt;&lt;w:sz-cs w:val=&quot;28&quot;/&gt;&lt;w:lang w:val=&quot;UK&quot;/&gt;&lt;/w:rPr&gt;&lt;m:t&gt;H&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lt;/m:t&gt;&lt;/m:r&gt;&lt;m:r&gt;&lt;w:rPr&gt;&lt;w:rFonts w:ascii=&quot;Cambria Math&quot;/&gt;&lt;w:i/&gt;&lt;w:sz-cs w:val=&quot;28&quot;/&gt;&lt;w:lang w:val=&quot;UK&quot;/&gt;&lt;/w:rPr&gt;&lt;m:t&gt;Р’&lt;/m:t&gt;&lt;/m:r&gt;&lt;m:r&gt;&lt;w:rPr&gt;&lt;w:rFonts w:ascii=&quot;Cambria Math&quot;/&gt;&lt;wx:font wx:val=&quot;Cambria Math&quot;/&gt;&lt;w:i/&gt;&lt;w:sz-cs w:val=&quot;28&quot;/&gt;&lt;w:lang w:val=&quot;UK&quot;/&gt;&lt;/w:rPr&gt;&lt;m:t&gt;)&lt;/m:t&gt;&lt;/m:r&gt;&lt;/m:sub&gt;&lt;/m:sSub&gt;&lt;m:r&gt;&lt;w:rPr&gt;&lt;w:rFonts w:ascii=&quot;Cambria Math&quot;/&gt;&lt;wx:font wx:val=&quot;Cambria Math&quot;/&gt;&lt;w:i/&gt;&lt;w:sz-cs w:val=&quot;28&quot;/&gt;&lt;w:lang w:val=&quot;UK&quot;/&gt;&lt;/w:rPr&gt;&lt;m:t&gt;=ОіH&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54" o:title="" chromakey="white"/>
          </v:shape>
        </w:pict>
      </w:r>
      <w:r w:rsidR="005F67A7" w:rsidRPr="005F67A7">
        <w:rPr>
          <w:szCs w:val="28"/>
          <w:lang w:val="uk-UA"/>
        </w:rPr>
        <w:fldChar w:fldCharType="end"/>
      </w:r>
      <w:r w:rsidRPr="00D833C5">
        <w:rPr>
          <w:szCs w:val="28"/>
          <w:lang w:val="uk-UA"/>
        </w:rPr>
        <w:t xml:space="preserve">, кількість біт В-кадрів, які теоретично можуть бути модифіковані </w:t>
      </w:r>
      <w:proofErr w:type="spellStart"/>
      <w:r w:rsidRPr="00D833C5">
        <w:rPr>
          <w:szCs w:val="28"/>
          <w:lang w:val="uk-UA"/>
        </w:rPr>
        <w:t>стегосистемою</w:t>
      </w:r>
      <w:proofErr w:type="spellEnd"/>
      <w:r w:rsidRPr="00D833C5">
        <w:rPr>
          <w:szCs w:val="28"/>
          <w:lang w:val="uk-UA"/>
        </w:rPr>
        <w:t xml:space="preserve"> обчислюється наступним чином:</w:t>
      </w:r>
    </w:p>
    <w:p w14:paraId="618FE9AE" w14:textId="77777777" w:rsidR="009C1FCD" w:rsidRPr="00D833C5" w:rsidRDefault="009C1FCD" w:rsidP="002936F5">
      <w:pPr>
        <w:spacing w:line="300" w:lineRule="auto"/>
        <w:ind w:firstLine="708"/>
        <w:rPr>
          <w:szCs w:val="28"/>
          <w:lang w:val="uk-UA"/>
        </w:rPr>
      </w:pPr>
    </w:p>
    <w:p w14:paraId="69049B1D" w14:textId="2F69843B" w:rsidR="009C1FCD" w:rsidRPr="00D833C5" w:rsidRDefault="005F67A7" w:rsidP="002936F5">
      <w:pPr>
        <w:spacing w:line="300" w:lineRule="auto"/>
        <w:ind w:firstLine="708"/>
        <w:jc w:val="right"/>
        <w:rPr>
          <w:szCs w:val="28"/>
          <w:lang w:val="uk-UA"/>
        </w:rPr>
      </w:pPr>
      <w:r w:rsidRPr="005F67A7">
        <w:rPr>
          <w:szCs w:val="28"/>
          <w:lang w:val="uk-UA"/>
        </w:rPr>
        <w:fldChar w:fldCharType="begin"/>
      </w:r>
      <w:r w:rsidRPr="005F67A7">
        <w:rPr>
          <w:szCs w:val="28"/>
          <w:lang w:val="uk-UA"/>
        </w:rPr>
        <w:instrText xml:space="preserve"> QUOTE </w:instrText>
      </w:r>
      <w:r w:rsidR="00EF2120">
        <w:rPr>
          <w:position w:val="-9"/>
        </w:rPr>
        <w:pict w14:anchorId="021FA759">
          <v:shape id="_x0000_i1512" type="#_x0000_t75" style="width:298.8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257C4&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257C4&quot; wsp:rsidP=&quot;003257C4&quot;&gt;&lt;m:oMathPara&gt;&lt;m:oMath&gt;&lt;m:r&gt;&lt;w:rPr&gt;&lt;w:rFonts w:ascii=&quot;Cambria Math&quot;/&gt;&lt;wx:font wx:val=&quot;Cambria Math&quot;/&gt;&lt;w:i/&gt;&lt;w:sz-cs w:val=&quot;28&quot;/&gt;&lt;w:lang w:val=&quot;UK&quot;/&gt;&lt;/w:rPr&gt;&lt;m:t&gt;V(О·&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4:4:4&lt;/m:t&gt;&lt;/m:r&gt;&lt;/m:sub&gt;&lt;m:sup&gt;&lt;m:r&gt;&lt;w:rPr&gt;&lt;w:rFonts w:ascii=&quot;Cambria Math&quot;/&gt;&lt;wx:font wx:val=&quot;Cambria Math&quot;/&gt;&lt;w:i/&gt;&lt;w:sz-cs w:val=&quot;28&quot;/&gt;&lt;w:lang w:val=&quot;UK&quot;/&gt;&lt;/w:rPr&gt;&lt;m:t&gt;(YCrCb)&lt;/m:t&gt;&lt;/m:r&gt;&lt;/m:sup&gt;&lt;/m:sSubSup&gt;&lt;m:r&gt;&lt;w:rPr&gt;&lt;w:rFonts w:ascii=&quot;Cambria Math&quot;/&gt;&lt;wx:font wx:val=&quot;Cambria Math&quot;/&gt;&lt;w:i/&gt;&lt;w:sz-cs w:val=&quot;28&quot;/&gt;&lt;w:lang w:val=&quot;UK&quot;/&gt;&lt;/w:rPr&gt;&lt;m:t&gt;=Оі(&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H&lt;/m:t&gt;&lt;/m:r&gt;&lt;/m:e&gt;&lt;m:sub&gt;&lt;m:r&gt;&lt;w:rPr&gt;&lt;w:rFonts w:ascii=&quot;Cambria Math&quot;/&gt;&lt;wx:font wx:val=&quot;Cambria Math&quot;/&gt;&lt;w:i/&gt;&lt;w:sz-cs w:val=&quot;28&quot;/&gt;&lt;w:lang w:val=&quot;UK&quot;/&gt;&lt;/w:rPr&gt;&lt;m:t&gt;Y&lt;/m:t&gt;&lt;/m:r&gt;&lt;/m:sub&gt;&lt;/m:sSub&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Y&lt;/m:t&gt;&lt;/m:r&gt;&lt;/m:sub&gt;&lt;/m:sSub&gt;&lt;m:r&gt;&lt;w:rPr&gt;&lt;w:rFonts w:ascii=&quot;Cambria Math&quot;/&gt;&lt;wx:font wx:val=&quot;Cambria Math&quot;/&gt;&lt;w:i/&gt;&lt;w:sz-cs w:val=&quot;28&quot;/&gt;&lt;w:lang w:val=&quot;UK&quot;/&gt;&lt;/w:rPr&gt;&lt;m:t&gt;+&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H&lt;/m:t&gt;&lt;/m:r&gt;&lt;/m:e&gt;&lt;m:sub&gt;&lt;m:r&gt;&lt;w:rPr&gt;&lt;w:rFonts w:ascii=&quot;Cambria Math&quot;/&gt;&lt;wx:font wx:val=&quot;Cambria Math&quot;/&gt;&lt;w:i/&gt;&lt;w:sz-cs w:val=&quot;28&quot;/&gt;&lt;w:lang w:val=&quot;UK&quot;/&gt;&lt;/w:rPr&gt;&lt;m:t&gt;Cr&lt;/m:t&gt;&lt;/m:r&gt;&lt;/m:sub&gt;&lt;/m:sSub&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Cr&lt;/m:t&gt;&lt;/m:r&gt;&lt;/m:sub&gt;&lt;/m:sSub&gt;&lt;m:r&gt;&lt;w:rPr&gt;&lt;w:rFonts w:ascii=&quot;Cambria Math&quot;/&gt;&lt;wx:font wx:val=&quot;Cambria Math&quot;/&gt;&lt;w:i/&gt;&lt;w:sz-cs w:val=&quot;28&quot;/&gt;&lt;w:lang w:val=&quot;UK&quot;/&gt;&lt;/w:rPr&gt;&lt;m:t&gt;+&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H&lt;/m:t&gt;&lt;/m:r&gt;&lt;/m:e&gt;&lt;m:sub&gt;&lt;m:r&gt;&lt;w:rPr&gt;&lt;w:rFonts w:ascii=&quot;Cambria Math&quot;/&gt;&lt;wx:font wx:val=&quot;Cambria Math&quot;/&gt;&lt;w:i/&gt;&lt;w:sz-cs w:val=&quot;28&quot;/&gt;&lt;w:lang w:val=&quot;UK&quot;/&gt;&lt;/w:rPr&gt;&lt;m:t&gt;Cb&lt;/m:t&gt;&lt;/m:r&gt;&lt;/m:sub&gt;&lt;/m:sSub&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Cb&lt;/m:t&gt;&lt;/m:r&gt;&lt;/m:sub&gt;&lt;/m:sSub&gt;&lt;m:r&gt;&lt;w:rPr&gt;&lt;w:rFonts w:ascii=&quot;Cambria Math&quot;/&gt;&lt;wx:font wx:val=&quot;Cambria Math&quot;/&gt;&lt;w:i/&gt;&lt;w:sz-cs w:val=&quot;28&quot;/&gt;&lt;w:lang w:val=&quot;UK&quot;/&gt;&lt;/w:rPr&gt;&lt;m:t&gt;)Ој&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H&lt;/m:t&gt;&lt;/m:r&gt;&lt;/m:e&gt;&lt;m:sub&gt;&lt;m:r&gt;&lt;w:rPr&gt;&lt;w:rFonts w:ascii=&quot;Cambria Math&quot;/&gt;&lt;w:i/&gt;&lt;w:sz-cs w:val=&quot;28&quot;/&gt;&lt;w:lang w:val=&quot;UK&quot;/&gt;&lt;/w:rPr&gt;&lt;m:t&gt;Р’&lt;/m:t&gt;&lt;/m:r&gt;&lt;m:ctrlPr&gt;&lt;w:rPr&gt;&lt;w:rFonts w:ascii=&quot;Cambria Math&quot; w:h-ansi=&quot;Cambria Math&quot;/&gt;&lt;wx:font wx:val=&quot;Cambria Math&quot;/&gt;&lt;w:i/&gt;&lt;w:sz-cs w:val=&quot;28&quot;/&gt;&lt;w:lang w:val=&quot;UK&quot;/&gt;&lt;/w:rPr&gt;&lt;/m:ctrlPr&gt;&lt;/m:sub&gt;&lt;m:sup&gt;&lt;m:r&gt;&lt;w:rPr&gt;&lt;w:rFonts w:ascii=&quot;Cambria Math&quot;/&gt;&lt;wx:font wx:val=&quot;Cambria Math&quot;/&gt;&lt;w:i/&gt;&lt;w:sz-cs w:val=&quot;28&quot;/&gt;&lt;w:lang w:val=&quot;UK&quot;/&gt;&lt;/w:rPr&gt;&lt;m:t&gt;(ОЈ)&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67" o:title="" chromakey="white"/>
          </v:shape>
        </w:pict>
      </w:r>
      <w:r w:rsidRPr="005F67A7">
        <w:rPr>
          <w:szCs w:val="28"/>
          <w:lang w:val="uk-UA"/>
        </w:rPr>
        <w:instrText xml:space="preserve"> </w:instrText>
      </w:r>
      <w:r w:rsidRPr="005F67A7">
        <w:rPr>
          <w:szCs w:val="28"/>
          <w:lang w:val="uk-UA"/>
        </w:rPr>
        <w:fldChar w:fldCharType="separate"/>
      </w:r>
      <w:r w:rsidR="00EF2120">
        <w:rPr>
          <w:position w:val="-9"/>
        </w:rPr>
        <w:pict w14:anchorId="33B48545">
          <v:shape id="_x0000_i1513" type="#_x0000_t75" style="width:299.5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257C4&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257C4&quot; wsp:rsidP=&quot;003257C4&quot;&gt;&lt;m:oMathPara&gt;&lt;m:oMath&gt;&lt;m:r&gt;&lt;w:rPr&gt;&lt;w:rFonts w:ascii=&quot;Cambria Math&quot;/&gt;&lt;wx:font wx:val=&quot;Cambria Math&quot;/&gt;&lt;w:i/&gt;&lt;w:sz-cs w:val=&quot;28&quot;/&gt;&lt;w:lang w:val=&quot;UK&quot;/&gt;&lt;/w:rPr&gt;&lt;m:t&gt;V(О·&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4:4:4&lt;/m:t&gt;&lt;/m:r&gt;&lt;/m:sub&gt;&lt;m:sup&gt;&lt;m:r&gt;&lt;w:rPr&gt;&lt;w:rFonts w:ascii=&quot;Cambria Math&quot;/&gt;&lt;wx:font wx:val=&quot;Cambria Math&quot;/&gt;&lt;w:i/&gt;&lt;w:sz-cs w:val=&quot;28&quot;/&gt;&lt;w:lang w:val=&quot;UK&quot;/&gt;&lt;/w:rPr&gt;&lt;m:t&gt;(YCrCb)&lt;/m:t&gt;&lt;/m:r&gt;&lt;/m:sup&gt;&lt;/m:sSubSup&gt;&lt;m:r&gt;&lt;w:rPr&gt;&lt;w:rFonts w:ascii=&quot;Cambria Math&quot;/&gt;&lt;wx:font wx:val=&quot;Cambria Math&quot;/&gt;&lt;w:i/&gt;&lt;w:sz-cs w:val=&quot;28&quot;/&gt;&lt;w:lang w:val=&quot;UK&quot;/&gt;&lt;/w:rPr&gt;&lt;m:t&gt;=Оі(&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H&lt;/m:t&gt;&lt;/m:r&gt;&lt;/m:e&gt;&lt;m:sub&gt;&lt;m:r&gt;&lt;w:rPr&gt;&lt;w:rFonts w:ascii=&quot;Cambria Math&quot;/&gt;&lt;wx:font wx:val=&quot;Cambria Math&quot;/&gt;&lt;w:i/&gt;&lt;w:sz-cs w:val=&quot;28&quot;/&gt;&lt;w:lang w:val=&quot;UK&quot;/&gt;&lt;/w:rPr&gt;&lt;m:t&gt;Y&lt;/m:t&gt;&lt;/m:r&gt;&lt;/m:sub&gt;&lt;/m:sSub&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Y&lt;/m:t&gt;&lt;/m:r&gt;&lt;/m:sub&gt;&lt;/m:sSub&gt;&lt;m:r&gt;&lt;w:rPr&gt;&lt;w:rFonts w:ascii=&quot;Cambria Math&quot;/&gt;&lt;wx:font wx:val=&quot;Cambria Math&quot;/&gt;&lt;w:i/&gt;&lt;w:sz-cs w:val=&quot;28&quot;/&gt;&lt;w:lang w:val=&quot;UK&quot;/&gt;&lt;/w:rPr&gt;&lt;m:t&gt;+&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H&lt;/m:t&gt;&lt;/m:r&gt;&lt;/m:e&gt;&lt;m:sub&gt;&lt;m:r&gt;&lt;w:rPr&gt;&lt;w:rFonts w:ascii=&quot;Cambria Math&quot;/&gt;&lt;wx:font wx:val=&quot;Cambria Math&quot;/&gt;&lt;w:i/&gt;&lt;w:sz-cs w:val=&quot;28&quot;/&gt;&lt;w:lang w:val=&quot;UK&quot;/&gt;&lt;/w:rPr&gt;&lt;m:t&gt;Cr&lt;/m:t&gt;&lt;/m:r&gt;&lt;/m:sub&gt;&lt;/m:sSub&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Cr&lt;/m:t&gt;&lt;/m:r&gt;&lt;/m:sub&gt;&lt;/m:sSub&gt;&lt;m:r&gt;&lt;w:rPr&gt;&lt;w:rFonts w:ascii=&quot;Cambria Math&quot;/&gt;&lt;wx:font wx:val=&quot;Cambria Math&quot;/&gt;&lt;w:i/&gt;&lt;w:sz-cs w:val=&quot;28&quot;/&gt;&lt;w:lang w:val=&quot;UK&quot;/&gt;&lt;/w:rPr&gt;&lt;m:t&gt;+&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H&lt;/m:t&gt;&lt;/m:r&gt;&lt;/m:e&gt;&lt;m:sub&gt;&lt;m:r&gt;&lt;w:rPr&gt;&lt;w:rFonts w:ascii=&quot;Cambria Math&quot;/&gt;&lt;wx:font wx:val=&quot;Cambria Math&quot;/&gt;&lt;w:i/&gt;&lt;w:sz-cs w:val=&quot;28&quot;/&gt;&lt;w:lang w:val=&quot;UK&quot;/&gt;&lt;/w:rPr&gt;&lt;m:t&gt;Cb&lt;/m:t&gt;&lt;/m:r&gt;&lt;/m:sub&gt;&lt;/m:sSub&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Cb&lt;/m:t&gt;&lt;/m:r&gt;&lt;/m:sub&gt;&lt;/m:sSub&gt;&lt;m:r&gt;&lt;w:rPr&gt;&lt;w:rFonts w:ascii=&quot;Cambria Math&quot;/&gt;&lt;wx:font wx:val=&quot;Cambria Math&quot;/&gt;&lt;w:i/&gt;&lt;w:sz-cs w:val=&quot;28&quot;/&gt;&lt;w:lang w:val=&quot;UK&quot;/&gt;&lt;/w:rPr&gt;&lt;m:t&gt;)Ој&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H&lt;/m:t&gt;&lt;/m:r&gt;&lt;/m:e&gt;&lt;m:sub&gt;&lt;m:r&gt;&lt;w:rPr&gt;&lt;w:rFonts w:ascii=&quot;Cambria Math&quot;/&gt;&lt;w:i/&gt;&lt;w:sz-cs w:val=&quot;28&quot;/&gt;&lt;w:lang w:val=&quot;UK&quot;/&gt;&lt;/w:rPr&gt;&lt;m:t&gt;Р’&lt;/m:t&gt;&lt;/m:r&gt;&lt;m:ctrlPr&gt;&lt;w:rPr&gt;&lt;w:rFonts w:ascii=&quot;Cambria Math&quot; w:h-ansi=&quot;Cambria Math&quot;/&gt;&lt;wx:font wx:val=&quot;Cambria Math&quot;/&gt;&lt;w:i/&gt;&lt;w:sz-cs w:val=&quot;28&quot;/&gt;&lt;w:lang w:val=&quot;UK&quot;/&gt;&lt;/w:rPr&gt;&lt;/m:ctrlPr&gt;&lt;/m:sub&gt;&lt;m:sup&gt;&lt;m:r&gt;&lt;w:rPr&gt;&lt;w:rFonts w:ascii=&quot;Cambria Math&quot;/&gt;&lt;wx:font wx:val=&quot;Cambria Math&quot;/&gt;&lt;w:i/&gt;&lt;w:sz-cs w:val=&quot;28&quot;/&gt;&lt;w:lang w:val=&quot;UK&quot;/&gt;&lt;/w:rPr&gt;&lt;m:t&gt;(ОЈ)&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67" o:title="" chromakey="white"/>
          </v:shape>
        </w:pict>
      </w:r>
      <w:r w:rsidRPr="005F67A7">
        <w:rPr>
          <w:szCs w:val="28"/>
          <w:lang w:val="uk-UA"/>
        </w:rPr>
        <w:fldChar w:fldCharType="end"/>
      </w:r>
      <w:r w:rsidR="009C1FCD" w:rsidRPr="00D833C5">
        <w:rPr>
          <w:szCs w:val="28"/>
          <w:lang w:val="uk-UA"/>
        </w:rPr>
        <w:t>.          (4.7)</w:t>
      </w:r>
    </w:p>
    <w:p w14:paraId="70BF9EBE" w14:textId="375E964C" w:rsidR="009C1FCD" w:rsidRDefault="009C1FCD" w:rsidP="002936F5">
      <w:pPr>
        <w:spacing w:line="300" w:lineRule="auto"/>
        <w:ind w:firstLine="708"/>
        <w:rPr>
          <w:bCs/>
          <w:szCs w:val="28"/>
          <w:lang w:val="uk-UA" w:eastAsia="x-none"/>
        </w:rPr>
      </w:pPr>
    </w:p>
    <w:p w14:paraId="42B8B095" w14:textId="77777777" w:rsidR="002936F5" w:rsidRPr="00D833C5" w:rsidRDefault="002936F5" w:rsidP="002936F5">
      <w:pPr>
        <w:spacing w:line="300" w:lineRule="auto"/>
        <w:ind w:firstLine="708"/>
        <w:rPr>
          <w:bCs/>
          <w:szCs w:val="28"/>
          <w:lang w:val="uk-UA" w:eastAsia="x-none"/>
        </w:rPr>
      </w:pPr>
    </w:p>
    <w:p w14:paraId="0239DEDB" w14:textId="77777777" w:rsidR="009C1FCD" w:rsidRPr="00D833C5" w:rsidRDefault="009C1FCD" w:rsidP="002936F5">
      <w:pPr>
        <w:pStyle w:val="31"/>
        <w:numPr>
          <w:ilvl w:val="0"/>
          <w:numId w:val="27"/>
        </w:numPr>
        <w:spacing w:before="0" w:beforeAutospacing="0" w:after="0" w:afterAutospacing="0" w:line="300" w:lineRule="auto"/>
        <w:ind w:left="0" w:firstLine="709"/>
        <w:jc w:val="both"/>
      </w:pPr>
      <w:r w:rsidRPr="00D833C5">
        <w:t xml:space="preserve"> </w:t>
      </w:r>
      <w:bookmarkStart w:id="34" w:name="_Toc59493549"/>
      <w:r w:rsidRPr="00D833C5">
        <w:t xml:space="preserve">Пряма </w:t>
      </w:r>
      <w:proofErr w:type="spellStart"/>
      <w:r w:rsidRPr="00D833C5">
        <w:t>інкапсуляція</w:t>
      </w:r>
      <w:proofErr w:type="spellEnd"/>
      <w:r w:rsidRPr="00D833C5">
        <w:t xml:space="preserve"> </w:t>
      </w:r>
      <w:proofErr w:type="spellStart"/>
      <w:r w:rsidRPr="00D833C5">
        <w:t>біт</w:t>
      </w:r>
      <w:bookmarkEnd w:id="34"/>
      <w:proofErr w:type="spellEnd"/>
    </w:p>
    <w:p w14:paraId="0127268B" w14:textId="77777777" w:rsidR="009C1FCD" w:rsidRPr="00D833C5" w:rsidRDefault="009C1FCD" w:rsidP="009C1FCD">
      <w:pPr>
        <w:spacing w:line="300" w:lineRule="auto"/>
        <w:ind w:firstLine="708"/>
        <w:rPr>
          <w:bCs/>
          <w:szCs w:val="28"/>
          <w:lang w:val="uk-UA" w:eastAsia="x-none"/>
        </w:rPr>
      </w:pPr>
    </w:p>
    <w:p w14:paraId="55FE51B4" w14:textId="77777777" w:rsidR="009C1FCD" w:rsidRPr="00D833C5" w:rsidRDefault="009C1FCD" w:rsidP="009C1FCD">
      <w:pPr>
        <w:spacing w:line="300" w:lineRule="auto"/>
        <w:ind w:firstLine="708"/>
        <w:jc w:val="both"/>
        <w:rPr>
          <w:bCs/>
          <w:szCs w:val="28"/>
          <w:lang w:val="uk-UA" w:eastAsia="x-none"/>
        </w:rPr>
      </w:pPr>
      <w:r w:rsidRPr="00D833C5">
        <w:rPr>
          <w:bCs/>
          <w:szCs w:val="28"/>
          <w:lang w:val="uk-UA" w:eastAsia="x-none"/>
        </w:rPr>
        <w:t xml:space="preserve">За умови, що I-кадр розглядається HD-формату, при цьому, розмір В-кадру складає у середньому 10% від кадру І-типу (тобто, приймаємо γ=10%, або 0,1), для найкращого випадку (формат 4:4:4) маємо: </w:t>
      </w:r>
    </w:p>
    <w:p w14:paraId="18914180" w14:textId="01391364" w:rsidR="009C1FCD" w:rsidRPr="00D833C5" w:rsidRDefault="005F67A7" w:rsidP="002936F5">
      <w:pPr>
        <w:spacing w:line="300" w:lineRule="auto"/>
        <w:jc w:val="both"/>
        <w:rPr>
          <w:bCs/>
          <w:szCs w:val="28"/>
          <w:lang w:val="uk-UA" w:eastAsia="x-none"/>
        </w:rPr>
      </w:pPr>
      <w:r w:rsidRPr="005F67A7">
        <w:rPr>
          <w:bCs/>
          <w:szCs w:val="28"/>
          <w:lang w:val="uk-UA" w:eastAsia="x-none"/>
        </w:rPr>
        <w:fldChar w:fldCharType="begin"/>
      </w:r>
      <w:r w:rsidRPr="005F67A7">
        <w:rPr>
          <w:bCs/>
          <w:szCs w:val="28"/>
          <w:lang w:val="uk-UA" w:eastAsia="x-none"/>
        </w:rPr>
        <w:instrText xml:space="preserve"> QUOTE </w:instrText>
      </w:r>
      <w:r w:rsidR="00EF2120">
        <w:rPr>
          <w:position w:val="-8"/>
        </w:rPr>
        <w:pict w14:anchorId="70BBE342">
          <v:shape id="_x0000_i1514" type="#_x0000_t75" style="width:322.6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8D0&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818D0&quot; wsp:rsidP=&quot;009818D0&quot;&gt;&lt;m:oMathPara&gt;&lt;m:oMath&gt;&lt;m:r&gt;&lt;w:rPr&gt;&lt;w:rFonts w:ascii=&quot;Cambria Math&quot;/&gt;&lt;wx:font wx:val=&quot;Cambria Math&quot;/&gt;&lt;w:i/&gt;&lt;w:sz-cs w:val=&quot;28&quot;/&gt;&lt;w:lang w:val=&quot;UK&quot;/&gt;&lt;/w:rPr&gt;&lt;m:t&gt;V(О·&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4:4:4&lt;/m:t&gt;&lt;/m:r&gt;&lt;/m:sub&gt;&lt;m:sup&gt;&lt;m:r&gt;&lt;w:rPr&gt;&lt;w:rFonts w:ascii=&quot;Cambria Math&quot;/&gt;&lt;wx:font wx:val=&quot;Cambria Math&quot;/&gt;&lt;w:i/&gt;&lt;w:sz-cs w:val=&quot;28&quot;/&gt;&lt;w:lang w:val=&quot;UK&quot;/&gt;&lt;/w:rPr&gt;&lt;m:t&gt;(YCrCb)&lt;/m:t&gt;&lt;/m:r&gt;&lt;/m:sup&gt;&lt;/m:sSubSup&gt;&lt;m:r&gt;&lt;w:rPr&gt;&lt;w:rFonts w:ascii=&quot;Cambria Math&quot;/&gt;&lt;wx:font wx:val=&quot;Cambria Math&quot;/&gt;&lt;w:i/&gt;&lt;w:sz-cs w:val=&quot;28&quot;/&gt;&lt;w:lang w:val=&quot;UK&quot;/&gt;&lt;/w:rPr&gt;&lt;m:t&gt;=0,1&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3&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92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08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2&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9=23,6&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68"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8"/>
        </w:rPr>
        <w:pict w14:anchorId="3B3F29F3">
          <v:shape id="_x0000_i1515" type="#_x0000_t75" style="width:322.6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8D0&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818D0&quot; wsp:rsidP=&quot;009818D0&quot;&gt;&lt;m:oMathPara&gt;&lt;m:oMath&gt;&lt;m:r&gt;&lt;w:rPr&gt;&lt;w:rFonts w:ascii=&quot;Cambria Math&quot;/&gt;&lt;wx:font wx:val=&quot;Cambria Math&quot;/&gt;&lt;w:i/&gt;&lt;w:sz-cs w:val=&quot;28&quot;/&gt;&lt;w:lang w:val=&quot;UK&quot;/&gt;&lt;/w:rPr&gt;&lt;m:t&gt;V(О·&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4:4:4&lt;/m:t&gt;&lt;/m:r&gt;&lt;/m:sub&gt;&lt;m:sup&gt;&lt;m:r&gt;&lt;w:rPr&gt;&lt;w:rFonts w:ascii=&quot;Cambria Math&quot;/&gt;&lt;wx:font wx:val=&quot;Cambria Math&quot;/&gt;&lt;w:i/&gt;&lt;w:sz-cs w:val=&quot;28&quot;/&gt;&lt;w:lang w:val=&quot;UK&quot;/&gt;&lt;/w:rPr&gt;&lt;m:t&gt;(YCrCb)&lt;/m:t&gt;&lt;/m:r&gt;&lt;/m:sup&gt;&lt;/m:sSubSup&gt;&lt;m:r&gt;&lt;w:rPr&gt;&lt;w:rFonts w:ascii=&quot;Cambria Math&quot;/&gt;&lt;wx:font wx:val=&quot;Cambria Math&quot;/&gt;&lt;w:i/&gt;&lt;w:sz-cs w:val=&quot;28&quot;/&gt;&lt;w:lang w:val=&quot;UK&quot;/&gt;&lt;/w:rPr&gt;&lt;m:t&gt;=0,1&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3&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92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08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2&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9=23,6&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68" o:title="" chromakey="white"/>
          </v:shape>
        </w:pict>
      </w:r>
      <w:r w:rsidRPr="005F67A7">
        <w:rPr>
          <w:bCs/>
          <w:szCs w:val="28"/>
          <w:lang w:val="uk-UA" w:eastAsia="x-none"/>
        </w:rPr>
        <w:fldChar w:fldCharType="end"/>
      </w:r>
      <w:r w:rsidR="009C1FCD" w:rsidRPr="00D833C5">
        <w:rPr>
          <w:bCs/>
          <w:szCs w:val="28"/>
          <w:lang w:val="uk-UA" w:eastAsia="x-none"/>
        </w:rPr>
        <w:t>Мбіт (2,8 МБ).</w:t>
      </w:r>
    </w:p>
    <w:p w14:paraId="178A8D71" w14:textId="77777777" w:rsidR="009C1FCD" w:rsidRPr="00D833C5" w:rsidRDefault="009C1FCD" w:rsidP="00CC08A9">
      <w:pPr>
        <w:spacing w:line="300" w:lineRule="auto"/>
        <w:ind w:firstLine="708"/>
        <w:jc w:val="both"/>
        <w:rPr>
          <w:bCs/>
          <w:szCs w:val="28"/>
          <w:lang w:val="uk-UA" w:eastAsia="x-none"/>
        </w:rPr>
      </w:pPr>
      <w:r w:rsidRPr="00D833C5">
        <w:rPr>
          <w:bCs/>
          <w:szCs w:val="28"/>
          <w:lang w:val="uk-UA" w:eastAsia="x-none"/>
        </w:rPr>
        <w:t xml:space="preserve">Уточнимо, що мова йде про </w:t>
      </w:r>
      <w:proofErr w:type="spellStart"/>
      <w:r w:rsidRPr="00D833C5">
        <w:rPr>
          <w:bCs/>
          <w:szCs w:val="28"/>
          <w:lang w:val="uk-UA" w:eastAsia="x-none"/>
        </w:rPr>
        <w:t>декомпресований</w:t>
      </w:r>
      <w:proofErr w:type="spellEnd"/>
      <w:r w:rsidRPr="00D833C5">
        <w:rPr>
          <w:bCs/>
          <w:szCs w:val="28"/>
          <w:lang w:val="uk-UA" w:eastAsia="x-none"/>
        </w:rPr>
        <w:t xml:space="preserve"> обсяг біт, що потенційно можуть бути внесені. Також зауважимо, що при цьому не враховується скорочення об’єму даних за рахунок </w:t>
      </w:r>
      <w:proofErr w:type="spellStart"/>
      <w:r w:rsidRPr="00D833C5">
        <w:rPr>
          <w:bCs/>
          <w:szCs w:val="28"/>
          <w:lang w:val="uk-UA" w:eastAsia="x-none"/>
        </w:rPr>
        <w:t>ентропійного</w:t>
      </w:r>
      <w:proofErr w:type="spellEnd"/>
      <w:r w:rsidRPr="00D833C5">
        <w:rPr>
          <w:bCs/>
          <w:szCs w:val="28"/>
          <w:lang w:val="uk-UA" w:eastAsia="x-none"/>
        </w:rPr>
        <w:t xml:space="preserve"> кодування.</w:t>
      </w:r>
    </w:p>
    <w:p w14:paraId="3960D588" w14:textId="77777777" w:rsidR="009C1FCD" w:rsidRPr="00D833C5" w:rsidRDefault="009C1FCD" w:rsidP="009C1FCD">
      <w:pPr>
        <w:spacing w:line="300" w:lineRule="auto"/>
        <w:ind w:firstLine="708"/>
        <w:jc w:val="both"/>
        <w:rPr>
          <w:bCs/>
          <w:szCs w:val="28"/>
          <w:lang w:val="uk-UA" w:eastAsia="x-none"/>
        </w:rPr>
      </w:pPr>
      <w:r w:rsidRPr="00D833C5">
        <w:rPr>
          <w:bCs/>
          <w:szCs w:val="28"/>
          <w:lang w:val="uk-UA" w:eastAsia="x-none"/>
        </w:rPr>
        <w:t xml:space="preserve">У той же час, для найгіршого випадку (режим 4:1:1) ємність  </w:t>
      </w:r>
      <w:proofErr w:type="spellStart"/>
      <w:r w:rsidRPr="00D833C5">
        <w:rPr>
          <w:bCs/>
          <w:szCs w:val="28"/>
          <w:lang w:val="uk-UA" w:eastAsia="x-none"/>
        </w:rPr>
        <w:t>стегосистеми</w:t>
      </w:r>
      <w:proofErr w:type="spellEnd"/>
      <w:r w:rsidRPr="00D833C5">
        <w:rPr>
          <w:bCs/>
          <w:szCs w:val="28"/>
          <w:lang w:val="uk-UA" w:eastAsia="x-none"/>
        </w:rPr>
        <w:t xml:space="preserve"> при t</w:t>
      </w:r>
      <w:r w:rsidR="00CC08A9">
        <w:rPr>
          <w:bCs/>
          <w:szCs w:val="28"/>
          <w:lang w:val="uk-UA" w:eastAsia="x-none"/>
        </w:rPr>
        <w:t xml:space="preserve"> </w:t>
      </w:r>
      <w:r w:rsidRPr="00D833C5">
        <w:rPr>
          <w:bCs/>
          <w:szCs w:val="28"/>
          <w:lang w:val="uk-UA" w:eastAsia="x-none"/>
        </w:rPr>
        <w:t>=</w:t>
      </w:r>
      <w:r w:rsidR="00CC08A9">
        <w:rPr>
          <w:bCs/>
          <w:szCs w:val="28"/>
          <w:lang w:val="uk-UA" w:eastAsia="x-none"/>
        </w:rPr>
        <w:t xml:space="preserve"> </w:t>
      </w:r>
      <w:r w:rsidRPr="00D833C5">
        <w:rPr>
          <w:bCs/>
          <w:szCs w:val="28"/>
          <w:lang w:val="uk-UA" w:eastAsia="x-none"/>
        </w:rPr>
        <w:t>1с буде рівною:</w:t>
      </w:r>
    </w:p>
    <w:p w14:paraId="52ECA60F" w14:textId="1AA99F71" w:rsidR="009C1FCD" w:rsidRPr="002936F5" w:rsidRDefault="005F67A7" w:rsidP="002936F5">
      <w:pPr>
        <w:spacing w:line="300" w:lineRule="auto"/>
        <w:jc w:val="both"/>
        <w:rPr>
          <w:bCs/>
          <w:sz w:val="26"/>
          <w:szCs w:val="26"/>
          <w:lang w:val="uk-UA" w:eastAsia="x-none"/>
        </w:rPr>
      </w:pPr>
      <w:r w:rsidRPr="005F67A7">
        <w:rPr>
          <w:bCs/>
          <w:sz w:val="26"/>
          <w:szCs w:val="26"/>
          <w:lang w:val="uk-UA" w:eastAsia="x-none"/>
        </w:rPr>
        <w:fldChar w:fldCharType="begin"/>
      </w:r>
      <w:r w:rsidRPr="005F67A7">
        <w:rPr>
          <w:bCs/>
          <w:sz w:val="26"/>
          <w:szCs w:val="26"/>
          <w:lang w:val="uk-UA" w:eastAsia="x-none"/>
        </w:rPr>
        <w:instrText xml:space="preserve"> QUOTE </w:instrText>
      </w:r>
      <w:r w:rsidR="00EF2120">
        <w:rPr>
          <w:position w:val="-8"/>
        </w:rPr>
        <w:pict w14:anchorId="221671B0">
          <v:shape id="_x0000_i1516" type="#_x0000_t75" style="width:434.7pt;height:1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BBF&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04BBF&quot; wsp:rsidP=&quot;00804BBF&quot;&gt;&lt;m:oMathPara&gt;&lt;m:oMath&gt;&lt;m:r&gt;&lt;w:rPr&gt;&lt;w:rFonts w:ascii=&quot;Cambria Math&quot;/&gt;&lt;wx:font wx:val=&quot;Cambria Math&quot;/&gt;&lt;w:i/&gt;&lt;w:sz w:val=&quot;26&quot;/&gt;&lt;w:sz-cs w:val=&quot;26&quot;/&gt;&lt;w:lang w:val=&quot;UK&quot;/&gt;&lt;/w:rPr&gt;&lt;m:t&gt;V(О·&lt;/m:t&gt;&lt;/m:r&gt;&lt;m:sSubSup&gt;&lt;m:sSubSupPr&gt;&lt;m:ctrlPr&gt;&lt;w:rPr&gt;&lt;w:rFonts w:ascii=&quot;Cambria Math&quot;/&gt;&lt;wx:font wx:val=&quot;Cambria Math&quot;/&gt;&lt;w:i/&gt;&lt;w:sz w:val=&quot;26&quot;/&gt;&lt;w:sz-cs w:val=&quot;26&quot;/&gt;&lt;w:lang w:val=&quot;UK&quot;/&gt;&lt;/w:rPr&gt;&lt;/m:ctrlPr&gt;&lt;/m:sSubSupPr&gt;&lt;m:e&gt;&lt;m:r&gt;&lt;w:rPr&gt;&lt;w:rFonts w:ascii=&quot;Cambria Math&quot;/&gt;&lt;wx:font wx:val=&quot;Cambria Math&quot;/&gt;&lt;w:i/&gt;&lt;w:sz w:val=&quot;26&quot;/&gt;&lt;w:sz-cs w:val=&quot;26&quot;/&gt;&lt;w:lang w:val=&quot;UK&quot;/&gt;&lt;/w:rPr&gt;&lt;m:t&gt;)&lt;/m:t&gt;&lt;/m:r&gt;&lt;/m:e&gt;&lt;m:sub&gt;&lt;m:r&gt;&lt;w:rPr&gt;&lt;w:rFonts w:ascii=&quot;Cambria Math&quot;/&gt;&lt;wx:font wx:val=&quot;Cambria Math&quot;/&gt;&lt;w:i/&gt;&lt;w:sz w:val=&quot;26&quot;/&gt;&lt;w:sz-cs w:val=&quot;26&quot;/&gt;&lt;w:lang w:val=&quot;UK&quot;/&gt;&lt;/w:rPr&gt;&lt;m:t&gt;4:1:1&lt;/m:t&gt;&lt;/m:r&gt;&lt;/m:sub&gt;&lt;m:sup&gt;&lt;m:r&gt;&lt;w:rPr&gt;&lt;w:rFonts w:ascii=&quot;Cambria Math&quot;/&gt;&lt;wx:font wx:val=&quot;Cambria Math&quot;/&gt;&lt;w:i/&gt;&lt;w:sz w:val=&quot;26&quot;/&gt;&lt;w:sz-cs w:val=&quot;26&quot;/&gt;&lt;w:lang w:val=&quot;UK&quot;/&gt;&lt;/w:rPr&gt;&lt;m:t&gt;(YCrCb)&lt;/m:t&gt;&lt;/m:r&gt;&lt;/m:sup&gt;&lt;/m:sSubSup&gt;&lt;m:r&gt;&lt;w:rPr&gt;&lt;w:rFonts w:ascii=&quot;Cambria Math&quot;/&gt;&lt;wx:font wx:val=&quot;Cambria Math&quot;/&gt;&lt;w:i/&gt;&lt;w:sz w:val=&quot;26&quot;/&gt;&lt;w:sz-cs w:val=&quot;26&quot;/&gt;&lt;w:lang w:val=&quot;UK&quot;/&gt;&lt;/w:rPr&gt;&lt;m:t&gt;=&lt;/m:t&gt;&lt;/m:r&gt;&lt;m:r&gt;&lt;m:rPr&gt;&lt;m:sty m:val=&quot;p&quot;/&gt;&lt;/m:rPr&gt;&lt;w:rPr&gt;&lt;w:rFonts w:ascii=&quot;Cambria Math&quot;/&gt;&lt;wx:font wx:val=&quot;Cambria Math&quot;/&gt;&lt;w:i-cs/&gt;&lt;w:sz w:val=&quot;26&quot;/&gt;&lt;w:sz-cs w:val=&quot;26&quot;/&gt;&lt;w:lang w:val=&quot;UK&quot;/&gt;&lt;/w:rPr&gt;&lt;m:t&gt;0,1&lt;/m:t&gt;&lt;/m:r&gt;&lt;m:r&gt;&lt;m:rPr&gt;&lt;m:sty m:val=&quot;p&quot;/&gt;&lt;/m:rPr&gt;&lt;w:rPr&gt;&lt;w:rFonts w:ascii=&quot;Cambria Math&quot;/&gt;&lt;w:i-cs/&gt;&lt;w:sz w:val=&quot;26&quot;/&gt;&lt;w:sz-cs w:val=&quot;26&quot;/&gt;&lt;w:lang w:val=&quot;UK&quot;/&gt;&lt;/w:rPr&gt;&lt;m:t&gt;Г—&lt;/m:t&gt;&lt;/m:r&gt;&lt;m:r&gt;&lt;m:rPr&gt;&lt;m:sty m:val=&quot;p&quot;/&gt;&lt;/m:rPr&gt;&lt;w:rPr&gt;&lt;w:rFonts w:ascii=&quot;Cambria Math&quot;/&gt;&lt;wx:font wx:val=&quot;Cambria Math&quot;/&gt;&lt;w:i-cs/&gt;&lt;w:sz w:val=&quot;26&quot;/&gt;&lt;w:sz-cs w:val=&quot;26&quot;/&gt;&lt;w:lang w:val=&quot;UK&quot;/&gt;&lt;/w:rPr&gt;&lt;m:t&gt;(1920&lt;/m:t&gt;&lt;/m:r&gt;&lt;m:r&gt;&lt;m:rPr&gt;&lt;m:sty m:val=&quot;p&quot;/&gt;&lt;/m:rPr&gt;&lt;w:rPr&gt;&lt;w:rFonts w:ascii=&quot;Cambria Math&quot;/&gt;&lt;w:i-cs/&gt;&lt;w:sz w:val=&quot;26&quot;/&gt;&lt;w:sz-cs w:val=&quot;26&quot;/&gt;&lt;w:lang w:val=&quot;UK&quot;/&gt;&lt;/w:rPr&gt;&lt;m:t&gt;Г—&lt;/m:t&gt;&lt;/m:r&gt;&lt;m:r&gt;&lt;m:rPr&gt;&lt;m:sty m:val=&quot;p&quot;/&gt;&lt;/m:rPr&gt;&lt;w:rPr&gt;&lt;w:rFonts w:ascii=&quot;Cambria Math&quot;/&gt;&lt;wx:font wx:val=&quot;Cambria Math&quot;/&gt;&lt;w:i-cs/&gt;&lt;w:sz w:val=&quot;26&quot;/&gt;&lt;w:sz-cs w:val=&quot;26&quot;/&gt;&lt;w:lang w:val=&quot;UK&quot;/&gt;&lt;/w:rPr&gt;&lt;m:t&gt;1080+960&lt;/m:t&gt;&lt;/m:r&gt;&lt;m:r&gt;&lt;m:rPr&gt;&lt;m:sty m:val=&quot;p&quot;/&gt;&lt;/m:rPr&gt;&lt;w:rPr&gt;&lt;w:rFonts w:ascii=&quot;Cambria Math&quot;/&gt;&lt;w:i-cs/&gt;&lt;w:sz w:val=&quot;26&quot;/&gt;&lt;w:sz-cs w:val=&quot;26&quot;/&gt;&lt;w:lang w:val=&quot;UK&quot;/&gt;&lt;/w:rPr&gt;&lt;m:t&gt;Г—&lt;/m:t&gt;&lt;/m:r&gt;&lt;m:r&gt;&lt;m:rPr&gt;&lt;m:sty m:val=&quot;p&quot;/&gt;&lt;/m:rPr&gt;&lt;w:rPr&gt;&lt;w:rFonts w:ascii=&quot;Cambria Math&quot;/&gt;&lt;wx:font wx:val=&quot;Cambria Math&quot;/&gt;&lt;w:i-cs/&gt;&lt;w:sz w:val=&quot;26&quot;/&gt;&lt;w:sz-cs w:val=&quot;26&quot;/&gt;&lt;w:lang w:val=&quot;UK&quot;/&gt;&lt;/w:rPr&gt;&lt;m:t&gt;540+960&lt;/m:t&gt;&lt;/m:r&gt;&lt;m:r&gt;&lt;m:rPr&gt;&lt;m:sty m:val=&quot;p&quot;/&gt;&lt;/m:rPr&gt;&lt;w:rPr&gt;&lt;w:rFonts w:ascii=&quot;Cambria Math&quot;/&gt;&lt;w:i-cs/&gt;&lt;w:sz w:val=&quot;26&quot;/&gt;&lt;w:sz-cs w:val=&quot;26&quot;/&gt;&lt;w:lang w:val=&quot;UK&quot;/&gt;&lt;/w:rPr&gt;&lt;m:t&gt;Г—&lt;/m:t&gt;&lt;/m:r&gt;&lt;m:r&gt;&lt;m:rPr&gt;&lt;m:sty m:val=&quot;p&quot;/&gt;&lt;/m:rPr&gt;&lt;w:rPr&gt;&lt;w:rFonts w:ascii=&quot;Cambria Math&quot;/&gt;&lt;wx:font wx:val=&quot;Cambria Math&quot;/&gt;&lt;w:i-cs/&gt;&lt;w:sz w:val=&quot;26&quot;/&gt;&lt;w:sz-cs w:val=&quot;26&quot;/&gt;&lt;w:lang w:val=&quot;UK&quot;/&gt;&lt;/w:rPr&gt;&lt;m:t&gt;540)&lt;/m:t&gt;&lt;/m:r&gt;&lt;m:r&gt;&lt;m:rPr&gt;&lt;m:sty m:val=&quot;p&quot;/&gt;&lt;/m:rPr&gt;&lt;w:rPr&gt;&lt;w:rFonts w:ascii=&quot;Cambria Math&quot;/&gt;&lt;w:i-cs/&gt;&lt;w:sz w:val=&quot;26&quot;/&gt;&lt;w:sz-cs w:val=&quot;26&quot;/&gt;&lt;w:lang w:val=&quot;UK&quot;/&gt;&lt;/w:rPr&gt;&lt;m:t&gt;Г—&lt;/m:t&gt;&lt;/m:r&gt;&lt;m:r&gt;&lt;m:rPr&gt;&lt;m:sty m:val=&quot;p&quot;/&gt;&lt;/m:rPr&gt;&lt;w:rPr&gt;&lt;w:rFonts w:ascii=&quot;Cambria Math&quot;/&gt;&lt;wx:font wx:val=&quot;Cambria Math&quot;/&gt;&lt;w:i-cs/&gt;&lt;w:sz w:val=&quot;26&quot;/&gt;&lt;w:sz-cs w:val=&quot;26&quot;/&gt;&lt;w:lang w:val=&quot;UK&quot;/&gt;&lt;/w:rPr&gt;&lt;m:t&gt;2&lt;/m:t&gt;&lt;/m:r&gt;&lt;m:r&gt;&lt;m:rPr&gt;&lt;m:sty m:val=&quot;p&quot;/&gt;&lt;/m:rPr&gt;&lt;w:rPr&gt;&lt;w:rFonts w:ascii=&quot;Cambria Math&quot;/&gt;&lt;w:i-cs/&gt;&lt;w:sz w:val=&quot;26&quot;/&gt;&lt;w:sz-cs w:val=&quot;26&quot;/&gt;&lt;w:lang w:val=&quot;UK&quot;/&gt;&lt;/w:rPr&gt;&lt;m:t&gt;Г—&lt;/m:t&gt;&lt;/m:r&gt;&lt;m:r&gt;&lt;m:rPr&gt;&lt;m:sty m:val=&quot;p&quot;/&gt;&lt;/m:rPr&gt;&lt;w:rPr&gt;&lt;w:rFonts w:ascii=&quot;Cambria Math&quot;/&gt;&lt;wx:font wx:val=&quot;Cambria Math&quot;/&gt;&lt;w:i-cs/&gt;&lt;w:sz w:val=&quot;26&quot;/&gt;&lt;w:sz-cs w:val=&quot;26&quot;/&gt;&lt;w:lang w:val=&quot;UK&quot;/&gt;&lt;/w:rPr&gt;&lt;m:t&gt;19=11,8&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69" o:title="" chromakey="white"/>
          </v:shape>
        </w:pict>
      </w:r>
      <w:r w:rsidRPr="005F67A7">
        <w:rPr>
          <w:bCs/>
          <w:sz w:val="26"/>
          <w:szCs w:val="26"/>
          <w:lang w:val="uk-UA" w:eastAsia="x-none"/>
        </w:rPr>
        <w:instrText xml:space="preserve"> </w:instrText>
      </w:r>
      <w:r w:rsidRPr="005F67A7">
        <w:rPr>
          <w:bCs/>
          <w:sz w:val="26"/>
          <w:szCs w:val="26"/>
          <w:lang w:val="uk-UA" w:eastAsia="x-none"/>
        </w:rPr>
        <w:fldChar w:fldCharType="separate"/>
      </w:r>
      <w:r w:rsidR="00EF2120">
        <w:rPr>
          <w:position w:val="-8"/>
        </w:rPr>
        <w:pict w14:anchorId="653AC522">
          <v:shape id="_x0000_i1517" type="#_x0000_t75" style="width:434.7pt;height:1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BBF&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04BBF&quot; wsp:rsidP=&quot;00804BBF&quot;&gt;&lt;m:oMathPara&gt;&lt;m:oMath&gt;&lt;m:r&gt;&lt;w:rPr&gt;&lt;w:rFonts w:ascii=&quot;Cambria Math&quot;/&gt;&lt;wx:font wx:val=&quot;Cambria Math&quot;/&gt;&lt;w:i/&gt;&lt;w:sz w:val=&quot;26&quot;/&gt;&lt;w:sz-cs w:val=&quot;26&quot;/&gt;&lt;w:lang w:val=&quot;UK&quot;/&gt;&lt;/w:rPr&gt;&lt;m:t&gt;V(О·&lt;/m:t&gt;&lt;/m:r&gt;&lt;m:sSubSup&gt;&lt;m:sSubSupPr&gt;&lt;m:ctrlPr&gt;&lt;w:rPr&gt;&lt;w:rFonts w:ascii=&quot;Cambria Math&quot;/&gt;&lt;wx:font wx:val=&quot;Cambria Math&quot;/&gt;&lt;w:i/&gt;&lt;w:sz w:val=&quot;26&quot;/&gt;&lt;w:sz-cs w:val=&quot;26&quot;/&gt;&lt;w:lang w:val=&quot;UK&quot;/&gt;&lt;/w:rPr&gt;&lt;/m:ctrlPr&gt;&lt;/m:sSubSupPr&gt;&lt;m:e&gt;&lt;m:r&gt;&lt;w:rPr&gt;&lt;w:rFonts w:ascii=&quot;Cambria Math&quot;/&gt;&lt;wx:font wx:val=&quot;Cambria Math&quot;/&gt;&lt;w:i/&gt;&lt;w:sz w:val=&quot;26&quot;/&gt;&lt;w:sz-cs w:val=&quot;26&quot;/&gt;&lt;w:lang w:val=&quot;UK&quot;/&gt;&lt;/w:rPr&gt;&lt;m:t&gt;)&lt;/m:t&gt;&lt;/m:r&gt;&lt;/m:e&gt;&lt;m:sub&gt;&lt;m:r&gt;&lt;w:rPr&gt;&lt;w:rFonts w:ascii=&quot;Cambria Math&quot;/&gt;&lt;wx:font wx:val=&quot;Cambria Math&quot;/&gt;&lt;w:i/&gt;&lt;w:sz w:val=&quot;26&quot;/&gt;&lt;w:sz-cs w:val=&quot;26&quot;/&gt;&lt;w:lang w:val=&quot;UK&quot;/&gt;&lt;/w:rPr&gt;&lt;m:t&gt;4:1:1&lt;/m:t&gt;&lt;/m:r&gt;&lt;/m:sub&gt;&lt;m:sup&gt;&lt;m:r&gt;&lt;w:rPr&gt;&lt;w:rFonts w:ascii=&quot;Cambria Math&quot;/&gt;&lt;wx:font wx:val=&quot;Cambria Math&quot;/&gt;&lt;w:i/&gt;&lt;w:sz w:val=&quot;26&quot;/&gt;&lt;w:sz-cs w:val=&quot;26&quot;/&gt;&lt;w:lang w:val=&quot;UK&quot;/&gt;&lt;/w:rPr&gt;&lt;m:t&gt;(YCrCb)&lt;/m:t&gt;&lt;/m:r&gt;&lt;/m:sup&gt;&lt;/m:sSubSup&gt;&lt;m:r&gt;&lt;w:rPr&gt;&lt;w:rFonts w:ascii=&quot;Cambria Math&quot;/&gt;&lt;wx:font wx:val=&quot;Cambria Math&quot;/&gt;&lt;w:i/&gt;&lt;w:sz w:val=&quot;26&quot;/&gt;&lt;w:sz-cs w:val=&quot;26&quot;/&gt;&lt;w:lang w:val=&quot;UK&quot;/&gt;&lt;/w:rPr&gt;&lt;m:t&gt;=&lt;/m:t&gt;&lt;/m:r&gt;&lt;m:r&gt;&lt;m:rPr&gt;&lt;m:sty m:val=&quot;p&quot;/&gt;&lt;/m:rPr&gt;&lt;w:rPr&gt;&lt;w:rFonts w:ascii=&quot;Cambria Math&quot;/&gt;&lt;wx:font wx:val=&quot;Cambria Math&quot;/&gt;&lt;w:i-cs/&gt;&lt;w:sz w:val=&quot;26&quot;/&gt;&lt;w:sz-cs w:val=&quot;26&quot;/&gt;&lt;w:lang w:val=&quot;UK&quot;/&gt;&lt;/w:rPr&gt;&lt;m:t&gt;0,1&lt;/m:t&gt;&lt;/m:r&gt;&lt;m:r&gt;&lt;m:rPr&gt;&lt;m:sty m:val=&quot;p&quot;/&gt;&lt;/m:rPr&gt;&lt;w:rPr&gt;&lt;w:rFonts w:ascii=&quot;Cambria Math&quot;/&gt;&lt;w:i-cs/&gt;&lt;w:sz w:val=&quot;26&quot;/&gt;&lt;w:sz-cs w:val=&quot;26&quot;/&gt;&lt;w:lang w:val=&quot;UK&quot;/&gt;&lt;/w:rPr&gt;&lt;m:t&gt;Г—&lt;/m:t&gt;&lt;/m:r&gt;&lt;m:r&gt;&lt;m:rPr&gt;&lt;m:sty m:val=&quot;p&quot;/&gt;&lt;/m:rPr&gt;&lt;w:rPr&gt;&lt;w:rFonts w:ascii=&quot;Cambria Math&quot;/&gt;&lt;wx:font wx:val=&quot;Cambria Math&quot;/&gt;&lt;w:i-cs/&gt;&lt;w:sz w:val=&quot;26&quot;/&gt;&lt;w:sz-cs w:val=&quot;26&quot;/&gt;&lt;w:lang w:val=&quot;UK&quot;/&gt;&lt;/w:rPr&gt;&lt;m:t&gt;(1920&lt;/m:t&gt;&lt;/m:r&gt;&lt;m:r&gt;&lt;m:rPr&gt;&lt;m:sty m:val=&quot;p&quot;/&gt;&lt;/m:rPr&gt;&lt;w:rPr&gt;&lt;w:rFonts w:ascii=&quot;Cambria Math&quot;/&gt;&lt;w:i-cs/&gt;&lt;w:sz w:val=&quot;26&quot;/&gt;&lt;w:sz-cs w:val=&quot;26&quot;/&gt;&lt;w:lang w:val=&quot;UK&quot;/&gt;&lt;/w:rPr&gt;&lt;m:t&gt;Г—&lt;/m:t&gt;&lt;/m:r&gt;&lt;m:r&gt;&lt;m:rPr&gt;&lt;m:sty m:val=&quot;p&quot;/&gt;&lt;/m:rPr&gt;&lt;w:rPr&gt;&lt;w:rFonts w:ascii=&quot;Cambria Math&quot;/&gt;&lt;wx:font wx:val=&quot;Cambria Math&quot;/&gt;&lt;w:i-cs/&gt;&lt;w:sz w:val=&quot;26&quot;/&gt;&lt;w:sz-cs w:val=&quot;26&quot;/&gt;&lt;w:lang w:val=&quot;UK&quot;/&gt;&lt;/w:rPr&gt;&lt;m:t&gt;1080+960&lt;/m:t&gt;&lt;/m:r&gt;&lt;m:r&gt;&lt;m:rPr&gt;&lt;m:sty m:val=&quot;p&quot;/&gt;&lt;/m:rPr&gt;&lt;w:rPr&gt;&lt;w:rFonts w:ascii=&quot;Cambria Math&quot;/&gt;&lt;w:i-cs/&gt;&lt;w:sz w:val=&quot;26&quot;/&gt;&lt;w:sz-cs w:val=&quot;26&quot;/&gt;&lt;w:lang w:val=&quot;UK&quot;/&gt;&lt;/w:rPr&gt;&lt;m:t&gt;Г—&lt;/m:t&gt;&lt;/m:r&gt;&lt;m:r&gt;&lt;m:rPr&gt;&lt;m:sty m:val=&quot;p&quot;/&gt;&lt;/m:rPr&gt;&lt;w:rPr&gt;&lt;w:rFonts w:ascii=&quot;Cambria Math&quot;/&gt;&lt;wx:font wx:val=&quot;Cambria Math&quot;/&gt;&lt;w:i-cs/&gt;&lt;w:sz w:val=&quot;26&quot;/&gt;&lt;w:sz-cs w:val=&quot;26&quot;/&gt;&lt;w:lang w:val=&quot;UK&quot;/&gt;&lt;/w:rPr&gt;&lt;m:t&gt;540+960&lt;/m:t&gt;&lt;/m:r&gt;&lt;m:r&gt;&lt;m:rPr&gt;&lt;m:sty m:val=&quot;p&quot;/&gt;&lt;/m:rPr&gt;&lt;w:rPr&gt;&lt;w:rFonts w:ascii=&quot;Cambria Math&quot;/&gt;&lt;w:i-cs/&gt;&lt;w:sz w:val=&quot;26&quot;/&gt;&lt;w:sz-cs w:val=&quot;26&quot;/&gt;&lt;w:lang w:val=&quot;UK&quot;/&gt;&lt;/w:rPr&gt;&lt;m:t&gt;Г—&lt;/m:t&gt;&lt;/m:r&gt;&lt;m:r&gt;&lt;m:rPr&gt;&lt;m:sty m:val=&quot;p&quot;/&gt;&lt;/m:rPr&gt;&lt;w:rPr&gt;&lt;w:rFonts w:ascii=&quot;Cambria Math&quot;/&gt;&lt;wx:font wx:val=&quot;Cambria Math&quot;/&gt;&lt;w:i-cs/&gt;&lt;w:sz w:val=&quot;26&quot;/&gt;&lt;w:sz-cs w:val=&quot;26&quot;/&gt;&lt;w:lang w:val=&quot;UK&quot;/&gt;&lt;/w:rPr&gt;&lt;m:t&gt;540)&lt;/m:t&gt;&lt;/m:r&gt;&lt;m:r&gt;&lt;m:rPr&gt;&lt;m:sty m:val=&quot;p&quot;/&gt;&lt;/m:rPr&gt;&lt;w:rPr&gt;&lt;w:rFonts w:ascii=&quot;Cambria Math&quot;/&gt;&lt;w:i-cs/&gt;&lt;w:sz w:val=&quot;26&quot;/&gt;&lt;w:sz-cs w:val=&quot;26&quot;/&gt;&lt;w:lang w:val=&quot;UK&quot;/&gt;&lt;/w:rPr&gt;&lt;m:t&gt;Г—&lt;/m:t&gt;&lt;/m:r&gt;&lt;m:r&gt;&lt;m:rPr&gt;&lt;m:sty m:val=&quot;p&quot;/&gt;&lt;/m:rPr&gt;&lt;w:rPr&gt;&lt;w:rFonts w:ascii=&quot;Cambria Math&quot;/&gt;&lt;wx:font wx:val=&quot;Cambria Math&quot;/&gt;&lt;w:i-cs/&gt;&lt;w:sz w:val=&quot;26&quot;/&gt;&lt;w:sz-cs w:val=&quot;26&quot;/&gt;&lt;w:lang w:val=&quot;UK&quot;/&gt;&lt;/w:rPr&gt;&lt;m:t&gt;2&lt;/m:t&gt;&lt;/m:r&gt;&lt;m:r&gt;&lt;m:rPr&gt;&lt;m:sty m:val=&quot;p&quot;/&gt;&lt;/m:rPr&gt;&lt;w:rPr&gt;&lt;w:rFonts w:ascii=&quot;Cambria Math&quot;/&gt;&lt;w:i-cs/&gt;&lt;w:sz w:val=&quot;26&quot;/&gt;&lt;w:sz-cs w:val=&quot;26&quot;/&gt;&lt;w:lang w:val=&quot;UK&quot;/&gt;&lt;/w:rPr&gt;&lt;m:t&gt;Г—&lt;/m:t&gt;&lt;/m:r&gt;&lt;m:r&gt;&lt;m:rPr&gt;&lt;m:sty m:val=&quot;p&quot;/&gt;&lt;/m:rPr&gt;&lt;w:rPr&gt;&lt;w:rFonts w:ascii=&quot;Cambria Math&quot;/&gt;&lt;wx:font wx:val=&quot;Cambria Math&quot;/&gt;&lt;w:i-cs/&gt;&lt;w:sz w:val=&quot;26&quot;/&gt;&lt;w:sz-cs w:val=&quot;26&quot;/&gt;&lt;w:lang w:val=&quot;UK&quot;/&gt;&lt;/w:rPr&gt;&lt;m:t&gt;19=11,8&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69" o:title="" chromakey="white"/>
          </v:shape>
        </w:pict>
      </w:r>
      <w:r w:rsidRPr="005F67A7">
        <w:rPr>
          <w:bCs/>
          <w:sz w:val="26"/>
          <w:szCs w:val="26"/>
          <w:lang w:val="uk-UA" w:eastAsia="x-none"/>
        </w:rPr>
        <w:fldChar w:fldCharType="end"/>
      </w:r>
      <w:r w:rsidR="009C1FCD" w:rsidRPr="002936F5">
        <w:rPr>
          <w:bCs/>
          <w:sz w:val="26"/>
          <w:szCs w:val="26"/>
          <w:lang w:val="uk-UA" w:eastAsia="x-none"/>
        </w:rPr>
        <w:t xml:space="preserve"> Мбіт </w:t>
      </w:r>
      <w:r w:rsidR="009C1FCD" w:rsidRPr="002936F5">
        <w:rPr>
          <w:bCs/>
          <w:szCs w:val="28"/>
          <w:lang w:val="uk-UA" w:eastAsia="x-none"/>
        </w:rPr>
        <w:t>(або 1,4 МБ).</w:t>
      </w:r>
    </w:p>
    <w:p w14:paraId="5BAB7D9E" w14:textId="77777777" w:rsidR="009C1FCD" w:rsidRPr="00D833C5" w:rsidRDefault="009C1FCD" w:rsidP="009C1FCD">
      <w:pPr>
        <w:spacing w:line="300" w:lineRule="auto"/>
        <w:ind w:firstLine="708"/>
        <w:jc w:val="both"/>
        <w:rPr>
          <w:bCs/>
          <w:szCs w:val="28"/>
          <w:lang w:val="uk-UA" w:eastAsia="x-none"/>
        </w:rPr>
      </w:pPr>
      <w:r w:rsidRPr="00D833C5">
        <w:rPr>
          <w:bCs/>
          <w:szCs w:val="28"/>
          <w:lang w:val="uk-UA" w:eastAsia="x-none"/>
        </w:rPr>
        <w:t>Отже, теоретично можлива ємність розподіленого у часі динамічного контейнеру, утвореного на базі масиву В-кадрів, за даних умов майже рівна випадку прямого вбудовування у BMP-файл</w:t>
      </w:r>
      <w:r w:rsidR="00773300" w:rsidRPr="00D833C5">
        <w:rPr>
          <w:bCs/>
          <w:szCs w:val="28"/>
          <w:lang w:val="uk-UA" w:eastAsia="x-none"/>
        </w:rPr>
        <w:t xml:space="preserve"> [16]</w:t>
      </w:r>
      <w:r w:rsidRPr="00D833C5">
        <w:rPr>
          <w:bCs/>
          <w:szCs w:val="28"/>
          <w:lang w:val="uk-UA" w:eastAsia="x-none"/>
        </w:rPr>
        <w:t xml:space="preserve">. </w:t>
      </w:r>
    </w:p>
    <w:p w14:paraId="5CFEED04" w14:textId="77777777" w:rsidR="009C1FCD" w:rsidRPr="00D833C5" w:rsidRDefault="009C1FCD" w:rsidP="009C1FCD">
      <w:pPr>
        <w:spacing w:line="300" w:lineRule="auto"/>
        <w:ind w:firstLine="708"/>
        <w:rPr>
          <w:bCs/>
          <w:szCs w:val="28"/>
          <w:lang w:val="uk-UA" w:eastAsia="x-none"/>
        </w:rPr>
      </w:pPr>
    </w:p>
    <w:p w14:paraId="3AD78B65" w14:textId="77777777" w:rsidR="009C1FCD" w:rsidRPr="00D833C5" w:rsidRDefault="009C1FCD" w:rsidP="00B0025E">
      <w:pPr>
        <w:pStyle w:val="31"/>
        <w:numPr>
          <w:ilvl w:val="0"/>
          <w:numId w:val="27"/>
        </w:numPr>
        <w:spacing w:before="0" w:beforeAutospacing="0" w:after="0" w:afterAutospacing="0" w:line="300" w:lineRule="auto"/>
        <w:ind w:left="0" w:firstLine="709"/>
        <w:jc w:val="both"/>
      </w:pPr>
      <w:r w:rsidRPr="00D833C5">
        <w:t xml:space="preserve"> </w:t>
      </w:r>
      <w:bookmarkStart w:id="35" w:name="_Toc59493550"/>
      <w:proofErr w:type="spellStart"/>
      <w:r w:rsidRPr="00D833C5">
        <w:t>Розрахунок</w:t>
      </w:r>
      <w:proofErr w:type="spellEnd"/>
      <w:r w:rsidRPr="00D833C5">
        <w:t xml:space="preserve"> </w:t>
      </w:r>
      <w:proofErr w:type="spellStart"/>
      <w:r w:rsidRPr="00D833C5">
        <w:t>ємності</w:t>
      </w:r>
      <w:proofErr w:type="spellEnd"/>
      <w:r w:rsidRPr="00D833C5">
        <w:t xml:space="preserve"> для </w:t>
      </w:r>
      <w:proofErr w:type="spellStart"/>
      <w:r w:rsidRPr="00D833C5">
        <w:t>випадку</w:t>
      </w:r>
      <w:proofErr w:type="spellEnd"/>
      <w:r w:rsidRPr="00D833C5">
        <w:t xml:space="preserve"> </w:t>
      </w:r>
      <w:proofErr w:type="spellStart"/>
      <w:r w:rsidRPr="00D833C5">
        <w:t>зміни</w:t>
      </w:r>
      <w:proofErr w:type="spellEnd"/>
      <w:r w:rsidRPr="00D833C5">
        <w:t xml:space="preserve"> </w:t>
      </w:r>
      <w:proofErr w:type="spellStart"/>
      <w:r w:rsidRPr="00D833C5">
        <w:t>розрядності</w:t>
      </w:r>
      <w:proofErr w:type="spellEnd"/>
      <w:r w:rsidRPr="00D833C5">
        <w:t xml:space="preserve"> </w:t>
      </w:r>
      <w:proofErr w:type="spellStart"/>
      <w:r w:rsidRPr="00D833C5">
        <w:t>опису</w:t>
      </w:r>
      <w:proofErr w:type="spellEnd"/>
      <w:r w:rsidRPr="00D833C5">
        <w:t xml:space="preserve"> </w:t>
      </w:r>
      <w:proofErr w:type="spellStart"/>
      <w:r w:rsidRPr="00D833C5">
        <w:t>сегментів</w:t>
      </w:r>
      <w:proofErr w:type="spellEnd"/>
      <w:r w:rsidRPr="00D833C5">
        <w:t xml:space="preserve"> кадру у </w:t>
      </w:r>
      <w:proofErr w:type="spellStart"/>
      <w:r w:rsidRPr="00D833C5">
        <w:t>динамічному</w:t>
      </w:r>
      <w:proofErr w:type="spellEnd"/>
      <w:r w:rsidRPr="00D833C5">
        <w:t xml:space="preserve"> </w:t>
      </w:r>
      <w:proofErr w:type="spellStart"/>
      <w:r w:rsidRPr="00D833C5">
        <w:t>середовищі</w:t>
      </w:r>
      <w:bookmarkEnd w:id="35"/>
      <w:proofErr w:type="spellEnd"/>
    </w:p>
    <w:p w14:paraId="7A0B6C77" w14:textId="77777777" w:rsidR="009C1FCD" w:rsidRPr="00D833C5" w:rsidRDefault="009C1FCD" w:rsidP="009C1FCD">
      <w:pPr>
        <w:spacing w:line="300" w:lineRule="auto"/>
        <w:ind w:firstLine="708"/>
        <w:rPr>
          <w:bCs/>
          <w:szCs w:val="28"/>
          <w:lang w:val="uk-UA" w:eastAsia="x-none"/>
        </w:rPr>
      </w:pPr>
    </w:p>
    <w:p w14:paraId="234D1C13" w14:textId="571F0B61" w:rsidR="009C1FCD" w:rsidRPr="00D833C5" w:rsidRDefault="009C1FCD" w:rsidP="002936F5">
      <w:pPr>
        <w:spacing w:line="300" w:lineRule="auto"/>
        <w:ind w:firstLine="708"/>
        <w:jc w:val="both"/>
        <w:rPr>
          <w:bCs/>
          <w:szCs w:val="28"/>
          <w:lang w:val="uk-UA" w:eastAsia="x-none"/>
        </w:rPr>
      </w:pPr>
      <w:r w:rsidRPr="00D833C5">
        <w:rPr>
          <w:bCs/>
          <w:szCs w:val="28"/>
          <w:lang w:val="uk-UA" w:eastAsia="x-none"/>
        </w:rPr>
        <w:t xml:space="preserve">На базі виразів (2.7) і (2.10) для випадку динамічного середовища ємність </w:t>
      </w:r>
      <w:r w:rsidR="005F67A7" w:rsidRPr="005F67A7">
        <w:rPr>
          <w:szCs w:val="28"/>
          <w:lang w:val="uk-UA"/>
        </w:rPr>
        <w:fldChar w:fldCharType="begin"/>
      </w:r>
      <w:r w:rsidR="005F67A7" w:rsidRPr="005F67A7">
        <w:rPr>
          <w:szCs w:val="28"/>
          <w:lang w:val="uk-UA"/>
        </w:rPr>
        <w:instrText xml:space="preserve"> QUOTE </w:instrText>
      </w:r>
      <w:r w:rsidR="00EF2120">
        <w:rPr>
          <w:position w:val="-11"/>
        </w:rPr>
        <w:pict w14:anchorId="20230277">
          <v:shape id="_x0000_i1518" type="#_x0000_t75" style="width:94.4pt;height:21.7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D7863&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5D7863&quot; wsp:rsidP=&quot;005D7863&quot;&gt;&lt;m:oMathPara&gt;&lt;m:oMath&gt;&lt;m:r&gt;&lt;w:rPr&gt;&lt;w:rFonts w:ascii=&quot;Cambria Math&quot;/&gt;&lt;wx:font wx:val=&quot;Cambria Math&quot;/&gt;&lt;w:i/&gt;&lt;w:sz-cs w:val=&quot;28&quot;/&gt;&lt;w:lang w:val=&quot;UK&quot;/&gt;&lt;/w:rPr&gt;&lt;m:t&gt;V(seg,О·&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sup&gt;&lt;m:r&gt;&lt;w:rPr&gt;&lt;w:rFonts w:ascii=&quot;Cambria Math&quot;/&gt;&lt;wx:font wx:val=&quot;Cambria Math&quot;/&gt;&lt;w:i/&gt;&lt;w:sz-cs w:val=&quot;28&quot;/&gt;&lt;w:lang w:val=&quot;UK&quot;/&gt;&lt;/w:rPr&gt;&lt;m:t&gt;(YCrCb)&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70"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11"/>
        </w:rPr>
        <w:pict w14:anchorId="3C45A6DC">
          <v:shape id="_x0000_i1519" type="#_x0000_t75" style="width:94.4pt;height:21.7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D7863&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5D7863&quot; wsp:rsidP=&quot;005D7863&quot;&gt;&lt;m:oMathPara&gt;&lt;m:oMath&gt;&lt;m:r&gt;&lt;w:rPr&gt;&lt;w:rFonts w:ascii=&quot;Cambria Math&quot;/&gt;&lt;wx:font wx:val=&quot;Cambria Math&quot;/&gt;&lt;w:i/&gt;&lt;w:sz-cs w:val=&quot;28&quot;/&gt;&lt;w:lang w:val=&quot;UK&quot;/&gt;&lt;/w:rPr&gt;&lt;m:t&gt;V(seg,О·&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sup&gt;&lt;m:r&gt;&lt;w:rPr&gt;&lt;w:rFonts w:ascii=&quot;Cambria Math&quot;/&gt;&lt;wx:font wx:val=&quot;Cambria Math&quot;/&gt;&lt;w:i/&gt;&lt;w:sz-cs w:val=&quot;28&quot;/&gt;&lt;w:lang w:val=&quot;UK&quot;/&gt;&lt;/w:rPr&gt;&lt;m:t&gt;(YCrCb)&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70" o:title="" chromakey="white"/>
          </v:shape>
        </w:pict>
      </w:r>
      <w:r w:rsidR="005F67A7" w:rsidRPr="005F67A7">
        <w:rPr>
          <w:szCs w:val="28"/>
          <w:lang w:val="uk-UA"/>
        </w:rPr>
        <w:fldChar w:fldCharType="end"/>
      </w:r>
      <w:r w:rsidRPr="00D833C5">
        <w:rPr>
          <w:szCs w:val="28"/>
          <w:lang w:val="uk-UA"/>
        </w:rPr>
        <w:t xml:space="preserve"> </w:t>
      </w:r>
      <w:proofErr w:type="spellStart"/>
      <w:r w:rsidRPr="00D833C5">
        <w:rPr>
          <w:szCs w:val="28"/>
          <w:lang w:val="uk-UA"/>
        </w:rPr>
        <w:t>стегосистеми</w:t>
      </w:r>
      <w:proofErr w:type="spellEnd"/>
      <w:r w:rsidRPr="00D833C5">
        <w:rPr>
          <w:szCs w:val="28"/>
          <w:lang w:val="uk-UA"/>
        </w:rPr>
        <w:t xml:space="preserve"> при зміні розрядності опису сегментів кадрів В-типу буде визначатися за формулою:</w:t>
      </w:r>
    </w:p>
    <w:p w14:paraId="603ACEB4" w14:textId="77777777" w:rsidR="009C1FCD" w:rsidRPr="00D833C5" w:rsidRDefault="009C1FCD" w:rsidP="009C1FCD">
      <w:pPr>
        <w:spacing w:line="300" w:lineRule="auto"/>
        <w:ind w:firstLine="708"/>
        <w:rPr>
          <w:bCs/>
          <w:szCs w:val="28"/>
          <w:lang w:val="uk-UA" w:eastAsia="x-none"/>
        </w:rPr>
      </w:pPr>
    </w:p>
    <w:p w14:paraId="4B18CC5F" w14:textId="1A091E15" w:rsidR="009C1FCD" w:rsidRDefault="005F67A7" w:rsidP="002936F5">
      <w:pPr>
        <w:spacing w:line="300" w:lineRule="auto"/>
        <w:ind w:firstLine="708"/>
        <w:jc w:val="right"/>
        <w:rPr>
          <w:szCs w:val="28"/>
          <w:lang w:val="uk-UA"/>
        </w:rPr>
      </w:pPr>
      <w:r w:rsidRPr="005F67A7">
        <w:rPr>
          <w:szCs w:val="28"/>
          <w:lang w:val="uk-UA"/>
        </w:rPr>
        <w:fldChar w:fldCharType="begin"/>
      </w:r>
      <w:r w:rsidRPr="005F67A7">
        <w:rPr>
          <w:szCs w:val="28"/>
          <w:lang w:val="uk-UA"/>
        </w:rPr>
        <w:instrText xml:space="preserve"> QUOTE </w:instrText>
      </w:r>
      <w:r w:rsidR="00EF2120">
        <w:rPr>
          <w:position w:val="-15"/>
        </w:rPr>
        <w:pict w14:anchorId="720BC85C">
          <v:shape id="_x0000_i1520" type="#_x0000_t75" style="width:273.75pt;height:29.2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0CA1&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E0CA1&quot; wsp:rsidP=&quot;008E0CA1&quot;&gt;&lt;m:oMathPara&gt;&lt;m:oMath&gt;&lt;m:r&gt;&lt;w:rPr&gt;&lt;w:rFonts w:ascii=&quot;Cambria Math&quot;/&gt;&lt;wx:font wx:val=&quot;Cambria Math&quot;/&gt;&lt;w:i/&gt;&lt;w:sz-cs w:val=&quot;28&quot;/&gt;&lt;w:lang w:val=&quot;UK&quot;/&gt;&lt;/w:rPr&gt;&lt;m:t&gt;V(seg,О·&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sup&gt;&lt;m:r&gt;&lt;w:rPr&gt;&lt;w:rFonts w:ascii=&quot;Cambria Math&quot;/&gt;&lt;wx:font wx:val=&quot;Cambria Math&quot;/&gt;&lt;w:i/&gt;&lt;w:sz-cs w:val=&quot;28&quot;/&gt;&lt;w:lang w:val=&quot;UK&quot;/&gt;&lt;/w:rPr&gt;&lt;m:t&gt;(YCrCb)&lt;/m:t&gt;&lt;/m:r&gt;&lt;/m:sup&gt;&lt;/m:sSubSup&gt;&lt;m:r&gt;&lt;w:rPr&gt;&lt;w:rFonts w:ascii=&quot;Cambria Math&quot;/&gt;&lt;wx:font wx:val=&quot;Cambria Math&quot;/&gt;&lt;w:i/&gt;&lt;w:sz-cs w:val=&quot;28&quot;/&gt;&lt;w:lang w:val=&quot;UK&quot;/&gt;&lt;/w:rPr&gt;&lt;m:t&gt;=&lt;/m:t&gt;&lt;/m:r&gt;&lt;m:f&gt;&lt;m:fPr&gt;&lt;m:ctrlPr&gt;&lt;w:rPr&gt;&lt;w:rFonts w:ascii=&quot;Cambria Math&quot;/&gt;&lt;wx:font wx:val=&quot;Cambria Math&quot;/&gt;&lt;w:i/&gt;&lt;w:sz-cs w:val=&quot;28&quot;/&gt;&lt;w:lang w:val=&quot;UK&quot;/&gt;&lt;/w:rPr&gt;&lt;/m:ctrlPr&gt;&lt;/m:fPr&gt;&lt;m:num&gt;&lt;m:r&gt;&lt;w:rPr&gt;&lt;w:rFonts w:ascii=&quot;Cambria Math&quot;/&gt;&lt;wx:font wx:val=&quot;Cambria Math&quot;/&gt;&lt;w:i/&gt;&lt;w:sz-cs w:val=&quot;28&quot;/&gt;&lt;w:lang w:val=&quot;UK&quot;/&gt;&lt;/w:rPr&gt;&lt;m:t&gt;Оі(&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H&lt;/m:t&gt;&lt;/m:r&gt;&lt;/m:e&gt;&lt;m:sub&gt;&lt;m:r&gt;&lt;w:rPr&gt;&lt;w:rFonts w:ascii=&quot;Cambria Math&quot;/&gt;&lt;wx:font wx:val=&quot;Cambria Math&quot;/&gt;&lt;w:i/&gt;&lt;w:sz-cs w:val=&quot;28&quot;/&gt;&lt;w:lang w:val=&quot;UK&quot;/&gt;&lt;/w:rPr&gt;&lt;m:t&gt;Y&lt;/m:t&gt;&lt;/m:r&gt;&lt;/m:sub&gt;&lt;/m:sSub&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Y&lt;/m:t&gt;&lt;/m:r&gt;&lt;/m:sub&gt;&lt;/m:sSub&gt;&lt;m:r&gt;&lt;w:rPr&gt;&lt;w:rFonts w:ascii=&quot;Cambria Math&quot;/&gt;&lt;wx:font wx:val=&quot;Cambria Math&quot;/&gt;&lt;w:i/&gt;&lt;w:sz-cs w:val=&quot;28&quot;/&gt;&lt;w:lang w:val=&quot;UK&quot;/&gt;&lt;/w:rPr&gt;&lt;m:t&gt;+&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H&lt;/m:t&gt;&lt;/m:r&gt;&lt;/m:e&gt;&lt;m:sub&gt;&lt;m:r&gt;&lt;w:rPr&gt;&lt;w:rFonts w:ascii=&quot;Cambria Math&quot;/&gt;&lt;wx:font wx:val=&quot;Cambria Math&quot;/&gt;&lt;w:i/&gt;&lt;w:sz-cs w:val=&quot;28&quot;/&gt;&lt;w:lang w:val=&quot;UK&quot;/&gt;&lt;/w:rPr&gt;&lt;m:t&gt;Cr&lt;/m:t&gt;&lt;/m:r&gt;&lt;/m:sub&gt;&lt;/m:sSub&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Cr&lt;/m:t&gt;&lt;/m:r&gt;&lt;/m:sub&gt;&lt;/m:sSub&gt;&lt;m:r&gt;&lt;w:rPr&gt;&lt;w:rFonts w:ascii=&quot;Cambria Math&quot;/&gt;&lt;wx:font wx:val=&quot;Cambria Math&quot;/&gt;&lt;w:i/&gt;&lt;w:sz-cs w:val=&quot;28&quot;/&gt;&lt;w:lang w:val=&quot;UK&quot;/&gt;&lt;/w:rPr&gt;&lt;m:t&gt;+&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H&lt;/m:t&gt;&lt;/m:r&gt;&lt;/m:e&gt;&lt;m:sub&gt;&lt;m:r&gt;&lt;w:rPr&gt;&lt;w:rFonts w:ascii=&quot;Cambria Math&quot;/&gt;&lt;wx:font wx:val=&quot;Cambria Math&quot;/&gt;&lt;w:i/&gt;&lt;w:sz-cs w:val=&quot;28&quot;/&gt;&lt;w:lang w:val=&quot;UK&quot;/&gt;&lt;/w:rPr&gt;&lt;m:t&gt;Cb&lt;/m:t&gt;&lt;/m:r&gt;&lt;/m:sub&gt;&lt;/m:sSub&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Cb&lt;/m:t&gt;&lt;/m:r&gt;&lt;/m:sub&gt;&lt;/m:sSub&gt;&lt;m:r&gt;&lt;w:rPr&gt;&lt;w:rFonts w:ascii=&quot;Cambria Math&quot;/&gt;&lt;wx:font wx:val=&quot;Cambria Math&quot;/&gt;&lt;w:i/&gt;&lt;w:sz-cs w:val=&quot;28&quot;/&gt;&lt;w:lang w:val=&quot;UK&quot;/&gt;&lt;/w:rPr&gt;&lt;m:t&gt;)Ој&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H&lt;/m:t&gt;&lt;/m:r&gt;&lt;/m:e&gt;&lt;m:sub&gt;&lt;m:r&gt;&lt;w:rPr&gt;&lt;w:rFonts w:ascii=&quot;Cambria Math&quot;/&gt;&lt;w:i/&gt;&lt;w:sz-cs w:val=&quot;28&quot;/&gt;&lt;w:lang w:val=&quot;UK&quot;/&gt;&lt;/w:rPr&gt;&lt;m:t&gt;Р’&lt;/m:t&gt;&lt;/m:r&gt;&lt;m:ctrlPr&gt;&lt;w:rPr&gt;&lt;w:rFonts w:ascii=&quot;Cambria Math&quot; w:h-ansi=&quot;Cambria Math&quot;/&gt;&lt;wx:font wx:val=&quot;Cambria Math&quot;/&gt;&lt;w:i/&gt;&lt;w:sz-cs w:val=&quot;28&quot;/&gt;&lt;w:lang w:val=&quot;UK&quot;/&gt;&lt;/w:rPr&gt;&lt;/m:ctrlPr&gt;&lt;/m:sub&gt;&lt;m:sup&gt;&lt;m:r&gt;&lt;w:rPr&gt;&lt;w:rFonts w:ascii=&quot;Cambria Math&quot;/&gt;&lt;wx:font wx:val=&quot;Cambria Math&quot;/&gt;&lt;w:i/&gt;&lt;w:sz-cs w:val=&quot;28&quot;/&gt;&lt;w:lang w:val=&quot;UK&quot;/&gt;&lt;/w:rPr&gt;&lt;m:t&gt;(ОЈ)&lt;/m:t&gt;&lt;/m:r&gt;&lt;/m:sup&gt;&lt;/m:sSubSup&gt;&lt;/m:num&gt;&lt;m:den&gt;&lt;m:sSup&gt;&lt;m:sSupPr&gt;&lt;m:ctrlPr&gt;&lt;w:rPr&gt;&lt;w:rFonts w:ascii=&quot;Cambria Math&quot;/&gt;&lt;wx:font wx:val=&quot;Cambria Math&quot;/&gt;&lt;w:i/&gt;&lt;w:sz-cs w:val=&quot;28&quot;/&gt;&lt;w:lang w:val=&quot;UK&quot;/&gt;&lt;/w:rPr&gt;&lt;/m:ctrlPr&gt;&lt;/m:sSupPr&gt;&lt;m:e&gt;&lt;m:r&gt;&lt;w:rPr&gt;&lt;w:rFonts w:ascii=&quot;Cambria Math&quot;/&gt;&lt;wx:font wx:val=&quot;Cambria Math&quot;/&gt;&lt;w:i/&gt;&lt;w:sz-cs w:val=&quot;28&quot;/&gt;&lt;w:lang w:val=&quot;UK&quot;/&gt;&lt;/w:rPr&gt;&lt;m:t&gt;Оµ&lt;/m:t&gt;&lt;/m:r&gt;&lt;/m:e&gt;&lt;m:sup&gt;&lt;m:r&gt;&lt;w:rPr&gt;&lt;w:rFonts w:ascii=&quot;Cambria Math&quot;/&gt;&lt;wx:font wx:val=&quot;Cambria Math&quot;/&gt;&lt;w:i/&gt;&lt;w:sz-cs w:val=&quot;28&quot;/&gt;&lt;w:lang w:val=&quot;UK&quot;/&gt;&lt;/w:rPr&gt;&lt;m:t&gt;2&lt;/m:t&gt;&lt;/m:r&gt;&lt;/m:sup&gt;&lt;/m:sSup&gt;&lt;m:ctrlPr&gt;&lt;w:rPr&gt;&lt;w:rFonts w:ascii=&quot;Cambria Math&quot; w:h-ansi=&quot;Cambria Math&quot;/&gt;&lt;wx:font wx:val=&quot;Cambria Math&quot;/&gt;&lt;w:i/&gt;&lt;w:sz-cs w:val=&quot;28&quot;/&gt;&lt;w:lang w:val=&quot;UK&quot;/&gt;&lt;/w:rPr&gt;&lt;/m:ctrlP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71" o:title="" chromakey="white"/>
          </v:shape>
        </w:pict>
      </w:r>
      <w:r w:rsidRPr="005F67A7">
        <w:rPr>
          <w:szCs w:val="28"/>
          <w:lang w:val="uk-UA"/>
        </w:rPr>
        <w:instrText xml:space="preserve"> </w:instrText>
      </w:r>
      <w:r w:rsidRPr="005F67A7">
        <w:rPr>
          <w:szCs w:val="28"/>
          <w:lang w:val="uk-UA"/>
        </w:rPr>
        <w:fldChar w:fldCharType="separate"/>
      </w:r>
      <w:r w:rsidR="00EF2120">
        <w:rPr>
          <w:position w:val="-15"/>
        </w:rPr>
        <w:pict w14:anchorId="304D2174">
          <v:shape id="_x0000_i1521" type="#_x0000_t75" style="width:273.75pt;height:29.2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0CA1&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E0CA1&quot; wsp:rsidP=&quot;008E0CA1&quot;&gt;&lt;m:oMathPara&gt;&lt;m:oMath&gt;&lt;m:r&gt;&lt;w:rPr&gt;&lt;w:rFonts w:ascii=&quot;Cambria Math&quot;/&gt;&lt;wx:font wx:val=&quot;Cambria Math&quot;/&gt;&lt;w:i/&gt;&lt;w:sz-cs w:val=&quot;28&quot;/&gt;&lt;w:lang w:val=&quot;UK&quot;/&gt;&lt;/w:rPr&gt;&lt;m:t&gt;V(seg,О·&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sup&gt;&lt;m:r&gt;&lt;w:rPr&gt;&lt;w:rFonts w:ascii=&quot;Cambria Math&quot;/&gt;&lt;wx:font wx:val=&quot;Cambria Math&quot;/&gt;&lt;w:i/&gt;&lt;w:sz-cs w:val=&quot;28&quot;/&gt;&lt;w:lang w:val=&quot;UK&quot;/&gt;&lt;/w:rPr&gt;&lt;m:t&gt;(YCrCb)&lt;/m:t&gt;&lt;/m:r&gt;&lt;/m:sup&gt;&lt;/m:sSubSup&gt;&lt;m:r&gt;&lt;w:rPr&gt;&lt;w:rFonts w:ascii=&quot;Cambria Math&quot;/&gt;&lt;wx:font wx:val=&quot;Cambria Math&quot;/&gt;&lt;w:i/&gt;&lt;w:sz-cs w:val=&quot;28&quot;/&gt;&lt;w:lang w:val=&quot;UK&quot;/&gt;&lt;/w:rPr&gt;&lt;m:t&gt;=&lt;/m:t&gt;&lt;/m:r&gt;&lt;m:f&gt;&lt;m:fPr&gt;&lt;m:ctrlPr&gt;&lt;w:rPr&gt;&lt;w:rFonts w:ascii=&quot;Cambria Math&quot;/&gt;&lt;wx:font wx:val=&quot;Cambria Math&quot;/&gt;&lt;w:i/&gt;&lt;w:sz-cs w:val=&quot;28&quot;/&gt;&lt;w:lang w:val=&quot;UK&quot;/&gt;&lt;/w:rPr&gt;&lt;/m:ctrlPr&gt;&lt;/m:fPr&gt;&lt;m:num&gt;&lt;m:r&gt;&lt;w:rPr&gt;&lt;w:rFonts w:ascii=&quot;Cambria Math&quot;/&gt;&lt;wx:font wx:val=&quot;Cambria Math&quot;/&gt;&lt;w:i/&gt;&lt;w:sz-cs w:val=&quot;28&quot;/&gt;&lt;w:lang w:val=&quot;UK&quot;/&gt;&lt;/w:rPr&gt;&lt;m:t&gt;Оі(&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H&lt;/m:t&gt;&lt;/m:r&gt;&lt;/m:e&gt;&lt;m:sub&gt;&lt;m:r&gt;&lt;w:rPr&gt;&lt;w:rFonts w:ascii=&quot;Cambria Math&quot;/&gt;&lt;wx:font wx:val=&quot;Cambria Math&quot;/&gt;&lt;w:i/&gt;&lt;w:sz-cs w:val=&quot;28&quot;/&gt;&lt;w:lang w:val=&quot;UK&quot;/&gt;&lt;/w:rPr&gt;&lt;m:t&gt;Y&lt;/m:t&gt;&lt;/m:r&gt;&lt;/m:sub&gt;&lt;/m:sSub&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Y&lt;/m:t&gt;&lt;/m:r&gt;&lt;/m:sub&gt;&lt;/m:sSub&gt;&lt;m:r&gt;&lt;w:rPr&gt;&lt;w:rFonts w:ascii=&quot;Cambria Math&quot;/&gt;&lt;wx:font wx:val=&quot;Cambria Math&quot;/&gt;&lt;w:i/&gt;&lt;w:sz-cs w:val=&quot;28&quot;/&gt;&lt;w:lang w:val=&quot;UK&quot;/&gt;&lt;/w:rPr&gt;&lt;m:t&gt;+&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H&lt;/m:t&gt;&lt;/m:r&gt;&lt;/m:e&gt;&lt;m:sub&gt;&lt;m:r&gt;&lt;w:rPr&gt;&lt;w:rFonts w:ascii=&quot;Cambria Math&quot;/&gt;&lt;wx:font wx:val=&quot;Cambria Math&quot;/&gt;&lt;w:i/&gt;&lt;w:sz-cs w:val=&quot;28&quot;/&gt;&lt;w:lang w:val=&quot;UK&quot;/&gt;&lt;/w:rPr&gt;&lt;m:t&gt;Cr&lt;/m:t&gt;&lt;/m:r&gt;&lt;/m:sub&gt;&lt;/m:sSub&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Cr&lt;/m:t&gt;&lt;/m:r&gt;&lt;/m:sub&gt;&lt;/m:sSub&gt;&lt;m:r&gt;&lt;w:rPr&gt;&lt;w:rFonts w:ascii=&quot;Cambria Math&quot;/&gt;&lt;wx:font wx:val=&quot;Cambria Math&quot;/&gt;&lt;w:i/&gt;&lt;w:sz-cs w:val=&quot;28&quot;/&gt;&lt;w:lang w:val=&quot;UK&quot;/&gt;&lt;/w:rPr&gt;&lt;m:t&gt;+&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H&lt;/m:t&gt;&lt;/m:r&gt;&lt;/m:e&gt;&lt;m:sub&gt;&lt;m:r&gt;&lt;w:rPr&gt;&lt;w:rFonts w:ascii=&quot;Cambria Math&quot;/&gt;&lt;wx:font wx:val=&quot;Cambria Math&quot;/&gt;&lt;w:i/&gt;&lt;w:sz-cs w:val=&quot;28&quot;/&gt;&lt;w:lang w:val=&quot;UK&quot;/&gt;&lt;/w:rPr&gt;&lt;m:t&gt;Cb&lt;/m:t&gt;&lt;/m:r&gt;&lt;/m:sub&gt;&lt;/m:sSub&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W&lt;/m:t&gt;&lt;/m:r&gt;&lt;/m:e&gt;&lt;m:sub&gt;&lt;m:r&gt;&lt;w:rPr&gt;&lt;w:rFonts w:ascii=&quot;Cambria Math&quot;/&gt;&lt;wx:font wx:val=&quot;Cambria Math&quot;/&gt;&lt;w:i/&gt;&lt;w:sz-cs w:val=&quot;28&quot;/&gt;&lt;w:lang w:val=&quot;UK&quot;/&gt;&lt;/w:rPr&gt;&lt;m:t&gt;Cb&lt;/m:t&gt;&lt;/m:r&gt;&lt;/m:sub&gt;&lt;/m:sSub&gt;&lt;m:r&gt;&lt;w:rPr&gt;&lt;w:rFonts w:ascii=&quot;Cambria Math&quot;/&gt;&lt;wx:font wx:val=&quot;Cambria Math&quot;/&gt;&lt;w:i/&gt;&lt;w:sz-cs w:val=&quot;28&quot;/&gt;&lt;w:lang w:val=&quot;UK&quot;/&gt;&lt;/w:rPr&gt;&lt;m:t&gt;)Ој&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H&lt;/m:t&gt;&lt;/m:r&gt;&lt;/m:e&gt;&lt;m:sub&gt;&lt;m:r&gt;&lt;w:rPr&gt;&lt;w:rFonts w:ascii=&quot;Cambria Math&quot;/&gt;&lt;w:i/&gt;&lt;w:sz-cs w:val=&quot;28&quot;/&gt;&lt;w:lang w:val=&quot;UK&quot;/&gt;&lt;/w:rPr&gt;&lt;m:t&gt;Р’&lt;/m:t&gt;&lt;/m:r&gt;&lt;m:ctrlPr&gt;&lt;w:rPr&gt;&lt;w:rFonts w:ascii=&quot;Cambria Math&quot; w:h-ansi=&quot;Cambria Math&quot;/&gt;&lt;wx:font wx:val=&quot;Cambria Math&quot;/&gt;&lt;w:i/&gt;&lt;w:sz-cs w:val=&quot;28&quot;/&gt;&lt;w:lang w:val=&quot;UK&quot;/&gt;&lt;/w:rPr&gt;&lt;/m:ctrlPr&gt;&lt;/m:sub&gt;&lt;m:sup&gt;&lt;m:r&gt;&lt;w:rPr&gt;&lt;w:rFonts w:ascii=&quot;Cambria Math&quot;/&gt;&lt;wx:font wx:val=&quot;Cambria Math&quot;/&gt;&lt;w:i/&gt;&lt;w:sz-cs w:val=&quot;28&quot;/&gt;&lt;w:lang w:val=&quot;UK&quot;/&gt;&lt;/w:rPr&gt;&lt;m:t&gt;(ОЈ)&lt;/m:t&gt;&lt;/m:r&gt;&lt;/m:sup&gt;&lt;/m:sSubSup&gt;&lt;/m:num&gt;&lt;m:den&gt;&lt;m:sSup&gt;&lt;m:sSupPr&gt;&lt;m:ctrlPr&gt;&lt;w:rPr&gt;&lt;w:rFonts w:ascii=&quot;Cambria Math&quot;/&gt;&lt;wx:font wx:val=&quot;Cambria Math&quot;/&gt;&lt;w:i/&gt;&lt;w:sz-cs w:val=&quot;28&quot;/&gt;&lt;w:lang w:val=&quot;UK&quot;/&gt;&lt;/w:rPr&gt;&lt;/m:ctrlPr&gt;&lt;/m:sSupPr&gt;&lt;m:e&gt;&lt;m:r&gt;&lt;w:rPr&gt;&lt;w:rFonts w:ascii=&quot;Cambria Math&quot;/&gt;&lt;wx:font wx:val=&quot;Cambria Math&quot;/&gt;&lt;w:i/&gt;&lt;w:sz-cs w:val=&quot;28&quot;/&gt;&lt;w:lang w:val=&quot;UK&quot;/&gt;&lt;/w:rPr&gt;&lt;m:t&gt;Оµ&lt;/m:t&gt;&lt;/m:r&gt;&lt;/m:e&gt;&lt;m:sup&gt;&lt;m:r&gt;&lt;w:rPr&gt;&lt;w:rFonts w:ascii=&quot;Cambria Math&quot;/&gt;&lt;wx:font wx:val=&quot;Cambria Math&quot;/&gt;&lt;w:i/&gt;&lt;w:sz-cs w:val=&quot;28&quot;/&gt;&lt;w:lang w:val=&quot;UK&quot;/&gt;&lt;/w:rPr&gt;&lt;m:t&gt;2&lt;/m:t&gt;&lt;/m:r&gt;&lt;/m:sup&gt;&lt;/m:sSup&gt;&lt;m:ctrlPr&gt;&lt;w:rPr&gt;&lt;w:rFonts w:ascii=&quot;Cambria Math&quot; w:h-ansi=&quot;Cambria Math&quot;/&gt;&lt;wx:font wx:val=&quot;Cambria Math&quot;/&gt;&lt;w:i/&gt;&lt;w:sz-cs w:val=&quot;28&quot;/&gt;&lt;w:lang w:val=&quot;UK&quot;/&gt;&lt;/w:rPr&gt;&lt;/m:ctrlP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71" o:title="" chromakey="white"/>
          </v:shape>
        </w:pict>
      </w:r>
      <w:r w:rsidRPr="005F67A7">
        <w:rPr>
          <w:szCs w:val="28"/>
          <w:lang w:val="uk-UA"/>
        </w:rPr>
        <w:fldChar w:fldCharType="end"/>
      </w:r>
      <w:r w:rsidR="009C1FCD" w:rsidRPr="00D833C5">
        <w:rPr>
          <w:szCs w:val="28"/>
          <w:lang w:val="uk-UA"/>
        </w:rPr>
        <w:t>.          (4.8)</w:t>
      </w:r>
    </w:p>
    <w:p w14:paraId="085D445E" w14:textId="77777777" w:rsidR="002936F5" w:rsidRPr="00D833C5" w:rsidRDefault="002936F5" w:rsidP="002936F5">
      <w:pPr>
        <w:spacing w:line="300" w:lineRule="auto"/>
        <w:ind w:firstLine="708"/>
        <w:jc w:val="right"/>
        <w:rPr>
          <w:szCs w:val="28"/>
          <w:lang w:val="uk-UA"/>
        </w:rPr>
      </w:pPr>
    </w:p>
    <w:p w14:paraId="11653174" w14:textId="77777777" w:rsidR="009C1FCD" w:rsidRPr="00D833C5" w:rsidRDefault="009C1FCD" w:rsidP="009C1FCD">
      <w:pPr>
        <w:spacing w:line="300" w:lineRule="auto"/>
        <w:ind w:firstLine="708"/>
        <w:jc w:val="both"/>
        <w:rPr>
          <w:szCs w:val="28"/>
          <w:lang w:val="uk-UA"/>
        </w:rPr>
      </w:pPr>
      <w:r w:rsidRPr="00D833C5">
        <w:rPr>
          <w:szCs w:val="28"/>
          <w:lang w:val="uk-UA"/>
        </w:rPr>
        <w:t>Відповідно, у найгірших умовах (</w:t>
      </w:r>
      <w:r w:rsidRPr="00D833C5">
        <w:rPr>
          <w:position w:val="-10"/>
          <w:szCs w:val="28"/>
          <w:lang w:val="uk-UA"/>
        </w:rPr>
        <w:object w:dxaOrig="220" w:dyaOrig="279" w14:anchorId="6197E09C">
          <v:shape id="_x0000_i1522" type="#_x0000_t75" style="width:11.55pt;height:13.6pt" o:ole="" filled="t">
            <v:fill color2="black"/>
            <v:imagedata r:id="rId238" o:title=""/>
          </v:shape>
          <o:OLEObject Type="Embed" ProgID="Equation.3" ShapeID="_x0000_i1522" DrawAspect="Content" ObjectID="_1674468954" r:id="rId272"/>
        </w:object>
      </w:r>
      <w:r w:rsidRPr="00D833C5">
        <w:rPr>
          <w:szCs w:val="28"/>
          <w:lang w:val="uk-UA"/>
        </w:rPr>
        <w:t xml:space="preserve">=1, режиму колірної </w:t>
      </w:r>
      <w:proofErr w:type="spellStart"/>
      <w:r w:rsidRPr="00D833C5">
        <w:rPr>
          <w:szCs w:val="28"/>
          <w:lang w:val="uk-UA"/>
        </w:rPr>
        <w:t>субдискретизації</w:t>
      </w:r>
      <w:proofErr w:type="spellEnd"/>
      <w:r w:rsidRPr="00D833C5">
        <w:rPr>
          <w:szCs w:val="28"/>
          <w:lang w:val="uk-UA"/>
        </w:rPr>
        <w:t xml:space="preserve"> 4:1:1) маємо:</w:t>
      </w:r>
    </w:p>
    <w:p w14:paraId="5C4E90D9" w14:textId="552959B3" w:rsidR="009C1FCD" w:rsidRPr="00D833C5" w:rsidRDefault="005F67A7" w:rsidP="009C1FCD">
      <w:pPr>
        <w:spacing w:line="300" w:lineRule="auto"/>
        <w:jc w:val="both"/>
        <w:rPr>
          <w:szCs w:val="28"/>
          <w:lang w:val="uk-UA"/>
        </w:rPr>
      </w:pPr>
      <w:r w:rsidRPr="005F67A7">
        <w:rPr>
          <w:szCs w:val="28"/>
          <w:lang w:val="uk-UA"/>
        </w:rPr>
        <w:fldChar w:fldCharType="begin"/>
      </w:r>
      <w:r w:rsidRPr="005F67A7">
        <w:rPr>
          <w:szCs w:val="28"/>
          <w:lang w:val="uk-UA"/>
        </w:rPr>
        <w:instrText xml:space="preserve"> QUOTE </w:instrText>
      </w:r>
      <w:r w:rsidR="00EF2120">
        <w:rPr>
          <w:position w:val="-14"/>
        </w:rPr>
        <w:pict w14:anchorId="43FD987E">
          <v:shape id="_x0000_i1523" type="#_x0000_t75" style="width:321.95pt;height:29.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4AA&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6554AA&quot; wsp:rsidP=&quot;006554AA&quot;&gt;&lt;m:oMathPara&gt;&lt;m:oMath&gt;&lt;m:r&gt;&lt;w:rPr&gt;&lt;w:rFonts w:ascii=&quot;Cambria Math&quot;/&gt;&lt;wx:font wx:val=&quot;Cambria Math&quot;/&gt;&lt;w:i/&gt;&lt;w:sz-cs w:val=&quot;28&quot;/&gt;&lt;w:lang w:val=&quot;UK&quot;/&gt;&lt;/w:rPr&gt;&lt;m:t&gt;V(seg,О·&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4:1:1&lt;/m:t&gt;&lt;/m:r&gt;&lt;/m:sub&gt;&lt;m:sup&gt;&lt;m:r&gt;&lt;w:rPr&gt;&lt;w:rFonts w:ascii=&quot;Cambria Math&quot;/&gt;&lt;wx:font wx:val=&quot;Cambria Math&quot;/&gt;&lt;w:i/&gt;&lt;w:sz-cs w:val=&quot;28&quot;/&gt;&lt;w:lang w:val=&quot;UK&quot;/&gt;&lt;/w:rPr&gt;&lt;m:t&gt;(YCrCb)&lt;/m:t&gt;&lt;/m:r&gt;&lt;/m:sup&gt;&lt;/m:sSubSup&gt;&lt;m:r&gt;&lt;w:rPr&gt;&lt;w:rFonts w:ascii=&quot;Cambria Math&quot;/&gt;&lt;wx:font wx:val=&quot;Cambria Math&quot;/&gt;&lt;w:i/&gt;&lt;w:sz-cs w:val=&quot;28&quot;/&gt;&lt;w:lang w:val=&quot;UK&quot;/&gt;&lt;/w:rPr&gt;&lt;m:t&gt;=&lt;/m:t&gt;&lt;/m:r&gt;&lt;m:f&gt;&lt;m:fPr&gt;&lt;m:ctrlPr&gt;&lt;w:rPr&gt;&lt;w:rFonts w:ascii=&quot;Cambria Math&quot;/&gt;&lt;wx:font wx:val=&quot;Cambria Math&quot;/&gt;&lt;w:i/&gt;&lt;w:sz-cs w:val=&quot;28&quot;/&gt;&lt;w:lang w:val=&quot;UK&quot;/&gt;&lt;/w:rPr&gt;&lt;/m:ctrlPr&gt;&lt;/m:fPr&gt;&lt;m:num&gt;&lt;m:r&gt;&lt;w:rPr&gt;&lt;w:rFonts w:ascii=&quot;Cambria Math&quot;/&gt;&lt;wx:font wx:val=&quot;Cambria Math&quot;/&gt;&lt;w:i/&gt;&lt;w:sz-cs w:val=&quot;28&quot;/&gt;&lt;w:lang w:val=&quot;UK&quot;/&gt;&lt;/w:rPr&gt;&lt;m:t&gt;0,1(192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080+&lt;/m:t&gt;&lt;/m:r&gt;&lt;m:f&gt;&lt;m:fPr&gt;&lt;m:ctrlPr&gt;&lt;w:rPr&gt;&lt;w:rFonts w:ascii=&quot;Cambria Math&quot;/&gt;&lt;wx:font wx:val=&quot;Cambria Math&quot;/&gt;&lt;w:i/&gt;&lt;w:sz-cs w:val=&quot;28&quot;/&gt;&lt;w:lang w:val=&quot;UK&quot;/&gt;&lt;/w:rPr&gt;&lt;/m:ctrlPr&gt;&lt;/m:fPr&gt;&lt;m:num&gt;&lt;m:r&gt;&lt;w:rPr&gt;&lt;w:rFonts w:ascii=&quot;Cambria Math&quot;/&gt;&lt;wx:font wx:val=&quot;Cambria Math&quot;/&gt;&lt;w:i/&gt;&lt;w:sz-cs w:val=&quot;28&quot;/&gt;&lt;w:lang w:val=&quot;UK&quot;/&gt;&lt;/w:rPr&gt;&lt;m:t&gt;192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080&lt;/m:t&gt;&lt;/m:r&gt;&lt;/m:num&gt;&lt;m:den&gt;&lt;m:r&gt;&lt;w:rPr&gt;&lt;w:rFonts w:ascii=&quot;Cambria Math&quot;/&gt;&lt;wx:font wx:val=&quot;Cambria Math&quot;/&gt;&lt;w:i/&gt;&lt;w:sz-cs w:val=&quot;28&quot;/&gt;&lt;w:lang w:val=&quot;UK&quot;/&gt;&lt;/w:rPr&gt;&lt;m:t&gt;4&lt;/m:t&gt;&lt;/m:r&gt;&lt;/m:den&gt;&lt;/m:f&gt;&lt;m:r&gt;&lt;w:rPr&gt;&lt;w:rFonts w:ascii=&quot;Cambria Math&quot;/&gt;&lt;wx:font wx:val=&quot;Cambria Math&quot;/&gt;&lt;w:i/&gt;&lt;w:sz-cs w:val=&quot;28&quot;/&gt;&lt;w:lang w:val=&quot;UK&quot;/&gt;&lt;/w:rPr&gt;&lt;m:t&gt;+&lt;/m:t&gt;&lt;/m:r&gt;&lt;m:f&gt;&lt;m:fPr&gt;&lt;m:ctrlPr&gt;&lt;w:rPr&gt;&lt;w:rFonts w:ascii=&quot;Cambria Math&quot;/&gt;&lt;wx:font wx:val=&quot;Cambria Math&quot;/&gt;&lt;w:i/&gt;&lt;w:sz-cs w:val=&quot;28&quot;/&gt;&lt;w:lang w:val=&quot;UK&quot;/&gt;&lt;/w:rPr&gt;&lt;/m:ctrlPr&gt;&lt;/m:fPr&gt;&lt;m:num&gt;&lt;m:r&gt;&lt;w:rPr&gt;&lt;w:rFonts w:ascii=&quot;Cambria Math&quot;/&gt;&lt;wx:font wx:val=&quot;Cambria Math&quot;/&gt;&lt;w:i/&gt;&lt;w:sz-cs w:val=&quot;28&quot;/&gt;&lt;w:lang w:val=&quot;UK&quot;/&gt;&lt;/w:rPr&gt;&lt;m:t&gt;192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080&lt;/m:t&gt;&lt;/m:r&gt;&lt;/m:num&gt;&lt;m:den&gt;&lt;m:r&gt;&lt;w:rPr&gt;&lt;w:rFonts w:ascii=&quot;Cambria Math&quot;/&gt;&lt;wx:font wx:val=&quot;Cambria Math&quot;/&gt;&lt;w:i/&gt;&lt;w:sz-cs w:val=&quot;28&quot;/&gt;&lt;w:lang w:val=&quot;UK&quot;/&gt;&lt;/w:rPr&gt;&lt;m:t&gt;4&lt;/m:t&gt;&lt;/m:r&gt;&lt;/m:den&gt;&lt;/m:f&gt;&lt;m:r&gt;&lt;w:rPr&gt;&lt;w:rFonts w:ascii=&quot;Cambria Math&quot;/&gt;&lt;wx:font wx:val=&quot;Cambria Math&quot;/&gt;&lt;w:i/&gt;&lt;w:sz-cs w:val=&quot;28&quot;/&gt;&lt;w:lang w:val=&quot;UK&quot;/&gt;&lt;/w:rPr&gt;&lt;m:t&gt;)&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9&lt;/m:t&gt;&lt;/m:r&gt;&lt;/m:num&gt;&lt;m:den&gt;&lt;m:r&gt;&lt;w:rPr&gt;&lt;w:rFonts w:ascii=&quot;Cambria Math&quot;/&gt;&lt;wx:font wx:val=&quot;Cambria Math&quot;/&gt;&lt;w:i/&gt;&lt;w:sz-cs w:val=&quot;28&quot;/&gt;&lt;w:lang w:val=&quot;UK&quot;/&gt;&lt;/w:rPr&gt;&lt;m:t&gt;64&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73" o:title="" chromakey="white"/>
          </v:shape>
        </w:pict>
      </w:r>
      <w:r w:rsidRPr="005F67A7">
        <w:rPr>
          <w:szCs w:val="28"/>
          <w:lang w:val="uk-UA"/>
        </w:rPr>
        <w:instrText xml:space="preserve"> </w:instrText>
      </w:r>
      <w:r w:rsidRPr="005F67A7">
        <w:rPr>
          <w:szCs w:val="28"/>
          <w:lang w:val="uk-UA"/>
        </w:rPr>
        <w:fldChar w:fldCharType="separate"/>
      </w:r>
      <w:r w:rsidR="00EF2120">
        <w:rPr>
          <w:position w:val="-14"/>
        </w:rPr>
        <w:pict w14:anchorId="06ADD0A1">
          <v:shape id="_x0000_i1524" type="#_x0000_t75" style="width:321.95pt;height:29.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4AA&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6554AA&quot; wsp:rsidP=&quot;006554AA&quot;&gt;&lt;m:oMathPara&gt;&lt;m:oMath&gt;&lt;m:r&gt;&lt;w:rPr&gt;&lt;w:rFonts w:ascii=&quot;Cambria Math&quot;/&gt;&lt;wx:font wx:val=&quot;Cambria Math&quot;/&gt;&lt;w:i/&gt;&lt;w:sz-cs w:val=&quot;28&quot;/&gt;&lt;w:lang w:val=&quot;UK&quot;/&gt;&lt;/w:rPr&gt;&lt;m:t&gt;V(seg,О·&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4:1:1&lt;/m:t&gt;&lt;/m:r&gt;&lt;/m:sub&gt;&lt;m:sup&gt;&lt;m:r&gt;&lt;w:rPr&gt;&lt;w:rFonts w:ascii=&quot;Cambria Math&quot;/&gt;&lt;wx:font wx:val=&quot;Cambria Math&quot;/&gt;&lt;w:i/&gt;&lt;w:sz-cs w:val=&quot;28&quot;/&gt;&lt;w:lang w:val=&quot;UK&quot;/&gt;&lt;/w:rPr&gt;&lt;m:t&gt;(YCrCb)&lt;/m:t&gt;&lt;/m:r&gt;&lt;/m:sup&gt;&lt;/m:sSubSup&gt;&lt;m:r&gt;&lt;w:rPr&gt;&lt;w:rFonts w:ascii=&quot;Cambria Math&quot;/&gt;&lt;wx:font wx:val=&quot;Cambria Math&quot;/&gt;&lt;w:i/&gt;&lt;w:sz-cs w:val=&quot;28&quot;/&gt;&lt;w:lang w:val=&quot;UK&quot;/&gt;&lt;/w:rPr&gt;&lt;m:t&gt;=&lt;/m:t&gt;&lt;/m:r&gt;&lt;m:f&gt;&lt;m:fPr&gt;&lt;m:ctrlPr&gt;&lt;w:rPr&gt;&lt;w:rFonts w:ascii=&quot;Cambria Math&quot;/&gt;&lt;wx:font wx:val=&quot;Cambria Math&quot;/&gt;&lt;w:i/&gt;&lt;w:sz-cs w:val=&quot;28&quot;/&gt;&lt;w:lang w:val=&quot;UK&quot;/&gt;&lt;/w:rPr&gt;&lt;/m:ctrlPr&gt;&lt;/m:fPr&gt;&lt;m:num&gt;&lt;m:r&gt;&lt;w:rPr&gt;&lt;w:rFonts w:ascii=&quot;Cambria Math&quot;/&gt;&lt;wx:font wx:val=&quot;Cambria Math&quot;/&gt;&lt;w:i/&gt;&lt;w:sz-cs w:val=&quot;28&quot;/&gt;&lt;w:lang w:val=&quot;UK&quot;/&gt;&lt;/w:rPr&gt;&lt;m:t&gt;0,1(192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080+&lt;/m:t&gt;&lt;/m:r&gt;&lt;m:f&gt;&lt;m:fPr&gt;&lt;m:ctrlPr&gt;&lt;w:rPr&gt;&lt;w:rFonts w:ascii=&quot;Cambria Math&quot;/&gt;&lt;wx:font wx:val=&quot;Cambria Math&quot;/&gt;&lt;w:i/&gt;&lt;w:sz-cs w:val=&quot;28&quot;/&gt;&lt;w:lang w:val=&quot;UK&quot;/&gt;&lt;/w:rPr&gt;&lt;/m:ctrlPr&gt;&lt;/m:fPr&gt;&lt;m:num&gt;&lt;m:r&gt;&lt;w:rPr&gt;&lt;w:rFonts w:ascii=&quot;Cambria Math&quot;/&gt;&lt;wx:font wx:val=&quot;Cambria Math&quot;/&gt;&lt;w:i/&gt;&lt;w:sz-cs w:val=&quot;28&quot;/&gt;&lt;w:lang w:val=&quot;UK&quot;/&gt;&lt;/w:rPr&gt;&lt;m:t&gt;192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080&lt;/m:t&gt;&lt;/m:r&gt;&lt;/m:num&gt;&lt;m:den&gt;&lt;m:r&gt;&lt;w:rPr&gt;&lt;w:rFonts w:ascii=&quot;Cambria Math&quot;/&gt;&lt;wx:font wx:val=&quot;Cambria Math&quot;/&gt;&lt;w:i/&gt;&lt;w:sz-cs w:val=&quot;28&quot;/&gt;&lt;w:lang w:val=&quot;UK&quot;/&gt;&lt;/w:rPr&gt;&lt;m:t&gt;4&lt;/m:t&gt;&lt;/m:r&gt;&lt;/m:den&gt;&lt;/m:f&gt;&lt;m:r&gt;&lt;w:rPr&gt;&lt;w:rFonts w:ascii=&quot;Cambria Math&quot;/&gt;&lt;wx:font wx:val=&quot;Cambria Math&quot;/&gt;&lt;w:i/&gt;&lt;w:sz-cs w:val=&quot;28&quot;/&gt;&lt;w:lang w:val=&quot;UK&quot;/&gt;&lt;/w:rPr&gt;&lt;m:t&gt;+&lt;/m:t&gt;&lt;/m:r&gt;&lt;m:f&gt;&lt;m:fPr&gt;&lt;m:ctrlPr&gt;&lt;w:rPr&gt;&lt;w:rFonts w:ascii=&quot;Cambria Math&quot;/&gt;&lt;wx:font wx:val=&quot;Cambria Math&quot;/&gt;&lt;w:i/&gt;&lt;w:sz-cs w:val=&quot;28&quot;/&gt;&lt;w:lang w:val=&quot;UK&quot;/&gt;&lt;/w:rPr&gt;&lt;/m:ctrlPr&gt;&lt;/m:fPr&gt;&lt;m:num&gt;&lt;m:r&gt;&lt;w:rPr&gt;&lt;w:rFonts w:ascii=&quot;Cambria Math&quot;/&gt;&lt;wx:font wx:val=&quot;Cambria Math&quot;/&gt;&lt;w:i/&gt;&lt;w:sz-cs w:val=&quot;28&quot;/&gt;&lt;w:lang w:val=&quot;UK&quot;/&gt;&lt;/w:rPr&gt;&lt;m:t&gt;1920&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080&lt;/m:t&gt;&lt;/m:r&gt;&lt;/m:num&gt;&lt;m:den&gt;&lt;m:r&gt;&lt;w:rPr&gt;&lt;w:rFonts w:ascii=&quot;Cambria Math&quot;/&gt;&lt;wx:font wx:val=&quot;Cambria Math&quot;/&gt;&lt;w:i/&gt;&lt;w:sz-cs w:val=&quot;28&quot;/&gt;&lt;w:lang w:val=&quot;UK&quot;/&gt;&lt;/w:rPr&gt;&lt;m:t&gt;4&lt;/m:t&gt;&lt;/m:r&gt;&lt;/m:den&gt;&lt;/m:f&gt;&lt;m:r&gt;&lt;w:rPr&gt;&lt;w:rFonts w:ascii=&quot;Cambria Math&quot;/&gt;&lt;wx:font wx:val=&quot;Cambria Math&quot;/&gt;&lt;w:i/&gt;&lt;w:sz-cs w:val=&quot;28&quot;/&gt;&lt;w:lang w:val=&quot;UK&quot;/&gt;&lt;/w:rPr&gt;&lt;m:t&gt;)&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lt;/m:t&gt;&lt;/m:r&gt;&lt;m:r&gt;&lt;w:rPr&gt;&lt;w:rFonts w:ascii=&quot;Cambria Math&quot;/&gt;&lt;w:i/&gt;&lt;w:sz-cs w:val=&quot;28&quot;/&gt;&lt;w:lang w:val=&quot;UK&quot;/&gt;&lt;/w:rPr&gt;&lt;m:t&gt;Г—&lt;/m:t&gt;&lt;/m:r&gt;&lt;m:r&gt;&lt;w:rPr&gt;&lt;w:rFonts w:ascii=&quot;Cambria Math&quot;/&gt;&lt;wx:font wx:val=&quot;Cambria Math&quot;/&gt;&lt;w:i/&gt;&lt;w:sz-cs w:val=&quot;28&quot;/&gt;&lt;w:lang w:val=&quot;UK&quot;/&gt;&lt;/w:rPr&gt;&lt;m:t&gt;19&lt;/m:t&gt;&lt;/m:r&gt;&lt;/m:num&gt;&lt;m:den&gt;&lt;m:r&gt;&lt;w:rPr&gt;&lt;w:rFonts w:ascii=&quot;Cambria Math&quot;/&gt;&lt;wx:font wx:val=&quot;Cambria Math&quot;/&gt;&lt;w:i/&gt;&lt;w:sz-cs w:val=&quot;28&quot;/&gt;&lt;w:lang w:val=&quot;UK&quot;/&gt;&lt;/w:rPr&gt;&lt;m:t&gt;64&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73" o:title="" chromakey="white"/>
          </v:shape>
        </w:pict>
      </w:r>
      <w:r w:rsidRPr="005F67A7">
        <w:rPr>
          <w:szCs w:val="28"/>
          <w:lang w:val="uk-UA"/>
        </w:rPr>
        <w:fldChar w:fldCharType="end"/>
      </w:r>
      <w:r w:rsidR="009C1FCD" w:rsidRPr="00D833C5">
        <w:rPr>
          <w:position w:val="-10"/>
          <w:szCs w:val="28"/>
          <w:lang w:val="uk-UA"/>
        </w:rPr>
        <w:object w:dxaOrig="800" w:dyaOrig="340" w14:anchorId="3BA39850">
          <v:shape id="_x0000_i1525" type="#_x0000_t75" style="width:41.45pt;height:16.3pt" o:ole="" filled="t">
            <v:fill color2="black"/>
            <v:imagedata r:id="rId274" o:title=""/>
          </v:shape>
          <o:OLEObject Type="Embed" ProgID="Equation.3" ShapeID="_x0000_i1525" DrawAspect="Content" ObjectID="_1674468955" r:id="rId275"/>
        </w:object>
      </w:r>
      <w:r w:rsidR="009C1FCD" w:rsidRPr="00D833C5">
        <w:rPr>
          <w:szCs w:val="28"/>
          <w:lang w:val="uk-UA"/>
        </w:rPr>
        <w:t xml:space="preserve"> Мбіт, тобто, </w:t>
      </w:r>
      <w:r w:rsidR="002936F5">
        <w:rPr>
          <w:szCs w:val="28"/>
          <w:lang w:val="uk-UA"/>
        </w:rPr>
        <w:br/>
      </w:r>
      <w:r w:rsidR="009C1FCD" w:rsidRPr="00D833C5">
        <w:rPr>
          <w:szCs w:val="28"/>
          <w:lang w:val="uk-UA"/>
        </w:rPr>
        <w:t>0,01 МБ.</w:t>
      </w:r>
    </w:p>
    <w:p w14:paraId="4D17C500" w14:textId="549209C0" w:rsidR="009C1FCD" w:rsidRPr="00D833C5" w:rsidRDefault="009C1FCD" w:rsidP="002936F5">
      <w:pPr>
        <w:spacing w:line="300" w:lineRule="auto"/>
        <w:ind w:firstLine="708"/>
        <w:jc w:val="both"/>
        <w:rPr>
          <w:szCs w:val="28"/>
          <w:lang w:val="uk-UA"/>
        </w:rPr>
      </w:pPr>
      <w:r w:rsidRPr="00D833C5">
        <w:rPr>
          <w:szCs w:val="28"/>
          <w:lang w:val="uk-UA"/>
        </w:rPr>
        <w:t xml:space="preserve">Разом з тим, для режиму 4:4:4 величина </w:t>
      </w:r>
      <w:r w:rsidR="005F67A7" w:rsidRPr="005F67A7">
        <w:rPr>
          <w:szCs w:val="28"/>
          <w:lang w:val="uk-UA"/>
        </w:rPr>
        <w:fldChar w:fldCharType="begin"/>
      </w:r>
      <w:r w:rsidR="005F67A7" w:rsidRPr="005F67A7">
        <w:rPr>
          <w:szCs w:val="28"/>
          <w:lang w:val="uk-UA"/>
        </w:rPr>
        <w:instrText xml:space="preserve"> QUOTE </w:instrText>
      </w:r>
      <w:r w:rsidR="00EF2120">
        <w:rPr>
          <w:position w:val="-8"/>
        </w:rPr>
        <w:pict w14:anchorId="7014D02D">
          <v:shape id="_x0000_i1526" type="#_x0000_t75" style="width:94.4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63897&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63897&quot; wsp:rsidP=&quot;00063897&quot;&gt;&lt;m:oMathPara&gt;&lt;m:oMath&gt;&lt;m:r&gt;&lt;w:rPr&gt;&lt;w:rFonts w:ascii=&quot;Cambria Math&quot;/&gt;&lt;wx:font wx:val=&quot;Cambria Math&quot;/&gt;&lt;w:i/&gt;&lt;w:sz-cs w:val=&quot;28&quot;/&gt;&lt;w:lang w:val=&quot;UK&quot;/&gt;&lt;/w:rPr&gt;&lt;m:t&gt;V(seg,О·&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4:4:4&lt;/m:t&gt;&lt;/m:r&gt;&lt;/m:sub&gt;&lt;m:sup&gt;&lt;m:r&gt;&lt;w:rPr&gt;&lt;w:rFonts w:ascii=&quot;Cambria Math&quot;/&gt;&lt;wx:font wx:val=&quot;Cambria Math&quot;/&gt;&lt;w:i/&gt;&lt;w:sz-cs w:val=&quot;28&quot;/&gt;&lt;w:lang w:val=&quot;UK&quot;/&gt;&lt;/w:rPr&gt;&lt;m:t&gt;(YCrCb)&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76" o:title="" chromakey="white"/>
          </v:shape>
        </w:pict>
      </w:r>
      <w:r w:rsidR="005F67A7" w:rsidRPr="005F67A7">
        <w:rPr>
          <w:szCs w:val="28"/>
          <w:lang w:val="uk-UA"/>
        </w:rPr>
        <w:instrText xml:space="preserve"> </w:instrText>
      </w:r>
      <w:r w:rsidR="005F67A7" w:rsidRPr="005F67A7">
        <w:rPr>
          <w:szCs w:val="28"/>
          <w:lang w:val="uk-UA"/>
        </w:rPr>
        <w:fldChar w:fldCharType="separate"/>
      </w:r>
      <w:r w:rsidR="00EF2120">
        <w:rPr>
          <w:position w:val="-8"/>
        </w:rPr>
        <w:pict w14:anchorId="26318397">
          <v:shape id="_x0000_i1527" type="#_x0000_t75" style="width:94.4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63897&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63897&quot; wsp:rsidP=&quot;00063897&quot;&gt;&lt;m:oMathPara&gt;&lt;m:oMath&gt;&lt;m:r&gt;&lt;w:rPr&gt;&lt;w:rFonts w:ascii=&quot;Cambria Math&quot;/&gt;&lt;wx:font wx:val=&quot;Cambria Math&quot;/&gt;&lt;w:i/&gt;&lt;w:sz-cs w:val=&quot;28&quot;/&gt;&lt;w:lang w:val=&quot;UK&quot;/&gt;&lt;/w:rPr&gt;&lt;m:t&gt;V(seg,О·&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lt;/m:t&gt;&lt;/m:r&gt;&lt;/m:e&gt;&lt;m:sub&gt;&lt;m:r&gt;&lt;w:rPr&gt;&lt;w:rFonts w:ascii=&quot;Cambria Math&quot;/&gt;&lt;wx:font wx:val=&quot;Cambria Math&quot;/&gt;&lt;w:i/&gt;&lt;w:sz-cs w:val=&quot;28&quot;/&gt;&lt;w:lang w:val=&quot;UK&quot;/&gt;&lt;/w:rPr&gt;&lt;m:t&gt;4:4:4&lt;/m:t&gt;&lt;/m:r&gt;&lt;/m:sub&gt;&lt;m:sup&gt;&lt;m:r&gt;&lt;w:rPr&gt;&lt;w:rFonts w:ascii=&quot;Cambria Math&quot;/&gt;&lt;wx:font wx:val=&quot;Cambria Math&quot;/&gt;&lt;w:i/&gt;&lt;w:sz-cs w:val=&quot;28&quot;/&gt;&lt;w:lang w:val=&quot;UK&quot;/&gt;&lt;/w:rPr&gt;&lt;m:t&gt;(YCrCb)&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76" o:title="" chromakey="white"/>
          </v:shape>
        </w:pict>
      </w:r>
      <w:r w:rsidR="005F67A7" w:rsidRPr="005F67A7">
        <w:rPr>
          <w:szCs w:val="28"/>
          <w:lang w:val="uk-UA"/>
        </w:rPr>
        <w:fldChar w:fldCharType="end"/>
      </w:r>
      <w:r w:rsidRPr="00D833C5">
        <w:rPr>
          <w:szCs w:val="28"/>
          <w:lang w:val="uk-UA"/>
        </w:rPr>
        <w:t xml:space="preserve"> дорівнює </w:t>
      </w:r>
    </w:p>
    <w:p w14:paraId="23ED679F" w14:textId="5EB75807" w:rsidR="009C1FCD" w:rsidRPr="00D833C5" w:rsidRDefault="00EF2120" w:rsidP="002936F5">
      <w:pPr>
        <w:spacing w:line="300" w:lineRule="auto"/>
        <w:jc w:val="both"/>
        <w:rPr>
          <w:szCs w:val="28"/>
          <w:lang w:val="uk-UA"/>
        </w:rPr>
      </w:pPr>
      <w:r>
        <w:pict w14:anchorId="05385F94">
          <v:shape id="_x0000_i1528" type="#_x0000_t75" style="width:444.9pt;height:29.9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26FFB&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F26FFB&quot; wsp:rsidRDefault=&quot;00F26FFB&quot; wsp:rsidP=&quot;00F26FFB&quot;&gt;&lt;m:oMathPara&gt;&lt;m:oMath&gt;&lt;m:r&gt;&lt;w:rPr&gt;&lt;w:rFonts w:ascii=&quot;Cambria Math&quot;/&gt;&lt;wx:font wx:val=&quot;Cambria Math&quot;/&gt;&lt;w:i/&gt;&lt;w:sz w:val=&quot;26&quot;/&gt;&lt;w:sz-cs w:val=&quot;26&quot;/&gt;&lt;w:lang w:val=&quot;UK&quot;/&gt;&lt;/w:rPr&gt;&lt;m:t&gt;V(seg,О·&lt;/m:t&gt;&lt;/m:r&gt;&lt;m:sSubSup&gt;&lt;m:sSubSupPr&gt;&lt;m:ctrlPr&gt;&lt;w:rPr&gt;&lt;w:rFonts w:ascii=&quot;Cambria Math&quot;/&gt;&lt;wx:font wx:val=&quot;Cambria Math&quot;/&gt;&lt;w:i/&gt;&lt;w:sz w:val=&quot;26&quot;/&gt;&lt;w:sz-cs w:val=&quot;26&quot;/&gt;&lt;w:lang w:val=&quot;UK&quot;/&gt;&lt;/w:rPr&gt;&lt;/m:ctrlPr&gt;&lt;/m:sSubSupPr&gt;&lt;m:e&gt;&lt;m:r&gt;&lt;w:rPr&gt;&lt;w:rFonts w:ascii=&quot;Cambria Math&quot;/&gt;&lt;wx:font wx:val=&quot;Cambria Math&quot;/&gt;&lt;w:i/&gt;&lt;w:sz w:val=&quot;26&quot;/&gt;&lt;w:sz-cs w:val=&quot;26&quot;/&gt;&lt;w:lang w:val=&quot;UK&quot;/&gt;&lt;/w:rPr&gt;&lt;m:t&gt;)&lt;/m:t&gt;&lt;/m:r&gt;&lt;/m:e&gt;&lt;m:sub&gt;&lt;m:r&gt;&lt;w:rPr&gt;&lt;w:rFonts w:ascii=&quot;Cambria Math&quot;/&gt;&lt;wx:font wx:val=&quot;Cambria Math&quot;/&gt;&lt;w:i/&gt;&lt;w:sz w:val=&quot;26&quot;/&gt;&lt;w:sz-cs w:val=&quot;26&quot;/&gt;&lt;w:lang w:val=&quot;UK&quot;/&gt;&lt;/w:rPr&gt;&lt;m:t&gt;4:4:4&lt;/m:t&gt;&lt;/m:r&gt;&lt;/m:sub&gt;&lt;m:sup&gt;&lt;m:r&gt;&lt;w:rPr&gt;&lt;w:rFonts w:ascii=&quot;Cambria Math&quot;/&gt;&lt;wx:font wx:val=&quot;Cambria Math&quot;/&gt;&lt;w:i/&gt;&lt;w:sz w:val=&quot;26&quot;/&gt;&lt;w:sz-cs w:val=&quot;26&quot;/&gt;&lt;w:lang w:val=&quot;UK&quot;/&gt;&lt;/w:rPr&gt;&lt;m:t&gt;(YCrCb)&lt;/m:t&gt;&lt;/m:r&gt;&lt;/m:sup&gt;&lt;/m:sSubSup&gt;&lt;m:r&gt;&lt;w:rPr&gt;&lt;w:rFonts w:ascii=&quot;Cambria Math&quot;/&gt;&lt;wx:font wx:val=&quot;Cambria Math&quot;/&gt;&lt;w:i/&gt;&lt;w:sz w:val=&quot;26&quot;/&gt;&lt;w:sz-cs w:val=&quot;26&quot;/&gt;&lt;w:lang w:val=&quot;UK&quot;/&gt;&lt;/w:rPr&gt;&lt;m:t&gt;=&lt;/m:t&gt;&lt;/m:r&gt;&lt;m:f&gt;&lt;m:fPr&gt;&lt;m:ctrlPr&gt;&lt;w:rPr&gt;&lt;w:rFonts w:ascii=&quot;Cambria Math&quot;/&gt;&lt;wx:font wx:val=&quot;Cambria Math&quot;/&gt;&lt;w:i/&gt;&lt;w:sz w:val=&quot;26&quot;/&gt;&lt;w:sz-cs w:val=&quot;26&quot;/&gt;&lt;w:lang w:val=&quot;UK&quot;/&gt;&lt;/w:rPr&gt;&lt;/m:ctrlPr&gt;&lt;/m:fPr&gt;&lt;m:num&gt;&lt;m:r&gt;&lt;w:rPr&gt;&lt;w:rFonts w:ascii=&quot;Cambria Math&quot;/&gt;&lt;wx:font wx:val=&quot;Cambria Math&quot;/&gt;&lt;w:i/&gt;&lt;w:sz w:val=&quot;26&quot;/&gt;&lt;w:sz-cs w:val=&quot;26&quot;/&gt;&lt;w:lang w:val=&quot;UK&quot;/&gt;&lt;/w:rPr&gt;&lt;m:t&gt;0,1(1920&lt;/m:t&gt;&lt;/m:r&gt;&lt;m:r&gt;&lt;w:rPr&gt;&lt;w:rFonts w:ascii=&quot;Cambria Math&quot;/&gt;&lt;w:i/&gt;&lt;w:sz w:val=&quot;26&quot;/&gt;&lt;w:sz-cs w:val=&quot;26&quot;/&gt;&lt;w:lang w:val=&quot;UK&quot;/&gt;&lt;/w:rPr&gt;&lt;m:t&gt;Г—&lt;/m:t&gt;&lt;/m:r&gt;&lt;m:r&gt;&lt;w:rPr&gt;&lt;w:rFonts w:ascii=&quot;Cambria Math&quot;/&gt;&lt;wx:font wx:val=&quot;Cambria Math&quot;/&gt;&lt;w:i/&gt;&lt;w:sz w:val=&quot;26&quot;/&gt;&lt;w:sz-cs w:val=&quot;26&quot;/&gt;&lt;w:lang w:val=&quot;UK&quot;/&gt;&lt;/w:rPr&gt;&lt;m:t&gt;1080+1920&lt;/m:t&gt;&lt;/m:r&gt;&lt;m:r&gt;&lt;w:rPr&gt;&lt;w:rFonts w:ascii=&quot;Cambria Math&quot;/&gt;&lt;w:i/&gt;&lt;w:sz w:val=&quot;26&quot;/&gt;&lt;w:sz-cs w:val=&quot;26&quot;/&gt;&lt;w:lang w:val=&quot;UK&quot;/&gt;&lt;/w:rPr&gt;&lt;m:t&gt;Г—&lt;/m:t&gt;&lt;/m:r&gt;&lt;m:r&gt;&lt;w:rPr&gt;&lt;w:rFonts w:ascii=&quot;Cambria Math&quot;/&gt;&lt;wx:font wx:val=&quot;Cambria Math&quot;/&gt;&lt;w:i/&gt;&lt;w:sz w:val=&quot;26&quot;/&gt;&lt;w:sz-cs w:val=&quot;26&quot;/&gt;&lt;w:lang w:val=&quot;UK&quot;/&gt;&lt;/w:rPr&gt;&lt;m:t&gt;1080+1920&lt;/m:t&gt;&lt;/m:r&gt;&lt;m:r&gt;&lt;w:rPr&gt;&lt;w:rFonts w:ascii=&quot;Cambria Math&quot;/&gt;&lt;w:i/&gt;&lt;w:sz w:val=&quot;26&quot;/&gt;&lt;w:sz-cs w:val=&quot;26&quot;/&gt;&lt;w:lang w:val=&quot;UK&quot;/&gt;&lt;/w:rPr&gt;&lt;m:t&gt;Г—&lt;/m:t&gt;&lt;/m:r&gt;&lt;m:r&gt;&lt;w:rPr&gt;&lt;w:rFonts w:ascii=&quot;Cambria Math&quot;/&gt;&lt;wx:font wx:val=&quot;Cambria Math&quot;/&gt;&lt;w:i/&gt;&lt;w:sz w:val=&quot;26&quot;/&gt;&lt;w:sz-cs w:val=&quot;26&quot;/&gt;&lt;w:lang w:val=&quot;UK&quot;/&gt;&lt;/w:rPr&gt;&lt;m:t&gt;1080)&lt;/m:t&gt;&lt;/m:r&gt;&lt;m:r&gt;&lt;w:rPr&gt;&lt;w:rFonts w:ascii=&quot;Cambria Math&quot;/&gt;&lt;w:i/&gt;&lt;w:sz w:val=&quot;26&quot;/&gt;&lt;w:sz-cs w:val=&quot;26&quot;/&gt;&lt;w:lang w:val=&quot;UK&quot;/&gt;&lt;/w:rPr&gt;&lt;m:t&gt;Г—&lt;/m:t&gt;&lt;/m:r&gt;&lt;m:r&gt;&lt;w:rPr&gt;&lt;w:rFonts w:ascii=&quot;Cambria Math&quot;/&gt;&lt;wx:font wx:val=&quot;Cambria Math&quot;/&gt;&lt;w:i/&gt;&lt;w:sz w:val=&quot;26&quot;/&gt;&lt;w:sz-cs w:val=&quot;26&quot;/&gt;&lt;w:lang w:val=&quot;UK&quot;/&gt;&lt;/w:rPr&gt;&lt;m:t&gt;1&lt;/m:t&gt;&lt;/m:r&gt;&lt;m:r&gt;&lt;w:rPr&gt;&lt;w:rFonts w:ascii=&quot;Cambria Math&quot;/&gt;&lt;w:i/&gt;&lt;w:sz w:val=&quot;26&quot;/&gt;&lt;w:sz-cs w:val=&quot;26&quot;/&gt;&lt;w:lang w:val=&quot;UK&quot;/&gt;&lt;/w:rPr&gt;&lt;m:t&gt;Г—&lt;/m:t&gt;&lt;/m:r&gt;&lt;m:r&gt;&lt;w:rPr&gt;&lt;w:rFonts w:ascii=&quot;Cambria Math&quot;/&gt;&lt;wx:font wx:val=&quot;Cambria Math&quot;/&gt;&lt;w:i/&gt;&lt;w:sz w:val=&quot;26&quot;/&gt;&lt;w:sz-cs w:val=&quot;26&quot;/&gt;&lt;w:lang w:val=&quot;UK&quot;/&gt;&lt;/w:rPr&gt;&lt;m:t&gt;19&lt;/m:t&gt;&lt;/m:r&gt;&lt;/m:num&gt;&lt;m:den&gt;&lt;m:r&gt;&lt;w:rPr&gt;&lt;w:rFonts w:ascii=&quot;Cambria Math&quot;/&gt;&lt;wx:font wx:val=&quot;Cambria Math&quot;/&gt;&lt;w:i/&gt;&lt;w:sz w:val=&quot;26&quot;/&gt;&lt;w:sz-cs w:val=&quot;26&quot;/&gt;&lt;w:lang w:val=&quot;UK&quot;/&gt;&lt;/w:rPr&gt;&lt;m:t&gt;64&lt;/m:t&gt;&lt;/m:r&gt;&lt;/m:den&gt;&lt;/m:f&gt;&lt;m:r&gt;&lt;w:rPr&gt;&lt;w:rFonts w:ascii=&quot;Cambria Math&quot;/&gt;&lt;wx:font wx:val=&quot;Cambria Math&quot;/&gt;&lt;w:i/&gt;&lt;w:sz w:val=&quot;26&quot;/&gt;&lt;w:sz-cs w:val=&quot;26&quot;/&gt;&lt;w:lang w:val=&quot;UK&quot;/&gt;&lt;/w:rPr&gt;&lt;m:t&gt;=&lt;/m:t&gt;&lt;/m:r&gt;&lt;/m:oMath&gt;&lt;/m:oMathPara&gt;&lt;/w:p&gt;&lt;w:sectPr wsp:rsidR=&quot;00000000&quot; wsp:rsidRPr=&quot;00F26FFB&quot;&gt;&lt;w:pgSz w:w=&quot;12240&quot; w:h=&quot;15840&quot;/&gt;&lt;w:pgMar w:top=&quot;1134&quot; w:right=&quot;850&quot; w:bottom=&quot;1134&quot; w:left=&quot;1701&quot; w:header=&quot;720&quot; w:footer=&quot;720&quot; w:gutter=&quot;0&quot;/&gt;&lt;w:cols w:space=&quot;720&quot;/&gt;&lt;/w:sectPr&gt;&lt;/wx:sect&gt;&lt;/w:body&gt;&lt;/w:wordDocument&gt;">
            <v:imagedata r:id="rId277" o:title="" chromakey="white"/>
          </v:shape>
        </w:pict>
      </w:r>
    </w:p>
    <w:p w14:paraId="65ACF156" w14:textId="2484B0D5" w:rsidR="009C1FCD" w:rsidRPr="00D833C5" w:rsidRDefault="005F67A7" w:rsidP="002936F5">
      <w:pPr>
        <w:spacing w:line="300" w:lineRule="auto"/>
        <w:jc w:val="both"/>
        <w:rPr>
          <w:szCs w:val="28"/>
          <w:lang w:val="uk-UA"/>
        </w:rPr>
      </w:pPr>
      <w:r w:rsidRPr="005F67A7">
        <w:rPr>
          <w:szCs w:val="28"/>
          <w:lang w:val="uk-UA"/>
        </w:rPr>
        <w:lastRenderedPageBreak/>
        <w:fldChar w:fldCharType="begin"/>
      </w:r>
      <w:r w:rsidRPr="005F67A7">
        <w:rPr>
          <w:szCs w:val="28"/>
          <w:lang w:val="uk-UA"/>
        </w:rPr>
        <w:instrText xml:space="preserve"> QUOTE </w:instrText>
      </w:r>
      <w:r w:rsidR="00EF2120">
        <w:rPr>
          <w:position w:val="-6"/>
        </w:rPr>
        <w:pict w14:anchorId="6547639C">
          <v:shape id="_x0000_i1529" type="#_x0000_t75" style="width:37.35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47BB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47BB7&quot; wsp:rsidP=&quot;00947BB7&quot;&gt;&lt;m:oMathPara&gt;&lt;m:oMath&gt;&lt;m:r&gt;&lt;w:rPr&gt;&lt;w:rFonts w:ascii=&quot;Cambria Math&quot;/&gt;&lt;wx:font wx:val=&quot;Cambria Math&quot;/&gt;&lt;w:i/&gt;&lt;w:sz w:val=&quot;26&quot;/&gt;&lt;w:sz-cs w:val=&quot;26&quot;/&gt;&lt;w:lang w:val=&quot;UK&quot;/&gt;&lt;/w:rPr&gt;&lt;m:t&gt;=0,18&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78" o:title="" chromakey="white"/>
          </v:shape>
        </w:pict>
      </w:r>
      <w:r w:rsidRPr="005F67A7">
        <w:rPr>
          <w:szCs w:val="28"/>
          <w:lang w:val="uk-UA"/>
        </w:rPr>
        <w:instrText xml:space="preserve"> </w:instrText>
      </w:r>
      <w:r w:rsidRPr="005F67A7">
        <w:rPr>
          <w:szCs w:val="28"/>
          <w:lang w:val="uk-UA"/>
        </w:rPr>
        <w:fldChar w:fldCharType="separate"/>
      </w:r>
      <w:r w:rsidR="00EF2120">
        <w:rPr>
          <w:position w:val="-6"/>
        </w:rPr>
        <w:pict w14:anchorId="5100BDF8">
          <v:shape id="_x0000_i1530" type="#_x0000_t75" style="width:37.35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47BB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47BB7&quot; wsp:rsidP=&quot;00947BB7&quot;&gt;&lt;m:oMathPara&gt;&lt;m:oMath&gt;&lt;m:r&gt;&lt;w:rPr&gt;&lt;w:rFonts w:ascii=&quot;Cambria Math&quot;/&gt;&lt;wx:font wx:val=&quot;Cambria Math&quot;/&gt;&lt;w:i/&gt;&lt;w:sz w:val=&quot;26&quot;/&gt;&lt;w:sz-cs w:val=&quot;26&quot;/&gt;&lt;w:lang w:val=&quot;UK&quot;/&gt;&lt;/w:rPr&gt;&lt;m:t&gt;=0,18&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78" o:title="" chromakey="white"/>
          </v:shape>
        </w:pict>
      </w:r>
      <w:r w:rsidRPr="005F67A7">
        <w:rPr>
          <w:szCs w:val="28"/>
          <w:lang w:val="uk-UA"/>
        </w:rPr>
        <w:fldChar w:fldCharType="end"/>
      </w:r>
      <w:r w:rsidR="009C1FCD" w:rsidRPr="00D833C5">
        <w:rPr>
          <w:szCs w:val="28"/>
          <w:lang w:val="uk-UA"/>
        </w:rPr>
        <w:t xml:space="preserve"> Мбіт (0,02 МБ).</w:t>
      </w:r>
    </w:p>
    <w:p w14:paraId="36B36163" w14:textId="77777777" w:rsidR="009C1FCD" w:rsidRPr="00D833C5" w:rsidRDefault="009C1FCD" w:rsidP="009C1FCD">
      <w:pPr>
        <w:spacing w:line="300" w:lineRule="auto"/>
        <w:ind w:firstLine="708"/>
        <w:jc w:val="both"/>
        <w:rPr>
          <w:szCs w:val="28"/>
          <w:lang w:val="uk-UA"/>
        </w:rPr>
      </w:pPr>
      <w:r w:rsidRPr="00D833C5">
        <w:rPr>
          <w:szCs w:val="28"/>
          <w:lang w:val="uk-UA"/>
        </w:rPr>
        <w:t xml:space="preserve">Потенційно доступні ємності </w:t>
      </w:r>
      <w:proofErr w:type="spellStart"/>
      <w:r w:rsidRPr="00D833C5">
        <w:rPr>
          <w:szCs w:val="28"/>
          <w:lang w:val="uk-UA"/>
        </w:rPr>
        <w:t>стегосистеми</w:t>
      </w:r>
      <w:proofErr w:type="spellEnd"/>
      <w:r w:rsidRPr="00D833C5">
        <w:rPr>
          <w:szCs w:val="28"/>
          <w:lang w:val="uk-UA"/>
        </w:rPr>
        <w:t xml:space="preserve"> для розглянутих випадків наведені у табл. 4.1.</w:t>
      </w:r>
    </w:p>
    <w:p w14:paraId="1AABD115" w14:textId="77777777" w:rsidR="009C1FCD" w:rsidRPr="00D833C5" w:rsidRDefault="009C1FCD" w:rsidP="009C1FCD">
      <w:pPr>
        <w:spacing w:line="300" w:lineRule="auto"/>
        <w:ind w:firstLine="708"/>
        <w:rPr>
          <w:szCs w:val="28"/>
          <w:lang w:val="uk-UA"/>
        </w:rPr>
      </w:pPr>
    </w:p>
    <w:p w14:paraId="4C80DC5C" w14:textId="77777777" w:rsidR="009C1FCD" w:rsidRDefault="009C1FCD" w:rsidP="00CC08A9">
      <w:pPr>
        <w:spacing w:line="300" w:lineRule="auto"/>
        <w:ind w:firstLine="708"/>
        <w:jc w:val="both"/>
        <w:rPr>
          <w:szCs w:val="28"/>
          <w:lang w:val="uk-UA"/>
        </w:rPr>
      </w:pPr>
      <w:r w:rsidRPr="00D833C5">
        <w:rPr>
          <w:szCs w:val="28"/>
          <w:lang w:val="uk-UA"/>
        </w:rPr>
        <w:t xml:space="preserve">Таблиця 4.1 - Потенційно доступні ємності </w:t>
      </w:r>
      <w:proofErr w:type="spellStart"/>
      <w:r w:rsidRPr="00D833C5">
        <w:rPr>
          <w:szCs w:val="28"/>
          <w:lang w:val="uk-UA"/>
        </w:rPr>
        <w:t>стегосистеми</w:t>
      </w:r>
      <w:proofErr w:type="spellEnd"/>
      <w:r w:rsidRPr="00D833C5">
        <w:rPr>
          <w:szCs w:val="28"/>
          <w:lang w:val="uk-UA"/>
        </w:rPr>
        <w:t xml:space="preserve"> (МБ) для випадків реалізації </w:t>
      </w:r>
      <w:proofErr w:type="spellStart"/>
      <w:r w:rsidRPr="00D833C5">
        <w:rPr>
          <w:szCs w:val="28"/>
          <w:lang w:val="uk-UA"/>
        </w:rPr>
        <w:t>стегосистеми</w:t>
      </w:r>
      <w:proofErr w:type="spellEnd"/>
      <w:r w:rsidRPr="00D833C5">
        <w:rPr>
          <w:szCs w:val="28"/>
          <w:lang w:val="uk-UA"/>
        </w:rPr>
        <w:t xml:space="preserve"> на базі прямої інкапсуляції та за рахунок зміни динамічного діапазону розрядності опису сегментів В-кадрів</w:t>
      </w:r>
    </w:p>
    <w:p w14:paraId="06928513" w14:textId="77777777" w:rsidR="00B0025E" w:rsidRPr="00D833C5" w:rsidRDefault="00B0025E" w:rsidP="00CC08A9">
      <w:pPr>
        <w:spacing w:line="300" w:lineRule="auto"/>
        <w:ind w:firstLine="708"/>
        <w:jc w:val="both"/>
        <w:rPr>
          <w:szCs w:val="28"/>
          <w:lang w:val="uk-UA"/>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376"/>
        <w:gridCol w:w="1701"/>
        <w:gridCol w:w="1843"/>
        <w:gridCol w:w="1736"/>
        <w:gridCol w:w="1915"/>
      </w:tblGrid>
      <w:tr w:rsidR="009C1FCD" w:rsidRPr="00D833C5" w14:paraId="089E2741" w14:textId="77777777">
        <w:tc>
          <w:tcPr>
            <w:tcW w:w="2376" w:type="dxa"/>
            <w:tcBorders>
              <w:tl2br w:val="single" w:sz="4" w:space="0" w:color="000000"/>
            </w:tcBorders>
          </w:tcPr>
          <w:p w14:paraId="3E07E09A" w14:textId="77777777" w:rsidR="009C1FCD" w:rsidRPr="00D833C5" w:rsidRDefault="009C1FCD" w:rsidP="00C9421D">
            <w:pPr>
              <w:spacing w:line="300" w:lineRule="auto"/>
              <w:rPr>
                <w:szCs w:val="28"/>
                <w:lang w:val="uk-UA"/>
              </w:rPr>
            </w:pPr>
            <w:r w:rsidRPr="00D833C5">
              <w:rPr>
                <w:szCs w:val="28"/>
                <w:lang w:val="uk-UA"/>
              </w:rPr>
              <w:t xml:space="preserve">    Середовище</w:t>
            </w:r>
          </w:p>
          <w:p w14:paraId="4F403E59" w14:textId="77777777" w:rsidR="009C1FCD" w:rsidRPr="00D833C5" w:rsidRDefault="009C1FCD" w:rsidP="00C9421D">
            <w:pPr>
              <w:spacing w:line="300" w:lineRule="auto"/>
              <w:rPr>
                <w:szCs w:val="28"/>
                <w:lang w:val="uk-UA"/>
              </w:rPr>
            </w:pPr>
          </w:p>
          <w:p w14:paraId="6EA4C454" w14:textId="77777777" w:rsidR="009C1FCD" w:rsidRPr="00D833C5" w:rsidRDefault="009C1FCD" w:rsidP="00C9421D">
            <w:pPr>
              <w:spacing w:line="300" w:lineRule="auto"/>
              <w:rPr>
                <w:szCs w:val="28"/>
                <w:lang w:val="uk-UA"/>
              </w:rPr>
            </w:pPr>
          </w:p>
          <w:p w14:paraId="420CCF37" w14:textId="77777777" w:rsidR="009C1FCD" w:rsidRPr="00D833C5" w:rsidRDefault="009C1FCD" w:rsidP="00C9421D">
            <w:pPr>
              <w:spacing w:line="300" w:lineRule="auto"/>
              <w:rPr>
                <w:szCs w:val="28"/>
                <w:lang w:val="uk-UA"/>
              </w:rPr>
            </w:pPr>
            <w:r w:rsidRPr="00D833C5">
              <w:rPr>
                <w:szCs w:val="28"/>
                <w:lang w:val="uk-UA"/>
              </w:rPr>
              <w:t>Режим</w:t>
            </w:r>
          </w:p>
        </w:tc>
        <w:tc>
          <w:tcPr>
            <w:tcW w:w="3544" w:type="dxa"/>
            <w:gridSpan w:val="2"/>
            <w:vAlign w:val="center"/>
          </w:tcPr>
          <w:p w14:paraId="00763ED6" w14:textId="77777777" w:rsidR="009C1FCD" w:rsidRPr="00D833C5" w:rsidRDefault="009C1FCD" w:rsidP="00C9421D">
            <w:pPr>
              <w:spacing w:line="300" w:lineRule="auto"/>
              <w:jc w:val="center"/>
              <w:rPr>
                <w:szCs w:val="28"/>
                <w:lang w:val="uk-UA"/>
              </w:rPr>
            </w:pPr>
            <w:r w:rsidRPr="00D833C5">
              <w:rPr>
                <w:szCs w:val="28"/>
                <w:lang w:val="uk-UA"/>
              </w:rPr>
              <w:t>Статичний контейнер (МБ)</w:t>
            </w:r>
          </w:p>
        </w:tc>
        <w:tc>
          <w:tcPr>
            <w:tcW w:w="3651" w:type="dxa"/>
            <w:gridSpan w:val="2"/>
            <w:vAlign w:val="center"/>
          </w:tcPr>
          <w:p w14:paraId="535540A7" w14:textId="77777777" w:rsidR="009C1FCD" w:rsidRPr="00D833C5" w:rsidRDefault="009C1FCD" w:rsidP="00C9421D">
            <w:pPr>
              <w:spacing w:line="300" w:lineRule="auto"/>
              <w:jc w:val="center"/>
              <w:rPr>
                <w:szCs w:val="28"/>
                <w:lang w:val="uk-UA"/>
              </w:rPr>
            </w:pPr>
            <w:r w:rsidRPr="00D833C5">
              <w:rPr>
                <w:szCs w:val="28"/>
                <w:lang w:val="uk-UA"/>
              </w:rPr>
              <w:t>Динамічне середовище (Мбіт/с)</w:t>
            </w:r>
          </w:p>
        </w:tc>
      </w:tr>
      <w:tr w:rsidR="009C1FCD" w:rsidRPr="00D833C5" w14:paraId="03A71F46" w14:textId="77777777">
        <w:tc>
          <w:tcPr>
            <w:tcW w:w="2376" w:type="dxa"/>
          </w:tcPr>
          <w:p w14:paraId="3654ACB9" w14:textId="77777777" w:rsidR="009C1FCD" w:rsidRPr="00D833C5" w:rsidRDefault="009C1FCD" w:rsidP="00C9421D">
            <w:pPr>
              <w:spacing w:line="300" w:lineRule="auto"/>
              <w:rPr>
                <w:szCs w:val="28"/>
                <w:lang w:val="uk-UA"/>
              </w:rPr>
            </w:pPr>
            <w:r w:rsidRPr="00D833C5">
              <w:rPr>
                <w:szCs w:val="28"/>
                <w:lang w:val="uk-UA"/>
              </w:rPr>
              <w:t xml:space="preserve">Формат колірної </w:t>
            </w:r>
            <w:proofErr w:type="spellStart"/>
            <w:r w:rsidRPr="00D833C5">
              <w:rPr>
                <w:szCs w:val="28"/>
                <w:lang w:val="uk-UA"/>
              </w:rPr>
              <w:t>субдискретизації</w:t>
            </w:r>
            <w:proofErr w:type="spellEnd"/>
          </w:p>
        </w:tc>
        <w:tc>
          <w:tcPr>
            <w:tcW w:w="1701" w:type="dxa"/>
            <w:vAlign w:val="center"/>
          </w:tcPr>
          <w:p w14:paraId="69731351" w14:textId="77777777" w:rsidR="009C1FCD" w:rsidRPr="00D833C5" w:rsidRDefault="009C1FCD" w:rsidP="00C9421D">
            <w:pPr>
              <w:spacing w:line="300" w:lineRule="auto"/>
              <w:jc w:val="center"/>
              <w:rPr>
                <w:szCs w:val="28"/>
                <w:lang w:val="uk-UA"/>
              </w:rPr>
            </w:pPr>
            <w:r w:rsidRPr="00D833C5">
              <w:rPr>
                <w:szCs w:val="28"/>
                <w:lang w:val="uk-UA"/>
              </w:rPr>
              <w:t>4:4:4</w:t>
            </w:r>
          </w:p>
        </w:tc>
        <w:tc>
          <w:tcPr>
            <w:tcW w:w="1843" w:type="dxa"/>
            <w:vAlign w:val="center"/>
          </w:tcPr>
          <w:p w14:paraId="7EB8E9A8" w14:textId="77777777" w:rsidR="009C1FCD" w:rsidRPr="00D833C5" w:rsidRDefault="009C1FCD" w:rsidP="00C9421D">
            <w:pPr>
              <w:spacing w:line="300" w:lineRule="auto"/>
              <w:jc w:val="center"/>
              <w:rPr>
                <w:szCs w:val="28"/>
                <w:lang w:val="uk-UA"/>
              </w:rPr>
            </w:pPr>
            <w:r w:rsidRPr="00D833C5">
              <w:rPr>
                <w:szCs w:val="28"/>
                <w:lang w:val="uk-UA"/>
              </w:rPr>
              <w:t>4:1:1</w:t>
            </w:r>
          </w:p>
        </w:tc>
        <w:tc>
          <w:tcPr>
            <w:tcW w:w="1736" w:type="dxa"/>
            <w:vAlign w:val="center"/>
          </w:tcPr>
          <w:p w14:paraId="16E8CD11" w14:textId="77777777" w:rsidR="009C1FCD" w:rsidRPr="00D833C5" w:rsidRDefault="009C1FCD" w:rsidP="00C9421D">
            <w:pPr>
              <w:spacing w:line="300" w:lineRule="auto"/>
              <w:jc w:val="center"/>
              <w:rPr>
                <w:szCs w:val="28"/>
                <w:lang w:val="uk-UA"/>
              </w:rPr>
            </w:pPr>
            <w:r w:rsidRPr="00D833C5">
              <w:rPr>
                <w:szCs w:val="28"/>
                <w:lang w:val="uk-UA"/>
              </w:rPr>
              <w:t>4:4:4</w:t>
            </w:r>
          </w:p>
        </w:tc>
        <w:tc>
          <w:tcPr>
            <w:tcW w:w="1915" w:type="dxa"/>
            <w:vAlign w:val="center"/>
          </w:tcPr>
          <w:p w14:paraId="7C0FC28A" w14:textId="77777777" w:rsidR="009C1FCD" w:rsidRPr="00D833C5" w:rsidRDefault="009C1FCD" w:rsidP="00C9421D">
            <w:pPr>
              <w:spacing w:line="300" w:lineRule="auto"/>
              <w:jc w:val="center"/>
              <w:rPr>
                <w:szCs w:val="28"/>
                <w:lang w:val="uk-UA"/>
              </w:rPr>
            </w:pPr>
            <w:r w:rsidRPr="00D833C5">
              <w:rPr>
                <w:szCs w:val="28"/>
                <w:lang w:val="uk-UA"/>
              </w:rPr>
              <w:t>4:1:1</w:t>
            </w:r>
          </w:p>
        </w:tc>
      </w:tr>
      <w:tr w:rsidR="009C1FCD" w:rsidRPr="00D833C5" w14:paraId="38978BC5" w14:textId="77777777">
        <w:tc>
          <w:tcPr>
            <w:tcW w:w="2376" w:type="dxa"/>
          </w:tcPr>
          <w:p w14:paraId="3D676CB6" w14:textId="77777777" w:rsidR="009C1FCD" w:rsidRPr="00D833C5" w:rsidRDefault="009C1FCD" w:rsidP="00C9421D">
            <w:pPr>
              <w:spacing w:line="300" w:lineRule="auto"/>
              <w:rPr>
                <w:szCs w:val="28"/>
                <w:lang w:val="uk-UA"/>
              </w:rPr>
            </w:pPr>
            <w:r w:rsidRPr="00D833C5">
              <w:rPr>
                <w:szCs w:val="28"/>
                <w:lang w:val="uk-UA"/>
              </w:rPr>
              <w:t>Пряма інкапсуляція</w:t>
            </w:r>
          </w:p>
        </w:tc>
        <w:tc>
          <w:tcPr>
            <w:tcW w:w="1701" w:type="dxa"/>
            <w:vAlign w:val="center"/>
          </w:tcPr>
          <w:p w14:paraId="43C2695E" w14:textId="77777777" w:rsidR="009C1FCD" w:rsidRPr="00D833C5" w:rsidRDefault="009C1FCD" w:rsidP="00C9421D">
            <w:pPr>
              <w:spacing w:line="300" w:lineRule="auto"/>
              <w:jc w:val="center"/>
              <w:rPr>
                <w:szCs w:val="28"/>
                <w:lang w:val="uk-UA"/>
              </w:rPr>
            </w:pPr>
            <w:r w:rsidRPr="00D833C5">
              <w:rPr>
                <w:szCs w:val="28"/>
                <w:lang w:val="uk-UA"/>
              </w:rPr>
              <w:t>0,74</w:t>
            </w:r>
          </w:p>
        </w:tc>
        <w:tc>
          <w:tcPr>
            <w:tcW w:w="1843" w:type="dxa"/>
            <w:vAlign w:val="center"/>
          </w:tcPr>
          <w:p w14:paraId="14512088" w14:textId="77777777" w:rsidR="009C1FCD" w:rsidRPr="00D833C5" w:rsidRDefault="009C1FCD" w:rsidP="00C9421D">
            <w:pPr>
              <w:spacing w:line="300" w:lineRule="auto"/>
              <w:jc w:val="center"/>
              <w:rPr>
                <w:szCs w:val="28"/>
                <w:lang w:val="uk-UA"/>
              </w:rPr>
            </w:pPr>
            <w:r w:rsidRPr="00D833C5">
              <w:rPr>
                <w:szCs w:val="28"/>
                <w:lang w:val="uk-UA"/>
              </w:rPr>
              <w:t>0,37</w:t>
            </w:r>
          </w:p>
        </w:tc>
        <w:tc>
          <w:tcPr>
            <w:tcW w:w="1736" w:type="dxa"/>
            <w:vAlign w:val="center"/>
          </w:tcPr>
          <w:p w14:paraId="0759ABAB" w14:textId="77777777" w:rsidR="009C1FCD" w:rsidRPr="00D833C5" w:rsidRDefault="009C1FCD" w:rsidP="00C9421D">
            <w:pPr>
              <w:spacing w:line="300" w:lineRule="auto"/>
              <w:jc w:val="center"/>
              <w:rPr>
                <w:szCs w:val="28"/>
                <w:lang w:val="uk-UA"/>
              </w:rPr>
            </w:pPr>
            <w:r w:rsidRPr="00D833C5">
              <w:rPr>
                <w:szCs w:val="28"/>
                <w:lang w:val="uk-UA"/>
              </w:rPr>
              <w:t>23,6</w:t>
            </w:r>
          </w:p>
        </w:tc>
        <w:tc>
          <w:tcPr>
            <w:tcW w:w="1915" w:type="dxa"/>
            <w:vAlign w:val="center"/>
          </w:tcPr>
          <w:p w14:paraId="161B83AF" w14:textId="77777777" w:rsidR="009C1FCD" w:rsidRPr="00D833C5" w:rsidRDefault="009C1FCD" w:rsidP="00C9421D">
            <w:pPr>
              <w:spacing w:line="300" w:lineRule="auto"/>
              <w:jc w:val="center"/>
              <w:rPr>
                <w:szCs w:val="28"/>
                <w:lang w:val="uk-UA"/>
              </w:rPr>
            </w:pPr>
            <w:r w:rsidRPr="00D833C5">
              <w:rPr>
                <w:szCs w:val="28"/>
                <w:lang w:val="uk-UA"/>
              </w:rPr>
              <w:t>11,8</w:t>
            </w:r>
          </w:p>
        </w:tc>
      </w:tr>
      <w:tr w:rsidR="009C1FCD" w:rsidRPr="00D833C5" w14:paraId="4A03CD6D" w14:textId="77777777">
        <w:tc>
          <w:tcPr>
            <w:tcW w:w="2376" w:type="dxa"/>
          </w:tcPr>
          <w:p w14:paraId="28D9CB13" w14:textId="77777777" w:rsidR="009C1FCD" w:rsidRPr="00D833C5" w:rsidRDefault="009C1FCD" w:rsidP="00C9421D">
            <w:pPr>
              <w:spacing w:line="300" w:lineRule="auto"/>
              <w:rPr>
                <w:szCs w:val="28"/>
                <w:lang w:val="uk-UA"/>
              </w:rPr>
            </w:pPr>
            <w:r w:rsidRPr="00D833C5">
              <w:rPr>
                <w:szCs w:val="28"/>
                <w:lang w:val="uk-UA"/>
              </w:rPr>
              <w:t>Зміна динамічного діапазону</w:t>
            </w:r>
          </w:p>
        </w:tc>
        <w:tc>
          <w:tcPr>
            <w:tcW w:w="1701" w:type="dxa"/>
            <w:vAlign w:val="center"/>
          </w:tcPr>
          <w:p w14:paraId="46506ED2" w14:textId="77777777" w:rsidR="009C1FCD" w:rsidRPr="00D833C5" w:rsidRDefault="009C1FCD" w:rsidP="00C9421D">
            <w:pPr>
              <w:spacing w:line="300" w:lineRule="auto"/>
              <w:jc w:val="center"/>
              <w:rPr>
                <w:szCs w:val="28"/>
                <w:lang w:val="uk-UA"/>
              </w:rPr>
            </w:pPr>
            <w:r w:rsidRPr="00D833C5">
              <w:rPr>
                <w:szCs w:val="28"/>
                <w:lang w:val="uk-UA"/>
              </w:rPr>
              <w:t>0,022</w:t>
            </w:r>
          </w:p>
        </w:tc>
        <w:tc>
          <w:tcPr>
            <w:tcW w:w="1843" w:type="dxa"/>
            <w:vAlign w:val="center"/>
          </w:tcPr>
          <w:p w14:paraId="16B83CBE" w14:textId="77777777" w:rsidR="009C1FCD" w:rsidRPr="00D833C5" w:rsidRDefault="009C1FCD" w:rsidP="00C9421D">
            <w:pPr>
              <w:spacing w:line="300" w:lineRule="auto"/>
              <w:jc w:val="center"/>
              <w:rPr>
                <w:szCs w:val="28"/>
                <w:lang w:val="uk-UA"/>
              </w:rPr>
            </w:pPr>
            <w:r w:rsidRPr="00D833C5">
              <w:rPr>
                <w:szCs w:val="28"/>
                <w:lang w:val="uk-UA"/>
              </w:rPr>
              <w:t>0,005</w:t>
            </w:r>
          </w:p>
        </w:tc>
        <w:tc>
          <w:tcPr>
            <w:tcW w:w="1736" w:type="dxa"/>
            <w:vAlign w:val="center"/>
          </w:tcPr>
          <w:p w14:paraId="34FEFF52" w14:textId="77777777" w:rsidR="009C1FCD" w:rsidRPr="00D833C5" w:rsidRDefault="009C1FCD" w:rsidP="00C9421D">
            <w:pPr>
              <w:spacing w:line="300" w:lineRule="auto"/>
              <w:jc w:val="center"/>
              <w:rPr>
                <w:szCs w:val="28"/>
                <w:lang w:val="uk-UA"/>
              </w:rPr>
            </w:pPr>
            <w:r w:rsidRPr="00D833C5">
              <w:rPr>
                <w:szCs w:val="28"/>
                <w:lang w:val="uk-UA"/>
              </w:rPr>
              <w:t>0,18</w:t>
            </w:r>
          </w:p>
        </w:tc>
        <w:tc>
          <w:tcPr>
            <w:tcW w:w="1915" w:type="dxa"/>
            <w:vAlign w:val="center"/>
          </w:tcPr>
          <w:p w14:paraId="3595AC67" w14:textId="77777777" w:rsidR="009C1FCD" w:rsidRPr="00D833C5" w:rsidRDefault="009C1FCD" w:rsidP="00C9421D">
            <w:pPr>
              <w:spacing w:line="300" w:lineRule="auto"/>
              <w:jc w:val="center"/>
              <w:rPr>
                <w:szCs w:val="28"/>
                <w:lang w:val="uk-UA"/>
              </w:rPr>
            </w:pPr>
            <w:r w:rsidRPr="00D833C5">
              <w:rPr>
                <w:szCs w:val="28"/>
                <w:lang w:val="uk-UA"/>
              </w:rPr>
              <w:t>0,09</w:t>
            </w:r>
          </w:p>
        </w:tc>
      </w:tr>
    </w:tbl>
    <w:p w14:paraId="0EEC988E" w14:textId="77777777" w:rsidR="009C1FCD" w:rsidRPr="00D833C5" w:rsidRDefault="009C1FCD" w:rsidP="009C1FCD">
      <w:pPr>
        <w:spacing w:line="300" w:lineRule="auto"/>
        <w:ind w:firstLine="708"/>
        <w:rPr>
          <w:lang w:val="uk-UA"/>
        </w:rPr>
      </w:pPr>
    </w:p>
    <w:p w14:paraId="25A53DC7" w14:textId="77777777" w:rsidR="009C1FCD" w:rsidRPr="00D833C5" w:rsidRDefault="009C1FCD" w:rsidP="009C1FCD">
      <w:pPr>
        <w:spacing w:line="300" w:lineRule="auto"/>
        <w:ind w:firstLine="708"/>
        <w:jc w:val="both"/>
        <w:rPr>
          <w:szCs w:val="28"/>
          <w:lang w:val="uk-UA"/>
        </w:rPr>
      </w:pPr>
      <w:r w:rsidRPr="00D833C5">
        <w:rPr>
          <w:szCs w:val="28"/>
          <w:lang w:val="uk-UA"/>
        </w:rPr>
        <w:t xml:space="preserve">Отже, як свідчить аналіз табл. 4.1, найбільша ємність </w:t>
      </w:r>
      <w:proofErr w:type="spellStart"/>
      <w:r w:rsidRPr="00D833C5">
        <w:rPr>
          <w:szCs w:val="28"/>
          <w:lang w:val="uk-UA"/>
        </w:rPr>
        <w:t>стегосистеми</w:t>
      </w:r>
      <w:proofErr w:type="spellEnd"/>
      <w:r w:rsidRPr="00D833C5">
        <w:rPr>
          <w:szCs w:val="28"/>
          <w:lang w:val="uk-UA"/>
        </w:rPr>
        <w:t xml:space="preserve"> відповідає умовам прямої інкапсуляції (найпоширеніший підхід) даних у динамічне відео середовище, представлене В-кадрами </w:t>
      </w:r>
      <w:proofErr w:type="spellStart"/>
      <w:r w:rsidRPr="00D833C5">
        <w:rPr>
          <w:szCs w:val="28"/>
          <w:lang w:val="uk-UA"/>
        </w:rPr>
        <w:t>відеопотоку</w:t>
      </w:r>
      <w:proofErr w:type="spellEnd"/>
      <w:r w:rsidRPr="00D833C5">
        <w:rPr>
          <w:szCs w:val="28"/>
          <w:lang w:val="uk-UA"/>
        </w:rPr>
        <w:t xml:space="preserve">. З іншого боку, таке рішення має найнижчий рівень </w:t>
      </w:r>
      <w:proofErr w:type="spellStart"/>
      <w:r w:rsidRPr="00D833C5">
        <w:rPr>
          <w:szCs w:val="28"/>
          <w:lang w:val="uk-UA"/>
        </w:rPr>
        <w:t>маскованості</w:t>
      </w:r>
      <w:proofErr w:type="spellEnd"/>
      <w:r w:rsidRPr="00D833C5">
        <w:rPr>
          <w:szCs w:val="28"/>
          <w:lang w:val="uk-UA"/>
        </w:rPr>
        <w:t xml:space="preserve"> за рахунок того, що алгоритми прямої інкапсуляції є нестійкими до більшості відомих методів </w:t>
      </w:r>
      <w:proofErr w:type="spellStart"/>
      <w:r w:rsidRPr="00D833C5">
        <w:rPr>
          <w:szCs w:val="28"/>
          <w:lang w:val="uk-UA"/>
        </w:rPr>
        <w:t>стегоаналізу</w:t>
      </w:r>
      <w:proofErr w:type="spellEnd"/>
      <w:r w:rsidRPr="00D833C5">
        <w:rPr>
          <w:szCs w:val="28"/>
          <w:lang w:val="uk-UA"/>
        </w:rPr>
        <w:t>.</w:t>
      </w:r>
    </w:p>
    <w:p w14:paraId="4F3FCBFD" w14:textId="77777777" w:rsidR="009C1FCD" w:rsidRPr="00D833C5" w:rsidRDefault="009C1FCD" w:rsidP="009C1FCD">
      <w:pPr>
        <w:spacing w:line="300" w:lineRule="auto"/>
        <w:ind w:firstLine="708"/>
        <w:jc w:val="both"/>
        <w:rPr>
          <w:szCs w:val="28"/>
          <w:lang w:val="uk-UA"/>
        </w:rPr>
      </w:pPr>
      <w:r w:rsidRPr="00D833C5">
        <w:rPr>
          <w:szCs w:val="28"/>
          <w:lang w:val="uk-UA"/>
        </w:rPr>
        <w:t xml:space="preserve">Разом з тим, ємність </w:t>
      </w:r>
      <w:proofErr w:type="spellStart"/>
      <w:r w:rsidRPr="00D833C5">
        <w:rPr>
          <w:szCs w:val="28"/>
          <w:lang w:val="uk-UA"/>
        </w:rPr>
        <w:t>стегосистеми</w:t>
      </w:r>
      <w:proofErr w:type="spellEnd"/>
      <w:r w:rsidRPr="00D833C5">
        <w:rPr>
          <w:szCs w:val="28"/>
          <w:lang w:val="uk-UA"/>
        </w:rPr>
        <w:t xml:space="preserve"> є найнижчою для випадку непрямої інкапсуляції даних у статичні графічні контейнери. При цьому, рівень безпеки буде суттєво вищим, ніж у першому випадку. </w:t>
      </w:r>
    </w:p>
    <w:p w14:paraId="5D819ACD" w14:textId="17377837" w:rsidR="009C1FCD" w:rsidRPr="00D833C5" w:rsidRDefault="009C1FCD" w:rsidP="009C1FCD">
      <w:pPr>
        <w:spacing w:line="300" w:lineRule="auto"/>
        <w:ind w:firstLine="708"/>
        <w:jc w:val="both"/>
        <w:rPr>
          <w:szCs w:val="28"/>
          <w:lang w:val="uk-UA"/>
        </w:rPr>
      </w:pPr>
      <w:r w:rsidRPr="00D833C5">
        <w:rPr>
          <w:szCs w:val="28"/>
          <w:lang w:val="uk-UA"/>
        </w:rPr>
        <w:t xml:space="preserve">У таких умовах з точки зору забезпечення високого рівня </w:t>
      </w:r>
      <w:proofErr w:type="spellStart"/>
      <w:r w:rsidRPr="00D833C5">
        <w:rPr>
          <w:szCs w:val="28"/>
          <w:lang w:val="uk-UA"/>
        </w:rPr>
        <w:t>маскованості</w:t>
      </w:r>
      <w:proofErr w:type="spellEnd"/>
      <w:r w:rsidRPr="00D833C5">
        <w:rPr>
          <w:szCs w:val="28"/>
          <w:lang w:val="uk-UA"/>
        </w:rPr>
        <w:t xml:space="preserve"> даних за умови підтримки суттєво вищого, ніж для статичних контейнерів, рівня </w:t>
      </w:r>
      <w:proofErr w:type="spellStart"/>
      <w:r w:rsidRPr="00D833C5">
        <w:rPr>
          <w:szCs w:val="28"/>
          <w:lang w:val="uk-UA"/>
        </w:rPr>
        <w:t>маскованості</w:t>
      </w:r>
      <w:proofErr w:type="spellEnd"/>
      <w:r w:rsidRPr="00D833C5">
        <w:rPr>
          <w:szCs w:val="28"/>
          <w:lang w:val="uk-UA"/>
        </w:rPr>
        <w:t xml:space="preserve"> компромісним є рішення щодо застосування алгоритму зміни динамічного діапазону розрядності компонентного опису сегментів кадрів у динамічному </w:t>
      </w:r>
      <w:proofErr w:type="spellStart"/>
      <w:r w:rsidRPr="00D833C5">
        <w:rPr>
          <w:szCs w:val="28"/>
          <w:lang w:val="uk-UA"/>
        </w:rPr>
        <w:t>відеосередовищі</w:t>
      </w:r>
      <w:proofErr w:type="spellEnd"/>
      <w:r w:rsidRPr="00D833C5">
        <w:rPr>
          <w:szCs w:val="28"/>
          <w:lang w:val="uk-UA"/>
        </w:rPr>
        <w:t>.</w:t>
      </w:r>
    </w:p>
    <w:p w14:paraId="501C87E8" w14:textId="77777777" w:rsidR="009C1FCD" w:rsidRPr="00D833C5" w:rsidRDefault="009C1FCD" w:rsidP="009C1FCD">
      <w:pPr>
        <w:spacing w:line="300" w:lineRule="auto"/>
        <w:ind w:firstLine="708"/>
        <w:rPr>
          <w:szCs w:val="28"/>
          <w:lang w:val="uk-UA"/>
        </w:rPr>
      </w:pPr>
    </w:p>
    <w:p w14:paraId="7196BC86" w14:textId="77777777" w:rsidR="009C1FCD" w:rsidRPr="00D833C5" w:rsidRDefault="009C1FCD" w:rsidP="00A34825">
      <w:pPr>
        <w:pStyle w:val="10"/>
        <w:numPr>
          <w:ilvl w:val="0"/>
          <w:numId w:val="24"/>
        </w:numPr>
        <w:spacing w:before="0" w:after="0" w:line="300" w:lineRule="auto"/>
        <w:ind w:left="0" w:firstLine="709"/>
        <w:rPr>
          <w:lang w:val="uk-UA"/>
        </w:rPr>
      </w:pPr>
      <w:r w:rsidRPr="00D833C5">
        <w:rPr>
          <w:lang w:val="uk-UA"/>
        </w:rPr>
        <w:lastRenderedPageBreak/>
        <w:t xml:space="preserve"> </w:t>
      </w:r>
      <w:bookmarkStart w:id="36" w:name="_Toc59493551"/>
      <w:r w:rsidRPr="00D833C5">
        <w:rPr>
          <w:lang w:val="uk-UA"/>
        </w:rPr>
        <w:t xml:space="preserve">Принцип розподілу приховуваних даних у випадку потокового контейнеру динамічного </w:t>
      </w:r>
      <w:proofErr w:type="spellStart"/>
      <w:r w:rsidRPr="00D833C5">
        <w:rPr>
          <w:lang w:val="uk-UA"/>
        </w:rPr>
        <w:t>відеосередовища</w:t>
      </w:r>
      <w:bookmarkEnd w:id="36"/>
      <w:proofErr w:type="spellEnd"/>
      <w:r w:rsidRPr="00D833C5">
        <w:rPr>
          <w:lang w:val="uk-UA"/>
        </w:rPr>
        <w:t xml:space="preserve"> </w:t>
      </w:r>
    </w:p>
    <w:p w14:paraId="3ECB5A70" w14:textId="77777777" w:rsidR="009C1FCD" w:rsidRPr="00D833C5" w:rsidRDefault="009C1FCD" w:rsidP="00CC08A9">
      <w:pPr>
        <w:spacing w:line="300" w:lineRule="auto"/>
        <w:ind w:firstLine="708"/>
        <w:jc w:val="both"/>
        <w:rPr>
          <w:szCs w:val="28"/>
          <w:lang w:val="uk-UA"/>
        </w:rPr>
      </w:pPr>
    </w:p>
    <w:p w14:paraId="1A595AF9" w14:textId="77777777" w:rsidR="009C1FCD" w:rsidRPr="00D833C5" w:rsidRDefault="009C1FCD" w:rsidP="009C1FCD">
      <w:pPr>
        <w:spacing w:line="300" w:lineRule="auto"/>
        <w:ind w:firstLine="708"/>
        <w:jc w:val="both"/>
        <w:rPr>
          <w:szCs w:val="28"/>
          <w:lang w:val="uk-UA"/>
        </w:rPr>
      </w:pPr>
      <w:r w:rsidRPr="00D833C5">
        <w:rPr>
          <w:szCs w:val="28"/>
          <w:lang w:val="uk-UA"/>
        </w:rPr>
        <w:t xml:space="preserve">За умов, що об’єм секретного повідомлення становить </w:t>
      </w:r>
      <w:r w:rsidRPr="00D833C5">
        <w:rPr>
          <w:position w:val="-12"/>
          <w:szCs w:val="28"/>
          <w:lang w:val="uk-UA"/>
        </w:rPr>
        <w:object w:dxaOrig="420" w:dyaOrig="380" w14:anchorId="00AC228F">
          <v:shape id="_x0000_i1531" type="#_x0000_t75" style="width:21.75pt;height:19pt" o:ole="" filled="t">
            <v:fill color2="black"/>
            <v:imagedata r:id="rId279" o:title=""/>
          </v:shape>
          <o:OLEObject Type="Embed" ProgID="Equation.3" ShapeID="_x0000_i1531" DrawAspect="Content" ObjectID="_1674468956" r:id="rId280"/>
        </w:object>
      </w:r>
      <w:r w:rsidRPr="00D833C5">
        <w:rPr>
          <w:szCs w:val="28"/>
          <w:lang w:val="uk-UA"/>
        </w:rPr>
        <w:t xml:space="preserve"> біт, для маскування цього обсягу  даних </w:t>
      </w:r>
      <w:proofErr w:type="spellStart"/>
      <w:r w:rsidRPr="00D833C5">
        <w:rPr>
          <w:szCs w:val="28"/>
          <w:lang w:val="uk-UA"/>
        </w:rPr>
        <w:t>стегосистема</w:t>
      </w:r>
      <w:proofErr w:type="spellEnd"/>
      <w:r w:rsidRPr="00D833C5">
        <w:rPr>
          <w:szCs w:val="28"/>
          <w:lang w:val="uk-UA"/>
        </w:rPr>
        <w:t xml:space="preserve"> може задіяти як потоковий контейнер, так і контейнер фіксованого розміру.</w:t>
      </w:r>
    </w:p>
    <w:p w14:paraId="7103C597" w14:textId="77777777" w:rsidR="009C1FCD" w:rsidRPr="00D833C5" w:rsidRDefault="009C1FCD" w:rsidP="009C1FCD">
      <w:pPr>
        <w:spacing w:line="300" w:lineRule="auto"/>
        <w:ind w:firstLine="708"/>
        <w:jc w:val="both"/>
        <w:rPr>
          <w:szCs w:val="28"/>
          <w:lang w:val="uk-UA"/>
        </w:rPr>
      </w:pPr>
      <w:r w:rsidRPr="00D833C5">
        <w:rPr>
          <w:szCs w:val="28"/>
          <w:lang w:val="uk-UA"/>
        </w:rPr>
        <w:t>Зрозуміло, що фіксований контейнер у нашому випадку може бути обрано лише за наступної умови:</w:t>
      </w:r>
    </w:p>
    <w:p w14:paraId="38C02878" w14:textId="77777777" w:rsidR="009C1FCD" w:rsidRPr="00D833C5" w:rsidRDefault="009C1FCD" w:rsidP="009C1FCD">
      <w:pPr>
        <w:spacing w:line="300" w:lineRule="auto"/>
        <w:ind w:firstLine="708"/>
        <w:rPr>
          <w:szCs w:val="28"/>
          <w:lang w:val="uk-UA"/>
        </w:rPr>
      </w:pPr>
    </w:p>
    <w:p w14:paraId="3EDD4BC0" w14:textId="768237DB" w:rsidR="009C1FCD" w:rsidRPr="00D833C5" w:rsidRDefault="005F67A7" w:rsidP="002936F5">
      <w:pPr>
        <w:spacing w:line="300" w:lineRule="auto"/>
        <w:ind w:firstLine="708"/>
        <w:jc w:val="right"/>
        <w:rPr>
          <w:szCs w:val="28"/>
          <w:lang w:val="uk-UA"/>
        </w:rPr>
      </w:pPr>
      <w:r w:rsidRPr="005F67A7">
        <w:rPr>
          <w:szCs w:val="28"/>
          <w:lang w:val="uk-UA"/>
        </w:rPr>
        <w:fldChar w:fldCharType="begin"/>
      </w:r>
      <w:r w:rsidRPr="005F67A7">
        <w:rPr>
          <w:szCs w:val="28"/>
          <w:lang w:val="uk-UA"/>
        </w:rPr>
        <w:instrText xml:space="preserve"> QUOTE </w:instrText>
      </w:r>
      <w:r w:rsidR="00EF2120">
        <w:rPr>
          <w:position w:val="-6"/>
        </w:rPr>
        <w:pict w14:anchorId="5A40ED16">
          <v:shape id="_x0000_i1532" type="#_x0000_t75" style="width:44.8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13A4&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013A4&quot; wsp:rsidP=&quot;000013A4&quot;&gt;&lt;m:oMathPara&gt;&lt;m:oMath&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V&lt;/m:t&gt;&lt;/m:r&gt;&lt;/m:e&gt;&lt;m:sub&gt;&lt;m:r&gt;&lt;w:rPr&gt;&lt;w:rFonts w:ascii=&quot;Cambria Math&quot;/&gt;&lt;wx:font wx:val=&quot;Cambria Math&quot;/&gt;&lt;w:i/&gt;&lt;w:sz-cs w:val=&quot;28&quot;/&gt;&lt;w:lang w:val=&quot;UK&quot;/&gt;&lt;/w:rPr&gt;&lt;m:t&gt;m&lt;/m:t&gt;&lt;/m:r&gt;&lt;/m:sub&gt;&lt;/m:sSub&gt;&lt;m:r&gt;&lt;w:rPr&gt;&lt;w:rFonts w:ascii=&quot;Cambria Math&quot;/&gt;&lt;w:i/&gt;&lt;w:sz-cs w:val=&quot;28&quot;/&gt;&lt;w:lang w:val=&quot;UK&quot;/&gt;&lt;/w:rPr&gt;&lt;m:t&gt;в‰¤&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V&lt;/m:t&gt;&lt;/m:r&gt;&lt;/m:e&gt;&lt;m:sub&gt;&lt;m:r&gt;&lt;w:rPr&gt;&lt;w:rFonts w:ascii=&quot;Cambria Math&quot;/&gt;&lt;wx:font wx:val=&quot;Cambria Math&quot;/&gt;&lt;w:i/&gt;&lt;w:sz-cs w:val=&quot;28&quot;/&gt;&lt;w:lang w:val=&quot;UK&quot;/&gt;&lt;/w:rPr&gt;&lt;m:t&gt;c&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81" o:title="" chromakey="white"/>
          </v:shape>
        </w:pict>
      </w:r>
      <w:r w:rsidRPr="005F67A7">
        <w:rPr>
          <w:szCs w:val="28"/>
          <w:lang w:val="uk-UA"/>
        </w:rPr>
        <w:instrText xml:space="preserve"> </w:instrText>
      </w:r>
      <w:r w:rsidRPr="005F67A7">
        <w:rPr>
          <w:szCs w:val="28"/>
          <w:lang w:val="uk-UA"/>
        </w:rPr>
        <w:fldChar w:fldCharType="separate"/>
      </w:r>
      <w:r w:rsidR="00EF2120">
        <w:rPr>
          <w:position w:val="-6"/>
        </w:rPr>
        <w:pict w14:anchorId="73A75C06">
          <v:shape id="_x0000_i1533" type="#_x0000_t75" style="width:44.8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13A4&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013A4&quot; wsp:rsidP=&quot;000013A4&quot;&gt;&lt;m:oMathPara&gt;&lt;m:oMath&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V&lt;/m:t&gt;&lt;/m:r&gt;&lt;/m:e&gt;&lt;m:sub&gt;&lt;m:r&gt;&lt;w:rPr&gt;&lt;w:rFonts w:ascii=&quot;Cambria Math&quot;/&gt;&lt;wx:font wx:val=&quot;Cambria Math&quot;/&gt;&lt;w:i/&gt;&lt;w:sz-cs w:val=&quot;28&quot;/&gt;&lt;w:lang w:val=&quot;UK&quot;/&gt;&lt;/w:rPr&gt;&lt;m:t&gt;m&lt;/m:t&gt;&lt;/m:r&gt;&lt;/m:sub&gt;&lt;/m:sSub&gt;&lt;m:r&gt;&lt;w:rPr&gt;&lt;w:rFonts w:ascii=&quot;Cambria Math&quot;/&gt;&lt;w:i/&gt;&lt;w:sz-cs w:val=&quot;28&quot;/&gt;&lt;w:lang w:val=&quot;UK&quot;/&gt;&lt;/w:rPr&gt;&lt;m:t&gt;в‰¤&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V&lt;/m:t&gt;&lt;/m:r&gt;&lt;/m:e&gt;&lt;m:sub&gt;&lt;m:r&gt;&lt;w:rPr&gt;&lt;w:rFonts w:ascii=&quot;Cambria Math&quot;/&gt;&lt;wx:font wx:val=&quot;Cambria Math&quot;/&gt;&lt;w:i/&gt;&lt;w:sz-cs w:val=&quot;28&quot;/&gt;&lt;w:lang w:val=&quot;UK&quot;/&gt;&lt;/w:rPr&gt;&lt;m:t&gt;c&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81" o:title="" chromakey="white"/>
          </v:shape>
        </w:pict>
      </w:r>
      <w:r w:rsidRPr="005F67A7">
        <w:rPr>
          <w:szCs w:val="28"/>
          <w:lang w:val="uk-UA"/>
        </w:rPr>
        <w:fldChar w:fldCharType="end"/>
      </w:r>
      <w:r w:rsidR="009C1FCD" w:rsidRPr="00D833C5">
        <w:rPr>
          <w:szCs w:val="28"/>
          <w:lang w:val="uk-UA"/>
        </w:rPr>
        <w:t>.                                                   (4.9)</w:t>
      </w:r>
    </w:p>
    <w:p w14:paraId="4AAFDB84" w14:textId="77777777" w:rsidR="009C1FCD" w:rsidRPr="00D833C5" w:rsidRDefault="009C1FCD" w:rsidP="009C1FCD">
      <w:pPr>
        <w:spacing w:line="300" w:lineRule="auto"/>
        <w:ind w:firstLine="708"/>
        <w:jc w:val="right"/>
        <w:rPr>
          <w:szCs w:val="28"/>
          <w:lang w:val="uk-UA"/>
        </w:rPr>
      </w:pPr>
    </w:p>
    <w:p w14:paraId="57853DD4" w14:textId="77777777" w:rsidR="009C1FCD" w:rsidRPr="00D833C5" w:rsidRDefault="009C1FCD" w:rsidP="009C1FCD">
      <w:pPr>
        <w:spacing w:line="300" w:lineRule="auto"/>
        <w:ind w:firstLine="708"/>
        <w:jc w:val="both"/>
        <w:rPr>
          <w:szCs w:val="28"/>
          <w:lang w:val="uk-UA"/>
        </w:rPr>
      </w:pPr>
      <w:r w:rsidRPr="00D833C5">
        <w:rPr>
          <w:szCs w:val="28"/>
          <w:lang w:val="uk-UA"/>
        </w:rPr>
        <w:t>У випадку, коли розглядається потоковий контейнер, що формується окремими статичними контейнерами однакової місткості, у загальному випадку справедливим є твердження</w:t>
      </w:r>
      <w:r w:rsidR="00773300" w:rsidRPr="00D833C5">
        <w:rPr>
          <w:szCs w:val="28"/>
          <w:lang w:val="uk-UA"/>
        </w:rPr>
        <w:t xml:space="preserve"> [4]</w:t>
      </w:r>
      <w:r w:rsidRPr="00D833C5">
        <w:rPr>
          <w:szCs w:val="28"/>
          <w:lang w:val="uk-UA"/>
        </w:rPr>
        <w:t>:</w:t>
      </w:r>
    </w:p>
    <w:p w14:paraId="2DA1D6EB" w14:textId="77777777" w:rsidR="009C1FCD" w:rsidRPr="00D833C5" w:rsidRDefault="009C1FCD" w:rsidP="009C1FCD">
      <w:pPr>
        <w:spacing w:line="300" w:lineRule="auto"/>
        <w:ind w:firstLine="708"/>
        <w:rPr>
          <w:szCs w:val="28"/>
          <w:lang w:val="uk-UA"/>
        </w:rPr>
      </w:pPr>
    </w:p>
    <w:p w14:paraId="34BEB43D" w14:textId="77777777" w:rsidR="009C1FCD" w:rsidRPr="00D833C5" w:rsidRDefault="009C1FCD" w:rsidP="009C1FCD">
      <w:pPr>
        <w:spacing w:line="300" w:lineRule="auto"/>
        <w:ind w:firstLine="708"/>
        <w:jc w:val="right"/>
        <w:rPr>
          <w:szCs w:val="28"/>
          <w:lang w:val="uk-UA"/>
        </w:rPr>
      </w:pPr>
      <w:r w:rsidRPr="00D833C5">
        <w:rPr>
          <w:position w:val="-36"/>
          <w:szCs w:val="28"/>
          <w:lang w:val="uk-UA"/>
        </w:rPr>
        <w:object w:dxaOrig="4020" w:dyaOrig="859" w14:anchorId="00E65F12">
          <v:shape id="_x0000_i1534" type="#_x0000_t75" style="width:207.15pt;height:42.1pt" o:ole="" filled="t">
            <v:fill color2="black"/>
            <v:imagedata r:id="rId282" o:title=""/>
          </v:shape>
          <o:OLEObject Type="Embed" ProgID="Equation.3" ShapeID="_x0000_i1534" DrawAspect="Content" ObjectID="_1674468957" r:id="rId283"/>
        </w:object>
      </w:r>
      <w:r w:rsidRPr="00D833C5">
        <w:rPr>
          <w:szCs w:val="28"/>
          <w:lang w:val="uk-UA"/>
        </w:rPr>
        <w:t>,                               (4.10)</w:t>
      </w:r>
    </w:p>
    <w:p w14:paraId="13154AD9" w14:textId="77777777" w:rsidR="009C1FCD" w:rsidRPr="00D833C5" w:rsidRDefault="009C1FCD" w:rsidP="009C1FCD">
      <w:pPr>
        <w:spacing w:line="300" w:lineRule="auto"/>
        <w:ind w:firstLine="708"/>
        <w:jc w:val="right"/>
        <w:rPr>
          <w:szCs w:val="28"/>
          <w:lang w:val="uk-UA"/>
        </w:rPr>
      </w:pPr>
    </w:p>
    <w:p w14:paraId="32E533A2" w14:textId="77777777" w:rsidR="009C1FCD" w:rsidRPr="00D833C5" w:rsidRDefault="009C1FCD" w:rsidP="009C1FCD">
      <w:pPr>
        <w:spacing w:line="300" w:lineRule="auto"/>
        <w:jc w:val="both"/>
        <w:rPr>
          <w:szCs w:val="28"/>
          <w:lang w:val="uk-UA"/>
        </w:rPr>
      </w:pPr>
      <w:r w:rsidRPr="00D833C5">
        <w:rPr>
          <w:szCs w:val="28"/>
          <w:lang w:val="uk-UA"/>
        </w:rPr>
        <w:t xml:space="preserve">тобто, теоретично для маскування та </w:t>
      </w:r>
      <w:r w:rsidRPr="00D833C5">
        <w:rPr>
          <w:position w:val="-12"/>
          <w:szCs w:val="28"/>
          <w:lang w:val="uk-UA"/>
        </w:rPr>
        <w:object w:dxaOrig="420" w:dyaOrig="380" w14:anchorId="20D9D95B">
          <v:shape id="_x0000_i1535" type="#_x0000_t75" style="width:21.75pt;height:19pt" o:ole="" filled="t">
            <v:fill color2="black"/>
            <v:imagedata r:id="rId279" o:title=""/>
          </v:shape>
          <o:OLEObject Type="Embed" ProgID="Equation.3" ShapeID="_x0000_i1535" DrawAspect="Content" ObjectID="_1674468958" r:id="rId284"/>
        </w:object>
      </w:r>
      <w:r w:rsidRPr="00D833C5">
        <w:rPr>
          <w:szCs w:val="28"/>
          <w:lang w:val="uk-UA"/>
        </w:rPr>
        <w:t xml:space="preserve"> біт повідомлення, яке у І разів перевищує за об’ємом ємність </w:t>
      </w:r>
      <w:r w:rsidRPr="00D833C5">
        <w:rPr>
          <w:position w:val="-12"/>
          <w:szCs w:val="28"/>
          <w:lang w:val="uk-UA"/>
        </w:rPr>
        <w:object w:dxaOrig="340" w:dyaOrig="380" w14:anchorId="60744B27">
          <v:shape id="_x0000_i1536" type="#_x0000_t75" style="width:17.65pt;height:19pt" o:ole="" filled="t">
            <v:fill color2="black"/>
            <v:imagedata r:id="rId285" o:title=""/>
          </v:shape>
          <o:OLEObject Type="Embed" ProgID="Equation.3" ShapeID="_x0000_i1536" DrawAspect="Content" ObjectID="_1674468959" r:id="rId286"/>
        </w:object>
      </w:r>
      <w:r w:rsidRPr="00D833C5">
        <w:rPr>
          <w:szCs w:val="28"/>
          <w:lang w:val="uk-UA"/>
        </w:rPr>
        <w:t xml:space="preserve"> поточного контейнеру, у загальному випадку необхідно І контейнерів. </w:t>
      </w:r>
    </w:p>
    <w:p w14:paraId="1DFAAEA9" w14:textId="77777777" w:rsidR="009C1FCD" w:rsidRPr="00D833C5" w:rsidRDefault="009C1FCD" w:rsidP="009C1FCD">
      <w:pPr>
        <w:spacing w:line="300" w:lineRule="auto"/>
        <w:ind w:firstLine="708"/>
        <w:jc w:val="both"/>
        <w:rPr>
          <w:szCs w:val="28"/>
          <w:lang w:val="uk-UA"/>
        </w:rPr>
      </w:pPr>
      <w:r w:rsidRPr="00D833C5">
        <w:rPr>
          <w:szCs w:val="28"/>
          <w:lang w:val="uk-UA"/>
        </w:rPr>
        <w:t xml:space="preserve">У той же час, оскільки мова йде про </w:t>
      </w:r>
      <w:proofErr w:type="spellStart"/>
      <w:r w:rsidRPr="00D833C5">
        <w:rPr>
          <w:szCs w:val="28"/>
          <w:lang w:val="uk-UA"/>
        </w:rPr>
        <w:t>відеосередовище</w:t>
      </w:r>
      <w:proofErr w:type="spellEnd"/>
      <w:r w:rsidRPr="00D833C5">
        <w:rPr>
          <w:szCs w:val="28"/>
          <w:lang w:val="uk-UA"/>
        </w:rPr>
        <w:t xml:space="preserve">, контейнерами у якому є множина кадрів В-типу, можна стверджувати, що умова (4.10) у загальному випадку не виконуються. </w:t>
      </w:r>
    </w:p>
    <w:p w14:paraId="350B56F2" w14:textId="77777777" w:rsidR="009C1FCD" w:rsidRPr="00D833C5" w:rsidRDefault="009C1FCD" w:rsidP="009C1FCD">
      <w:pPr>
        <w:spacing w:line="300" w:lineRule="auto"/>
        <w:ind w:firstLine="708"/>
        <w:jc w:val="both"/>
        <w:rPr>
          <w:szCs w:val="28"/>
          <w:lang w:val="uk-UA"/>
        </w:rPr>
      </w:pPr>
      <w:r w:rsidRPr="00D833C5">
        <w:rPr>
          <w:szCs w:val="28"/>
          <w:lang w:val="uk-UA"/>
        </w:rPr>
        <w:t>Це пояснюється тим, що кількість біт на опис к</w:t>
      </w:r>
      <w:r w:rsidR="00CC08A9">
        <w:rPr>
          <w:szCs w:val="28"/>
          <w:lang w:val="uk-UA"/>
        </w:rPr>
        <w:t>а</w:t>
      </w:r>
      <w:r w:rsidRPr="00D833C5">
        <w:rPr>
          <w:szCs w:val="28"/>
          <w:lang w:val="uk-UA"/>
        </w:rPr>
        <w:t>дрів будь-якого типу у групі за умов фіксованої кількості розрядів для опису пікселя та формату кадру І-типу визначається особливостями змісту поточної відео сцени. Інакше кажучи, ємність В-кадрів навіть у межах однієї групи може суттєво різнитися.</w:t>
      </w:r>
    </w:p>
    <w:p w14:paraId="0F135BAE" w14:textId="77777777" w:rsidR="009C1FCD" w:rsidRPr="00D833C5" w:rsidRDefault="009C1FCD" w:rsidP="009C1FCD">
      <w:pPr>
        <w:spacing w:line="300" w:lineRule="auto"/>
        <w:ind w:firstLine="708"/>
        <w:rPr>
          <w:szCs w:val="28"/>
          <w:lang w:val="uk-UA"/>
        </w:rPr>
      </w:pPr>
      <w:r w:rsidRPr="00D833C5">
        <w:rPr>
          <w:szCs w:val="28"/>
          <w:lang w:val="uk-UA"/>
        </w:rPr>
        <w:t>Це еквівалентно виразу:</w:t>
      </w:r>
    </w:p>
    <w:p w14:paraId="74B0ECE9" w14:textId="77777777" w:rsidR="009C1FCD" w:rsidRPr="00D833C5" w:rsidRDefault="009C1FCD" w:rsidP="009C1FCD">
      <w:pPr>
        <w:spacing w:line="300" w:lineRule="auto"/>
        <w:ind w:firstLine="708"/>
        <w:rPr>
          <w:szCs w:val="28"/>
          <w:lang w:val="uk-UA"/>
        </w:rPr>
      </w:pPr>
    </w:p>
    <w:p w14:paraId="427DAA85" w14:textId="344114F1" w:rsidR="009C1FCD" w:rsidRPr="00D833C5" w:rsidRDefault="005F67A7" w:rsidP="002936F5">
      <w:pPr>
        <w:spacing w:line="300" w:lineRule="auto"/>
        <w:ind w:firstLine="708"/>
        <w:jc w:val="right"/>
        <w:rPr>
          <w:szCs w:val="28"/>
          <w:lang w:val="uk-UA"/>
        </w:rPr>
      </w:pPr>
      <w:r w:rsidRPr="005F67A7">
        <w:rPr>
          <w:szCs w:val="28"/>
          <w:lang w:val="uk-UA"/>
        </w:rPr>
        <w:fldChar w:fldCharType="begin"/>
      </w:r>
      <w:r w:rsidRPr="005F67A7">
        <w:rPr>
          <w:szCs w:val="28"/>
          <w:lang w:val="uk-UA"/>
        </w:rPr>
        <w:instrText xml:space="preserve"> QUOTE </w:instrText>
      </w:r>
      <w:r w:rsidR="00EF2120">
        <w:rPr>
          <w:position w:val="-8"/>
        </w:rPr>
        <w:pict w14:anchorId="35A1E008">
          <v:shape id="_x0000_i1537" type="#_x0000_t75" style="width:122.25pt;height:20.4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6A59&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6A6A59&quot; wsp:rsidP=&quot;006A6A59&quot;&gt;&lt;m:oMathPara&gt;&lt;m:oMath&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V&lt;/m:t&gt;&lt;/m:r&gt;&lt;/m:e&gt;&lt;m:sub&gt;&lt;m:r&gt;&lt;w:rPr&gt;&lt;w:rFonts w:ascii=&quot;Cambria Math&quot;/&gt;&lt;wx:font wx:val=&quot;Cambria Math&quot;/&gt;&lt;w:i/&gt;&lt;w:sz-cs w:val=&quot;28&quot;/&gt;&lt;w:lang w:val=&quot;UK&quot;/&gt;&lt;/w:rPr&gt;&lt;m:t&gt;c&lt;/m:t&gt;&lt;/m:r&gt;&lt;/m:sub&gt;&lt;m:sup&gt;&lt;m:r&gt;&lt;w:rPr&gt;&lt;w:rFonts w:ascii=&quot;Cambria Math&quot;/&gt;&lt;wx:font wx:val=&quot;Cambria Math&quot;/&gt;&lt;w:i/&gt;&lt;w:sz-cs w:val=&quot;28&quot;/&gt;&lt;w:lang w:val=&quot;UK&quot;/&gt;&lt;/w:rPr&gt;&lt;m:t&gt;(1)&lt;/m:t&gt;&lt;/m:r&gt;&lt;/m:sup&gt;&lt;/m:sSubSup&gt;&lt;m:r&gt;&lt;w:rPr&gt;&lt;w:rFonts w:ascii=&quot;Cambria Math&quot;/&gt;&lt;w:i/&gt;&lt;w:sz-cs w:val=&quot;28&quot;/&gt;&lt;w:lang w:val=&quot;UK&quot;/&gt;&lt;/w:rPr&gt;&lt;m:t&gt;в‰ &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V&lt;/m:t&gt;&lt;/m:r&gt;&lt;/m:e&gt;&lt;m:sub&gt;&lt;m:r&gt;&lt;w:rPr&gt;&lt;w:rFonts w:ascii=&quot;Cambria Math&quot;/&gt;&lt;wx:font wx:val=&quot;Cambria Math&quot;/&gt;&lt;w:i/&gt;&lt;w:sz-cs w:val=&quot;28&quot;/&gt;&lt;w:lang w:val=&quot;UK&quot;/&gt;&lt;/w:rPr&gt;&lt;m:t&gt;c&lt;/m:t&gt;&lt;/m:r&gt;&lt;/m:sub&gt;&lt;m:sup&gt;&lt;m:r&gt;&lt;w:rPr&gt;&lt;w:rFonts w:ascii=&quot;Cambria Math&quot;/&gt;&lt;wx:font wx:val=&quot;Cambria Math&quot;/&gt;&lt;w:i/&gt;&lt;w:sz-cs w:val=&quot;28&quot;/&gt;&lt;w:lang w:val=&quot;UK&quot;/&gt;&lt;/w:rPr&gt;&lt;m:t&gt;(2)&lt;/m:t&gt;&lt;/m:r&gt;&lt;/m:sup&gt;&lt;/m:sSubSup&gt;&lt;m:r&gt;&lt;w:rPr&gt;&lt;w:rFonts w:ascii=&quot;Cambria Math&quot;/&gt;&lt;w:i/&gt;&lt;w:sz-cs w:val=&quot;28&quot;/&gt;&lt;w:lang w:val=&quot;UK&quot;/&gt;&lt;/w:rPr&gt;&lt;m:t&gt;в‰ &lt;/m:t&gt;&lt;/m:r&gt;&lt;m:r&gt;&lt;w:rPr&gt;&lt;w:rFonts w:ascii=&quot;Cambria Math&quot;/&gt;&lt;wx:font wx:val=&quot;Cambria Math&quot;/&gt;&lt;w:i/&gt;&lt;w:sz-cs w:val=&quot;28&quot;/&gt;&lt;w:lang w:val=&quot;UK&quot;/&gt;&lt;/w:rPr&gt;&lt;m:t&gt; ... &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V&lt;/m:t&gt;&lt;/m:r&gt;&lt;/m:e&gt;&lt;m:sub&gt;&lt;m:r&gt;&lt;w:rPr&gt;&lt;w:rFonts w:ascii=&quot;Cambria Math&quot;/&gt;&lt;wx:font wx:val=&quot;Cambria Math&quot;/&gt;&lt;w:i/&gt;&lt;w:sz-cs w:val=&quot;28&quot;/&gt;&lt;w:lang w:val=&quot;UK&quot;/&gt;&lt;/w:rPr&gt;&lt;m:t&gt;c&lt;/m:t&gt;&lt;/m:r&gt;&lt;/m:sub&gt;&lt;m:sup&gt;&lt;m:r&gt;&lt;w:rPr&gt;&lt;w:rFonts w:ascii=&quot;Cambria Math&quot;/&gt;&lt;wx:font wx:val=&quot;Cambria Math&quot;/&gt;&lt;w:i/&gt;&lt;w:sz-cs w:val=&quot;28&quot;/&gt;&lt;w:lang w:val=&quot;UK&quot;/&gt;&lt;/w:rPr&gt;&lt;m:t&gt;(I)&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87" o:title="" chromakey="white"/>
          </v:shape>
        </w:pict>
      </w:r>
      <w:r w:rsidRPr="005F67A7">
        <w:rPr>
          <w:szCs w:val="28"/>
          <w:lang w:val="uk-UA"/>
        </w:rPr>
        <w:instrText xml:space="preserve"> </w:instrText>
      </w:r>
      <w:r w:rsidRPr="005F67A7">
        <w:rPr>
          <w:szCs w:val="28"/>
          <w:lang w:val="uk-UA"/>
        </w:rPr>
        <w:fldChar w:fldCharType="separate"/>
      </w:r>
      <w:r w:rsidR="00EF2120">
        <w:rPr>
          <w:position w:val="-8"/>
        </w:rPr>
        <w:pict w14:anchorId="1058A866">
          <v:shape id="_x0000_i1538" type="#_x0000_t75" style="width:122.25pt;height:20.4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6A59&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6A6A59&quot; wsp:rsidP=&quot;006A6A59&quot;&gt;&lt;m:oMathPara&gt;&lt;m:oMath&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V&lt;/m:t&gt;&lt;/m:r&gt;&lt;/m:e&gt;&lt;m:sub&gt;&lt;m:r&gt;&lt;w:rPr&gt;&lt;w:rFonts w:ascii=&quot;Cambria Math&quot;/&gt;&lt;wx:font wx:val=&quot;Cambria Math&quot;/&gt;&lt;w:i/&gt;&lt;w:sz-cs w:val=&quot;28&quot;/&gt;&lt;w:lang w:val=&quot;UK&quot;/&gt;&lt;/w:rPr&gt;&lt;m:t&gt;c&lt;/m:t&gt;&lt;/m:r&gt;&lt;/m:sub&gt;&lt;m:sup&gt;&lt;m:r&gt;&lt;w:rPr&gt;&lt;w:rFonts w:ascii=&quot;Cambria Math&quot;/&gt;&lt;wx:font wx:val=&quot;Cambria Math&quot;/&gt;&lt;w:i/&gt;&lt;w:sz-cs w:val=&quot;28&quot;/&gt;&lt;w:lang w:val=&quot;UK&quot;/&gt;&lt;/w:rPr&gt;&lt;m:t&gt;(1)&lt;/m:t&gt;&lt;/m:r&gt;&lt;/m:sup&gt;&lt;/m:sSubSup&gt;&lt;m:r&gt;&lt;w:rPr&gt;&lt;w:rFonts w:ascii=&quot;Cambria Math&quot;/&gt;&lt;w:i/&gt;&lt;w:sz-cs w:val=&quot;28&quot;/&gt;&lt;w:lang w:val=&quot;UK&quot;/&gt;&lt;/w:rPr&gt;&lt;m:t&gt;в‰ &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V&lt;/m:t&gt;&lt;/m:r&gt;&lt;/m:e&gt;&lt;m:sub&gt;&lt;m:r&gt;&lt;w:rPr&gt;&lt;w:rFonts w:ascii=&quot;Cambria Math&quot;/&gt;&lt;wx:font wx:val=&quot;Cambria Math&quot;/&gt;&lt;w:i/&gt;&lt;w:sz-cs w:val=&quot;28&quot;/&gt;&lt;w:lang w:val=&quot;UK&quot;/&gt;&lt;/w:rPr&gt;&lt;m:t&gt;c&lt;/m:t&gt;&lt;/m:r&gt;&lt;/m:sub&gt;&lt;m:sup&gt;&lt;m:r&gt;&lt;w:rPr&gt;&lt;w:rFonts w:ascii=&quot;Cambria Math&quot;/&gt;&lt;wx:font wx:val=&quot;Cambria Math&quot;/&gt;&lt;w:i/&gt;&lt;w:sz-cs w:val=&quot;28&quot;/&gt;&lt;w:lang w:val=&quot;UK&quot;/&gt;&lt;/w:rPr&gt;&lt;m:t&gt;(2)&lt;/m:t&gt;&lt;/m:r&gt;&lt;/m:sup&gt;&lt;/m:sSubSup&gt;&lt;m:r&gt;&lt;w:rPr&gt;&lt;w:rFonts w:ascii=&quot;Cambria Math&quot;/&gt;&lt;w:i/&gt;&lt;w:sz-cs w:val=&quot;28&quot;/&gt;&lt;w:lang w:val=&quot;UK&quot;/&gt;&lt;/w:rPr&gt;&lt;m:t&gt;в‰ &lt;/m:t&gt;&lt;/m:r&gt;&lt;m:r&gt;&lt;w:rPr&gt;&lt;w:rFonts w:ascii=&quot;Cambria Math&quot;/&gt;&lt;wx:font wx:val=&quot;Cambria Math&quot;/&gt;&lt;w:i/&gt;&lt;w:sz-cs w:val=&quot;28&quot;/&gt;&lt;w:lang w:val=&quot;UK&quot;/&gt;&lt;/w:rPr&gt;&lt;m:t&gt; ... &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V&lt;/m:t&gt;&lt;/m:r&gt;&lt;/m:e&gt;&lt;m:sub&gt;&lt;m:r&gt;&lt;w:rPr&gt;&lt;w:rFonts w:ascii=&quot;Cambria Math&quot;/&gt;&lt;wx:font wx:val=&quot;Cambria Math&quot;/&gt;&lt;w:i/&gt;&lt;w:sz-cs w:val=&quot;28&quot;/&gt;&lt;w:lang w:val=&quot;UK&quot;/&gt;&lt;/w:rPr&gt;&lt;m:t&gt;c&lt;/m:t&gt;&lt;/m:r&gt;&lt;/m:sub&gt;&lt;m:sup&gt;&lt;m:r&gt;&lt;w:rPr&gt;&lt;w:rFonts w:ascii=&quot;Cambria Math&quot;/&gt;&lt;wx:font wx:val=&quot;Cambria Math&quot;/&gt;&lt;w:i/&gt;&lt;w:sz-cs w:val=&quot;28&quot;/&gt;&lt;w:lang w:val=&quot;UK&quot;/&gt;&lt;/w:rPr&gt;&lt;m:t&gt;(I)&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87" o:title="" chromakey="white"/>
          </v:shape>
        </w:pict>
      </w:r>
      <w:r w:rsidRPr="005F67A7">
        <w:rPr>
          <w:szCs w:val="28"/>
          <w:lang w:val="uk-UA"/>
        </w:rPr>
        <w:fldChar w:fldCharType="end"/>
      </w:r>
      <w:r w:rsidR="009C1FCD" w:rsidRPr="00D833C5">
        <w:rPr>
          <w:szCs w:val="28"/>
          <w:lang w:val="uk-UA"/>
        </w:rPr>
        <w:t xml:space="preserve">                                        (4.11)</w:t>
      </w:r>
    </w:p>
    <w:p w14:paraId="6A037E2A" w14:textId="77777777" w:rsidR="009C1FCD" w:rsidRPr="00D833C5" w:rsidRDefault="009C1FCD" w:rsidP="009C1FCD">
      <w:pPr>
        <w:spacing w:line="300" w:lineRule="auto"/>
        <w:ind w:firstLine="708"/>
        <w:rPr>
          <w:szCs w:val="28"/>
          <w:lang w:val="uk-UA"/>
        </w:rPr>
      </w:pPr>
    </w:p>
    <w:p w14:paraId="230C06E6" w14:textId="77777777" w:rsidR="009C1FCD" w:rsidRPr="00D833C5" w:rsidRDefault="009C1FCD" w:rsidP="009C1FCD">
      <w:pPr>
        <w:spacing w:line="300" w:lineRule="auto"/>
        <w:rPr>
          <w:szCs w:val="28"/>
          <w:lang w:val="uk-UA"/>
        </w:rPr>
      </w:pPr>
      <w:r w:rsidRPr="00D833C5">
        <w:rPr>
          <w:szCs w:val="28"/>
          <w:lang w:val="uk-UA"/>
        </w:rPr>
        <w:t>та виразу:</w:t>
      </w:r>
    </w:p>
    <w:p w14:paraId="1F715FC7" w14:textId="77777777" w:rsidR="009C1FCD" w:rsidRPr="00D833C5" w:rsidRDefault="009C1FCD" w:rsidP="009C1FCD">
      <w:pPr>
        <w:spacing w:line="300" w:lineRule="auto"/>
        <w:rPr>
          <w:szCs w:val="28"/>
          <w:lang w:val="uk-UA"/>
        </w:rPr>
      </w:pPr>
    </w:p>
    <w:p w14:paraId="5B740DF0" w14:textId="5899689B" w:rsidR="009C1FCD" w:rsidRPr="00D833C5" w:rsidRDefault="005F67A7" w:rsidP="002936F5">
      <w:pPr>
        <w:spacing w:line="300" w:lineRule="auto"/>
        <w:ind w:firstLine="708"/>
        <w:jc w:val="right"/>
        <w:rPr>
          <w:szCs w:val="28"/>
          <w:lang w:val="uk-UA"/>
        </w:rPr>
      </w:pPr>
      <w:r w:rsidRPr="005F67A7">
        <w:rPr>
          <w:szCs w:val="28"/>
          <w:lang w:val="uk-UA"/>
        </w:rPr>
        <w:lastRenderedPageBreak/>
        <w:fldChar w:fldCharType="begin"/>
      </w:r>
      <w:r w:rsidRPr="005F67A7">
        <w:rPr>
          <w:szCs w:val="28"/>
          <w:lang w:val="uk-UA"/>
        </w:rPr>
        <w:instrText xml:space="preserve"> QUOTE </w:instrText>
      </w:r>
      <w:r w:rsidR="00EF2120">
        <w:rPr>
          <w:position w:val="-8"/>
        </w:rPr>
        <w:pict w14:anchorId="341200EB">
          <v:shape id="_x0000_i1539" type="#_x0000_t75" style="width:194.25pt;height:20.4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0E44&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60E44&quot; wsp:rsidP=&quot;00960E44&quot;&gt;&lt;m:oMathPara&gt;&lt;m:oMath&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V&lt;/m:t&gt;&lt;/m:r&gt;&lt;/m:e&gt;&lt;m:sub&gt;&lt;m:r&gt;&lt;w:rPr&gt;&lt;w:rFonts w:ascii=&quot;Cambria Math&quot;/&gt;&lt;wx:font wx:val=&quot;Cambria Math&quot;/&gt;&lt;w:i/&gt;&lt;w:sz-cs w:val=&quot;28&quot;/&gt;&lt;w:lang w:val=&quot;UK&quot;/&gt;&lt;/w:rPr&gt;&lt;m:t&gt;c&lt;/m:t&gt;&lt;/m:r&gt;&lt;/m:sub&gt;&lt;m:sup&gt;&lt;m:r&gt;&lt;w:rPr&gt;&lt;w:rFonts w:ascii=&quot;Cambria Math&quot;/&gt;&lt;wx:font wx:val=&quot;Cambria Math&quot;/&gt;&lt;w:i/&gt;&lt;w:sz-cs w:val=&quot;28&quot;/&gt;&lt;w:lang w:val=&quot;UK&quot;/&gt;&lt;/w:rPr&gt;&lt;m:t&gt;(Оѕ)&lt;/m:t&gt;&lt;/m:r&gt;&lt;/m:sup&gt;&lt;/m:sSubSup&gt;&lt;m:r&gt;&lt;w:rPr&gt;&lt;w:rFonts w:ascii=&quot;Cambria Math&quot;/&gt;&lt;wx:font wx:val=&quot;Cambria Math&quot;/&gt;&lt;w:i/&gt;&lt;w:sz-cs w:val=&quot;28&quot;/&gt;&lt;w:lang w:val=&quot;UK&quot;/&gt;&lt;/w:rPr&gt;&lt;m:t&gt;(&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t&lt;/m:t&gt;&lt;/m:r&gt;&lt;/m:e&gt;&lt;m:sub&gt;&lt;m:r&gt;&lt;w:rPr&gt;&lt;w:rFonts w:ascii=&quot;Cambria Math&quot;/&gt;&lt;wx:font wx:val=&quot;Cambria Math&quot;/&gt;&lt;w:i/&gt;&lt;w:sz-cs w:val=&quot;28&quot;/&gt;&lt;w:lang w:val=&quot;UK&quot;/&gt;&lt;/w:rPr&gt;&lt;m:t&gt;1&lt;/m:t&gt;&lt;/m:r&gt;&lt;/m:sub&gt;&lt;/m:sSub&gt;&lt;m:r&gt;&lt;w:rPr&gt;&lt;w:rFonts w:ascii=&quot;Cambria Math&quot;/&gt;&lt;wx:font wx:val=&quot;Cambria Math&quot;/&gt;&lt;w:i/&gt;&lt;w:sz-cs w:val=&quot;28&quot;/&gt;&lt;w:lang w:val=&quot;UK&quot;/&gt;&lt;/w:rPr&gt;&lt;m:t&gt;)&lt;/m:t&gt;&lt;/m:r&gt;&lt;m:r&gt;&lt;w:rPr&gt;&lt;w:rFonts w:ascii=&quot;Cambria Math&quot;/&gt;&lt;w:i/&gt;&lt;w:sz-cs w:val=&quot;28&quot;/&gt;&lt;w:lang w:val=&quot;UK&quot;/&gt;&lt;/w:rPr&gt;&lt;m:t&gt;в‰ &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V&lt;/m:t&gt;&lt;/m:r&gt;&lt;/m:e&gt;&lt;m:sub&gt;&lt;m:r&gt;&lt;w:rPr&gt;&lt;w:rFonts w:ascii=&quot;Cambria Math&quot;/&gt;&lt;wx:font wx:val=&quot;Cambria Math&quot;/&gt;&lt;w:i/&gt;&lt;w:sz-cs w:val=&quot;28&quot;/&gt;&lt;w:lang w:val=&quot;UK&quot;/&gt;&lt;/w:rPr&gt;&lt;m:t&gt;c&lt;/m:t&gt;&lt;/m:r&gt;&lt;/m:sub&gt;&lt;m:sup&gt;&lt;m:r&gt;&lt;w:rPr&gt;&lt;w:rFonts w:ascii=&quot;Cambria Math&quot;/&gt;&lt;wx:font wx:val=&quot;Cambria Math&quot;/&gt;&lt;w:i/&gt;&lt;w:sz-cs w:val=&quot;28&quot;/&gt;&lt;w:lang w:val=&quot;UK&quot;/&gt;&lt;/w:rPr&gt;&lt;m:t&gt;(Оѕ)&lt;/m:t&gt;&lt;/m:r&gt;&lt;/m:sup&gt;&lt;/m:sSubSup&gt;&lt;m:r&gt;&lt;w:rPr&gt;&lt;w:rFonts w:ascii=&quot;Cambria Math&quot;/&gt;&lt;wx:font wx:val=&quot;Cambria Math&quot;/&gt;&lt;w:i/&gt;&lt;w:sz-cs w:val=&quot;28&quot;/&gt;&lt;w:lang w:val=&quot;UK&quot;/&gt;&lt;/w:rPr&gt;&lt;m:t&gt;(&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t&lt;/m:t&gt;&lt;/m:r&gt;&lt;/m:e&gt;&lt;m:sub&gt;&lt;m:r&gt;&lt;w:rPr&gt;&lt;w:rFonts w:ascii=&quot;Cambria Math&quot;/&gt;&lt;wx:font wx:val=&quot;Cambria Math&quot;/&gt;&lt;w:i/&gt;&lt;w:sz-cs w:val=&quot;28&quot;/&gt;&lt;w:lang w:val=&quot;UK&quot;/&gt;&lt;/w:rPr&gt;&lt;m:t&gt;2&lt;/m:t&gt;&lt;/m:r&gt;&lt;/m:sub&gt;&lt;/m:sSub&gt;&lt;m:r&gt;&lt;w:rPr&gt;&lt;w:rFonts w:ascii=&quot;Cambria Math&quot;/&gt;&lt;wx:font wx:val=&quot;Cambria Math&quot;/&gt;&lt;w:i/&gt;&lt;w:sz-cs w:val=&quot;28&quot;/&gt;&lt;w:lang w:val=&quot;UK&quot;/&gt;&lt;/w:rPr&gt;&lt;m:t&gt;)&lt;/m:t&gt;&lt;/m:r&gt;&lt;m:r&gt;&lt;w:rPr&gt;&lt;w:rFonts w:ascii=&quot;Cambria Math&quot;/&gt;&lt;w:i/&gt;&lt;w:sz-cs w:val=&quot;28&quot;/&gt;&lt;w:lang w:val=&quot;UK&quot;/&gt;&lt;/w:rPr&gt;&lt;m:t&gt;в‰ &lt;/m:t&gt;&lt;/m:r&gt;&lt;m:r&gt;&lt;w:rPr&gt;&lt;w:rFonts w:ascii=&quot;Cambria Math&quot;/&gt;&lt;wx:font wx:val=&quot;Cambria Math&quot;/&gt;&lt;w:i/&gt;&lt;w:sz-cs w:val=&quot;28&quot;/&gt;&lt;w:lang w:val=&quot;UK&quot;/&gt;&lt;/w:rPr&gt;&lt;m:t&gt; ... &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V&lt;/m:t&gt;&lt;/m:r&gt;&lt;/m:e&gt;&lt;m:sub&gt;&lt;m:r&gt;&lt;w:rPr&gt;&lt;w:rFonts w:ascii=&quot;Cambria Math&quot;/&gt;&lt;wx:font wx:val=&quot;Cambria Math&quot;/&gt;&lt;w:i/&gt;&lt;w:sz-cs w:val=&quot;28&quot;/&gt;&lt;w:lang w:val=&quot;UK&quot;/&gt;&lt;/w:rPr&gt;&lt;m:t&gt;c&lt;/m:t&gt;&lt;/m:r&gt;&lt;/m:sub&gt;&lt;m:sup&gt;&lt;m:r&gt;&lt;w:rPr&gt;&lt;w:rFonts w:ascii=&quot;Cambria Math&quot;/&gt;&lt;wx:font wx:val=&quot;Cambria Math&quot;/&gt;&lt;w:i/&gt;&lt;w:sz-cs w:val=&quot;28&quot;/&gt;&lt;w:lang w:val=&quot;UK&quot;/&gt;&lt;/w:rPr&gt;&lt;m:t&gt;(Оѕ)&lt;/m:t&gt;&lt;/m:r&gt;&lt;/m:sup&gt;&lt;/m:sSubSup&gt;&lt;m:r&gt;&lt;w:rPr&gt;&lt;w:rFonts w:ascii=&quot;Cambria Math&quot;/&gt;&lt;wx:font wx:val=&quot;Cambria Math&quot;/&gt;&lt;w:i/&gt;&lt;w:sz-cs w:val=&quot;28&quot;/&gt;&lt;w:lang w:val=&quot;UK&quot;/&gt;&lt;/w:rPr&gt;&lt;m:t&gt;(&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t&lt;/m:t&gt;&lt;/m:r&gt;&lt;/m:e&gt;&lt;m:sub&gt;&lt;m:r&gt;&lt;w:rPr&gt;&lt;w:rFonts w:ascii=&quot;Cambria Math&quot;/&gt;&lt;wx:font wx:val=&quot;Cambria Math&quot;/&gt;&lt;w:i/&gt;&lt;w:sz-cs w:val=&quot;28&quot;/&gt;&lt;w:lang w:val=&quot;UK&quot;/&gt;&lt;/w:rPr&gt;&lt;m:t&gt;n&lt;/m:t&gt;&lt;/m:r&gt;&lt;/m:sub&gt;&lt;/m:sSub&gt;&lt;m:r&gt;&lt;w:rPr&gt;&lt;w:rFonts w:ascii=&quot;Cambria Math&quot;/&gt;&lt;wx:font wx:val=&quot;Cambria Math&quot;/&gt;&lt;w:i/&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88" o:title="" chromakey="white"/>
          </v:shape>
        </w:pict>
      </w:r>
      <w:r w:rsidRPr="005F67A7">
        <w:rPr>
          <w:szCs w:val="28"/>
          <w:lang w:val="uk-UA"/>
        </w:rPr>
        <w:instrText xml:space="preserve"> </w:instrText>
      </w:r>
      <w:r w:rsidRPr="005F67A7">
        <w:rPr>
          <w:szCs w:val="28"/>
          <w:lang w:val="uk-UA"/>
        </w:rPr>
        <w:fldChar w:fldCharType="separate"/>
      </w:r>
      <w:r w:rsidR="00EF2120">
        <w:rPr>
          <w:position w:val="-8"/>
        </w:rPr>
        <w:pict w14:anchorId="5F6C4B80">
          <v:shape id="_x0000_i1540" type="#_x0000_t75" style="width:194.25pt;height:20.4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0E44&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960E44&quot; wsp:rsidP=&quot;00960E44&quot;&gt;&lt;m:oMathPara&gt;&lt;m:oMath&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V&lt;/m:t&gt;&lt;/m:r&gt;&lt;/m:e&gt;&lt;m:sub&gt;&lt;m:r&gt;&lt;w:rPr&gt;&lt;w:rFonts w:ascii=&quot;Cambria Math&quot;/&gt;&lt;wx:font wx:val=&quot;Cambria Math&quot;/&gt;&lt;w:i/&gt;&lt;w:sz-cs w:val=&quot;28&quot;/&gt;&lt;w:lang w:val=&quot;UK&quot;/&gt;&lt;/w:rPr&gt;&lt;m:t&gt;c&lt;/m:t&gt;&lt;/m:r&gt;&lt;/m:sub&gt;&lt;m:sup&gt;&lt;m:r&gt;&lt;w:rPr&gt;&lt;w:rFonts w:ascii=&quot;Cambria Math&quot;/&gt;&lt;wx:font wx:val=&quot;Cambria Math&quot;/&gt;&lt;w:i/&gt;&lt;w:sz-cs w:val=&quot;28&quot;/&gt;&lt;w:lang w:val=&quot;UK&quot;/&gt;&lt;/w:rPr&gt;&lt;m:t&gt;(Оѕ)&lt;/m:t&gt;&lt;/m:r&gt;&lt;/m:sup&gt;&lt;/m:sSubSup&gt;&lt;m:r&gt;&lt;w:rPr&gt;&lt;w:rFonts w:ascii=&quot;Cambria Math&quot;/&gt;&lt;wx:font wx:val=&quot;Cambria Math&quot;/&gt;&lt;w:i/&gt;&lt;w:sz-cs w:val=&quot;28&quot;/&gt;&lt;w:lang w:val=&quot;UK&quot;/&gt;&lt;/w:rPr&gt;&lt;m:t&gt;(&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t&lt;/m:t&gt;&lt;/m:r&gt;&lt;/m:e&gt;&lt;m:sub&gt;&lt;m:r&gt;&lt;w:rPr&gt;&lt;w:rFonts w:ascii=&quot;Cambria Math&quot;/&gt;&lt;wx:font wx:val=&quot;Cambria Math&quot;/&gt;&lt;w:i/&gt;&lt;w:sz-cs w:val=&quot;28&quot;/&gt;&lt;w:lang w:val=&quot;UK&quot;/&gt;&lt;/w:rPr&gt;&lt;m:t&gt;1&lt;/m:t&gt;&lt;/m:r&gt;&lt;/m:sub&gt;&lt;/m:sSub&gt;&lt;m:r&gt;&lt;w:rPr&gt;&lt;w:rFonts w:ascii=&quot;Cambria Math&quot;/&gt;&lt;wx:font wx:val=&quot;Cambria Math&quot;/&gt;&lt;w:i/&gt;&lt;w:sz-cs w:val=&quot;28&quot;/&gt;&lt;w:lang w:val=&quot;UK&quot;/&gt;&lt;/w:rPr&gt;&lt;m:t&gt;)&lt;/m:t&gt;&lt;/m:r&gt;&lt;m:r&gt;&lt;w:rPr&gt;&lt;w:rFonts w:ascii=&quot;Cambria Math&quot;/&gt;&lt;w:i/&gt;&lt;w:sz-cs w:val=&quot;28&quot;/&gt;&lt;w:lang w:val=&quot;UK&quot;/&gt;&lt;/w:rPr&gt;&lt;m:t&gt;в‰ &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V&lt;/m:t&gt;&lt;/m:r&gt;&lt;/m:e&gt;&lt;m:sub&gt;&lt;m:r&gt;&lt;w:rPr&gt;&lt;w:rFonts w:ascii=&quot;Cambria Math&quot;/&gt;&lt;wx:font wx:val=&quot;Cambria Math&quot;/&gt;&lt;w:i/&gt;&lt;w:sz-cs w:val=&quot;28&quot;/&gt;&lt;w:lang w:val=&quot;UK&quot;/&gt;&lt;/w:rPr&gt;&lt;m:t&gt;c&lt;/m:t&gt;&lt;/m:r&gt;&lt;/m:sub&gt;&lt;m:sup&gt;&lt;m:r&gt;&lt;w:rPr&gt;&lt;w:rFonts w:ascii=&quot;Cambria Math&quot;/&gt;&lt;wx:font wx:val=&quot;Cambria Math&quot;/&gt;&lt;w:i/&gt;&lt;w:sz-cs w:val=&quot;28&quot;/&gt;&lt;w:lang w:val=&quot;UK&quot;/&gt;&lt;/w:rPr&gt;&lt;m:t&gt;(Оѕ)&lt;/m:t&gt;&lt;/m:r&gt;&lt;/m:sup&gt;&lt;/m:sSubSup&gt;&lt;m:r&gt;&lt;w:rPr&gt;&lt;w:rFonts w:ascii=&quot;Cambria Math&quot;/&gt;&lt;wx:font wx:val=&quot;Cambria Math&quot;/&gt;&lt;w:i/&gt;&lt;w:sz-cs w:val=&quot;28&quot;/&gt;&lt;w:lang w:val=&quot;UK&quot;/&gt;&lt;/w:rPr&gt;&lt;m:t&gt;(&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t&lt;/m:t&gt;&lt;/m:r&gt;&lt;/m:e&gt;&lt;m:sub&gt;&lt;m:r&gt;&lt;w:rPr&gt;&lt;w:rFonts w:ascii=&quot;Cambria Math&quot;/&gt;&lt;wx:font wx:val=&quot;Cambria Math&quot;/&gt;&lt;w:i/&gt;&lt;w:sz-cs w:val=&quot;28&quot;/&gt;&lt;w:lang w:val=&quot;UK&quot;/&gt;&lt;/w:rPr&gt;&lt;m:t&gt;2&lt;/m:t&gt;&lt;/m:r&gt;&lt;/m:sub&gt;&lt;/m:sSub&gt;&lt;m:r&gt;&lt;w:rPr&gt;&lt;w:rFonts w:ascii=&quot;Cambria Math&quot;/&gt;&lt;wx:font wx:val=&quot;Cambria Math&quot;/&gt;&lt;w:i/&gt;&lt;w:sz-cs w:val=&quot;28&quot;/&gt;&lt;w:lang w:val=&quot;UK&quot;/&gt;&lt;/w:rPr&gt;&lt;m:t&gt;)&lt;/m:t&gt;&lt;/m:r&gt;&lt;m:r&gt;&lt;w:rPr&gt;&lt;w:rFonts w:ascii=&quot;Cambria Math&quot;/&gt;&lt;w:i/&gt;&lt;w:sz-cs w:val=&quot;28&quot;/&gt;&lt;w:lang w:val=&quot;UK&quot;/&gt;&lt;/w:rPr&gt;&lt;m:t&gt;в‰ &lt;/m:t&gt;&lt;/m:r&gt;&lt;m:r&gt;&lt;w:rPr&gt;&lt;w:rFonts w:ascii=&quot;Cambria Math&quot;/&gt;&lt;wx:font wx:val=&quot;Cambria Math&quot;/&gt;&lt;w:i/&gt;&lt;w:sz-cs w:val=&quot;28&quot;/&gt;&lt;w:lang w:val=&quot;UK&quot;/&gt;&lt;/w:rPr&gt;&lt;m:t&gt; ... &lt;/m:t&gt;&lt;/m:r&gt;&lt;m:sSubSup&gt;&lt;m:sSubSupPr&gt;&lt;m:ctrlPr&gt;&lt;w:rPr&gt;&lt;w:rFonts w:ascii=&quot;Cambria Math&quot;/&gt;&lt;wx:font wx:val=&quot;Cambria Math&quot;/&gt;&lt;w:i/&gt;&lt;w:sz-cs w:val=&quot;28&quot;/&gt;&lt;w:lang w:val=&quot;UK&quot;/&gt;&lt;/w:rPr&gt;&lt;/m:ctrlPr&gt;&lt;/m:sSubSupPr&gt;&lt;m:e&gt;&lt;m:r&gt;&lt;w:rPr&gt;&lt;w:rFonts w:ascii=&quot;Cambria Math&quot;/&gt;&lt;wx:font wx:val=&quot;Cambria Math&quot;/&gt;&lt;w:i/&gt;&lt;w:sz-cs w:val=&quot;28&quot;/&gt;&lt;w:lang w:val=&quot;UK&quot;/&gt;&lt;/w:rPr&gt;&lt;m:t&gt;V&lt;/m:t&gt;&lt;/m:r&gt;&lt;/m:e&gt;&lt;m:sub&gt;&lt;m:r&gt;&lt;w:rPr&gt;&lt;w:rFonts w:ascii=&quot;Cambria Math&quot;/&gt;&lt;wx:font wx:val=&quot;Cambria Math&quot;/&gt;&lt;w:i/&gt;&lt;w:sz-cs w:val=&quot;28&quot;/&gt;&lt;w:lang w:val=&quot;UK&quot;/&gt;&lt;/w:rPr&gt;&lt;m:t&gt;c&lt;/m:t&gt;&lt;/m:r&gt;&lt;/m:sub&gt;&lt;m:sup&gt;&lt;m:r&gt;&lt;w:rPr&gt;&lt;w:rFonts w:ascii=&quot;Cambria Math&quot;/&gt;&lt;wx:font wx:val=&quot;Cambria Math&quot;/&gt;&lt;w:i/&gt;&lt;w:sz-cs w:val=&quot;28&quot;/&gt;&lt;w:lang w:val=&quot;UK&quot;/&gt;&lt;/w:rPr&gt;&lt;m:t&gt;(Оѕ)&lt;/m:t&gt;&lt;/m:r&gt;&lt;/m:sup&gt;&lt;/m:sSubSup&gt;&lt;m:r&gt;&lt;w:rPr&gt;&lt;w:rFonts w:ascii=&quot;Cambria Math&quot;/&gt;&lt;wx:font wx:val=&quot;Cambria Math&quot;/&gt;&lt;w:i/&gt;&lt;w:sz-cs w:val=&quot;28&quot;/&gt;&lt;w:lang w:val=&quot;UK&quot;/&gt;&lt;/w:rPr&gt;&lt;m:t&gt;(&lt;/m:t&gt;&lt;/m:r&gt;&lt;m:sSub&gt;&lt;m:sSubPr&gt;&lt;m:ctrlPr&gt;&lt;w:rPr&gt;&lt;w:rFonts w:ascii=&quot;Cambria Math&quot;/&gt;&lt;wx:font wx:val=&quot;Cambria Math&quot;/&gt;&lt;w:i/&gt;&lt;w:sz-cs w:val=&quot;28&quot;/&gt;&lt;w:lang w:val=&quot;UK&quot;/&gt;&lt;/w:rPr&gt;&lt;/m:ctrlPr&gt;&lt;/m:sSubPr&gt;&lt;m:e&gt;&lt;m:r&gt;&lt;w:rPr&gt;&lt;w:rFonts w:ascii=&quot;Cambria Math&quot;/&gt;&lt;wx:font wx:val=&quot;Cambria Math&quot;/&gt;&lt;w:i/&gt;&lt;w:sz-cs w:val=&quot;28&quot;/&gt;&lt;w:lang w:val=&quot;UK&quot;/&gt;&lt;/w:rPr&gt;&lt;m:t&gt;t&lt;/m:t&gt;&lt;/m:r&gt;&lt;/m:e&gt;&lt;m:sub&gt;&lt;m:r&gt;&lt;w:rPr&gt;&lt;w:rFonts w:ascii=&quot;Cambria Math&quot;/&gt;&lt;wx:font wx:val=&quot;Cambria Math&quot;/&gt;&lt;w:i/&gt;&lt;w:sz-cs w:val=&quot;28&quot;/&gt;&lt;w:lang w:val=&quot;UK&quot;/&gt;&lt;/w:rPr&gt;&lt;m:t&gt;n&lt;/m:t&gt;&lt;/m:r&gt;&lt;/m:sub&gt;&lt;/m:sSub&gt;&lt;m:r&gt;&lt;w:rPr&gt;&lt;w:rFonts w:ascii=&quot;Cambria Math&quot;/&gt;&lt;wx:font wx:val=&quot;Cambria Math&quot;/&gt;&lt;w:i/&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88" o:title="" chromakey="white"/>
          </v:shape>
        </w:pict>
      </w:r>
      <w:r w:rsidRPr="005F67A7">
        <w:rPr>
          <w:szCs w:val="28"/>
          <w:lang w:val="uk-UA"/>
        </w:rPr>
        <w:fldChar w:fldCharType="end"/>
      </w:r>
      <w:r w:rsidR="009C1FCD" w:rsidRPr="00D833C5">
        <w:rPr>
          <w:szCs w:val="28"/>
          <w:lang w:val="uk-UA"/>
        </w:rPr>
        <w:t>.                             (4.12)</w:t>
      </w:r>
    </w:p>
    <w:p w14:paraId="0E479651" w14:textId="77777777" w:rsidR="009C1FCD" w:rsidRPr="00D833C5" w:rsidRDefault="009C1FCD" w:rsidP="009C1FCD">
      <w:pPr>
        <w:spacing w:line="300" w:lineRule="auto"/>
        <w:rPr>
          <w:szCs w:val="28"/>
          <w:lang w:val="uk-UA"/>
        </w:rPr>
      </w:pPr>
    </w:p>
    <w:p w14:paraId="6B5E6B01" w14:textId="77777777" w:rsidR="009C1FCD" w:rsidRPr="00D833C5" w:rsidRDefault="009C1FCD" w:rsidP="009C1FCD">
      <w:pPr>
        <w:spacing w:line="300" w:lineRule="auto"/>
        <w:ind w:firstLine="708"/>
        <w:jc w:val="both"/>
        <w:rPr>
          <w:szCs w:val="28"/>
          <w:lang w:val="uk-UA"/>
        </w:rPr>
      </w:pPr>
      <w:r w:rsidRPr="00D833C5">
        <w:rPr>
          <w:szCs w:val="28"/>
          <w:lang w:val="uk-UA"/>
        </w:rPr>
        <w:t>У свою чергу, вираз (4.12) свідчить про те, що для будь-якого довільного ξ-го кадру групи має місце також нерівномірність у часі об’єму біт, що витрачаються на його представлення.</w:t>
      </w:r>
    </w:p>
    <w:p w14:paraId="203BED71" w14:textId="77777777" w:rsidR="009C1FCD" w:rsidRPr="00D833C5" w:rsidRDefault="009C1FCD" w:rsidP="009C1FCD">
      <w:pPr>
        <w:spacing w:line="300" w:lineRule="auto"/>
        <w:ind w:firstLine="708"/>
        <w:jc w:val="both"/>
        <w:rPr>
          <w:szCs w:val="28"/>
          <w:lang w:val="uk-UA"/>
        </w:rPr>
      </w:pPr>
      <w:r w:rsidRPr="00D833C5">
        <w:rPr>
          <w:szCs w:val="28"/>
          <w:lang w:val="uk-UA"/>
        </w:rPr>
        <w:t>З виразів (4.11) та (4.12) виходить, що немає сенсу говорити про прогнозування необхідної кількості статичних контейнерів. Кількість І контейнерів, що разом формують потоковий контейнер є величиною, невідомою у тому числі на стороні джерела.</w:t>
      </w:r>
    </w:p>
    <w:p w14:paraId="3610C711" w14:textId="77777777" w:rsidR="009C1FCD" w:rsidRPr="00D833C5" w:rsidRDefault="009C1FCD" w:rsidP="009C1FCD">
      <w:pPr>
        <w:spacing w:line="300" w:lineRule="auto"/>
        <w:ind w:firstLine="708"/>
        <w:jc w:val="both"/>
        <w:rPr>
          <w:szCs w:val="28"/>
          <w:lang w:val="uk-UA"/>
        </w:rPr>
      </w:pPr>
      <w:r w:rsidRPr="00D833C5">
        <w:rPr>
          <w:szCs w:val="28"/>
          <w:lang w:val="uk-UA"/>
        </w:rPr>
        <w:t xml:space="preserve">Також при цьому ключовий вплив на потенційну ємність </w:t>
      </w:r>
      <w:r w:rsidRPr="00D833C5">
        <w:rPr>
          <w:position w:val="-12"/>
          <w:szCs w:val="28"/>
          <w:lang w:val="uk-UA"/>
        </w:rPr>
        <w:object w:dxaOrig="340" w:dyaOrig="380" w14:anchorId="57636120">
          <v:shape id="_x0000_i1541" type="#_x0000_t75" style="width:17.65pt;height:19pt" o:ole="" filled="t">
            <v:fill color2="black"/>
            <v:imagedata r:id="rId289" o:title=""/>
          </v:shape>
          <o:OLEObject Type="Embed" ProgID="Equation.3" ShapeID="_x0000_i1541" DrawAspect="Content" ObjectID="_1674468960" r:id="rId290"/>
        </w:object>
      </w:r>
      <w:r w:rsidRPr="00D833C5">
        <w:rPr>
          <w:szCs w:val="28"/>
          <w:lang w:val="uk-UA"/>
        </w:rPr>
        <w:t xml:space="preserve"> контейнеру має обраний алгоритм розміщення приховуваних даних на таких рівнях, як (рис.4.1):</w:t>
      </w:r>
    </w:p>
    <w:p w14:paraId="3CB1A7CD" w14:textId="77777777" w:rsidR="009C1FCD" w:rsidRPr="00D833C5" w:rsidRDefault="009C1FCD" w:rsidP="009C1FCD">
      <w:pPr>
        <w:spacing w:line="300" w:lineRule="auto"/>
        <w:ind w:firstLine="708"/>
        <w:jc w:val="both"/>
        <w:rPr>
          <w:szCs w:val="28"/>
          <w:lang w:val="uk-UA"/>
        </w:rPr>
      </w:pPr>
      <w:r w:rsidRPr="00D833C5">
        <w:rPr>
          <w:szCs w:val="28"/>
          <w:lang w:val="uk-UA"/>
        </w:rPr>
        <w:t>- рівень окремого кадру;</w:t>
      </w:r>
    </w:p>
    <w:p w14:paraId="067F2809" w14:textId="77777777" w:rsidR="009C1FCD" w:rsidRPr="00D833C5" w:rsidRDefault="009C1FCD" w:rsidP="009C1FCD">
      <w:pPr>
        <w:spacing w:line="300" w:lineRule="auto"/>
        <w:ind w:firstLine="708"/>
        <w:jc w:val="both"/>
        <w:rPr>
          <w:szCs w:val="28"/>
          <w:lang w:val="uk-UA"/>
        </w:rPr>
      </w:pPr>
      <w:r w:rsidRPr="00D833C5">
        <w:rPr>
          <w:szCs w:val="28"/>
          <w:lang w:val="uk-UA"/>
        </w:rPr>
        <w:t>- рівень групи кадрів;</w:t>
      </w:r>
    </w:p>
    <w:p w14:paraId="572F9C76" w14:textId="77777777" w:rsidR="009C1FCD" w:rsidRPr="00D833C5" w:rsidRDefault="009C1FCD" w:rsidP="009C1FCD">
      <w:pPr>
        <w:spacing w:line="300" w:lineRule="auto"/>
        <w:ind w:firstLine="708"/>
        <w:jc w:val="both"/>
        <w:rPr>
          <w:szCs w:val="28"/>
          <w:lang w:val="uk-UA"/>
        </w:rPr>
      </w:pPr>
      <w:r w:rsidRPr="00D833C5">
        <w:rPr>
          <w:szCs w:val="28"/>
          <w:lang w:val="uk-UA"/>
        </w:rPr>
        <w:t>- рівень потоку кадрів.</w:t>
      </w:r>
    </w:p>
    <w:p w14:paraId="589247BD" w14:textId="77777777" w:rsidR="009C1FCD" w:rsidRPr="00D833C5" w:rsidRDefault="009C1FCD" w:rsidP="009C1FCD">
      <w:pPr>
        <w:spacing w:line="300" w:lineRule="auto"/>
        <w:ind w:firstLine="708"/>
        <w:jc w:val="both"/>
        <w:rPr>
          <w:szCs w:val="28"/>
          <w:lang w:val="uk-UA"/>
        </w:rPr>
      </w:pPr>
      <w:r w:rsidRPr="00D833C5">
        <w:rPr>
          <w:szCs w:val="28"/>
          <w:lang w:val="uk-UA"/>
        </w:rPr>
        <w:t>Так, на першому рівні може бути задіяно такі підходи до модифікації сегментів, як:</w:t>
      </w:r>
    </w:p>
    <w:p w14:paraId="7ED6F493" w14:textId="77777777" w:rsidR="009C1FCD" w:rsidRPr="00D833C5" w:rsidRDefault="009C1FCD" w:rsidP="009C1FCD">
      <w:pPr>
        <w:spacing w:line="300" w:lineRule="auto"/>
        <w:ind w:firstLine="708"/>
        <w:jc w:val="both"/>
        <w:rPr>
          <w:szCs w:val="28"/>
          <w:lang w:val="uk-UA"/>
        </w:rPr>
      </w:pPr>
      <w:r w:rsidRPr="00D833C5">
        <w:rPr>
          <w:szCs w:val="28"/>
          <w:lang w:val="uk-UA"/>
        </w:rPr>
        <w:t>1. Модифікація усіх сегментів В-кадру.</w:t>
      </w:r>
    </w:p>
    <w:p w14:paraId="1771A038" w14:textId="77777777" w:rsidR="009C1FCD" w:rsidRPr="00D833C5" w:rsidRDefault="009C1FCD" w:rsidP="009C1FCD">
      <w:pPr>
        <w:spacing w:line="300" w:lineRule="auto"/>
        <w:ind w:firstLine="708"/>
        <w:jc w:val="both"/>
        <w:rPr>
          <w:szCs w:val="28"/>
          <w:lang w:val="uk-UA"/>
        </w:rPr>
      </w:pPr>
      <w:r w:rsidRPr="00D833C5">
        <w:rPr>
          <w:szCs w:val="28"/>
          <w:lang w:val="uk-UA"/>
        </w:rPr>
        <w:t>2. Модифікація певних сегментів кадру за простим правилом, відомим як на передаючій так і на приймальній сторонах; наприклад, це може бути модифікація сегментів через рядок та/або через стовпець.</w:t>
      </w:r>
    </w:p>
    <w:p w14:paraId="7D1C3EB6" w14:textId="77777777" w:rsidR="009C1FCD" w:rsidRPr="00D833C5" w:rsidRDefault="009C1FCD" w:rsidP="009C1FCD">
      <w:pPr>
        <w:spacing w:line="300" w:lineRule="auto"/>
        <w:ind w:firstLine="708"/>
        <w:jc w:val="both"/>
        <w:rPr>
          <w:szCs w:val="28"/>
          <w:lang w:val="uk-UA"/>
        </w:rPr>
      </w:pPr>
      <w:r w:rsidRPr="00D833C5">
        <w:rPr>
          <w:szCs w:val="28"/>
          <w:lang w:val="uk-UA"/>
        </w:rPr>
        <w:t>3. Модифікація сегментів за правилом, математичний апарат якого змінює принцип розміщення приховуваних даних залежно від індексу В-кадру у потоковому контейнері.</w:t>
      </w:r>
    </w:p>
    <w:p w14:paraId="3F9EB910" w14:textId="77777777" w:rsidR="009C1FCD" w:rsidRPr="00D833C5" w:rsidRDefault="009C1FCD" w:rsidP="009C1FCD">
      <w:pPr>
        <w:spacing w:line="300" w:lineRule="auto"/>
        <w:rPr>
          <w:szCs w:val="28"/>
          <w:lang w:val="uk-UA"/>
        </w:rPr>
      </w:pPr>
      <w:r w:rsidRPr="00D833C5">
        <w:rPr>
          <w:lang w:val="uk-UA"/>
        </w:rPr>
        <w:object w:dxaOrig="9088" w:dyaOrig="5154" w14:anchorId="1A91E072">
          <v:shape id="_x0000_i1542" type="#_x0000_t75" style="width:454.4pt;height:258.1pt" o:ole="">
            <v:imagedata r:id="rId291" o:title=""/>
          </v:shape>
          <o:OLEObject Type="Embed" ProgID="Visio.Drawing.11" ShapeID="_x0000_i1542" DrawAspect="Content" ObjectID="_1674468961" r:id="rId292"/>
        </w:object>
      </w:r>
    </w:p>
    <w:p w14:paraId="472E78D9" w14:textId="77777777" w:rsidR="009C1FCD" w:rsidRPr="00D833C5" w:rsidRDefault="009C1FCD" w:rsidP="009C1FCD">
      <w:pPr>
        <w:spacing w:line="300" w:lineRule="auto"/>
        <w:rPr>
          <w:szCs w:val="28"/>
          <w:lang w:val="uk-UA"/>
        </w:rPr>
      </w:pPr>
    </w:p>
    <w:p w14:paraId="5CDEF519" w14:textId="77777777" w:rsidR="009C1FCD" w:rsidRPr="00D833C5" w:rsidRDefault="009C1FCD" w:rsidP="009C1FCD">
      <w:pPr>
        <w:spacing w:line="300" w:lineRule="auto"/>
        <w:jc w:val="center"/>
        <w:rPr>
          <w:szCs w:val="28"/>
          <w:lang w:val="uk-UA"/>
        </w:rPr>
      </w:pPr>
      <w:r w:rsidRPr="00D833C5">
        <w:rPr>
          <w:szCs w:val="28"/>
          <w:lang w:val="uk-UA"/>
        </w:rPr>
        <w:t>Рисунок 4.1 - Алгоритми розміщення приховуваних даних на різних рівнях потокового контейнеру</w:t>
      </w:r>
    </w:p>
    <w:p w14:paraId="706D98DF" w14:textId="77777777" w:rsidR="009C1FCD" w:rsidRPr="00D833C5" w:rsidRDefault="009C1FCD" w:rsidP="009C1FCD">
      <w:pPr>
        <w:spacing w:line="300" w:lineRule="auto"/>
        <w:ind w:firstLine="708"/>
        <w:rPr>
          <w:szCs w:val="28"/>
          <w:lang w:val="uk-UA"/>
        </w:rPr>
      </w:pPr>
    </w:p>
    <w:p w14:paraId="378E8638" w14:textId="77777777" w:rsidR="009C1FCD" w:rsidRPr="00D833C5" w:rsidRDefault="009C1FCD" w:rsidP="009C1FCD">
      <w:pPr>
        <w:spacing w:line="300" w:lineRule="auto"/>
        <w:ind w:firstLine="708"/>
        <w:jc w:val="both"/>
        <w:rPr>
          <w:szCs w:val="28"/>
          <w:lang w:val="uk-UA"/>
        </w:rPr>
      </w:pPr>
      <w:r w:rsidRPr="00D833C5">
        <w:rPr>
          <w:szCs w:val="28"/>
          <w:lang w:val="uk-UA"/>
        </w:rPr>
        <w:t>Аналогічно рівню окремого кадру, на рівні групи кадрів у загальному випадку існують такі підходи до вибору кадрів, що підлягають модифікації:</w:t>
      </w:r>
    </w:p>
    <w:p w14:paraId="71BFD8B3" w14:textId="77777777" w:rsidR="009C1FCD" w:rsidRPr="00D833C5" w:rsidRDefault="009C1FCD" w:rsidP="009C1FCD">
      <w:pPr>
        <w:spacing w:line="300" w:lineRule="auto"/>
        <w:ind w:firstLine="708"/>
        <w:jc w:val="both"/>
        <w:rPr>
          <w:szCs w:val="28"/>
          <w:lang w:val="uk-UA"/>
        </w:rPr>
      </w:pPr>
      <w:r w:rsidRPr="00D833C5">
        <w:rPr>
          <w:szCs w:val="28"/>
          <w:lang w:val="uk-UA"/>
        </w:rPr>
        <w:t>1. Модифікація усіх кадрів В-типу.</w:t>
      </w:r>
    </w:p>
    <w:p w14:paraId="67E93A5E" w14:textId="77777777" w:rsidR="009C1FCD" w:rsidRPr="00D833C5" w:rsidRDefault="009C1FCD" w:rsidP="009C1FCD">
      <w:pPr>
        <w:spacing w:line="300" w:lineRule="auto"/>
        <w:ind w:firstLine="708"/>
        <w:jc w:val="both"/>
        <w:rPr>
          <w:szCs w:val="28"/>
          <w:lang w:val="uk-UA"/>
        </w:rPr>
      </w:pPr>
      <w:r w:rsidRPr="00D833C5">
        <w:rPr>
          <w:szCs w:val="28"/>
          <w:lang w:val="uk-UA"/>
        </w:rPr>
        <w:t>2. Інкапсуляція даних у кадри, вибір яких здійснюється на базі фіксованого правила (кожен 3-й В-кадр, кадр, індекс якого, починаючи з першого, ділиться на 3 без остачі та ін.).</w:t>
      </w:r>
    </w:p>
    <w:p w14:paraId="7971255A" w14:textId="77777777" w:rsidR="009C1FCD" w:rsidRPr="00D833C5" w:rsidRDefault="009C1FCD" w:rsidP="009C1FCD">
      <w:pPr>
        <w:spacing w:line="300" w:lineRule="auto"/>
        <w:ind w:firstLine="708"/>
        <w:jc w:val="both"/>
        <w:rPr>
          <w:szCs w:val="28"/>
          <w:lang w:val="uk-UA"/>
        </w:rPr>
      </w:pPr>
      <w:r w:rsidRPr="00D833C5">
        <w:rPr>
          <w:szCs w:val="28"/>
          <w:lang w:val="uk-UA"/>
        </w:rPr>
        <w:t>3. Правило, що змінюється за деяким алгоритмом, або змінюється певним чином у часі залежно від ряду чинників, що враховують, наприклад, такі фактори, як:</w:t>
      </w:r>
    </w:p>
    <w:p w14:paraId="04B2DB8B" w14:textId="77777777" w:rsidR="009C1FCD" w:rsidRPr="00D833C5" w:rsidRDefault="009C1FCD" w:rsidP="009C1FCD">
      <w:pPr>
        <w:spacing w:line="300" w:lineRule="auto"/>
        <w:ind w:firstLine="708"/>
        <w:jc w:val="both"/>
        <w:rPr>
          <w:szCs w:val="28"/>
          <w:lang w:val="uk-UA"/>
        </w:rPr>
      </w:pPr>
      <w:r w:rsidRPr="00D833C5">
        <w:rPr>
          <w:szCs w:val="28"/>
          <w:lang w:val="uk-UA"/>
        </w:rPr>
        <w:t xml:space="preserve">- часові фактори (час доби, парність часу доби і </w:t>
      </w:r>
      <w:proofErr w:type="spellStart"/>
      <w:r w:rsidRPr="00D833C5">
        <w:rPr>
          <w:szCs w:val="28"/>
          <w:lang w:val="uk-UA"/>
        </w:rPr>
        <w:t>т.ін</w:t>
      </w:r>
      <w:proofErr w:type="spellEnd"/>
      <w:r w:rsidRPr="00D833C5">
        <w:rPr>
          <w:szCs w:val="28"/>
          <w:lang w:val="uk-UA"/>
        </w:rPr>
        <w:t>.);</w:t>
      </w:r>
    </w:p>
    <w:p w14:paraId="5C9D220F" w14:textId="77777777" w:rsidR="009C1FCD" w:rsidRPr="00D833C5" w:rsidRDefault="009C1FCD" w:rsidP="009C1FCD">
      <w:pPr>
        <w:spacing w:line="300" w:lineRule="auto"/>
        <w:ind w:firstLine="708"/>
        <w:jc w:val="both"/>
        <w:rPr>
          <w:szCs w:val="28"/>
          <w:lang w:val="uk-UA"/>
        </w:rPr>
      </w:pPr>
      <w:r w:rsidRPr="00D833C5">
        <w:rPr>
          <w:szCs w:val="28"/>
          <w:lang w:val="uk-UA"/>
        </w:rPr>
        <w:t>- кількість переданих повідомлень напередодні;</w:t>
      </w:r>
    </w:p>
    <w:p w14:paraId="13308CFE" w14:textId="77777777" w:rsidR="009C1FCD" w:rsidRPr="00D833C5" w:rsidRDefault="009C1FCD" w:rsidP="009C1FCD">
      <w:pPr>
        <w:spacing w:line="300" w:lineRule="auto"/>
        <w:ind w:firstLine="708"/>
        <w:jc w:val="both"/>
        <w:rPr>
          <w:szCs w:val="28"/>
          <w:lang w:val="uk-UA"/>
        </w:rPr>
      </w:pPr>
      <w:r w:rsidRPr="00D833C5">
        <w:rPr>
          <w:szCs w:val="28"/>
          <w:lang w:val="uk-UA"/>
        </w:rPr>
        <w:t>- середню величину окремого переданого повідомлення та ін.</w:t>
      </w:r>
    </w:p>
    <w:p w14:paraId="489DA332" w14:textId="77777777" w:rsidR="009C1FCD" w:rsidRPr="00D833C5" w:rsidRDefault="009C1FCD" w:rsidP="009C1FCD">
      <w:pPr>
        <w:spacing w:line="300" w:lineRule="auto"/>
        <w:ind w:firstLine="708"/>
        <w:jc w:val="both"/>
        <w:rPr>
          <w:szCs w:val="28"/>
          <w:lang w:val="uk-UA"/>
        </w:rPr>
      </w:pPr>
      <w:r w:rsidRPr="00D833C5">
        <w:rPr>
          <w:szCs w:val="28"/>
          <w:lang w:val="uk-UA"/>
        </w:rPr>
        <w:t>У свою чергу, підходи до виділення з загальної множини груп кадрів таких, які будуть задіяні для інкапсуляції даних, на рівні потоку відеокадрів можуть бути наступними:</w:t>
      </w:r>
    </w:p>
    <w:p w14:paraId="628A9479" w14:textId="77777777" w:rsidR="009C1FCD" w:rsidRPr="00D833C5" w:rsidRDefault="009C1FCD" w:rsidP="009C1FCD">
      <w:pPr>
        <w:spacing w:line="300" w:lineRule="auto"/>
        <w:ind w:firstLine="708"/>
        <w:jc w:val="both"/>
        <w:rPr>
          <w:szCs w:val="28"/>
          <w:lang w:val="uk-UA"/>
        </w:rPr>
      </w:pPr>
      <w:r w:rsidRPr="00D833C5">
        <w:rPr>
          <w:szCs w:val="28"/>
          <w:lang w:val="uk-UA"/>
        </w:rPr>
        <w:t xml:space="preserve">1. Використання усієї множини груп кадрів, що доступні </w:t>
      </w:r>
      <w:proofErr w:type="spellStart"/>
      <w:r w:rsidRPr="00D833C5">
        <w:rPr>
          <w:szCs w:val="28"/>
          <w:lang w:val="uk-UA"/>
        </w:rPr>
        <w:t>стегокодеру</w:t>
      </w:r>
      <w:proofErr w:type="spellEnd"/>
      <w:r w:rsidRPr="00D833C5">
        <w:rPr>
          <w:szCs w:val="28"/>
          <w:lang w:val="uk-UA"/>
        </w:rPr>
        <w:t>.</w:t>
      </w:r>
    </w:p>
    <w:p w14:paraId="796EC197" w14:textId="77777777" w:rsidR="009C1FCD" w:rsidRPr="00D833C5" w:rsidRDefault="009C1FCD" w:rsidP="009C1FCD">
      <w:pPr>
        <w:spacing w:line="300" w:lineRule="auto"/>
        <w:ind w:firstLine="708"/>
        <w:jc w:val="both"/>
        <w:rPr>
          <w:szCs w:val="28"/>
          <w:lang w:val="uk-UA"/>
        </w:rPr>
      </w:pPr>
      <w:r w:rsidRPr="00D833C5">
        <w:rPr>
          <w:szCs w:val="28"/>
          <w:lang w:val="uk-UA"/>
        </w:rPr>
        <w:t>2. Вибір груп за фіксованим правилом, відомими на рівні джерела та приймача даних.</w:t>
      </w:r>
    </w:p>
    <w:p w14:paraId="2905C3AE" w14:textId="77777777" w:rsidR="009C1FCD" w:rsidRPr="00D833C5" w:rsidRDefault="009C1FCD" w:rsidP="009C1FCD">
      <w:pPr>
        <w:spacing w:line="300" w:lineRule="auto"/>
        <w:ind w:firstLine="708"/>
        <w:rPr>
          <w:szCs w:val="28"/>
          <w:lang w:val="uk-UA"/>
        </w:rPr>
      </w:pPr>
      <w:r w:rsidRPr="00D833C5">
        <w:rPr>
          <w:szCs w:val="28"/>
          <w:lang w:val="uk-UA"/>
        </w:rPr>
        <w:t>3. Застосування алгоритму зміни правила на рівні джерела та приймача.</w:t>
      </w:r>
    </w:p>
    <w:p w14:paraId="2F7F9F32" w14:textId="77777777" w:rsidR="009C1FCD" w:rsidRPr="00D833C5" w:rsidRDefault="009C1FCD" w:rsidP="00A34825">
      <w:pPr>
        <w:pStyle w:val="31"/>
        <w:numPr>
          <w:ilvl w:val="0"/>
          <w:numId w:val="26"/>
        </w:numPr>
        <w:spacing w:before="0" w:beforeAutospacing="0" w:after="0" w:afterAutospacing="0" w:line="300" w:lineRule="auto"/>
        <w:ind w:left="0" w:firstLine="709"/>
        <w:jc w:val="both"/>
      </w:pPr>
      <w:bookmarkStart w:id="37" w:name="_Toc59493552"/>
      <w:proofErr w:type="spellStart"/>
      <w:r w:rsidRPr="00D833C5">
        <w:lastRenderedPageBreak/>
        <w:t>Інкапсуляція</w:t>
      </w:r>
      <w:proofErr w:type="spellEnd"/>
      <w:r w:rsidRPr="00D833C5">
        <w:t xml:space="preserve"> </w:t>
      </w:r>
      <w:proofErr w:type="spellStart"/>
      <w:r w:rsidRPr="00D833C5">
        <w:t>даних</w:t>
      </w:r>
      <w:proofErr w:type="spellEnd"/>
      <w:r w:rsidRPr="00D833C5">
        <w:t xml:space="preserve"> на </w:t>
      </w:r>
      <w:proofErr w:type="spellStart"/>
      <w:r w:rsidRPr="00D833C5">
        <w:t>рівні</w:t>
      </w:r>
      <w:proofErr w:type="spellEnd"/>
      <w:r w:rsidRPr="00D833C5">
        <w:t xml:space="preserve"> </w:t>
      </w:r>
      <w:proofErr w:type="spellStart"/>
      <w:r w:rsidRPr="00D833C5">
        <w:t>окремого</w:t>
      </w:r>
      <w:proofErr w:type="spellEnd"/>
      <w:r w:rsidRPr="00D833C5">
        <w:t xml:space="preserve"> кадру В-типу</w:t>
      </w:r>
      <w:bookmarkEnd w:id="37"/>
    </w:p>
    <w:p w14:paraId="4E0AFCE2" w14:textId="77777777" w:rsidR="009C1FCD" w:rsidRPr="00D833C5" w:rsidRDefault="009C1FCD" w:rsidP="009C1FCD">
      <w:pPr>
        <w:spacing w:line="300" w:lineRule="auto"/>
        <w:ind w:firstLine="708"/>
        <w:rPr>
          <w:szCs w:val="28"/>
          <w:lang w:val="uk-UA"/>
        </w:rPr>
      </w:pPr>
    </w:p>
    <w:p w14:paraId="16943B07" w14:textId="77777777" w:rsidR="009C1FCD" w:rsidRPr="00D833C5" w:rsidRDefault="009C1FCD" w:rsidP="009C1FCD">
      <w:pPr>
        <w:spacing w:line="300" w:lineRule="auto"/>
        <w:ind w:firstLine="708"/>
        <w:jc w:val="both"/>
        <w:rPr>
          <w:szCs w:val="28"/>
          <w:lang w:val="uk-UA"/>
        </w:rPr>
      </w:pPr>
      <w:r w:rsidRPr="00D833C5">
        <w:rPr>
          <w:szCs w:val="28"/>
          <w:lang w:val="uk-UA"/>
        </w:rPr>
        <w:t>Ключова відмінність В-кадру від кадрів інших типів або зображення взагалі полягає у тому, що більша частина сегментів, які його формують, є незначущими, як це було показано рис.2.12.</w:t>
      </w:r>
    </w:p>
    <w:p w14:paraId="4FA9359D" w14:textId="77777777" w:rsidR="009C1FCD" w:rsidRPr="00D833C5" w:rsidRDefault="009C1FCD" w:rsidP="009C1FCD">
      <w:pPr>
        <w:spacing w:line="300" w:lineRule="auto"/>
        <w:ind w:firstLine="708"/>
        <w:jc w:val="both"/>
        <w:rPr>
          <w:szCs w:val="28"/>
          <w:lang w:val="uk-UA"/>
        </w:rPr>
      </w:pPr>
      <w:r w:rsidRPr="00D833C5">
        <w:rPr>
          <w:szCs w:val="28"/>
          <w:lang w:val="uk-UA"/>
        </w:rPr>
        <w:t xml:space="preserve">Відповідно, це впливає також на зміст LSB таких кадрів, що проілюстровано рис. </w:t>
      </w:r>
      <w:r w:rsidR="00342827">
        <w:rPr>
          <w:szCs w:val="28"/>
          <w:lang w:val="uk-UA"/>
        </w:rPr>
        <w:t>2</w:t>
      </w:r>
      <w:r w:rsidRPr="00D833C5">
        <w:rPr>
          <w:szCs w:val="28"/>
          <w:lang w:val="uk-UA"/>
        </w:rPr>
        <w:t>.13.</w:t>
      </w:r>
    </w:p>
    <w:p w14:paraId="297A991C" w14:textId="77777777" w:rsidR="009C1FCD" w:rsidRPr="00D833C5" w:rsidRDefault="009C1FCD" w:rsidP="009C1FCD">
      <w:pPr>
        <w:spacing w:line="300" w:lineRule="auto"/>
        <w:ind w:firstLine="708"/>
        <w:jc w:val="both"/>
        <w:rPr>
          <w:szCs w:val="28"/>
          <w:lang w:val="uk-UA"/>
        </w:rPr>
      </w:pPr>
      <w:r w:rsidRPr="00D833C5">
        <w:rPr>
          <w:szCs w:val="28"/>
          <w:lang w:val="uk-UA"/>
        </w:rPr>
        <w:t>У зв’язку з цим, не є доцільним модифікація динамічного діапазону сегментів що належать до зон, які містять у собі масиви незначущих (нульових) елементів. Це пояснюється тим, що у такому випадку</w:t>
      </w:r>
      <w:r w:rsidR="00773300" w:rsidRPr="00D833C5">
        <w:rPr>
          <w:szCs w:val="28"/>
          <w:lang w:val="uk-UA"/>
        </w:rPr>
        <w:t xml:space="preserve"> [1,2]</w:t>
      </w:r>
      <w:r w:rsidRPr="00D833C5">
        <w:rPr>
          <w:szCs w:val="28"/>
          <w:lang w:val="uk-UA"/>
        </w:rPr>
        <w:t>:</w:t>
      </w:r>
    </w:p>
    <w:p w14:paraId="5F508F2D" w14:textId="77777777" w:rsidR="009C1FCD" w:rsidRPr="00D833C5" w:rsidRDefault="009C1FCD" w:rsidP="009C1FCD">
      <w:pPr>
        <w:spacing w:line="300" w:lineRule="auto"/>
        <w:ind w:firstLine="708"/>
        <w:jc w:val="both"/>
        <w:rPr>
          <w:szCs w:val="28"/>
          <w:lang w:val="uk-UA"/>
        </w:rPr>
      </w:pPr>
      <w:r w:rsidRPr="00D833C5">
        <w:rPr>
          <w:szCs w:val="28"/>
          <w:lang w:val="uk-UA"/>
        </w:rPr>
        <w:t>- знижується стійкість Р системи до виявлення заповнених контейнерів;</w:t>
      </w:r>
    </w:p>
    <w:p w14:paraId="3091A08B" w14:textId="77777777" w:rsidR="009C1FCD" w:rsidRPr="00D833C5" w:rsidRDefault="009C1FCD" w:rsidP="009C1FCD">
      <w:pPr>
        <w:spacing w:line="300" w:lineRule="auto"/>
        <w:ind w:firstLine="708"/>
        <w:jc w:val="both"/>
        <w:rPr>
          <w:szCs w:val="28"/>
          <w:lang w:val="uk-UA"/>
        </w:rPr>
      </w:pPr>
      <w:r w:rsidRPr="00D833C5">
        <w:rPr>
          <w:szCs w:val="28"/>
          <w:lang w:val="uk-UA"/>
        </w:rPr>
        <w:t>- зростає кількість біт, які необхідні для представлення поточного кадру.</w:t>
      </w:r>
    </w:p>
    <w:p w14:paraId="5DC8BD40" w14:textId="77777777" w:rsidR="009C1FCD" w:rsidRPr="00D833C5" w:rsidRDefault="009C1FCD" w:rsidP="009C1FCD">
      <w:pPr>
        <w:spacing w:line="300" w:lineRule="auto"/>
        <w:ind w:firstLine="708"/>
        <w:jc w:val="both"/>
        <w:rPr>
          <w:szCs w:val="28"/>
          <w:lang w:val="uk-UA"/>
        </w:rPr>
      </w:pPr>
      <w:r w:rsidRPr="00D833C5">
        <w:rPr>
          <w:szCs w:val="28"/>
          <w:lang w:val="uk-UA"/>
        </w:rPr>
        <w:t xml:space="preserve">Отже, у таких умовах доцільно модифікувати LSB сегментів, що містять не менше, ніж деяку кількість </w:t>
      </w:r>
      <w:r w:rsidRPr="00D833C5">
        <w:rPr>
          <w:position w:val="-6"/>
          <w:szCs w:val="28"/>
          <w:lang w:val="uk-UA"/>
        </w:rPr>
        <w:object w:dxaOrig="240" w:dyaOrig="300" w14:anchorId="695C2464">
          <v:shape id="_x0000_i1543" type="#_x0000_t75" style="width:12.25pt;height:14.95pt" o:ole="" filled="t">
            <v:fill color2="black"/>
            <v:imagedata r:id="rId293" o:title=""/>
          </v:shape>
          <o:OLEObject Type="Embed" ProgID="Equation.3" ShapeID="_x0000_i1543" DrawAspect="Content" ObjectID="_1674468962" r:id="rId294"/>
        </w:object>
      </w:r>
      <w:r w:rsidRPr="00D833C5">
        <w:rPr>
          <w:szCs w:val="28"/>
          <w:lang w:val="uk-UA"/>
        </w:rPr>
        <w:t xml:space="preserve"> одиничних елементів двійкового опису одного з компонентних каналів. </w:t>
      </w:r>
    </w:p>
    <w:p w14:paraId="79112866" w14:textId="77777777" w:rsidR="009C1FCD" w:rsidRPr="00D833C5" w:rsidRDefault="009C1FCD" w:rsidP="009C1FCD">
      <w:pPr>
        <w:spacing w:line="300" w:lineRule="auto"/>
        <w:ind w:firstLine="708"/>
        <w:jc w:val="both"/>
        <w:rPr>
          <w:szCs w:val="28"/>
          <w:lang w:val="uk-UA"/>
        </w:rPr>
      </w:pPr>
      <w:r w:rsidRPr="00D833C5">
        <w:rPr>
          <w:szCs w:val="28"/>
          <w:lang w:val="uk-UA"/>
        </w:rPr>
        <w:t xml:space="preserve">Разом з тим, модифікації LSB також підлягають сусідні нульові сегменти. </w:t>
      </w:r>
    </w:p>
    <w:p w14:paraId="2247BD54" w14:textId="77777777" w:rsidR="009C1FCD" w:rsidRPr="00D833C5" w:rsidRDefault="009C1FCD" w:rsidP="009C1FCD">
      <w:pPr>
        <w:spacing w:line="300" w:lineRule="auto"/>
        <w:ind w:firstLine="708"/>
        <w:jc w:val="both"/>
        <w:rPr>
          <w:szCs w:val="28"/>
          <w:lang w:val="uk-UA"/>
        </w:rPr>
      </w:pPr>
      <w:r w:rsidRPr="00D833C5">
        <w:rPr>
          <w:szCs w:val="28"/>
          <w:lang w:val="uk-UA"/>
        </w:rPr>
        <w:t xml:space="preserve">Принцип вибору сегментів В-кадру для </w:t>
      </w:r>
      <w:r w:rsidR="00342827" w:rsidRPr="00D833C5">
        <w:rPr>
          <w:szCs w:val="28"/>
          <w:lang w:val="uk-UA"/>
        </w:rPr>
        <w:t>модифікації</w:t>
      </w:r>
      <w:r w:rsidRPr="00D833C5">
        <w:rPr>
          <w:szCs w:val="28"/>
          <w:lang w:val="uk-UA"/>
        </w:rPr>
        <w:t xml:space="preserve"> за показником значимості ілюструє наступний вираз:</w:t>
      </w:r>
    </w:p>
    <w:p w14:paraId="35370520" w14:textId="77777777" w:rsidR="009C1FCD" w:rsidRPr="00D833C5" w:rsidRDefault="009C1FCD" w:rsidP="009C1FCD">
      <w:pPr>
        <w:spacing w:line="300" w:lineRule="auto"/>
        <w:ind w:firstLine="708"/>
        <w:rPr>
          <w:szCs w:val="28"/>
          <w:lang w:val="uk-UA"/>
        </w:rPr>
      </w:pPr>
    </w:p>
    <w:p w14:paraId="1ACC6CA7" w14:textId="3018881C" w:rsidR="009C1FCD" w:rsidRPr="00D833C5" w:rsidRDefault="005F67A7" w:rsidP="002936F5">
      <w:pPr>
        <w:spacing w:line="300" w:lineRule="auto"/>
        <w:ind w:firstLine="708"/>
        <w:jc w:val="right"/>
        <w:rPr>
          <w:bCs/>
          <w:szCs w:val="28"/>
          <w:lang w:val="uk-UA" w:eastAsia="x-none"/>
        </w:rPr>
      </w:pPr>
      <w:r w:rsidRPr="005F67A7">
        <w:rPr>
          <w:bCs/>
          <w:szCs w:val="28"/>
          <w:lang w:val="uk-UA" w:eastAsia="x-none"/>
        </w:rPr>
        <w:fldChar w:fldCharType="begin"/>
      </w:r>
      <w:r w:rsidRPr="005F67A7">
        <w:rPr>
          <w:bCs/>
          <w:szCs w:val="28"/>
          <w:lang w:val="uk-UA" w:eastAsia="x-none"/>
        </w:rPr>
        <w:instrText xml:space="preserve"> QUOTE </w:instrText>
      </w:r>
      <w:r w:rsidR="00EF2120">
        <w:rPr>
          <w:position w:val="-12"/>
        </w:rPr>
        <w:pict w14:anchorId="30C71342">
          <v:shape id="_x0000_i1544" type="#_x0000_t75" style="width:211.9pt;height:22.4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06D3&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6406D3&quot; wsp:rsidP=&quot;006406D3&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r&gt;&lt;w:rPr&gt;&lt;w:rFonts w:ascii=&quot;Cambria Math&quot;/&gt;&lt;wx:font wx:val=&quot;Cambria Math&quot;/&gt;&lt;w:b-cs/&gt;&lt;w:i/&gt;&lt;w:sz-cs w:val=&quot;28&quot;/&gt;&lt;w:lang w:val=&quot;UK&quot;/&gt;&lt;/w:rPr&gt;&lt;m:t&gt; &lt;/m:t&gt;&lt;/m:r&gt;&lt;m:r&gt;&lt;w:rPr&gt;&lt;w:rFonts w:ascii=&quot;Cambria Math&quot; w:h-ansi=&quot;Cambria Math&quot; w:cs=&quot;Cambria Math&quot;/&gt;&lt;wx:font wx:val=&quot;Cambria Math&quot;/&gt;&lt;w:b-cs/&gt;&lt;w:i/&gt;&lt;w:sz-cs w:val=&quot;28&quot;/&gt;&lt;w:lang w:val=&quot;UK&quot;/&gt;&lt;/w:rPr&gt;&lt;m:t&gt;в€€&lt;/m:t&gt;&lt;/m:r&gt;&lt;m:r&gt;&lt;w:rPr&gt;&lt;w:rFonts w:ascii=&quot;Cambria Math&quot;/&gt;&lt;wx:font wx:val=&quot;Cambria Math&quot;/&gt;&lt;w:b-cs/&gt;&lt;w:i/&gt;&lt;w:sz-cs w:val=&quot;28&quot;/&gt;&lt;w:lang w:val=&quot;UK&quot;/&gt;&lt;/w:rPr&gt;&lt;m:t&gt; О› | (&lt;/m:t&gt;&lt;/m:r&gt;&lt;m:nary&gt;&lt;m:naryPr&gt;&lt;m:chr m:val=&quot;в€‘&quot;/&gt;&lt;m:ctrlPr&gt;&lt;w:rPr&gt;&lt;w:rFonts w:ascii=&quot;Cambria Math&quot;/&gt;&lt;wx:font wx:val=&quot;Cambria Math&quot;/&gt;&lt;w:b-cs/&gt;&lt;w:i/&gt;&lt;w:sz-cs w:val=&quot;28&quot;/&gt;&lt;w:lang w:val=&quot;UK&quot;/&gt;&lt;/w:rPr&gt;&lt;/m:ctrlPr&gt;&lt;/m:naryPr&gt;&lt;m:sub&gt;&lt;m:r&gt;&lt;w:rPr&gt;&lt;w:rFonts w:ascii=&quot;Cambria Math&quot;/&gt;&lt;wx:font wx:val=&quot;Cambria Math&quot;/&gt;&lt;w:b-cs/&gt;&lt;w:i/&gt;&lt;w:sz-cs w:val=&quot;28&quot;/&gt;&lt;w:lang w:val=&quot;UK&quot;/&gt;&lt;/w:rPr&gt;&lt;m:t&gt;j=1&lt;/m:t&gt;&lt;/m:r&gt;&lt;/m:sub&gt;&lt;m:sup&gt;&lt;m:r&gt;&lt;w:rPr&gt;&lt;w:rFonts w:ascii=&quot;Cambria Math&quot;/&gt;&lt;wx:font wx:val=&quot;Cambria Math&quot;/&gt;&lt;w:b-cs/&gt;&lt;w:i/&gt;&lt;w:sz-cs w:val=&quot;28&quot;/&gt;&lt;w:lang w:val=&quot;UK&quot;/&gt;&lt;/w:rPr&gt;&lt;m:t&gt;64&lt;/m:t&gt;&lt;/m:r&gt;&lt;/m:sup&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k,&lt;/m:t&gt;&lt;/m:r&gt;&lt;m:r&gt;&lt;m:rPr&gt;&lt;m:scr m:val=&quot;script&quot;/&gt;&lt;/m:rPr&gt;&lt;w:rPr&gt;&lt;w:rFonts w:ascii=&quot;Cambria Math&quot;/&gt;&lt;w:b-cs/&gt;&lt;w:i/&gt;&lt;w:sz-cs w:val=&quot;28&quot;/&gt;&lt;w:lang w:val=&quot;UK&quot;/&gt;&lt;/w:rPr&gt;&lt;m:t&gt;l&lt;/m:t&gt;&lt;/m:r&gt;&lt;m:r&gt;&lt;w:rPr&gt;&lt;w:rFonts w:ascii=&quot;Cambria Math&quot;/&gt;&lt;wx:font wx:val=&quot;Cambria Math&quot;/&gt;&lt;w:b-cs/&gt;&lt;w:i/&gt;&lt;w:sz-cs w:val=&quot;28&quot;/&gt;&lt;w:lang w:val=&quot;UK&quot;/&gt;&lt;/w:rPr&gt;&lt;m:t&gt;,Y&lt;/m:t&gt;&lt;/m:r&gt;&lt;/m:sub&gt;&lt;m:sup&gt;&lt;m:r&gt;&lt;w:rPr&gt;&lt;w:rFonts w:ascii=&quot;Cambria Math&quot;/&gt;&lt;wx:font wx:val=&quot;Cambria Math&quot;/&gt;&lt;w:b-cs/&gt;&lt;w:i/&gt;&lt;w:sz-cs w:val=&quot;28&quot;/&gt;&lt;w:lang w:val=&quot;UK&quot;/&gt;&lt;/w:rPr&gt;&lt;m:t&gt;(j)&lt;/m:t&gt;&lt;/m:r&gt;&lt;/m:sup&gt;&lt;/m:sSubSup&gt;&lt;m:r&gt;&lt;w:rPr&gt;&lt;w:rFonts w:ascii=&quot;Cambria Math&quot;/&gt;&lt;w:b-cs/&gt;&lt;w:i/&gt;&lt;w:sz-cs w:val=&quot;28&quot;/&gt;&lt;w:lang w:val=&quot;UK&quot;/&gt;&lt;/w:rPr&gt;&lt;m:t&gt;в‰Ґ&lt;/m:t&gt;&lt;/m:r&gt;&lt;m:r&gt;&lt;w:rPr&gt;&lt;w:rFonts w:ascii=&quot;Cambria Math&quot;/&gt;&lt;wx:font wx:val=&quot;Cambria Math&quot;/&gt;&lt;w:b-cs/&gt;&lt;w:i/&gt;&lt;w:sz-cs w:val=&quot;28&quot;/&gt;&lt;w:lang w:val=&quot;UK&quot;/&gt;&lt;/w:rPr&gt;&lt;m:t&gt;П‘)&lt;/m:t&gt;&lt;/m:r&gt;&lt;/m:e&gt;&lt;/m:nary&gt;&lt;m:r&gt;&lt;m:rPr&gt;&lt;m:nor/&gt;&lt;/m:rPr&gt;&lt;w:rPr&gt;&lt;w:rFonts w:ascii=&quot;Cambria Math&quot;/&gt;&lt;wx:font wx:val=&quot;Cambria Math&quot;/&gt;&lt;w:b-cs/&gt;&lt;w:sz-cs w:val=&quot;28&quot;/&gt;&lt;w:lang w:val=&quot;UK&quot;/&gt;&lt;/w:rPr&gt;&lt;m:t&gt;  &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95"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12"/>
        </w:rPr>
        <w:pict w14:anchorId="354195B1">
          <v:shape id="_x0000_i1545" type="#_x0000_t75" style="width:211.9pt;height:22.4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06D3&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6406D3&quot; wsp:rsidP=&quot;006406D3&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r&gt;&lt;w:rPr&gt;&lt;w:rFonts w:ascii=&quot;Cambria Math&quot;/&gt;&lt;wx:font wx:val=&quot;Cambria Math&quot;/&gt;&lt;w:b-cs/&gt;&lt;w:i/&gt;&lt;w:sz-cs w:val=&quot;28&quot;/&gt;&lt;w:lang w:val=&quot;UK&quot;/&gt;&lt;/w:rPr&gt;&lt;m:t&gt; &lt;/m:t&gt;&lt;/m:r&gt;&lt;m:r&gt;&lt;w:rPr&gt;&lt;w:rFonts w:ascii=&quot;Cambria Math&quot; w:h-ansi=&quot;Cambria Math&quot; w:cs=&quot;Cambria Math&quot;/&gt;&lt;wx:font wx:val=&quot;Cambria Math&quot;/&gt;&lt;w:b-cs/&gt;&lt;w:i/&gt;&lt;w:sz-cs w:val=&quot;28&quot;/&gt;&lt;w:lang w:val=&quot;UK&quot;/&gt;&lt;/w:rPr&gt;&lt;m:t&gt;в€€&lt;/m:t&gt;&lt;/m:r&gt;&lt;m:r&gt;&lt;w:rPr&gt;&lt;w:rFonts w:ascii=&quot;Cambria Math&quot;/&gt;&lt;wx:font wx:val=&quot;Cambria Math&quot;/&gt;&lt;w:b-cs/&gt;&lt;w:i/&gt;&lt;w:sz-cs w:val=&quot;28&quot;/&gt;&lt;w:lang w:val=&quot;UK&quot;/&gt;&lt;/w:rPr&gt;&lt;m:t&gt; О› | (&lt;/m:t&gt;&lt;/m:r&gt;&lt;m:nary&gt;&lt;m:naryPr&gt;&lt;m:chr m:val=&quot;в€‘&quot;/&gt;&lt;m:ctrlPr&gt;&lt;w:rPr&gt;&lt;w:rFonts w:ascii=&quot;Cambria Math&quot;/&gt;&lt;wx:font wx:val=&quot;Cambria Math&quot;/&gt;&lt;w:b-cs/&gt;&lt;w:i/&gt;&lt;w:sz-cs w:val=&quot;28&quot;/&gt;&lt;w:lang w:val=&quot;UK&quot;/&gt;&lt;/w:rPr&gt;&lt;/m:ctrlPr&gt;&lt;/m:naryPr&gt;&lt;m:sub&gt;&lt;m:r&gt;&lt;w:rPr&gt;&lt;w:rFonts w:ascii=&quot;Cambria Math&quot;/&gt;&lt;wx:font wx:val=&quot;Cambria Math&quot;/&gt;&lt;w:b-cs/&gt;&lt;w:i/&gt;&lt;w:sz-cs w:val=&quot;28&quot;/&gt;&lt;w:lang w:val=&quot;UK&quot;/&gt;&lt;/w:rPr&gt;&lt;m:t&gt;j=1&lt;/m:t&gt;&lt;/m:r&gt;&lt;/m:sub&gt;&lt;m:sup&gt;&lt;m:r&gt;&lt;w:rPr&gt;&lt;w:rFonts w:ascii=&quot;Cambria Math&quot;/&gt;&lt;wx:font wx:val=&quot;Cambria Math&quot;/&gt;&lt;w:b-cs/&gt;&lt;w:i/&gt;&lt;w:sz-cs w:val=&quot;28&quot;/&gt;&lt;w:lang w:val=&quot;UK&quot;/&gt;&lt;/w:rPr&gt;&lt;m:t&gt;64&lt;/m:t&gt;&lt;/m:r&gt;&lt;/m:sup&gt;&lt;m:e&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k,&lt;/m:t&gt;&lt;/m:r&gt;&lt;m:r&gt;&lt;m:rPr&gt;&lt;m:scr m:val=&quot;script&quot;/&gt;&lt;/m:rPr&gt;&lt;w:rPr&gt;&lt;w:rFonts w:ascii=&quot;Cambria Math&quot;/&gt;&lt;w:b-cs/&gt;&lt;w:i/&gt;&lt;w:sz-cs w:val=&quot;28&quot;/&gt;&lt;w:lang w:val=&quot;UK&quot;/&gt;&lt;/w:rPr&gt;&lt;m:t&gt;l&lt;/m:t&gt;&lt;/m:r&gt;&lt;m:r&gt;&lt;w:rPr&gt;&lt;w:rFonts w:ascii=&quot;Cambria Math&quot;/&gt;&lt;wx:font wx:val=&quot;Cambria Math&quot;/&gt;&lt;w:b-cs/&gt;&lt;w:i/&gt;&lt;w:sz-cs w:val=&quot;28&quot;/&gt;&lt;w:lang w:val=&quot;UK&quot;/&gt;&lt;/w:rPr&gt;&lt;m:t&gt;,Y&lt;/m:t&gt;&lt;/m:r&gt;&lt;/m:sub&gt;&lt;m:sup&gt;&lt;m:r&gt;&lt;w:rPr&gt;&lt;w:rFonts w:ascii=&quot;Cambria Math&quot;/&gt;&lt;wx:font wx:val=&quot;Cambria Math&quot;/&gt;&lt;w:b-cs/&gt;&lt;w:i/&gt;&lt;w:sz-cs w:val=&quot;28&quot;/&gt;&lt;w:lang w:val=&quot;UK&quot;/&gt;&lt;/w:rPr&gt;&lt;m:t&gt;(j)&lt;/m:t&gt;&lt;/m:r&gt;&lt;/m:sup&gt;&lt;/m:sSubSup&gt;&lt;m:r&gt;&lt;w:rPr&gt;&lt;w:rFonts w:ascii=&quot;Cambria Math&quot;/&gt;&lt;w:b-cs/&gt;&lt;w:i/&gt;&lt;w:sz-cs w:val=&quot;28&quot;/&gt;&lt;w:lang w:val=&quot;UK&quot;/&gt;&lt;/w:rPr&gt;&lt;m:t&gt;в‰Ґ&lt;/m:t&gt;&lt;/m:r&gt;&lt;m:r&gt;&lt;w:rPr&gt;&lt;w:rFonts w:ascii=&quot;Cambria Math&quot;/&gt;&lt;wx:font wx:val=&quot;Cambria Math&quot;/&gt;&lt;w:b-cs/&gt;&lt;w:i/&gt;&lt;w:sz-cs w:val=&quot;28&quot;/&gt;&lt;w:lang w:val=&quot;UK&quot;/&gt;&lt;/w:rPr&gt;&lt;m:t&gt;П‘)&lt;/m:t&gt;&lt;/m:r&gt;&lt;/m:e&gt;&lt;/m:nary&gt;&lt;m:r&gt;&lt;m:rPr&gt;&lt;m:nor/&gt;&lt;/m:rPr&gt;&lt;w:rPr&gt;&lt;w:rFonts w:ascii=&quot;Cambria Math&quot;/&gt;&lt;wx:font wx:val=&quot;Cambria Math&quot;/&gt;&lt;w:b-cs/&gt;&lt;w:sz-cs w:val=&quot;28&quot;/&gt;&lt;w:lang w:val=&quot;UK&quot;/&gt;&lt;/w:rPr&gt;&lt;m:t&gt;  &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95" o:title="" chromakey="white"/>
          </v:shape>
        </w:pict>
      </w:r>
      <w:r w:rsidRPr="005F67A7">
        <w:rPr>
          <w:bCs/>
          <w:szCs w:val="28"/>
          <w:lang w:val="uk-UA" w:eastAsia="x-none"/>
        </w:rPr>
        <w:fldChar w:fldCharType="end"/>
      </w:r>
      <w:r w:rsidR="009C1FCD" w:rsidRPr="00D833C5">
        <w:rPr>
          <w:bCs/>
          <w:szCs w:val="28"/>
          <w:lang w:val="uk-UA" w:eastAsia="x-none"/>
        </w:rPr>
        <w:t>,                             (4.13)</w:t>
      </w:r>
    </w:p>
    <w:p w14:paraId="2F70F5D8" w14:textId="1D22616D" w:rsidR="009C1FCD" w:rsidRPr="00D833C5" w:rsidRDefault="00EF2120" w:rsidP="002936F5">
      <w:pPr>
        <w:spacing w:line="300" w:lineRule="auto"/>
        <w:jc w:val="center"/>
        <w:rPr>
          <w:bCs/>
          <w:szCs w:val="28"/>
          <w:lang w:val="uk-UA" w:eastAsia="x-none"/>
        </w:rPr>
      </w:pPr>
      <w:r>
        <w:pict w14:anchorId="2AE48DD8">
          <v:shape id="_x0000_i1546" type="#_x0000_t75" style="width:63.1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2927&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AC2927&quot; wsp:rsidRDefault=&quot;00AC2927&quot; wsp:rsidP=&quot;00AC2927&quot;&gt;&lt;m:oMathPara&gt;&lt;m:oMath&gt;&lt;m:r&gt;&lt;w:rPr&gt;&lt;w:rFonts w:ascii=&quot;Cambria Math&quot;/&gt;&lt;wx:font wx:val=&quot;Cambria Math&quot;/&gt;&lt;w:b-cs/&gt;&lt;w:i/&gt;&lt;w:sz-cs w:val=&quot;28&quot;/&gt;&lt;w:lang w:val=&quot;UK&quot;/&gt;&lt;/w:rPr&gt;&lt;m:t&gt;Ој=&lt;/m:t&gt;&lt;/m:r&gt;&lt;m:r&gt;&lt;m:rPr&gt;&lt;m:nor/&gt;&lt;/m:rPr&gt;&lt;w:rPr&gt;&lt;w:rFonts w:ascii=&quot;Cambria Math&quot;/&gt;&lt;wx:font wx:val=&quot;Cambria Math&quot;/&gt;&lt;w:b-cs/&gt;&lt;w:sz-cs w:val=&quot;28&quot;/&gt;&lt;w:lang w:val=&quot;UK&quot;/&gt;&lt;/w:rPr&gt;&lt;m:t&gt;1 &lt;/m:t&gt;&lt;/m:r&gt;&lt;m:r&gt;&lt;m:rPr&gt;&lt;m:sty m:val=&quot;p&quot;/&gt;&lt;/m:rPr&gt;&lt;w:rPr&gt;&lt;w:rFonts w:ascii=&quot;Cambria Math&quot;/&gt;&lt;wx:font wx:val=&quot;Cambria Math&quot;/&gt;&lt;w:b-cs/&gt;&lt;w:sz-cs w:val=&quot;28&quot;/&gt;&lt;w:lang w:val=&quot;UK&quot;/&gt;&lt;/w:rPr&gt;&lt;m:t&gt;||&lt;/m:t&gt;&lt;/m:r&gt;&lt;m:r&gt;&lt;m:rPr&gt;&lt;m:nor/&gt;&lt;/m:rPr&gt;&lt;w:rPr&gt;&lt;w:rFonts w:ascii=&quot;Cambria Math&quot;/&gt;&lt;wx:font wx:val=&quot;Cambria Math&quot;/&gt;&lt;w:b-cs/&gt;&lt;w:sz-cs w:val=&quot;28&quot;/&gt;&lt;w:lang w:val=&quot;UK&quot;/&gt;&lt;/w:rPr&gt;&lt;m:t&gt; 2  &lt;/m:t&gt;&lt;/m:r&gt;&lt;/m:oMath&gt;&lt;/m:oMathPara&gt;&lt;/w:p&gt;&lt;w:sectPr wsp:rsidR=&quot;00000000&quot; wsp:rsidRPr=&quot;00AC2927&quot;&gt;&lt;w:pgSz w:w=&quot;12240&quot; w:h=&quot;15840&quot;/&gt;&lt;w:pgMar w:top=&quot;1134&quot; w:right=&quot;850&quot; w:bottom=&quot;1134&quot; w:left=&quot;1701&quot; w:header=&quot;720&quot; w:footer=&quot;720&quot; w:gutter=&quot;0&quot;/&gt;&lt;w:cols w:space=&quot;720&quot;/&gt;&lt;/w:sectPr&gt;&lt;/wx:sect&gt;&lt;/w:body&gt;&lt;/w:wordDocument&gt;">
            <v:imagedata r:id="rId296" o:title="" chromakey="white"/>
          </v:shape>
        </w:pict>
      </w:r>
    </w:p>
    <w:p w14:paraId="1B943BA2" w14:textId="77777777" w:rsidR="009C1FCD" w:rsidRPr="00D833C5" w:rsidRDefault="009C1FCD" w:rsidP="009C1FCD">
      <w:pPr>
        <w:spacing w:line="300" w:lineRule="auto"/>
        <w:ind w:firstLine="708"/>
        <w:jc w:val="center"/>
        <w:rPr>
          <w:szCs w:val="28"/>
          <w:lang w:val="uk-UA"/>
        </w:rPr>
      </w:pPr>
    </w:p>
    <w:p w14:paraId="20C0795D" w14:textId="6E881BD7" w:rsidR="009C1FCD" w:rsidRPr="00D833C5" w:rsidRDefault="009C1FCD" w:rsidP="002936F5">
      <w:pPr>
        <w:spacing w:line="300" w:lineRule="auto"/>
        <w:jc w:val="both"/>
        <w:rPr>
          <w:bCs/>
          <w:szCs w:val="28"/>
          <w:lang w:val="uk-UA" w:eastAsia="x-none"/>
        </w:rPr>
      </w:pPr>
      <w:r w:rsidRPr="00D833C5">
        <w:rPr>
          <w:szCs w:val="28"/>
          <w:lang w:val="uk-UA"/>
        </w:rPr>
        <w:t xml:space="preserve">де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5011B384">
          <v:shape id="_x0000_i1547" type="#_x0000_t75" style="width:8.8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137&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490137&quot; wsp:rsidP=&quot;00490137&quot;&gt;&lt;m:oMathPara&gt;&lt;m:oMath&gt;&lt;m:r&gt;&lt;w:rPr&gt;&lt;w:rFonts w:ascii=&quot;Cambria Math&quot;/&gt;&lt;wx:font wx:val=&quot;Cambria Math&quot;/&gt;&lt;w:b-cs/&gt;&lt;w:i/&gt;&lt;w:sz-cs w:val=&quot;28&quot;/&gt;&lt;w:lang w:val=&quot;UK&quot;/&gt;&lt;/w:rPr&gt;&lt;m:t&gt;О›&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97"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6925E9D2">
          <v:shape id="_x0000_i1548" type="#_x0000_t75" style="width:8.8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137&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490137&quot; wsp:rsidP=&quot;00490137&quot;&gt;&lt;m:oMathPara&gt;&lt;m:oMath&gt;&lt;m:r&gt;&lt;w:rPr&gt;&lt;w:rFonts w:ascii=&quot;Cambria Math&quot;/&gt;&lt;wx:font wx:val=&quot;Cambria Math&quot;/&gt;&lt;w:b-cs/&gt;&lt;w:i/&gt;&lt;w:sz-cs w:val=&quot;28&quot;/&gt;&lt;w:lang w:val=&quot;UK&quot;/&gt;&lt;/w:rPr&gt;&lt;m:t&gt;О›&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97" o:title="" chromakey="white"/>
          </v:shape>
        </w:pict>
      </w:r>
      <w:r w:rsidR="005F67A7" w:rsidRPr="005F67A7">
        <w:rPr>
          <w:bCs/>
          <w:szCs w:val="28"/>
          <w:lang w:val="uk-UA" w:eastAsia="x-none"/>
        </w:rPr>
        <w:fldChar w:fldCharType="end"/>
      </w:r>
      <w:r w:rsidR="002936F5" w:rsidRPr="00D833C5">
        <w:rPr>
          <w:bCs/>
          <w:szCs w:val="28"/>
          <w:lang w:val="uk-UA" w:eastAsia="x-none"/>
        </w:rPr>
        <w:t xml:space="preserve"> </w:t>
      </w:r>
      <w:r w:rsidRPr="00D833C5">
        <w:rPr>
          <w:bCs/>
          <w:szCs w:val="28"/>
          <w:lang w:val="uk-UA" w:eastAsia="x-none"/>
        </w:rPr>
        <w:t>- множина сегментів В-кадру, які буде задіяно для модифікації;</w:t>
      </w:r>
    </w:p>
    <w:p w14:paraId="12FCB184" w14:textId="114156AD" w:rsidR="009C1FCD" w:rsidRPr="00D833C5" w:rsidRDefault="005F67A7" w:rsidP="002936F5">
      <w:pPr>
        <w:spacing w:line="300" w:lineRule="auto"/>
        <w:ind w:firstLine="705"/>
        <w:jc w:val="both"/>
        <w:rPr>
          <w:bCs/>
          <w:szCs w:val="28"/>
          <w:lang w:val="uk-UA" w:eastAsia="x-none"/>
        </w:rPr>
      </w:pPr>
      <w:r w:rsidRPr="005F67A7">
        <w:rPr>
          <w:bCs/>
          <w:szCs w:val="28"/>
          <w:lang w:val="uk-UA" w:eastAsia="x-none"/>
        </w:rPr>
        <w:fldChar w:fldCharType="begin"/>
      </w:r>
      <w:r w:rsidRPr="005F67A7">
        <w:rPr>
          <w:bCs/>
          <w:szCs w:val="28"/>
          <w:lang w:val="uk-UA" w:eastAsia="x-none"/>
        </w:rPr>
        <w:instrText xml:space="preserve"> QUOTE </w:instrText>
      </w:r>
      <w:r w:rsidR="00EF2120">
        <w:rPr>
          <w:position w:val="-12"/>
        </w:rPr>
        <w:pict w14:anchorId="35F997FA">
          <v:shape id="_x0000_i1549" type="#_x0000_t75" style="width:54.35pt;height:22.4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3189&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153189&quot; wsp:rsidP=&quot;00153189&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k,&lt;/m:t&gt;&lt;/m:r&gt;&lt;m:r&gt;&lt;m:rPr&gt;&lt;m:scr m:val=&quot;script&quot;/&gt;&lt;/m:rPr&gt;&lt;w:rPr&gt;&lt;w:rFonts w:ascii=&quot;Cambria Math&quot;/&gt;&lt;w:b-cs/&gt;&lt;w:i/&gt;&lt;w:sz-cs w:val=&quot;28&quot;/&gt;&lt;w:lang w:val=&quot;UK&quot;/&gt;&lt;/w:rPr&gt;&lt;m:t&gt;l&lt;/m:t&gt;&lt;/m:r&gt;&lt;m:r&gt;&lt;w:rPr&gt;&lt;w:rFonts w:ascii=&quot;Cambria Math&quot;/&gt;&lt;wx:font wx:val=&quot;Cambria Math&quot;/&gt;&lt;w:b-cs/&gt;&lt;w:i/&gt;&lt;w:sz-cs w:val=&quot;28&quot;/&gt;&lt;w:lang w:val=&quot;UK&quot;/&gt;&lt;/w:rPr&gt;&lt;m:t&gt;,Y&lt;/m:t&gt;&lt;/m:r&gt;&lt;/m:sub&gt;&lt;m:sup&gt;&lt;m:r&gt;&lt;w:rPr&gt;&lt;w:rFonts w:ascii=&quot;Cambria Math&quot;/&gt;&lt;wx:font wx:val=&quot;Cambria Math&quot;/&gt;&lt;w:b-cs/&gt;&lt;w:i/&gt;&lt;w:sz-cs w:val=&quot;28&quot;/&gt;&lt;w:lang w:val=&quot;UK&quot;/&gt;&lt;/w:rPr&gt;&lt;m:t&gt;(j)&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98"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12"/>
        </w:rPr>
        <w:pict w14:anchorId="343BD71C">
          <v:shape id="_x0000_i1550" type="#_x0000_t75" style="width:54.35pt;height:22.4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3189&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153189&quot; wsp:rsidP=&quot;00153189&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k,&lt;/m:t&gt;&lt;/m:r&gt;&lt;m:r&gt;&lt;m:rPr&gt;&lt;m:scr m:val=&quot;script&quot;/&gt;&lt;/m:rPr&gt;&lt;w:rPr&gt;&lt;w:rFonts w:ascii=&quot;Cambria Math&quot;/&gt;&lt;w:b-cs/&gt;&lt;w:i/&gt;&lt;w:sz-cs w:val=&quot;28&quot;/&gt;&lt;w:lang w:val=&quot;UK&quot;/&gt;&lt;/w:rPr&gt;&lt;m:t&gt;l&lt;/m:t&gt;&lt;/m:r&gt;&lt;m:r&gt;&lt;w:rPr&gt;&lt;w:rFonts w:ascii=&quot;Cambria Math&quot;/&gt;&lt;wx:font wx:val=&quot;Cambria Math&quot;/&gt;&lt;w:b-cs/&gt;&lt;w:i/&gt;&lt;w:sz-cs w:val=&quot;28&quot;/&gt;&lt;w:lang w:val=&quot;UK&quot;/&gt;&lt;/w:rPr&gt;&lt;m:t&gt;,Y&lt;/m:t&gt;&lt;/m:r&gt;&lt;/m:sub&gt;&lt;m:sup&gt;&lt;m:r&gt;&lt;w:rPr&gt;&lt;w:rFonts w:ascii=&quot;Cambria Math&quot;/&gt;&lt;wx:font wx:val=&quot;Cambria Math&quot;/&gt;&lt;w:b-cs/&gt;&lt;w:i/&gt;&lt;w:sz-cs w:val=&quot;28&quot;/&gt;&lt;w:lang w:val=&quot;UK&quot;/&gt;&lt;/w:rPr&gt;&lt;m:t&gt;(j)&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98" o:title="" chromakey="white"/>
          </v:shape>
        </w:pict>
      </w:r>
      <w:r w:rsidRPr="005F67A7">
        <w:rPr>
          <w:bCs/>
          <w:szCs w:val="28"/>
          <w:lang w:val="uk-UA" w:eastAsia="x-none"/>
        </w:rPr>
        <w:fldChar w:fldCharType="end"/>
      </w:r>
      <w:r w:rsidR="009C1FCD" w:rsidRPr="00D833C5">
        <w:rPr>
          <w:bCs/>
          <w:szCs w:val="28"/>
          <w:lang w:val="uk-UA" w:eastAsia="x-none"/>
        </w:rPr>
        <w:t xml:space="preserve"> - значення біта </w:t>
      </w:r>
      <w:proofErr w:type="spellStart"/>
      <w:r w:rsidR="009C1FCD" w:rsidRPr="00D833C5">
        <w:rPr>
          <w:bCs/>
          <w:szCs w:val="28"/>
          <w:lang w:val="uk-UA" w:eastAsia="x-none"/>
        </w:rPr>
        <w:t>яскравісної</w:t>
      </w:r>
      <w:proofErr w:type="spellEnd"/>
      <w:r w:rsidR="009C1FCD" w:rsidRPr="00D833C5">
        <w:rPr>
          <w:bCs/>
          <w:szCs w:val="28"/>
          <w:lang w:val="uk-UA" w:eastAsia="x-none"/>
        </w:rPr>
        <w:t xml:space="preserve"> компоненти з координатами </w:t>
      </w:r>
      <w:r w:rsidRPr="005F67A7">
        <w:rPr>
          <w:bCs/>
          <w:szCs w:val="28"/>
          <w:lang w:val="uk-UA" w:eastAsia="x-none"/>
        </w:rPr>
        <w:fldChar w:fldCharType="begin"/>
      </w:r>
      <w:r w:rsidRPr="005F67A7">
        <w:rPr>
          <w:bCs/>
          <w:szCs w:val="28"/>
          <w:lang w:val="uk-UA" w:eastAsia="x-none"/>
        </w:rPr>
        <w:instrText xml:space="preserve"> QUOTE </w:instrText>
      </w:r>
      <w:r w:rsidR="00EF2120">
        <w:rPr>
          <w:position w:val="-6"/>
        </w:rPr>
        <w:pict w14:anchorId="0A4F0BC8">
          <v:shape id="_x0000_i1551" type="#_x0000_t75" style="width:19.7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B7BAD&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B7BAD&quot; wsp:rsidP=&quot;000B7BAD&quot;&gt;&lt;m:oMathPara&gt;&lt;m:oMath&gt;&lt;m:r&gt;&lt;w:rPr&gt;&lt;w:rFonts w:ascii=&quot;Cambria Math&quot;/&gt;&lt;wx:font wx:val=&quot;Cambria Math&quot;/&gt;&lt;w:b-cs/&gt;&lt;w:i/&gt;&lt;w:sz-cs w:val=&quot;28&quot;/&gt;&lt;w:lang w:val=&quot;UK&quot;/&gt;&lt;/w:rPr&gt;&lt;m:t&gt;k,&lt;/m:t&gt;&lt;/m:r&gt;&lt;m:r&gt;&lt;m:rPr&gt;&lt;m:scr m:val=&quot;script&quot;/&gt;&lt;/m:rPr&gt;&lt;w:rPr&gt;&lt;w:rFonts w:ascii=&quot;Cambria Math&quot;/&gt;&lt;w:b-cs/&gt;&lt;w:i/&gt;&lt;w:sz-cs w:val=&quot;28&quot;/&gt;&lt;w:lang w:val=&quot;UK&quot;/&gt;&lt;/w:rPr&gt;&lt;m:t&gt;l&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4"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6"/>
        </w:rPr>
        <w:pict w14:anchorId="683237C1">
          <v:shape id="_x0000_i1552" type="#_x0000_t75" style="width:19.7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B7BAD&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B7BAD&quot; wsp:rsidP=&quot;000B7BAD&quot;&gt;&lt;m:oMathPara&gt;&lt;m:oMath&gt;&lt;m:r&gt;&lt;w:rPr&gt;&lt;w:rFonts w:ascii=&quot;Cambria Math&quot;/&gt;&lt;wx:font wx:val=&quot;Cambria Math&quot;/&gt;&lt;w:b-cs/&gt;&lt;w:i/&gt;&lt;w:sz-cs w:val=&quot;28&quot;/&gt;&lt;w:lang w:val=&quot;UK&quot;/&gt;&lt;/w:rPr&gt;&lt;m:t&gt;k,&lt;/m:t&gt;&lt;/m:r&gt;&lt;m:r&gt;&lt;m:rPr&gt;&lt;m:scr m:val=&quot;script&quot;/&gt;&lt;/m:rPr&gt;&lt;w:rPr&gt;&lt;w:rFonts w:ascii=&quot;Cambria Math&quot;/&gt;&lt;w:b-cs/&gt;&lt;w:i/&gt;&lt;w:sz-cs w:val=&quot;28&quot;/&gt;&lt;w:lang w:val=&quot;UK&quot;/&gt;&lt;/w:rPr&gt;&lt;m:t&gt;l&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44" o:title="" chromakey="white"/>
          </v:shape>
        </w:pict>
      </w:r>
      <w:r w:rsidRPr="005F67A7">
        <w:rPr>
          <w:bCs/>
          <w:szCs w:val="28"/>
          <w:lang w:val="uk-UA" w:eastAsia="x-none"/>
        </w:rPr>
        <w:fldChar w:fldCharType="end"/>
      </w:r>
      <w:r w:rsidR="009C1FCD" w:rsidRPr="00D833C5">
        <w:rPr>
          <w:bCs/>
          <w:szCs w:val="28"/>
          <w:lang w:val="uk-UA" w:eastAsia="x-none"/>
        </w:rPr>
        <w:t xml:space="preserve"> сегменту </w:t>
      </w:r>
      <w:r w:rsidRPr="005F67A7">
        <w:rPr>
          <w:bCs/>
          <w:szCs w:val="28"/>
          <w:lang w:val="uk-UA" w:eastAsia="x-none"/>
        </w:rPr>
        <w:fldChar w:fldCharType="begin"/>
      </w:r>
      <w:r w:rsidRPr="005F67A7">
        <w:rPr>
          <w:bCs/>
          <w:szCs w:val="28"/>
          <w:lang w:val="uk-UA" w:eastAsia="x-none"/>
        </w:rPr>
        <w:instrText xml:space="preserve"> QUOTE </w:instrText>
      </w:r>
      <w:r w:rsidR="00EF2120">
        <w:rPr>
          <w:position w:val="-6"/>
        </w:rPr>
        <w:pict w14:anchorId="4FE9848A">
          <v:shape id="_x0000_i1553" type="#_x0000_t75" style="width:37.3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23B6&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C23B6&quot; wsp:rsidP=&quot;000C23B6&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0"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6"/>
        </w:rPr>
        <w:pict w14:anchorId="04F04986">
          <v:shape id="_x0000_i1554" type="#_x0000_t75" style="width:37.3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23B6&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C23B6&quot; wsp:rsidP=&quot;000C23B6&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40" o:title="" chromakey="white"/>
          </v:shape>
        </w:pict>
      </w:r>
      <w:r w:rsidRPr="005F67A7">
        <w:rPr>
          <w:bCs/>
          <w:szCs w:val="28"/>
          <w:lang w:val="uk-UA" w:eastAsia="x-none"/>
        </w:rPr>
        <w:fldChar w:fldCharType="end"/>
      </w:r>
      <w:r w:rsidR="009C1FCD" w:rsidRPr="00D833C5">
        <w:rPr>
          <w:bCs/>
          <w:szCs w:val="28"/>
          <w:lang w:val="uk-UA" w:eastAsia="x-none"/>
        </w:rPr>
        <w:t>.</w:t>
      </w:r>
    </w:p>
    <w:p w14:paraId="0332C86F" w14:textId="088DE5DC" w:rsidR="009C1FCD" w:rsidRPr="00D833C5" w:rsidRDefault="009C1FCD" w:rsidP="002936F5">
      <w:pPr>
        <w:spacing w:line="300" w:lineRule="auto"/>
        <w:ind w:firstLine="705"/>
        <w:jc w:val="both"/>
        <w:rPr>
          <w:bCs/>
          <w:szCs w:val="28"/>
          <w:lang w:val="uk-UA" w:eastAsia="x-none"/>
        </w:rPr>
      </w:pPr>
      <w:r w:rsidRPr="00D833C5">
        <w:rPr>
          <w:bCs/>
          <w:szCs w:val="28"/>
          <w:lang w:val="uk-UA" w:eastAsia="x-none"/>
        </w:rPr>
        <w:t xml:space="preserve">У свою чергу, для сегменту з координатами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295D9B41">
          <v:shape id="_x0000_i1555" type="#_x0000_t75" style="width:25.8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4195&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34195&quot; wsp:rsidP=&quot;00334195&quot;&gt;&lt;m:oMathPara&gt;&lt;m:oMath&gt;&lt;m:r&gt;&lt;w:rPr&gt;&lt;w:rFonts w:ascii=&quot;Cambria Math&quot;/&gt;&lt;wx:font wx:val=&quot;Cambria Math&quot;/&gt;&lt;w:b-cs/&gt;&lt;w:i/&gt;&lt;w:sz-cs w:val=&quot;28&quot;/&gt;&lt;w:lang w:val=&quot;UK&quot;/&gt;&lt;/w:rPr&gt;&lt;m:t&gt;m,n&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99"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3A84E6B4">
          <v:shape id="_x0000_i1556" type="#_x0000_t75" style="width:25.8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4195&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34195&quot; wsp:rsidP=&quot;00334195&quot;&gt;&lt;m:oMathPara&gt;&lt;m:oMath&gt;&lt;m:r&gt;&lt;w:rPr&gt;&lt;w:rFonts w:ascii=&quot;Cambria Math&quot;/&gt;&lt;wx:font wx:val=&quot;Cambria Math&quot;/&gt;&lt;w:b-cs/&gt;&lt;w:i/&gt;&lt;w:sz-cs w:val=&quot;28&quot;/&gt;&lt;w:lang w:val=&quot;UK&quot;/&gt;&lt;/w:rPr&gt;&lt;m:t&gt;m,n&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99" o:title="" chromakey="white"/>
          </v:shape>
        </w:pict>
      </w:r>
      <w:r w:rsidR="005F67A7" w:rsidRPr="005F67A7">
        <w:rPr>
          <w:bCs/>
          <w:szCs w:val="28"/>
          <w:lang w:val="uk-UA" w:eastAsia="x-none"/>
        </w:rPr>
        <w:fldChar w:fldCharType="end"/>
      </w:r>
      <w:r w:rsidR="002936F5">
        <w:rPr>
          <w:bCs/>
          <w:szCs w:val="28"/>
          <w:lang w:val="uk-UA" w:eastAsia="x-none"/>
        </w:rPr>
        <w:t xml:space="preserve"> </w:t>
      </w:r>
      <w:r w:rsidRPr="00D833C5">
        <w:rPr>
          <w:bCs/>
          <w:szCs w:val="28"/>
          <w:lang w:val="uk-UA" w:eastAsia="x-none"/>
        </w:rPr>
        <w:t xml:space="preserve">у кадрі, тобто,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9"/>
        </w:rPr>
        <w:pict w14:anchorId="0E4896C5">
          <v:shape id="_x0000_i1557" type="#_x0000_t75" style="width:60.4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6F91&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56F91&quot; wsp:rsidP=&quot;00056F91&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m.n)&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00"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9"/>
        </w:rPr>
        <w:pict w14:anchorId="201E434C">
          <v:shape id="_x0000_i1558" type="#_x0000_t75" style="width:59.7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6F91&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56F91&quot; wsp:rsidP=&quot;00056F91&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m.n)&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00" o:title="" chromakey="white"/>
          </v:shape>
        </w:pict>
      </w:r>
      <w:r w:rsidR="005F67A7" w:rsidRPr="005F67A7">
        <w:rPr>
          <w:bCs/>
          <w:szCs w:val="28"/>
          <w:lang w:val="uk-UA" w:eastAsia="x-none"/>
        </w:rPr>
        <w:fldChar w:fldCharType="end"/>
      </w:r>
      <w:r w:rsidRPr="00D833C5">
        <w:rPr>
          <w:bCs/>
          <w:szCs w:val="28"/>
          <w:lang w:val="uk-UA" w:eastAsia="x-none"/>
        </w:rPr>
        <w:t xml:space="preserve">, який за ознакою, заданою виразом (4.13) визнаний значущим, тобто, таким, який може бути включено до множини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50EB4CC1">
          <v:shape id="_x0000_i1559" type="#_x0000_t75" style="width:8.8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EDE&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D60EDE&quot; wsp:rsidP=&quot;00D60EDE&quot;&gt;&lt;m:oMathPara&gt;&lt;m:oMath&gt;&lt;m:r&gt;&lt;w:rPr&gt;&lt;w:rFonts w:ascii=&quot;Cambria Math&quot;/&gt;&lt;wx:font wx:val=&quot;Cambria Math&quot;/&gt;&lt;w:b-cs/&gt;&lt;w:i/&gt;&lt;w:sz-cs w:val=&quot;28&quot;/&gt;&lt;w:lang w:val=&quot;UK&quot;/&gt;&lt;/w:rPr&gt;&lt;m:t&gt;О›&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97"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726EF327">
          <v:shape id="_x0000_i1560" type="#_x0000_t75" style="width:8.8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EDE&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D60EDE&quot; wsp:rsidP=&quot;00D60EDE&quot;&gt;&lt;m:oMathPara&gt;&lt;m:oMath&gt;&lt;m:r&gt;&lt;w:rPr&gt;&lt;w:rFonts w:ascii=&quot;Cambria Math&quot;/&gt;&lt;wx:font wx:val=&quot;Cambria Math&quot;/&gt;&lt;w:b-cs/&gt;&lt;w:i/&gt;&lt;w:sz-cs w:val=&quot;28&quot;/&gt;&lt;w:lang w:val=&quot;UK&quot;/&gt;&lt;/w:rPr&gt;&lt;m:t&gt;О›&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97" o:title="" chromakey="white"/>
          </v:shape>
        </w:pict>
      </w:r>
      <w:r w:rsidR="005F67A7" w:rsidRPr="005F67A7">
        <w:rPr>
          <w:bCs/>
          <w:szCs w:val="28"/>
          <w:lang w:val="uk-UA" w:eastAsia="x-none"/>
        </w:rPr>
        <w:fldChar w:fldCharType="end"/>
      </w:r>
      <w:r w:rsidRPr="00D833C5">
        <w:rPr>
          <w:bCs/>
          <w:szCs w:val="28"/>
          <w:lang w:val="uk-UA" w:eastAsia="x-none"/>
        </w:rPr>
        <w:t xml:space="preserve">, вибір сусідніх сегментів для включення у множину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3512D262">
          <v:shape id="_x0000_i1561" type="#_x0000_t75" style="width:8.8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5D93&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6F5D93&quot; wsp:rsidP=&quot;006F5D93&quot;&gt;&lt;m:oMathPara&gt;&lt;m:oMath&gt;&lt;m:r&gt;&lt;w:rPr&gt;&lt;w:rFonts w:ascii=&quot;Cambria Math&quot;/&gt;&lt;wx:font wx:val=&quot;Cambria Math&quot;/&gt;&lt;w:b-cs/&gt;&lt;w:i/&gt;&lt;w:sz-cs w:val=&quot;28&quot;/&gt;&lt;w:lang w:val=&quot;UK&quot;/&gt;&lt;/w:rPr&gt;&lt;m:t&gt;О›&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97"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67E2F2EA">
          <v:shape id="_x0000_i1562" type="#_x0000_t75" style="width:8.8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5D93&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6F5D93&quot; wsp:rsidP=&quot;006F5D93&quot;&gt;&lt;m:oMathPara&gt;&lt;m:oMath&gt;&lt;m:r&gt;&lt;w:rPr&gt;&lt;w:rFonts w:ascii=&quot;Cambria Math&quot;/&gt;&lt;wx:font wx:val=&quot;Cambria Math&quot;/&gt;&lt;w:b-cs/&gt;&lt;w:i/&gt;&lt;w:sz-cs w:val=&quot;28&quot;/&gt;&lt;w:lang w:val=&quot;UK&quot;/&gt;&lt;/w:rPr&gt;&lt;m:t&gt;О›&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97" o:title="" chromakey="white"/>
          </v:shape>
        </w:pict>
      </w:r>
      <w:r w:rsidR="005F67A7" w:rsidRPr="005F67A7">
        <w:rPr>
          <w:bCs/>
          <w:szCs w:val="28"/>
          <w:lang w:val="uk-UA" w:eastAsia="x-none"/>
        </w:rPr>
        <w:fldChar w:fldCharType="end"/>
      </w:r>
      <w:r w:rsidRPr="00D833C5">
        <w:rPr>
          <w:bCs/>
          <w:szCs w:val="28"/>
          <w:lang w:val="uk-UA" w:eastAsia="x-none"/>
        </w:rPr>
        <w:t>, здійсн</w:t>
      </w:r>
      <w:r w:rsidR="003D2952" w:rsidRPr="00D833C5">
        <w:rPr>
          <w:bCs/>
          <w:szCs w:val="28"/>
          <w:lang w:val="uk-UA" w:eastAsia="x-none"/>
        </w:rPr>
        <w:t>ю</w:t>
      </w:r>
      <w:r w:rsidRPr="00D833C5">
        <w:rPr>
          <w:bCs/>
          <w:szCs w:val="28"/>
          <w:lang w:val="uk-UA" w:eastAsia="x-none"/>
        </w:rPr>
        <w:t>ється за принципом</w:t>
      </w:r>
      <w:r w:rsidR="00773300" w:rsidRPr="00D833C5">
        <w:rPr>
          <w:bCs/>
          <w:szCs w:val="28"/>
          <w:lang w:val="uk-UA" w:eastAsia="x-none"/>
        </w:rPr>
        <w:t xml:space="preserve"> [4]</w:t>
      </w:r>
      <w:r w:rsidRPr="00D833C5">
        <w:rPr>
          <w:bCs/>
          <w:szCs w:val="28"/>
          <w:lang w:val="uk-UA" w:eastAsia="x-none"/>
        </w:rPr>
        <w:t>:</w:t>
      </w:r>
    </w:p>
    <w:p w14:paraId="4E3FF5A2" w14:textId="77777777" w:rsidR="009C1FCD" w:rsidRPr="00D833C5" w:rsidRDefault="009C1FCD" w:rsidP="009C1FCD">
      <w:pPr>
        <w:spacing w:line="300" w:lineRule="auto"/>
        <w:ind w:firstLine="705"/>
        <w:rPr>
          <w:bCs/>
          <w:szCs w:val="28"/>
          <w:lang w:val="uk-UA" w:eastAsia="x-none"/>
        </w:rPr>
      </w:pPr>
    </w:p>
    <w:p w14:paraId="06BF213F" w14:textId="499BCE48" w:rsidR="009C1FCD" w:rsidRPr="00D833C5" w:rsidRDefault="005F67A7" w:rsidP="002936F5">
      <w:pPr>
        <w:spacing w:line="300" w:lineRule="auto"/>
        <w:ind w:firstLine="705"/>
        <w:jc w:val="right"/>
        <w:rPr>
          <w:bCs/>
          <w:szCs w:val="28"/>
          <w:lang w:val="uk-UA" w:eastAsia="x-none"/>
        </w:rPr>
      </w:pPr>
      <w:r w:rsidRPr="005F67A7">
        <w:rPr>
          <w:bCs/>
          <w:szCs w:val="28"/>
          <w:lang w:val="uk-UA" w:eastAsia="x-none"/>
        </w:rPr>
        <w:fldChar w:fldCharType="begin"/>
      </w:r>
      <w:r w:rsidRPr="005F67A7">
        <w:rPr>
          <w:bCs/>
          <w:szCs w:val="28"/>
          <w:lang w:val="uk-UA" w:eastAsia="x-none"/>
        </w:rPr>
        <w:instrText xml:space="preserve"> QUOTE </w:instrText>
      </w:r>
      <w:r w:rsidR="00EF2120">
        <w:rPr>
          <w:position w:val="-9"/>
        </w:rPr>
        <w:pict w14:anchorId="558F6C6B">
          <v:shape id="_x0000_i1563" type="#_x0000_t75" style="width:259.4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19DD&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BF19DD&quot; wsp:rsidP=&quot;00BF19DD&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m&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1,n&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1)&lt;/m:t&gt;&lt;/m:r&gt;&lt;/m:sup&gt;&lt;/m:sSubSup&gt;&lt;m:r&gt;&lt;w:rPr&gt;&lt;w:rFonts w:ascii=&quot;Cambria Math&quot;/&gt;&lt;wx:font wx:val=&quot;Cambria Math&quot;/&gt;&lt;w:b-cs/&gt;&lt;w:i/&gt;&lt;w:sz-cs w:val=&quot;28&quot;/&gt;&lt;w:lang w:val=&quot;UK&quot;/&gt;&lt;/w:rPr&gt;&lt;m:t&gt; &lt;/m:t&gt;&lt;/m:r&gt;&lt;m:r&gt;&lt;w:rPr&gt;&lt;w:rFonts w:ascii=&quot;Cambria Math&quot; w:h-ansi=&quot;Cambria Math&quot; w:cs=&quot;Cambria Math&quot;/&gt;&lt;wx:font wx:val=&quot;Cambria Math&quot;/&gt;&lt;w:b-cs/&gt;&lt;w:i/&gt;&lt;w:sz-cs w:val=&quot;28&quot;/&gt;&lt;w:lang w:val=&quot;UK&quot;/&gt;&lt;/w:rPr&gt;&lt;m:t&gt;в€€&lt;/m:t&gt;&lt;/m:r&gt;&lt;m:r&gt;&lt;w:rPr&gt;&lt;w:rFonts w:ascii=&quot;Cambria Math&quot;/&gt;&lt;wx:font wx:val=&quot;Cambria Math&quot;/&gt;&lt;w:b-cs/&gt;&lt;w:i/&gt;&lt;w:sz-cs w:val=&quot;28&quot;/&gt;&lt;w:lang w:val=&quot;UK&quot;/&gt;&lt;/w:rPr&gt;&lt;m:t&gt; О› | (&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m&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1,n&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1)&lt;/m:t&gt;&lt;/m:r&gt;&lt;/m:sup&gt;&lt;/m:sSubSup&gt;&lt;m:r&gt;&lt;w:rPr&gt;&lt;w:rFonts w:ascii=&quot;Cambria Math&quot;/&gt;&lt;wx:font wx:val=&quot;Cambria Math&quot;/&gt;&lt;w:b-cs/&gt;&lt;w:i/&gt;&lt;w:sz-cs w:val=&quot;28&quot;/&gt;&lt;w:lang w:val=&quot;UK&quot;/&gt;&lt;/w:rPr&gt;&lt;m:t&gt;&amp;lt;П‘)&lt;/m:t&gt;&lt;/m:r&gt;&lt;m:r&gt;&lt;m:rPr&gt;&lt;m:nor/&gt;&lt;/m:rPr&gt;&lt;w:rPr&gt;&lt;w:rFonts w:ascii=&quot;Cambria Math&quot;/&gt;&lt;wx:font wx:val=&quot;Cambria Math&quot;/&gt;&lt;w:b-cs/&gt;&lt;w:sz-cs w:val=&quot;28&quot;/&gt;&lt;w:lang w:val=&quot;UK&quot;/&gt;&lt;/w:rPr&gt;&lt;m:t&gt;  &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01"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9"/>
        </w:rPr>
        <w:pict w14:anchorId="277B8B4D">
          <v:shape id="_x0000_i1564" type="#_x0000_t75" style="width:259.4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19DD&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BF19DD&quot; wsp:rsidP=&quot;00BF19DD&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m&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1,n&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1)&lt;/m:t&gt;&lt;/m:r&gt;&lt;/m:sup&gt;&lt;/m:sSubSup&gt;&lt;m:r&gt;&lt;w:rPr&gt;&lt;w:rFonts w:ascii=&quot;Cambria Math&quot;/&gt;&lt;wx:font wx:val=&quot;Cambria Math&quot;/&gt;&lt;w:b-cs/&gt;&lt;w:i/&gt;&lt;w:sz-cs w:val=&quot;28&quot;/&gt;&lt;w:lang w:val=&quot;UK&quot;/&gt;&lt;/w:rPr&gt;&lt;m:t&gt; &lt;/m:t&gt;&lt;/m:r&gt;&lt;m:r&gt;&lt;w:rPr&gt;&lt;w:rFonts w:ascii=&quot;Cambria Math&quot; w:h-ansi=&quot;Cambria Math&quot; w:cs=&quot;Cambria Math&quot;/&gt;&lt;wx:font wx:val=&quot;Cambria Math&quot;/&gt;&lt;w:b-cs/&gt;&lt;w:i/&gt;&lt;w:sz-cs w:val=&quot;28&quot;/&gt;&lt;w:lang w:val=&quot;UK&quot;/&gt;&lt;/w:rPr&gt;&lt;m:t&gt;в€€&lt;/m:t&gt;&lt;/m:r&gt;&lt;m:r&gt;&lt;w:rPr&gt;&lt;w:rFonts w:ascii=&quot;Cambria Math&quot;/&gt;&lt;wx:font wx:val=&quot;Cambria Math&quot;/&gt;&lt;w:b-cs/&gt;&lt;w:i/&gt;&lt;w:sz-cs w:val=&quot;28&quot;/&gt;&lt;w:lang w:val=&quot;UK&quot;/&gt;&lt;/w:rPr&gt;&lt;m:t&gt; О› | (&lt;/m:t&gt;&lt;/m:r&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m&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1,n&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1)&lt;/m:t&gt;&lt;/m:r&gt;&lt;/m:sup&gt;&lt;/m:sSubSup&gt;&lt;m:r&gt;&lt;w:rPr&gt;&lt;w:rFonts w:ascii=&quot;Cambria Math&quot;/&gt;&lt;wx:font wx:val=&quot;Cambria Math&quot;/&gt;&lt;w:b-cs/&gt;&lt;w:i/&gt;&lt;w:sz-cs w:val=&quot;28&quot;/&gt;&lt;w:lang w:val=&quot;UK&quot;/&gt;&lt;/w:rPr&gt;&lt;m:t&gt;&amp;lt;П‘)&lt;/m:t&gt;&lt;/m:r&gt;&lt;m:r&gt;&lt;m:rPr&gt;&lt;m:nor/&gt;&lt;/m:rPr&gt;&lt;w:rPr&gt;&lt;w:rFonts w:ascii=&quot;Cambria Math&quot;/&gt;&lt;wx:font wx:val=&quot;Cambria Math&quot;/&gt;&lt;w:b-cs/&gt;&lt;w:sz-cs w:val=&quot;28&quot;/&gt;&lt;w:lang w:val=&quot;UK&quot;/&gt;&lt;/w:rPr&gt;&lt;m:t&gt;  &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01" o:title="" chromakey="white"/>
          </v:shape>
        </w:pict>
      </w:r>
      <w:r w:rsidRPr="005F67A7">
        <w:rPr>
          <w:bCs/>
          <w:szCs w:val="28"/>
          <w:lang w:val="uk-UA" w:eastAsia="x-none"/>
        </w:rPr>
        <w:fldChar w:fldCharType="end"/>
      </w:r>
      <w:r w:rsidR="009C1FCD" w:rsidRPr="00D833C5">
        <w:rPr>
          <w:bCs/>
          <w:szCs w:val="28"/>
          <w:lang w:val="uk-UA" w:eastAsia="x-none"/>
        </w:rPr>
        <w:t>,                    (4.14)</w:t>
      </w:r>
    </w:p>
    <w:p w14:paraId="6D6B2CC0" w14:textId="77777777" w:rsidR="009C1FCD" w:rsidRPr="00D833C5" w:rsidRDefault="009C1FCD" w:rsidP="009C1FCD">
      <w:pPr>
        <w:spacing w:line="300" w:lineRule="auto"/>
        <w:ind w:firstLine="705"/>
        <w:jc w:val="right"/>
        <w:rPr>
          <w:bCs/>
          <w:szCs w:val="28"/>
          <w:lang w:val="uk-UA" w:eastAsia="x-none"/>
        </w:rPr>
      </w:pPr>
    </w:p>
    <w:p w14:paraId="43A0AACD" w14:textId="7DDB2472" w:rsidR="009C1FCD" w:rsidRPr="00D833C5" w:rsidRDefault="009C1FCD" w:rsidP="002936F5">
      <w:pPr>
        <w:spacing w:line="300" w:lineRule="auto"/>
        <w:jc w:val="both"/>
        <w:rPr>
          <w:bCs/>
          <w:szCs w:val="28"/>
          <w:lang w:val="uk-UA" w:eastAsia="x-none"/>
        </w:rPr>
      </w:pPr>
      <w:r w:rsidRPr="00D833C5">
        <w:rPr>
          <w:bCs/>
          <w:szCs w:val="28"/>
          <w:lang w:val="uk-UA" w:eastAsia="x-none"/>
        </w:rPr>
        <w:lastRenderedPageBreak/>
        <w:t xml:space="preserve">де </w:t>
      </w:r>
      <w:r w:rsidRPr="00D833C5">
        <w:rPr>
          <w:bCs/>
          <w:szCs w:val="28"/>
          <w:lang w:val="uk-UA" w:eastAsia="x-none"/>
        </w:rPr>
        <w:tab/>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9"/>
        </w:rPr>
        <w:pict w14:anchorId="3DA5E925">
          <v:shape id="_x0000_i1565" type="#_x0000_t75" style="width:95.7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4B3F&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54B3F&quot; wsp:rsidP=&quot;00354B3F&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m&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1,n&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1)&lt;/m:t&gt;&lt;/m:r&gt;&lt;/m:sup&gt;&lt;/m:sSubSup&gt;&lt;m:r&gt;&lt;m:rPr&gt;&lt;m:nor/&gt;&lt;/m:rPr&gt;&lt;w:rPr&gt;&lt;w:rFonts w:ascii=&quot;Cambria Math&quot;/&gt;&lt;wx:font wx:val=&quot;Cambria Math&quot;/&gt;&lt;w:b-cs/&gt;&lt;w:sz-cs w:val=&quot;28&quot;/&gt;&lt;w:lang w:val=&quot;UK&quot;/&gt;&lt;/w:rPr&gt;&lt;m:t&gt;   &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02"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9"/>
        </w:rPr>
        <w:pict w14:anchorId="1FEC9C9A">
          <v:shape id="_x0000_i1566" type="#_x0000_t75" style="width:95.7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4B3F&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54B3F&quot; wsp:rsidP=&quot;00354B3F&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m&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1,n&lt;/m:t&gt;&lt;/m:r&gt;&lt;m:r&gt;&lt;w:rPr&gt;&lt;w:rFonts w:ascii=&quot;Cambria Math&quot;/&gt;&lt;w:b-cs/&gt;&lt;w:i/&gt;&lt;w:sz-cs w:val=&quot;28&quot;/&gt;&lt;w:lang w:val=&quot;UK&quot;/&gt;&lt;/w:rPr&gt;&lt;m:t&gt;В±&lt;/m:t&gt;&lt;/m:r&gt;&lt;m:r&gt;&lt;w:rPr&gt;&lt;w:rFonts w:ascii=&quot;Cambria Math&quot;/&gt;&lt;wx:font wx:val=&quot;Cambria Math&quot;/&gt;&lt;w:b-cs/&gt;&lt;w:i/&gt;&lt;w:sz-cs w:val=&quot;28&quot;/&gt;&lt;w:lang w:val=&quot;UK&quot;/&gt;&lt;/w:rPr&gt;&lt;m:t&gt;1)&lt;/m:t&gt;&lt;/m:r&gt;&lt;/m:sup&gt;&lt;/m:sSubSup&gt;&lt;m:r&gt;&lt;m:rPr&gt;&lt;m:nor/&gt;&lt;/m:rPr&gt;&lt;w:rPr&gt;&lt;w:rFonts w:ascii=&quot;Cambria Math&quot;/&gt;&lt;wx:font wx:val=&quot;Cambria Math&quot;/&gt;&lt;w:b-cs/&gt;&lt;w:sz-cs w:val=&quot;28&quot;/&gt;&lt;w:lang w:val=&quot;UK&quot;/&gt;&lt;/w:rPr&gt;&lt;m:t&gt;   &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02" o:title="" chromakey="white"/>
          </v:shape>
        </w:pict>
      </w:r>
      <w:r w:rsidR="005F67A7" w:rsidRPr="005F67A7">
        <w:rPr>
          <w:bCs/>
          <w:szCs w:val="28"/>
          <w:lang w:val="uk-UA" w:eastAsia="x-none"/>
        </w:rPr>
        <w:fldChar w:fldCharType="end"/>
      </w:r>
      <w:r w:rsidRPr="00D833C5">
        <w:rPr>
          <w:bCs/>
          <w:szCs w:val="28"/>
          <w:lang w:val="uk-UA" w:eastAsia="x-none"/>
        </w:rPr>
        <w:t xml:space="preserve"> - сегмент, який є сусіднім по відношенню до сегменту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9"/>
        </w:rPr>
        <w:pict w14:anchorId="08232418">
          <v:shape id="_x0000_i1567" type="#_x0000_t75" style="width:60.4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38E&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CC738E&quot; wsp:rsidP=&quot;00CC738E&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m.n)&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00"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9"/>
        </w:rPr>
        <w:pict w14:anchorId="33B9E6E1">
          <v:shape id="_x0000_i1568" type="#_x0000_t75" style="width:59.7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38E&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CC738E&quot; wsp:rsidP=&quot;00CC738E&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m.n)&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00" o:title="" chromakey="white"/>
          </v:shape>
        </w:pict>
      </w:r>
      <w:r w:rsidR="005F67A7" w:rsidRPr="005F67A7">
        <w:rPr>
          <w:bCs/>
          <w:szCs w:val="28"/>
          <w:lang w:val="uk-UA" w:eastAsia="x-none"/>
        </w:rPr>
        <w:fldChar w:fldCharType="end"/>
      </w:r>
      <w:r w:rsidRPr="00D833C5">
        <w:rPr>
          <w:bCs/>
          <w:szCs w:val="28"/>
          <w:lang w:val="uk-UA" w:eastAsia="x-none"/>
        </w:rPr>
        <w:t xml:space="preserve"> у кадрі.</w:t>
      </w:r>
    </w:p>
    <w:p w14:paraId="05C5476E" w14:textId="77777777" w:rsidR="009C1FCD" w:rsidRPr="00D833C5" w:rsidRDefault="009C1FCD" w:rsidP="00342827">
      <w:pPr>
        <w:spacing w:line="300" w:lineRule="auto"/>
        <w:ind w:firstLine="708"/>
        <w:rPr>
          <w:bCs/>
          <w:szCs w:val="28"/>
          <w:lang w:val="uk-UA" w:eastAsia="x-none"/>
        </w:rPr>
      </w:pPr>
      <w:r w:rsidRPr="00D833C5">
        <w:rPr>
          <w:bCs/>
          <w:szCs w:val="28"/>
          <w:lang w:val="uk-UA" w:eastAsia="x-none"/>
        </w:rPr>
        <w:t>Принцип, поданий виразом (4.14), проілюстровано рис. 4.2.</w:t>
      </w:r>
    </w:p>
    <w:p w14:paraId="7C51E8FA" w14:textId="77777777" w:rsidR="009C1FCD" w:rsidRPr="00D833C5" w:rsidRDefault="009C1FCD" w:rsidP="009C1FCD">
      <w:pPr>
        <w:spacing w:line="300" w:lineRule="auto"/>
        <w:rPr>
          <w:bCs/>
          <w:szCs w:val="28"/>
          <w:lang w:val="uk-UA" w:eastAsia="x-none"/>
        </w:rPr>
      </w:pPr>
    </w:p>
    <w:tbl>
      <w:tblPr>
        <w:tblW w:w="0" w:type="auto"/>
        <w:tblInd w:w="8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73"/>
        <w:gridCol w:w="2588"/>
        <w:gridCol w:w="2552"/>
      </w:tblGrid>
      <w:tr w:rsidR="009C1FCD" w:rsidRPr="00D833C5" w14:paraId="06EA18ED" w14:textId="77777777">
        <w:tc>
          <w:tcPr>
            <w:tcW w:w="2373" w:type="dxa"/>
            <w:vAlign w:val="center"/>
          </w:tcPr>
          <w:p w14:paraId="6D63AA7D" w14:textId="7540FB51" w:rsidR="009C1FCD" w:rsidRPr="00D833C5" w:rsidRDefault="00EF2120" w:rsidP="002936F5">
            <w:pPr>
              <w:spacing w:line="300" w:lineRule="auto"/>
              <w:jc w:val="center"/>
              <w:rPr>
                <w:bCs/>
                <w:szCs w:val="28"/>
                <w:lang w:val="uk-UA" w:eastAsia="x-none"/>
              </w:rPr>
            </w:pPr>
            <w:r>
              <w:pict w14:anchorId="5C9257D9">
                <v:shape id="_x0000_i1569" type="#_x0000_t75" style="width:95.1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59B&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41259B&quot; wsp:rsidRDefault=&quot;0041259B&quot; wsp:rsidP=&quot;0041259B&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m&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1,n&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1)&lt;/m:t&gt;&lt;/m:r&gt;&lt;/m:sup&gt;&lt;/m:sSubSup&gt;&lt;m:r&gt;&lt;m:rPr&gt;&lt;m:nor/&gt;&lt;/m:rPr&gt;&lt;w:rPr&gt;&lt;w:rFonts w:ascii=&quot;Cambria Math&quot;/&gt;&lt;wx:font wx:val=&quot;Cambria Math&quot;/&gt;&lt;w:b-cs/&gt;&lt;w:sz-cs w:val=&quot;28&quot;/&gt;&lt;w:lang w:val=&quot;UK&quot;/&gt;&lt;/w:rPr&gt;&lt;m:t&gt;   &lt;/m:t&gt;&lt;/m:r&gt;&lt;/m:oMath&gt;&lt;/m:oMathPara&gt;&lt;/w:p&gt;&lt;w:sectPr wsp:rsidR=&quot;00000000&quot; wsp:rsidRPr=&quot;0041259B&quot;&gt;&lt;w:pgSz w:w=&quot;12240&quot; w:h=&quot;15840&quot;/&gt;&lt;w:pgMar w:top=&quot;1134&quot; w:right=&quot;850&quot; w:bottom=&quot;1134&quot; w:left=&quot;1701&quot; w:header=&quot;720&quot; w:footer=&quot;720&quot; w:gutter=&quot;0&quot;/&gt;&lt;w:cols w:space=&quot;720&quot;/&gt;&lt;/w:sectPr&gt;&lt;/wx:sect&gt;&lt;/w:body&gt;&lt;/w:wordDocument&gt;">
                  <v:imagedata r:id="rId303" o:title="" chromakey="white"/>
                </v:shape>
              </w:pict>
            </w:r>
          </w:p>
        </w:tc>
        <w:tc>
          <w:tcPr>
            <w:tcW w:w="2588" w:type="dxa"/>
            <w:tcBorders>
              <w:bottom w:val="single" w:sz="4" w:space="0" w:color="000000"/>
            </w:tcBorders>
            <w:vAlign w:val="center"/>
          </w:tcPr>
          <w:p w14:paraId="23907E5D" w14:textId="4F83231A" w:rsidR="009C1FCD" w:rsidRPr="00D833C5" w:rsidRDefault="00EF2120" w:rsidP="002936F5">
            <w:pPr>
              <w:spacing w:line="300" w:lineRule="auto"/>
              <w:jc w:val="center"/>
              <w:rPr>
                <w:bCs/>
                <w:szCs w:val="28"/>
                <w:lang w:val="uk-UA" w:eastAsia="x-none"/>
              </w:rPr>
            </w:pPr>
            <w:r>
              <w:pict w14:anchorId="3C9F8A23">
                <v:shape id="_x0000_i1570" type="#_x0000_t75" style="width:72.7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00F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A300FF&quot; wsp:rsidRDefault=&quot;00A300FF&quot; wsp:rsidP=&quot;00A300FF&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m&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1,n)&lt;/m:t&gt;&lt;/m:r&gt;&lt;/m:sup&gt;&lt;/m:sSubSup&gt;&lt;/m:oMath&gt;&lt;/m:oMathPara&gt;&lt;/w:p&gt;&lt;w:sectPr wsp:rsidR=&quot;00000000&quot; wsp:rsidRPr=&quot;00A300FF&quot;&gt;&lt;w:pgSz w:w=&quot;12240&quot; w:h=&quot;15840&quot;/&gt;&lt;w:pgMar w:top=&quot;1134&quot; w:right=&quot;850&quot; w:bottom=&quot;1134&quot; w:left=&quot;1701&quot; w:header=&quot;720&quot; w:footer=&quot;720&quot; w:gutter=&quot;0&quot;/&gt;&lt;w:cols w:space=&quot;720&quot;/&gt;&lt;/w:sectPr&gt;&lt;/wx:sect&gt;&lt;/w:body&gt;&lt;/w:wordDocument&gt;">
                  <v:imagedata r:id="rId304" o:title="" chromakey="white"/>
                </v:shape>
              </w:pict>
            </w:r>
          </w:p>
        </w:tc>
        <w:tc>
          <w:tcPr>
            <w:tcW w:w="2552" w:type="dxa"/>
            <w:vAlign w:val="center"/>
          </w:tcPr>
          <w:p w14:paraId="794C807C" w14:textId="42D40786" w:rsidR="009C1FCD" w:rsidRPr="00D833C5" w:rsidRDefault="00EF2120" w:rsidP="002936F5">
            <w:pPr>
              <w:spacing w:line="300" w:lineRule="auto"/>
              <w:jc w:val="center"/>
              <w:rPr>
                <w:bCs/>
                <w:szCs w:val="28"/>
                <w:lang w:val="uk-UA" w:eastAsia="x-none"/>
              </w:rPr>
            </w:pPr>
            <w:r>
              <w:pict w14:anchorId="30FF079E">
                <v:shape id="_x0000_i1571" type="#_x0000_t75" style="width:95.1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36F9&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6E36F9&quot; wsp:rsidRDefault=&quot;006E36F9&quot; wsp:rsidP=&quot;006E36F9&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m&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1,n+1)&lt;/m:t&gt;&lt;/m:r&gt;&lt;/m:sup&gt;&lt;/m:sSubSup&gt;&lt;m:r&gt;&lt;m:rPr&gt;&lt;m:nor/&gt;&lt;/m:rPr&gt;&lt;w:rPr&gt;&lt;w:rFonts w:ascii=&quot;Cambria Math&quot;/&gt;&lt;wx:font wx:val=&quot;Cambria Math&quot;/&gt;&lt;w:b-cs/&gt;&lt;w:sz-cs w:val=&quot;28&quot;/&gt;&lt;w:lang w:val=&quot;UK&quot;/&gt;&lt;/w:rPr&gt;&lt;m:t&gt;   &lt;/m:t&gt;&lt;/m:r&gt;&lt;/m:oMath&gt;&lt;/m:oMathPara&gt;&lt;/w:p&gt;&lt;w:sectPr wsp:rsidR=&quot;00000000&quot; wsp:rsidRPr=&quot;006E36F9&quot;&gt;&lt;w:pgSz w:w=&quot;12240&quot; w:h=&quot;15840&quot;/&gt;&lt;w:pgMar w:top=&quot;1134&quot; w:right=&quot;850&quot; w:bottom=&quot;1134&quot; w:left=&quot;1701&quot; w:header=&quot;720&quot; w:footer=&quot;720&quot; w:gutter=&quot;0&quot;/&gt;&lt;w:cols w:space=&quot;720&quot;/&gt;&lt;/w:sectPr&gt;&lt;/wx:sect&gt;&lt;/w:body&gt;&lt;/w:wordDocument&gt;">
                  <v:imagedata r:id="rId305" o:title="" chromakey="white"/>
                </v:shape>
              </w:pict>
            </w:r>
          </w:p>
        </w:tc>
      </w:tr>
      <w:tr w:rsidR="009C1FCD" w:rsidRPr="00D833C5" w14:paraId="00C5A108" w14:textId="77777777">
        <w:tc>
          <w:tcPr>
            <w:tcW w:w="2373" w:type="dxa"/>
            <w:vAlign w:val="center"/>
          </w:tcPr>
          <w:p w14:paraId="5DCAE395" w14:textId="30E91338" w:rsidR="009C1FCD" w:rsidRPr="00D833C5" w:rsidRDefault="00EF2120" w:rsidP="002936F5">
            <w:pPr>
              <w:spacing w:line="300" w:lineRule="auto"/>
              <w:jc w:val="center"/>
              <w:rPr>
                <w:bCs/>
                <w:szCs w:val="28"/>
                <w:lang w:val="uk-UA" w:eastAsia="x-none"/>
              </w:rPr>
            </w:pPr>
            <w:r>
              <w:pict w14:anchorId="1F1CDA22">
                <v:shape id="_x0000_i1572" type="#_x0000_t75" style="width:82.8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40B&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53740B&quot; wsp:rsidRDefault=&quot;0053740B&quot; wsp:rsidP=&quot;0053740B&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m,n&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1)&lt;/m:t&gt;&lt;/m:r&gt;&lt;/m:sup&gt;&lt;/m:sSubSup&gt;&lt;m:r&gt;&lt;m:rPr&gt;&lt;m:nor/&gt;&lt;/m:rPr&gt;&lt;w:rPr&gt;&lt;w:rFonts w:ascii=&quot;Cambria Math&quot;/&gt;&lt;wx:font wx:val=&quot;Cambria Math&quot;/&gt;&lt;w:b-cs/&gt;&lt;w:sz-cs w:val=&quot;28&quot;/&gt;&lt;w:lang w:val=&quot;UK&quot;/&gt;&lt;/w:rPr&gt;&lt;m:t&gt;   &lt;/m:t&gt;&lt;/m:r&gt;&lt;/m:oMath&gt;&lt;/m:oMathPara&gt;&lt;/w:p&gt;&lt;w:sectPr wsp:rsidR=&quot;00000000&quot; wsp:rsidRPr=&quot;0053740B&quot;&gt;&lt;w:pgSz w:w=&quot;12240&quot; w:h=&quot;15840&quot;/&gt;&lt;w:pgMar w:top=&quot;1134&quot; w:right=&quot;850&quot; w:bottom=&quot;1134&quot; w:left=&quot;1701&quot; w:header=&quot;720&quot; w:footer=&quot;720&quot; w:gutter=&quot;0&quot;/&gt;&lt;w:cols w:space=&quot;720&quot;/&gt;&lt;/w:sectPr&gt;&lt;/wx:sect&gt;&lt;/w:body&gt;&lt;/w:wordDocument&gt;">
                  <v:imagedata r:id="rId306" o:title="" chromakey="white"/>
                </v:shape>
              </w:pict>
            </w:r>
          </w:p>
        </w:tc>
        <w:tc>
          <w:tcPr>
            <w:tcW w:w="2588" w:type="dxa"/>
            <w:shd w:val="pct10" w:color="auto" w:fill="auto"/>
            <w:vAlign w:val="center"/>
          </w:tcPr>
          <w:p w14:paraId="4B89C0C4" w14:textId="14D2CD8F" w:rsidR="009C1FCD" w:rsidRPr="00D833C5" w:rsidRDefault="00EF2120" w:rsidP="002936F5">
            <w:pPr>
              <w:spacing w:line="300" w:lineRule="auto"/>
              <w:jc w:val="center"/>
              <w:rPr>
                <w:bCs/>
                <w:szCs w:val="28"/>
                <w:lang w:val="uk-UA" w:eastAsia="x-none"/>
              </w:rPr>
            </w:pPr>
            <w:r>
              <w:pict w14:anchorId="51CBDC64">
                <v:shape id="_x0000_i1573" type="#_x0000_t75" style="width:59.7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03C5&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6403C5&quot; wsp:rsidRDefault=&quot;006403C5&quot; wsp:rsidP=&quot;006403C5&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m.n)&lt;/m:t&gt;&lt;/m:r&gt;&lt;/m:sup&gt;&lt;/m:sSubSup&gt;&lt;/m:oMath&gt;&lt;/m:oMathPara&gt;&lt;/w:p&gt;&lt;w:sectPr wsp:rsidR=&quot;00000000&quot; wsp:rsidRPr=&quot;006403C5&quot;&gt;&lt;w:pgSz w:w=&quot;12240&quot; w:h=&quot;15840&quot;/&gt;&lt;w:pgMar w:top=&quot;1134&quot; w:right=&quot;850&quot; w:bottom=&quot;1134&quot; w:left=&quot;1701&quot; w:header=&quot;720&quot; w:footer=&quot;720&quot; w:gutter=&quot;0&quot;/&gt;&lt;w:cols w:space=&quot;720&quot;/&gt;&lt;/w:sectPr&gt;&lt;/wx:sect&gt;&lt;/w:body&gt;&lt;/w:wordDocument&gt;">
                  <v:imagedata r:id="rId300" o:title="" chromakey="white"/>
                </v:shape>
              </w:pict>
            </w:r>
          </w:p>
        </w:tc>
        <w:tc>
          <w:tcPr>
            <w:tcW w:w="2552" w:type="dxa"/>
            <w:vAlign w:val="center"/>
          </w:tcPr>
          <w:p w14:paraId="7EB4FFC8" w14:textId="67A66996" w:rsidR="009C1FCD" w:rsidRPr="00D833C5" w:rsidRDefault="00EF2120" w:rsidP="002936F5">
            <w:pPr>
              <w:spacing w:line="300" w:lineRule="auto"/>
              <w:jc w:val="center"/>
              <w:rPr>
                <w:bCs/>
                <w:szCs w:val="28"/>
                <w:lang w:val="uk-UA" w:eastAsia="x-none"/>
              </w:rPr>
            </w:pPr>
            <w:r>
              <w:pict w14:anchorId="565DCDA0">
                <v:shape id="_x0000_i1574" type="#_x0000_t75" style="width:82.8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640&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492640&quot; wsp:rsidRDefault=&quot;00492640&quot; wsp:rsidP=&quot;00492640&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m,n+1)&lt;/m:t&gt;&lt;/m:r&gt;&lt;/m:sup&gt;&lt;/m:sSubSup&gt;&lt;m:r&gt;&lt;m:rPr&gt;&lt;m:nor/&gt;&lt;/m:rPr&gt;&lt;w:rPr&gt;&lt;w:rFonts w:ascii=&quot;Cambria Math&quot;/&gt;&lt;wx:font wx:val=&quot;Cambria Math&quot;/&gt;&lt;w:b-cs/&gt;&lt;w:sz-cs w:val=&quot;28&quot;/&gt;&lt;w:lang w:val=&quot;UK&quot;/&gt;&lt;/w:rPr&gt;&lt;m:t&gt;   &lt;/m:t&gt;&lt;/m:r&gt;&lt;/m:oMath&gt;&lt;/m:oMathPara&gt;&lt;/w:p&gt;&lt;w:sectPr wsp:rsidR=&quot;00000000&quot; wsp:rsidRPr=&quot;00492640&quot;&gt;&lt;w:pgSz w:w=&quot;12240&quot; w:h=&quot;15840&quot;/&gt;&lt;w:pgMar w:top=&quot;1134&quot; w:right=&quot;850&quot; w:bottom=&quot;1134&quot; w:left=&quot;1701&quot; w:header=&quot;720&quot; w:footer=&quot;720&quot; w:gutter=&quot;0&quot;/&gt;&lt;w:cols w:space=&quot;720&quot;/&gt;&lt;/w:sectPr&gt;&lt;/wx:sect&gt;&lt;/w:body&gt;&lt;/w:wordDocument&gt;">
                  <v:imagedata r:id="rId307" o:title="" chromakey="white"/>
                </v:shape>
              </w:pict>
            </w:r>
          </w:p>
        </w:tc>
      </w:tr>
      <w:tr w:rsidR="009C1FCD" w:rsidRPr="00D833C5" w14:paraId="17EFE9FC" w14:textId="77777777">
        <w:tc>
          <w:tcPr>
            <w:tcW w:w="2373" w:type="dxa"/>
            <w:vAlign w:val="center"/>
          </w:tcPr>
          <w:p w14:paraId="38BF6FAC" w14:textId="05821E04" w:rsidR="009C1FCD" w:rsidRPr="00D833C5" w:rsidRDefault="00EF2120" w:rsidP="002936F5">
            <w:pPr>
              <w:spacing w:line="300" w:lineRule="auto"/>
              <w:jc w:val="center"/>
              <w:rPr>
                <w:bCs/>
                <w:szCs w:val="28"/>
                <w:lang w:val="uk-UA" w:eastAsia="x-none"/>
              </w:rPr>
            </w:pPr>
            <w:r>
              <w:pict w14:anchorId="4E1B39B8">
                <v:shape id="_x0000_i1575" type="#_x0000_t75" style="width:95.1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3EC&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E903EC&quot; wsp:rsidRDefault=&quot;00E903EC&quot; wsp:rsidP=&quot;00E903EC&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m+1,n&lt;/m:t&gt;&lt;/m:r&gt;&lt;m:r&gt;&lt;w:rPr&gt;&lt;w:rFonts w:ascii=&quot;Cambria Math&quot;/&gt;&lt;w:b-cs/&gt;&lt;w:i/&gt;&lt;w:sz-cs w:val=&quot;28&quot;/&gt;&lt;w:lang w:val=&quot;UK&quot;/&gt;&lt;/w:rPr&gt;&lt;m:t&gt;-&lt;/m:t&gt;&lt;/m:r&gt;&lt;m:r&gt;&lt;w:rPr&gt;&lt;w:rFonts w:ascii=&quot;Cambria Math&quot;/&gt;&lt;wx:font wx:val=&quot;Cambria Math&quot;/&gt;&lt;w:b-cs/&gt;&lt;w:i/&gt;&lt;w:sz-cs w:val=&quot;28&quot;/&gt;&lt;w:lang w:val=&quot;UK&quot;/&gt;&lt;/w:rPr&gt;&lt;m:t&gt;1)&lt;/m:t&gt;&lt;/m:r&gt;&lt;/m:sup&gt;&lt;/m:sSubSup&gt;&lt;m:r&gt;&lt;m:rPr&gt;&lt;m:nor/&gt;&lt;/m:rPr&gt;&lt;w:rPr&gt;&lt;w:rFonts w:ascii=&quot;Cambria Math&quot;/&gt;&lt;wx:font wx:val=&quot;Cambria Math&quot;/&gt;&lt;w:b-cs/&gt;&lt;w:sz-cs w:val=&quot;28&quot;/&gt;&lt;w:lang w:val=&quot;UK&quot;/&gt;&lt;/w:rPr&gt;&lt;m:t&gt;   &lt;/m:t&gt;&lt;/m:r&gt;&lt;/m:oMath&gt;&lt;/m:oMathPara&gt;&lt;/w:p&gt;&lt;w:sectPr wsp:rsidR=&quot;00000000&quot; wsp:rsidRPr=&quot;00E903EC&quot;&gt;&lt;w:pgSz w:w=&quot;12240&quot; w:h=&quot;15840&quot;/&gt;&lt;w:pgMar w:top=&quot;1134&quot; w:right=&quot;850&quot; w:bottom=&quot;1134&quot; w:left=&quot;1701&quot; w:header=&quot;720&quot; w:footer=&quot;720&quot; w:gutter=&quot;0&quot;/&gt;&lt;w:cols w:space=&quot;720&quot;/&gt;&lt;/w:sectPr&gt;&lt;/wx:sect&gt;&lt;/w:body&gt;&lt;/w:wordDocument&gt;">
                  <v:imagedata r:id="rId308" o:title="" chromakey="white"/>
                </v:shape>
              </w:pict>
            </w:r>
          </w:p>
        </w:tc>
        <w:tc>
          <w:tcPr>
            <w:tcW w:w="2588" w:type="dxa"/>
            <w:vAlign w:val="center"/>
          </w:tcPr>
          <w:p w14:paraId="232BE311" w14:textId="63EDA115" w:rsidR="009C1FCD" w:rsidRPr="00D833C5" w:rsidRDefault="00EF2120" w:rsidP="002936F5">
            <w:pPr>
              <w:spacing w:line="300" w:lineRule="auto"/>
              <w:jc w:val="center"/>
              <w:rPr>
                <w:bCs/>
                <w:szCs w:val="28"/>
                <w:lang w:val="uk-UA" w:eastAsia="x-none"/>
              </w:rPr>
            </w:pPr>
            <w:r>
              <w:pict w14:anchorId="023FC823">
                <v:shape id="_x0000_i1576" type="#_x0000_t75" style="width:82.8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1877&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941877&quot; wsp:rsidRDefault=&quot;00941877&quot; wsp:rsidP=&quot;00941877&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m+1,n)&lt;/m:t&gt;&lt;/m:r&gt;&lt;/m:sup&gt;&lt;/m:sSubSup&gt;&lt;m:r&gt;&lt;m:rPr&gt;&lt;m:nor/&gt;&lt;/m:rPr&gt;&lt;w:rPr&gt;&lt;w:rFonts w:ascii=&quot;Cambria Math&quot;/&gt;&lt;wx:font wx:val=&quot;Cambria Math&quot;/&gt;&lt;w:b-cs/&gt;&lt;w:sz-cs w:val=&quot;28&quot;/&gt;&lt;w:lang w:val=&quot;UK&quot;/&gt;&lt;/w:rPr&gt;&lt;m:t&gt;   &lt;/m:t&gt;&lt;/m:r&gt;&lt;/m:oMath&gt;&lt;/m:oMathPara&gt;&lt;/w:p&gt;&lt;w:sectPr wsp:rsidR=&quot;00000000&quot; wsp:rsidRPr=&quot;00941877&quot;&gt;&lt;w:pgSz w:w=&quot;12240&quot; w:h=&quot;15840&quot;/&gt;&lt;w:pgMar w:top=&quot;1134&quot; w:right=&quot;850&quot; w:bottom=&quot;1134&quot; w:left=&quot;1701&quot; w:header=&quot;720&quot; w:footer=&quot;720&quot; w:gutter=&quot;0&quot;/&gt;&lt;w:cols w:space=&quot;720&quot;/&gt;&lt;/w:sectPr&gt;&lt;/wx:sect&gt;&lt;/w:body&gt;&lt;/w:wordDocument&gt;">
                  <v:imagedata r:id="rId309" o:title="" chromakey="white"/>
                </v:shape>
              </w:pict>
            </w:r>
          </w:p>
        </w:tc>
        <w:tc>
          <w:tcPr>
            <w:tcW w:w="2552" w:type="dxa"/>
            <w:vAlign w:val="center"/>
          </w:tcPr>
          <w:p w14:paraId="65B2D05A" w14:textId="6591C376" w:rsidR="009C1FCD" w:rsidRPr="00D833C5" w:rsidRDefault="00EF2120" w:rsidP="002936F5">
            <w:pPr>
              <w:spacing w:line="300" w:lineRule="auto"/>
              <w:jc w:val="center"/>
              <w:rPr>
                <w:bCs/>
                <w:szCs w:val="28"/>
                <w:lang w:val="uk-UA" w:eastAsia="x-none"/>
              </w:rPr>
            </w:pPr>
            <w:r>
              <w:pict w14:anchorId="5FA20474">
                <v:shape id="_x0000_i1577" type="#_x0000_t75" style="width:95.1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932C3&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Pr=&quot;008932C3&quot; wsp:rsidRDefault=&quot;008932C3&quot; wsp:rsidP=&quot;008932C3&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m+1,n+1)&lt;/m:t&gt;&lt;/m:r&gt;&lt;/m:sup&gt;&lt;/m:sSubSup&gt;&lt;m:r&gt;&lt;m:rPr&gt;&lt;m:nor/&gt;&lt;/m:rPr&gt;&lt;w:rPr&gt;&lt;w:rFonts w:ascii=&quot;Cambria Math&quot;/&gt;&lt;wx:font wx:val=&quot;Cambria Math&quot;/&gt;&lt;w:b-cs/&gt;&lt;w:sz-cs w:val=&quot;28&quot;/&gt;&lt;w:lang w:val=&quot;UK&quot;/&gt;&lt;/w:rPr&gt;&lt;m:t&gt;   &lt;/m:t&gt;&lt;/m:r&gt;&lt;/m:oMath&gt;&lt;/m:oMathPara&gt;&lt;/w:p&gt;&lt;w:sectPr wsp:rsidR=&quot;00000000&quot; wsp:rsidRPr=&quot;008932C3&quot;&gt;&lt;w:pgSz w:w=&quot;12240&quot; w:h=&quot;15840&quot;/&gt;&lt;w:pgMar w:top=&quot;1134&quot; w:right=&quot;850&quot; w:bottom=&quot;1134&quot; w:left=&quot;1701&quot; w:header=&quot;720&quot; w:footer=&quot;720&quot; w:gutter=&quot;0&quot;/&gt;&lt;w:cols w:space=&quot;720&quot;/&gt;&lt;/w:sectPr&gt;&lt;/wx:sect&gt;&lt;/w:body&gt;&lt;/w:wordDocument&gt;">
                  <v:imagedata r:id="rId310" o:title="" chromakey="white"/>
                </v:shape>
              </w:pict>
            </w:r>
          </w:p>
        </w:tc>
      </w:tr>
    </w:tbl>
    <w:p w14:paraId="69F0217D" w14:textId="77777777" w:rsidR="009C1FCD" w:rsidRPr="00D833C5" w:rsidRDefault="009C1FCD" w:rsidP="009C1FCD">
      <w:pPr>
        <w:spacing w:line="300" w:lineRule="auto"/>
        <w:rPr>
          <w:bCs/>
          <w:szCs w:val="28"/>
          <w:lang w:val="uk-UA" w:eastAsia="x-none"/>
        </w:rPr>
      </w:pPr>
    </w:p>
    <w:p w14:paraId="3C41BA69" w14:textId="04571ED7" w:rsidR="009C1FCD" w:rsidRPr="00D833C5" w:rsidRDefault="009C1FCD" w:rsidP="002936F5">
      <w:pPr>
        <w:spacing w:line="300" w:lineRule="auto"/>
        <w:jc w:val="center"/>
        <w:rPr>
          <w:bCs/>
          <w:szCs w:val="28"/>
          <w:lang w:val="uk-UA" w:eastAsia="x-none"/>
        </w:rPr>
      </w:pPr>
      <w:r w:rsidRPr="00D833C5">
        <w:rPr>
          <w:bCs/>
          <w:szCs w:val="28"/>
          <w:lang w:val="uk-UA" w:eastAsia="x-none"/>
        </w:rPr>
        <w:t xml:space="preserve">Рисунок 4.2 – Значущий сегмент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9"/>
        </w:rPr>
        <w:pict w14:anchorId="5BB1459E">
          <v:shape id="_x0000_i1578" type="#_x0000_t75" style="width:60.4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3A73&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A13A73&quot; wsp:rsidP=&quot;00A13A73&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m.n)&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00"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9"/>
        </w:rPr>
        <w:pict w14:anchorId="1A6DACE0">
          <v:shape id="_x0000_i1579" type="#_x0000_t75" style="width:59.75pt;height:21.0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3A73&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A13A73&quot; wsp:rsidP=&quot;00A13A73&quot;&gt;&lt;m:oMathPara&gt;&lt;m:oMath&gt;&lt;m:sSup&gt;&lt;m:sSupPr&gt;&lt;m:ctrlPr&gt;&lt;w:rPr&gt;&lt;w:rFonts w:ascii=&quot;Cambria Math&quot;/&gt;&lt;wx:font wx:val=&quot;Cambria Math&quot;/&gt;&lt;w:b-cs/&gt;&lt;w:i/&gt;&lt;w:sz-cs w:val=&quot;28&quot;/&gt;&lt;w:lang w:val=&quot;UK&quot;/&gt;&lt;/w:rPr&gt;&lt;/m:ctrlPr&gt;&lt;/m:sSupPr&gt;&lt;m:e&gt;&lt;m:r&gt;&lt;w:rPr&gt;&lt;w:rFonts w:ascii=&quot;Cambria Math&quot;/&gt;&lt;wx:font wx:val=&quot;Cambria Math&quot;/&gt;&lt;w:b-cs/&gt;&lt;w:i/&gt;&lt;w:sz-cs w:val=&quot;28&quot;/&gt;&lt;w:lang w:val=&quot;UK&quot;/&gt;&lt;/w:rPr&gt;&lt;m:t&gt;П€&lt;/m:t&gt;&lt;/m:r&gt;&lt;/m:e&gt;&lt;m:sup&gt;&lt;m:r&gt;&lt;w:rPr&gt;&lt;w:rFonts w:ascii=&quot;Cambria Math&quot;/&gt;&lt;w:b-cs/&gt;&lt;w:i/&gt;&lt;w:sz-cs w:val=&quot;28&quot;/&gt;&lt;w:lang w:val=&quot;UK&quot;/&gt;&lt;/w:rPr&gt;&lt;m:t&gt;'&lt;/m:t&gt;&lt;/m:r&gt;&lt;m:ctrlPr&gt;&lt;w:rPr&gt;&lt;w:rFonts w:ascii=&quot;Cambria Math&quot; w:h-ansi=&quot;Cambria Math&quot;/&gt;&lt;wx:font wx:val=&quot;Cambria Math&quot;/&gt;&lt;w:b-cs/&gt;&lt;w:i/&gt;&lt;w:sz-cs w:val=&quot;28&quot;/&gt;&lt;w:lang w:val=&quot;UK&quot;/&gt;&lt;/w:rPr&gt;&lt;/m:ctrlPr&gt;&lt;/m:sup&gt;&lt;/m:sSup&gt;&lt;m:r&gt;&lt;w:rPr&gt;&lt;w:rFonts w:ascii=&quot;Cambria Math&quot;/&gt;&lt;wx:font wx:val=&quot;Cambria Math&quot;/&gt;&lt;w:b-cs/&gt;&lt;w:i/&gt;&lt;w:sz-cs w:val=&quot;28&quot;/&gt;&lt;w:lang w:val=&quot;UK&quot;/&gt;&lt;/w:rPr&gt;&lt;m:t&gt;(Ој&lt;/m:t&gt;&lt;/m:r&gt;&lt;m:sSubSup&gt;&lt;m:sSubSupPr&gt;&lt;m:ctrlPr&gt;&lt;w:rPr&gt;&lt;w:rFonts w:ascii=&quot;Cambria Math&quot;/&gt;&lt;wx:font wx:val=&quot;Cambria Math&quot;/&gt;&lt;w:b-cs/&gt;&lt;w:i/&gt;&lt;w:sz-cs w:val=&quot;28&quot;/&gt;&lt;w:lang w:val=&quot;UK&quot;/&gt;&lt;/w:rPr&gt;&lt;/m:ctrlPr&gt;&lt;/m:sSubSupPr&gt;&lt;m:e&gt;&lt;m:r&gt;&lt;w:rPr&gt;&lt;w:rFonts w:ascii=&quot;Cambria Math&quot;/&gt;&lt;wx:font wx:val=&quot;Cambria Math&quot;/&gt;&lt;w:b-cs/&gt;&lt;w:i/&gt;&lt;w:sz-cs w:val=&quot;28&quot;/&gt;&lt;w:lang w:val=&quot;UK&quot;/&gt;&lt;/w:rPr&gt;&lt;m:t&gt;)&lt;/m:t&gt;&lt;/m:r&gt;&lt;/m:e&gt;&lt;m:sub&gt;&lt;m:r&gt;&lt;w:rPr&gt;&lt;w:rFonts w:ascii=&quot;Cambria Math&quot;/&gt;&lt;wx:font wx:val=&quot;Cambria Math&quot;/&gt;&lt;w:b-cs/&gt;&lt;w:i/&gt;&lt;w:sz-cs w:val=&quot;28&quot;/&gt;&lt;w:lang w:val=&quot;UK&quot;/&gt;&lt;/w:rPr&gt;&lt;m:t&gt;i&lt;/m:t&gt;&lt;/m:r&gt;&lt;/m:sub&gt;&lt;m:sup&gt;&lt;m:r&gt;&lt;w:rPr&gt;&lt;w:rFonts w:ascii=&quot;Cambria Math&quot;/&gt;&lt;wx:font wx:val=&quot;Cambria Math&quot;/&gt;&lt;w:b-cs/&gt;&lt;w:i/&gt;&lt;w:sz-cs w:val=&quot;28&quot;/&gt;&lt;w:lang w:val=&quot;UK&quot;/&gt;&lt;/w:rPr&gt;&lt;m:t&gt;(m.n)&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00" o:title="" chromakey="white"/>
          </v:shape>
        </w:pict>
      </w:r>
      <w:r w:rsidR="005F67A7" w:rsidRPr="005F67A7">
        <w:rPr>
          <w:bCs/>
          <w:szCs w:val="28"/>
          <w:lang w:val="uk-UA" w:eastAsia="x-none"/>
        </w:rPr>
        <w:fldChar w:fldCharType="end"/>
      </w:r>
      <w:r w:rsidRPr="00D833C5">
        <w:rPr>
          <w:bCs/>
          <w:szCs w:val="28"/>
          <w:lang w:val="uk-UA" w:eastAsia="x-none"/>
        </w:rPr>
        <w:t xml:space="preserve">, та сусідні з ним елементи, що можуть бути включені до множини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3FF5FEB7">
          <v:shape id="_x0000_i1580" type="#_x0000_t75" style="width:8.8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01BA&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D01BA&quot; wsp:rsidP=&quot;000D01BA&quot;&gt;&lt;m:oMathPara&gt;&lt;m:oMath&gt;&lt;m:r&gt;&lt;w:rPr&gt;&lt;w:rFonts w:ascii=&quot;Cambria Math&quot;/&gt;&lt;wx:font wx:val=&quot;Cambria Math&quot;/&gt;&lt;w:b-cs/&gt;&lt;w:i/&gt;&lt;w:sz-cs w:val=&quot;28&quot;/&gt;&lt;w:lang w:val=&quot;UK&quot;/&gt;&lt;/w:rPr&gt;&lt;m:t&gt;О›&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97"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3150D062">
          <v:shape id="_x0000_i1581" type="#_x0000_t75" style="width:8.8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01BA&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D01BA&quot; wsp:rsidP=&quot;000D01BA&quot;&gt;&lt;m:oMathPara&gt;&lt;m:oMath&gt;&lt;m:r&gt;&lt;w:rPr&gt;&lt;w:rFonts w:ascii=&quot;Cambria Math&quot;/&gt;&lt;wx:font wx:val=&quot;Cambria Math&quot;/&gt;&lt;w:b-cs/&gt;&lt;w:i/&gt;&lt;w:sz-cs w:val=&quot;28&quot;/&gt;&lt;w:lang w:val=&quot;UK&quot;/&gt;&lt;/w:rPr&gt;&lt;m:t&gt;О›&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97" o:title="" chromakey="white"/>
          </v:shape>
        </w:pict>
      </w:r>
      <w:r w:rsidR="005F67A7" w:rsidRPr="005F67A7">
        <w:rPr>
          <w:bCs/>
          <w:szCs w:val="28"/>
          <w:lang w:val="uk-UA" w:eastAsia="x-none"/>
        </w:rPr>
        <w:fldChar w:fldCharType="end"/>
      </w:r>
      <w:r w:rsidRPr="00D833C5">
        <w:rPr>
          <w:bCs/>
          <w:szCs w:val="28"/>
          <w:lang w:val="uk-UA" w:eastAsia="x-none"/>
        </w:rPr>
        <w:t>.</w:t>
      </w:r>
    </w:p>
    <w:p w14:paraId="40992D9A" w14:textId="77777777" w:rsidR="009C1FCD" w:rsidRPr="00D833C5" w:rsidRDefault="009C1FCD" w:rsidP="009C1FCD">
      <w:pPr>
        <w:spacing w:line="300" w:lineRule="auto"/>
        <w:jc w:val="center"/>
        <w:rPr>
          <w:bCs/>
          <w:szCs w:val="28"/>
          <w:lang w:val="uk-UA" w:eastAsia="x-none"/>
        </w:rPr>
      </w:pPr>
    </w:p>
    <w:p w14:paraId="4F775685" w14:textId="77777777" w:rsidR="009C1FCD" w:rsidRPr="00D833C5" w:rsidRDefault="009C1FCD" w:rsidP="00342827">
      <w:pPr>
        <w:spacing w:line="300" w:lineRule="auto"/>
        <w:ind w:firstLine="708"/>
        <w:jc w:val="both"/>
        <w:rPr>
          <w:bCs/>
          <w:szCs w:val="28"/>
          <w:lang w:val="uk-UA" w:eastAsia="x-none"/>
        </w:rPr>
      </w:pPr>
      <w:r w:rsidRPr="00D833C5">
        <w:rPr>
          <w:bCs/>
          <w:szCs w:val="28"/>
          <w:lang w:val="uk-UA" w:eastAsia="x-none"/>
        </w:rPr>
        <w:t>Цей же принцип у застосуванні до LSB конкретного зображення показано рис. 4.3.</w:t>
      </w:r>
    </w:p>
    <w:p w14:paraId="303F0389" w14:textId="77777777" w:rsidR="009C1FCD" w:rsidRPr="00D833C5" w:rsidRDefault="009C1FCD" w:rsidP="009C1FCD">
      <w:pPr>
        <w:spacing w:line="300" w:lineRule="auto"/>
        <w:rPr>
          <w:bCs/>
          <w:szCs w:val="28"/>
          <w:lang w:val="uk-UA" w:eastAsia="x-none"/>
        </w:rPr>
      </w:pPr>
    </w:p>
    <w:p w14:paraId="7C7762BA" w14:textId="77777777" w:rsidR="009C1FCD" w:rsidRPr="00D833C5" w:rsidRDefault="009C1FCD" w:rsidP="00A34825">
      <w:pPr>
        <w:pStyle w:val="31"/>
        <w:numPr>
          <w:ilvl w:val="0"/>
          <w:numId w:val="26"/>
        </w:numPr>
        <w:spacing w:before="0" w:beforeAutospacing="0" w:after="0" w:afterAutospacing="0" w:line="300" w:lineRule="auto"/>
        <w:ind w:left="0" w:firstLine="709"/>
        <w:jc w:val="both"/>
      </w:pPr>
      <w:bookmarkStart w:id="38" w:name="_Toc59493553"/>
      <w:proofErr w:type="spellStart"/>
      <w:r w:rsidRPr="00D833C5">
        <w:t>Інкапсуляція</w:t>
      </w:r>
      <w:proofErr w:type="spellEnd"/>
      <w:r w:rsidRPr="00D833C5">
        <w:t xml:space="preserve"> </w:t>
      </w:r>
      <w:proofErr w:type="spellStart"/>
      <w:r w:rsidRPr="00D833C5">
        <w:t>даних</w:t>
      </w:r>
      <w:proofErr w:type="spellEnd"/>
      <w:r w:rsidRPr="00D833C5">
        <w:t xml:space="preserve"> на </w:t>
      </w:r>
      <w:proofErr w:type="spellStart"/>
      <w:r w:rsidRPr="00D833C5">
        <w:t>рівні</w:t>
      </w:r>
      <w:proofErr w:type="spellEnd"/>
      <w:r w:rsidRPr="00D833C5">
        <w:t xml:space="preserve"> </w:t>
      </w:r>
      <w:proofErr w:type="spellStart"/>
      <w:r w:rsidRPr="00D833C5">
        <w:t>групи</w:t>
      </w:r>
      <w:proofErr w:type="spellEnd"/>
      <w:r w:rsidRPr="00D833C5">
        <w:t xml:space="preserve"> </w:t>
      </w:r>
      <w:proofErr w:type="spellStart"/>
      <w:r w:rsidRPr="00D833C5">
        <w:t>кадрів</w:t>
      </w:r>
      <w:bookmarkEnd w:id="38"/>
      <w:proofErr w:type="spellEnd"/>
    </w:p>
    <w:p w14:paraId="0B13701C" w14:textId="77777777" w:rsidR="009C1FCD" w:rsidRPr="00D833C5" w:rsidRDefault="009C1FCD" w:rsidP="009C1FCD">
      <w:pPr>
        <w:spacing w:line="300" w:lineRule="auto"/>
        <w:rPr>
          <w:szCs w:val="28"/>
          <w:lang w:val="uk-UA"/>
        </w:rPr>
      </w:pPr>
    </w:p>
    <w:p w14:paraId="03C0A370" w14:textId="77777777" w:rsidR="009C1FCD" w:rsidRPr="00D833C5" w:rsidRDefault="009C1FCD" w:rsidP="009C1FCD">
      <w:pPr>
        <w:spacing w:line="300" w:lineRule="auto"/>
        <w:ind w:firstLine="708"/>
        <w:jc w:val="both"/>
        <w:rPr>
          <w:szCs w:val="28"/>
          <w:lang w:val="uk-UA"/>
        </w:rPr>
      </w:pPr>
      <w:r w:rsidRPr="00D833C5">
        <w:rPr>
          <w:szCs w:val="28"/>
          <w:lang w:val="uk-UA"/>
        </w:rPr>
        <w:t>Окрім підходу, за яким передбачається інкапсуляція даних приховуваного повідомлення у кожен кадр В-типу у групі λ, було зазначено існування підходів, що передбачають формування фіксованого правила вибору груп та існування алгоритму зміни правила.</w:t>
      </w:r>
    </w:p>
    <w:p w14:paraId="104ABB2F" w14:textId="77777777" w:rsidR="009C1FCD" w:rsidRPr="00D833C5" w:rsidRDefault="009C1FCD" w:rsidP="00EE3E8B">
      <w:pPr>
        <w:spacing w:line="300" w:lineRule="auto"/>
        <w:ind w:firstLine="708"/>
        <w:jc w:val="both"/>
        <w:rPr>
          <w:szCs w:val="28"/>
          <w:lang w:val="uk-UA"/>
        </w:rPr>
      </w:pPr>
      <w:r w:rsidRPr="00D833C5">
        <w:rPr>
          <w:szCs w:val="28"/>
          <w:lang w:val="uk-UA"/>
        </w:rPr>
        <w:t xml:space="preserve">У першому випадку фіксоване правило може будуватися на базі ряду показників та задіяних опцій </w:t>
      </w:r>
      <w:proofErr w:type="spellStart"/>
      <w:r w:rsidRPr="00D833C5">
        <w:rPr>
          <w:szCs w:val="28"/>
          <w:lang w:val="uk-UA"/>
        </w:rPr>
        <w:t>кодеку</w:t>
      </w:r>
      <w:proofErr w:type="spellEnd"/>
      <w:r w:rsidRPr="00D833C5">
        <w:rPr>
          <w:szCs w:val="28"/>
          <w:lang w:val="uk-UA"/>
        </w:rPr>
        <w:t xml:space="preserve"> для формування потоку відео.</w:t>
      </w:r>
    </w:p>
    <w:p w14:paraId="1DFBB618" w14:textId="78B35D95" w:rsidR="009C1FCD" w:rsidRPr="00D833C5" w:rsidRDefault="009C1FCD" w:rsidP="005F67A7">
      <w:pPr>
        <w:spacing w:line="300" w:lineRule="auto"/>
        <w:ind w:firstLine="708"/>
        <w:jc w:val="both"/>
        <w:rPr>
          <w:bCs/>
          <w:szCs w:val="28"/>
          <w:lang w:val="uk-UA" w:eastAsia="x-none"/>
        </w:rPr>
      </w:pPr>
      <w:r w:rsidRPr="00D833C5">
        <w:rPr>
          <w:szCs w:val="28"/>
          <w:lang w:val="uk-UA"/>
        </w:rPr>
        <w:t xml:space="preserve">Для випадку використання опцій </w:t>
      </w:r>
      <w:proofErr w:type="spellStart"/>
      <w:r w:rsidRPr="00D833C5">
        <w:rPr>
          <w:szCs w:val="28"/>
          <w:lang w:val="uk-UA"/>
        </w:rPr>
        <w:t>кодеку</w:t>
      </w:r>
      <w:proofErr w:type="spellEnd"/>
      <w:r w:rsidRPr="00D833C5">
        <w:rPr>
          <w:szCs w:val="28"/>
          <w:lang w:val="uk-UA"/>
        </w:rPr>
        <w:t>, зокрема, при λ</w:t>
      </w:r>
      <w:r w:rsidR="00EE3E8B">
        <w:rPr>
          <w:szCs w:val="28"/>
          <w:lang w:val="uk-UA"/>
        </w:rPr>
        <w:t xml:space="preserve"> </w:t>
      </w:r>
      <w:r w:rsidRPr="00D833C5">
        <w:rPr>
          <w:szCs w:val="28"/>
          <w:lang w:val="uk-UA"/>
        </w:rPr>
        <w:t>=</w:t>
      </w:r>
      <w:r w:rsidR="00EE3E8B">
        <w:rPr>
          <w:szCs w:val="28"/>
          <w:lang w:val="uk-UA"/>
        </w:rPr>
        <w:t xml:space="preserve"> </w:t>
      </w:r>
      <w:proofErr w:type="spellStart"/>
      <w:r w:rsidRPr="00D833C5">
        <w:rPr>
          <w:szCs w:val="28"/>
          <w:lang w:val="uk-UA"/>
        </w:rPr>
        <w:t>var</w:t>
      </w:r>
      <w:proofErr w:type="spellEnd"/>
      <w:r w:rsidRPr="00D833C5">
        <w:rPr>
          <w:szCs w:val="28"/>
          <w:lang w:val="uk-UA"/>
        </w:rPr>
        <w:t xml:space="preserve">  може бути встановлено правило, за яким В-кадри групи λ включаються до множини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53EFA2A5">
          <v:shape id="_x0000_i1582" type="#_x0000_t75" style="width:8.8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313D&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8313D&quot; wsp:rsidP=&quot;0088313D&quot;&gt;&lt;m:oMathPara&gt;&lt;m:oMath&gt;&lt;m:r&gt;&lt;w:rPr&gt;&lt;w:rFonts w:ascii=&quot;Cambria Math&quot;/&gt;&lt;wx:font wx:val=&quot;Cambria Math&quot;/&gt;&lt;w:b-cs/&gt;&lt;w:i/&gt;&lt;w:sz-cs w:val=&quot;28&quot;/&gt;&lt;w:lang w:val=&quot;UK&quot;/&gt;&lt;/w:rPr&gt;&lt;m:t&gt;О›&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97"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78D78E08">
          <v:shape id="_x0000_i1583" type="#_x0000_t75" style="width:8.8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313D&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88313D&quot; wsp:rsidP=&quot;0088313D&quot;&gt;&lt;m:oMathPara&gt;&lt;m:oMath&gt;&lt;m:r&gt;&lt;w:rPr&gt;&lt;w:rFonts w:ascii=&quot;Cambria Math&quot;/&gt;&lt;wx:font wx:val=&quot;Cambria Math&quot;/&gt;&lt;w:b-cs/&gt;&lt;w:i/&gt;&lt;w:sz-cs w:val=&quot;28&quot;/&gt;&lt;w:lang w:val=&quot;UK&quot;/&gt;&lt;/w:rPr&gt;&lt;m:t&gt;О›&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97" o:title="" chromakey="white"/>
          </v:shape>
        </w:pict>
      </w:r>
      <w:r w:rsidR="005F67A7" w:rsidRPr="005F67A7">
        <w:rPr>
          <w:bCs/>
          <w:szCs w:val="28"/>
          <w:lang w:val="uk-UA" w:eastAsia="x-none"/>
        </w:rPr>
        <w:fldChar w:fldCharType="end"/>
      </w:r>
      <w:r w:rsidRPr="00D833C5">
        <w:rPr>
          <w:bCs/>
          <w:szCs w:val="28"/>
          <w:lang w:val="uk-UA" w:eastAsia="x-none"/>
        </w:rPr>
        <w:t xml:space="preserve">, якщо розмірність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11CF9F9E">
          <v:shape id="_x0000_i1584" type="#_x0000_t75" style="width:28.5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3A6B&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7E3A6B&quot; wsp:rsidP=&quot;007E3A6B&quot;&gt;&lt;m:oMathPara&gt;&lt;m:oMath&gt;&lt;m:r&gt;&lt;w:rPr&gt;&lt;w:rFonts w:ascii=&quot;Cambria Math&quot;/&gt;&lt;wx:font wx:val=&quot;Cambria Math&quot;/&gt;&lt;w:b-cs/&gt;&lt;w:i/&gt;&lt;w:sz-cs w:val=&quot;28&quot;/&gt;&lt;w:lang w:val=&quot;UK&quot;/&gt;&lt;/w:rPr&gt;&lt;m:t&gt;V(О»)&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11"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5E03B339">
          <v:shape id="_x0000_i1585" type="#_x0000_t75" style="width:28.5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3A6B&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7E3A6B&quot; wsp:rsidP=&quot;007E3A6B&quot;&gt;&lt;m:oMathPara&gt;&lt;m:oMath&gt;&lt;m:r&gt;&lt;w:rPr&gt;&lt;w:rFonts w:ascii=&quot;Cambria Math&quot;/&gt;&lt;wx:font wx:val=&quot;Cambria Math&quot;/&gt;&lt;w:b-cs/&gt;&lt;w:i/&gt;&lt;w:sz-cs w:val=&quot;28&quot;/&gt;&lt;w:lang w:val=&quot;UK&quot;/&gt;&lt;/w:rPr&gt;&lt;m:t&gt;V(О»)&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11" o:title="" chromakey="white"/>
          </v:shape>
        </w:pict>
      </w:r>
      <w:r w:rsidR="005F67A7" w:rsidRPr="005F67A7">
        <w:rPr>
          <w:bCs/>
          <w:szCs w:val="28"/>
          <w:lang w:val="uk-UA" w:eastAsia="x-none"/>
        </w:rPr>
        <w:fldChar w:fldCharType="end"/>
      </w:r>
      <w:r w:rsidR="002936F5" w:rsidRPr="00D833C5">
        <w:rPr>
          <w:bCs/>
          <w:szCs w:val="28"/>
          <w:lang w:val="uk-UA" w:eastAsia="x-none"/>
        </w:rPr>
        <w:t xml:space="preserve"> </w:t>
      </w:r>
      <w:r w:rsidRPr="00D833C5">
        <w:rPr>
          <w:bCs/>
          <w:szCs w:val="28"/>
          <w:lang w:val="uk-UA" w:eastAsia="x-none"/>
        </w:rPr>
        <w:t xml:space="preserve">групи є не меншою, ніж деяка величина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71BCFC1D">
          <v:shape id="_x0000_i1586" type="#_x0000_t75" style="width:7.4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4D54&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BB4D54&quot; wsp:rsidP=&quot;00BB4D54&quot;&gt;&lt;m:oMathPara&gt;&lt;m:oMath&gt;&lt;m:acc&gt;&lt;m:accPr&gt;&lt;m:chr m:val=&quot;Мѓ&quot;/&gt;&lt;m:ctrlPr&gt;&lt;w:rPr&gt;&lt;w:rFonts w:ascii=&quot;Cambria Math&quot;/&gt;&lt;wx:font wx:val=&quot;Cambria Math&quot;/&gt;&lt;w:b-cs/&gt;&lt;w:i/&gt;&lt;w:sz-cs w:val=&quot;28&quot;/&gt;&lt;w:lang w:val=&quot;UK&quot;/&gt;&lt;/w:rPr&gt;&lt;/m:ctrlPr&gt;&lt;/m:accPr&gt;&lt;m:e&gt;&lt;m:r&gt;&lt;w:rPr&gt;&lt;w:rFonts w:ascii=&quot;Cambria Math&quot;/&gt;&lt;wx:font wx:val=&quot;Cambria Math&quot;/&gt;&lt;w:b-cs/&gt;&lt;w:i/&gt;&lt;w:sz-cs w:val=&quot;28&quot;/&gt;&lt;w:lang w:val=&quot;UK&quot;/&gt;&lt;/w:rPr&gt;&lt;m:t&gt;О»&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12"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122D8E28">
          <v:shape id="_x0000_i1587" type="#_x0000_t75" style="width:7.45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4D54&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BB4D54&quot; wsp:rsidP=&quot;00BB4D54&quot;&gt;&lt;m:oMathPara&gt;&lt;m:oMath&gt;&lt;m:acc&gt;&lt;m:accPr&gt;&lt;m:chr m:val=&quot;Мѓ&quot;/&gt;&lt;m:ctrlPr&gt;&lt;w:rPr&gt;&lt;w:rFonts w:ascii=&quot;Cambria Math&quot;/&gt;&lt;wx:font wx:val=&quot;Cambria Math&quot;/&gt;&lt;w:b-cs/&gt;&lt;w:i/&gt;&lt;w:sz-cs w:val=&quot;28&quot;/&gt;&lt;w:lang w:val=&quot;UK&quot;/&gt;&lt;/w:rPr&gt;&lt;/m:ctrlPr&gt;&lt;/m:accPr&gt;&lt;m:e&gt;&lt;m:r&gt;&lt;w:rPr&gt;&lt;w:rFonts w:ascii=&quot;Cambria Math&quot;/&gt;&lt;wx:font wx:val=&quot;Cambria Math&quot;/&gt;&lt;w:b-cs/&gt;&lt;w:i/&gt;&lt;w:sz-cs w:val=&quot;28&quot;/&gt;&lt;w:lang w:val=&quot;UK&quot;/&gt;&lt;/w:rPr&gt;&lt;m:t&gt;О»&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12" o:title="" chromakey="white"/>
          </v:shape>
        </w:pict>
      </w:r>
      <w:r w:rsidR="005F67A7" w:rsidRPr="005F67A7">
        <w:rPr>
          <w:bCs/>
          <w:szCs w:val="28"/>
          <w:lang w:val="uk-UA" w:eastAsia="x-none"/>
        </w:rPr>
        <w:fldChar w:fldCharType="end"/>
      </w:r>
      <w:r w:rsidRPr="00D833C5">
        <w:rPr>
          <w:bCs/>
          <w:szCs w:val="28"/>
          <w:lang w:val="uk-UA" w:eastAsia="x-none"/>
        </w:rPr>
        <w:t>, тобто:</w:t>
      </w:r>
    </w:p>
    <w:p w14:paraId="5C857D26" w14:textId="77777777" w:rsidR="009C1FCD" w:rsidRPr="00D833C5" w:rsidRDefault="009C1FCD" w:rsidP="005F67A7">
      <w:pPr>
        <w:spacing w:line="300" w:lineRule="auto"/>
        <w:rPr>
          <w:bCs/>
          <w:szCs w:val="28"/>
          <w:lang w:val="uk-UA" w:eastAsia="x-none"/>
        </w:rPr>
      </w:pPr>
    </w:p>
    <w:p w14:paraId="081F111F" w14:textId="2EAB1EC4" w:rsidR="009C1FCD" w:rsidRPr="00D833C5" w:rsidRDefault="005F67A7" w:rsidP="005F67A7">
      <w:pPr>
        <w:spacing w:line="300" w:lineRule="auto"/>
        <w:jc w:val="right"/>
        <w:rPr>
          <w:bCs/>
          <w:szCs w:val="28"/>
          <w:lang w:val="uk-UA" w:eastAsia="x-none"/>
        </w:rPr>
      </w:pPr>
      <w:r w:rsidRPr="005F67A7">
        <w:rPr>
          <w:bCs/>
          <w:szCs w:val="28"/>
          <w:lang w:val="uk-UA" w:eastAsia="x-none"/>
        </w:rPr>
        <w:fldChar w:fldCharType="begin"/>
      </w:r>
      <w:r w:rsidRPr="005F67A7">
        <w:rPr>
          <w:bCs/>
          <w:szCs w:val="28"/>
          <w:lang w:val="uk-UA" w:eastAsia="x-none"/>
        </w:rPr>
        <w:instrText xml:space="preserve"> QUOTE </w:instrText>
      </w:r>
      <w:r w:rsidR="00EF2120">
        <w:rPr>
          <w:position w:val="-6"/>
        </w:rPr>
        <w:pict w14:anchorId="19D15226">
          <v:shape id="_x0000_i1588" type="#_x0000_t75" style="width:107.3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0978&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F50978&quot; wsp:rsidP=&quot;00F50978&quot;&gt;&lt;m:oMathPara&gt;&lt;m:oMath&gt;&lt;m:r&gt;&lt;w:rPr&gt;&lt;w:rFonts w:ascii=&quot;Cambria Math&quot;/&gt;&lt;wx:font wx:val=&quot;Cambria Math&quot;/&gt;&lt;w:b-cs/&gt;&lt;w:i/&gt;&lt;w:sz-cs w:val=&quot;28&quot;/&gt;&lt;w:lang w:val=&quot;UK&quot;/&gt;&lt;/w:rPr&gt;&lt;m:t&gt;О» &lt;/m:t&gt;&lt;/m:r&gt;&lt;m:r&gt;&lt;w:rPr&gt;&lt;w:rFonts w:ascii=&quot;Cambria Math&quot; w:h-ansi=&quot;Cambria Math&quot; w:cs=&quot;Cambria Math&quot;/&gt;&lt;wx:font wx:val=&quot;Cambria Math&quot;/&gt;&lt;w:b-cs/&gt;&lt;w:i/&gt;&lt;w:sz-cs w:val=&quot;28&quot;/&gt;&lt;w:lang w:val=&quot;UK&quot;/&gt;&lt;/w:rPr&gt;&lt;m:t&gt;в€€&lt;/m:t&gt;&lt;/m:r&gt;&lt;m:r&gt;&lt;w:rPr&gt;&lt;w:rFonts w:ascii=&quot;Cambria Math&quot;/&gt;&lt;wx:font wx:val=&quot;Cambria Math&quot;/&gt;&lt;w:b-cs/&gt;&lt;w:i/&gt;&lt;w:sz-cs w:val=&quot;28&quot;/&gt;&lt;w:lang w:val=&quot;UK&quot;/&gt;&lt;/w:rPr&gt;&lt;m:t&gt; О› | V(О»)&lt;/m:t&gt;&lt;/m:r&gt;&lt;m:r&gt;&lt;w:rPr&gt;&lt;w:rFonts w:ascii=&quot;Cambria Math&quot;/&gt;&lt;w:b-cs/&gt;&lt;w:i/&gt;&lt;w:sz-cs w:val=&quot;28&quot;/&gt;&lt;w:lang w:val=&quot;UK&quot;/&gt;&lt;/w:rPr&gt;&lt;m:t&gt;в‰Ґ&lt;/m:t&gt;&lt;/m:r&gt;&lt;m:r&gt;&lt;w:rPr&gt;&lt;w:rFonts w:ascii=&quot;Cambria Math&quot;/&gt;&lt;wx:font wx:val=&quot;Cambria Math&quot;/&gt;&lt;w:b-cs/&gt;&lt;w:i/&gt;&lt;w:sz-cs w:val=&quot;28&quot;/&gt;&lt;w:lang w:val=&quot;UK&quot;/&gt;&lt;/w:rPr&gt;&lt;m:t&gt; &lt;/m:t&gt;&lt;/m:r&gt;&lt;m:acc&gt;&lt;m:accPr&gt;&lt;m:chr m:val=&quot;Мѓ&quot;/&gt;&lt;m:ctrlPr&gt;&lt;w:rPr&gt;&lt;w:rFonts w:ascii=&quot;Cambria Math&quot;/&gt;&lt;wx:font wx:val=&quot;Cambria Math&quot;/&gt;&lt;w:b-cs/&gt;&lt;w:i/&gt;&lt;w:sz-cs w:val=&quot;28&quot;/&gt;&lt;w:lang w:val=&quot;UK&quot;/&gt;&lt;/w:rPr&gt;&lt;/m:ctrlPr&gt;&lt;/m:accPr&gt;&lt;m:e&gt;&lt;m:r&gt;&lt;w:rPr&gt;&lt;w:rFonts w:ascii=&quot;Cambria Math&quot;/&gt;&lt;wx:font wx:val=&quot;Cambria Math&quot;/&gt;&lt;w:b-cs/&gt;&lt;w:i/&gt;&lt;w:sz-cs w:val=&quot;28&quot;/&gt;&lt;w:lang w:val=&quot;UK&quot;/&gt;&lt;/w:rPr&gt;&lt;m:t&gt;О»&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13"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6"/>
        </w:rPr>
        <w:pict w14:anchorId="2373DB27">
          <v:shape id="_x0000_i1589" type="#_x0000_t75" style="width:107.3pt;height:17.6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0978&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F50978&quot; wsp:rsidP=&quot;00F50978&quot;&gt;&lt;m:oMathPara&gt;&lt;m:oMath&gt;&lt;m:r&gt;&lt;w:rPr&gt;&lt;w:rFonts w:ascii=&quot;Cambria Math&quot;/&gt;&lt;wx:font wx:val=&quot;Cambria Math&quot;/&gt;&lt;w:b-cs/&gt;&lt;w:i/&gt;&lt;w:sz-cs w:val=&quot;28&quot;/&gt;&lt;w:lang w:val=&quot;UK&quot;/&gt;&lt;/w:rPr&gt;&lt;m:t&gt;О» &lt;/m:t&gt;&lt;/m:r&gt;&lt;m:r&gt;&lt;w:rPr&gt;&lt;w:rFonts w:ascii=&quot;Cambria Math&quot; w:h-ansi=&quot;Cambria Math&quot; w:cs=&quot;Cambria Math&quot;/&gt;&lt;wx:font wx:val=&quot;Cambria Math&quot;/&gt;&lt;w:b-cs/&gt;&lt;w:i/&gt;&lt;w:sz-cs w:val=&quot;28&quot;/&gt;&lt;w:lang w:val=&quot;UK&quot;/&gt;&lt;/w:rPr&gt;&lt;m:t&gt;в€€&lt;/m:t&gt;&lt;/m:r&gt;&lt;m:r&gt;&lt;w:rPr&gt;&lt;w:rFonts w:ascii=&quot;Cambria Math&quot;/&gt;&lt;wx:font wx:val=&quot;Cambria Math&quot;/&gt;&lt;w:b-cs/&gt;&lt;w:i/&gt;&lt;w:sz-cs w:val=&quot;28&quot;/&gt;&lt;w:lang w:val=&quot;UK&quot;/&gt;&lt;/w:rPr&gt;&lt;m:t&gt; О› | V(О»)&lt;/m:t&gt;&lt;/m:r&gt;&lt;m:r&gt;&lt;w:rPr&gt;&lt;w:rFonts w:ascii=&quot;Cambria Math&quot;/&gt;&lt;w:b-cs/&gt;&lt;w:i/&gt;&lt;w:sz-cs w:val=&quot;28&quot;/&gt;&lt;w:lang w:val=&quot;UK&quot;/&gt;&lt;/w:rPr&gt;&lt;m:t&gt;в‰Ґ&lt;/m:t&gt;&lt;/m:r&gt;&lt;m:r&gt;&lt;w:rPr&gt;&lt;w:rFonts w:ascii=&quot;Cambria Math&quot;/&gt;&lt;wx:font wx:val=&quot;Cambria Math&quot;/&gt;&lt;w:b-cs/&gt;&lt;w:i/&gt;&lt;w:sz-cs w:val=&quot;28&quot;/&gt;&lt;w:lang w:val=&quot;UK&quot;/&gt;&lt;/w:rPr&gt;&lt;m:t&gt; &lt;/m:t&gt;&lt;/m:r&gt;&lt;m:acc&gt;&lt;m:accPr&gt;&lt;m:chr m:val=&quot;Мѓ&quot;/&gt;&lt;m:ctrlPr&gt;&lt;w:rPr&gt;&lt;w:rFonts w:ascii=&quot;Cambria Math&quot;/&gt;&lt;wx:font wx:val=&quot;Cambria Math&quot;/&gt;&lt;w:b-cs/&gt;&lt;w:i/&gt;&lt;w:sz-cs w:val=&quot;28&quot;/&gt;&lt;w:lang w:val=&quot;UK&quot;/&gt;&lt;/w:rPr&gt;&lt;/m:ctrlPr&gt;&lt;/m:accPr&gt;&lt;m:e&gt;&lt;m:r&gt;&lt;w:rPr&gt;&lt;w:rFonts w:ascii=&quot;Cambria Math&quot;/&gt;&lt;wx:font wx:val=&quot;Cambria Math&quot;/&gt;&lt;w:b-cs/&gt;&lt;w:i/&gt;&lt;w:sz-cs w:val=&quot;28&quot;/&gt;&lt;w:lang w:val=&quot;UK&quot;/&gt;&lt;/w:rPr&gt;&lt;m:t&gt;О»&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13" o:title="" chromakey="white"/>
          </v:shape>
        </w:pict>
      </w:r>
      <w:r w:rsidRPr="005F67A7">
        <w:rPr>
          <w:bCs/>
          <w:szCs w:val="28"/>
          <w:lang w:val="uk-UA" w:eastAsia="x-none"/>
        </w:rPr>
        <w:fldChar w:fldCharType="end"/>
      </w:r>
      <w:r w:rsidR="009C1FCD" w:rsidRPr="00D833C5">
        <w:rPr>
          <w:bCs/>
          <w:szCs w:val="28"/>
          <w:lang w:val="uk-UA" w:eastAsia="x-none"/>
        </w:rPr>
        <w:t>.                                          (4.15)</w:t>
      </w:r>
    </w:p>
    <w:p w14:paraId="2AE07E79" w14:textId="77777777" w:rsidR="009C1FCD" w:rsidRPr="00D833C5" w:rsidRDefault="009C1FCD" w:rsidP="005F67A7">
      <w:pPr>
        <w:spacing w:line="300" w:lineRule="auto"/>
        <w:rPr>
          <w:bCs/>
          <w:szCs w:val="28"/>
          <w:lang w:val="uk-UA" w:eastAsia="x-none"/>
        </w:rPr>
      </w:pPr>
    </w:p>
    <w:p w14:paraId="0160A1E1" w14:textId="2C359B6F" w:rsidR="009C1FCD" w:rsidRPr="00D833C5" w:rsidRDefault="009C1FCD" w:rsidP="005F67A7">
      <w:pPr>
        <w:spacing w:line="300" w:lineRule="auto"/>
        <w:ind w:firstLine="708"/>
        <w:rPr>
          <w:bCs/>
          <w:szCs w:val="28"/>
          <w:lang w:val="uk-UA" w:eastAsia="x-none"/>
        </w:rPr>
      </w:pPr>
      <w:r w:rsidRPr="00D833C5">
        <w:rPr>
          <w:bCs/>
          <w:szCs w:val="28"/>
          <w:lang w:val="uk-UA" w:eastAsia="x-none"/>
        </w:rPr>
        <w:t xml:space="preserve">Недоліком підходу є те, що попри високу захищеність Р від виявлення </w:t>
      </w:r>
      <w:proofErr w:type="spellStart"/>
      <w:r w:rsidRPr="00D833C5">
        <w:rPr>
          <w:bCs/>
          <w:szCs w:val="28"/>
          <w:lang w:val="uk-UA" w:eastAsia="x-none"/>
        </w:rPr>
        <w:t>інкапсульованих</w:t>
      </w:r>
      <w:proofErr w:type="spellEnd"/>
      <w:r w:rsidRPr="00D833C5">
        <w:rPr>
          <w:bCs/>
          <w:szCs w:val="28"/>
          <w:lang w:val="uk-UA" w:eastAsia="x-none"/>
        </w:rPr>
        <w:t xml:space="preserve"> даних існує залежність щільності слідування задіяних груп  від особливостей змісту поточних </w:t>
      </w:r>
      <w:proofErr w:type="spellStart"/>
      <w:r w:rsidRPr="00D833C5">
        <w:rPr>
          <w:bCs/>
          <w:szCs w:val="28"/>
          <w:lang w:val="uk-UA" w:eastAsia="x-none"/>
        </w:rPr>
        <w:t>відеосцен</w:t>
      </w:r>
      <w:proofErr w:type="spellEnd"/>
      <w:r w:rsidR="00773300" w:rsidRPr="00D833C5">
        <w:rPr>
          <w:bCs/>
          <w:szCs w:val="28"/>
          <w:lang w:val="uk-UA" w:eastAsia="x-none"/>
        </w:rPr>
        <w:t xml:space="preserve"> [10]</w:t>
      </w:r>
      <w:r w:rsidRPr="00D833C5">
        <w:rPr>
          <w:bCs/>
          <w:szCs w:val="28"/>
          <w:lang w:val="uk-UA" w:eastAsia="x-none"/>
        </w:rPr>
        <w:t>.</w:t>
      </w:r>
    </w:p>
    <w:p w14:paraId="732EF7DF" w14:textId="659CEC85" w:rsidR="009C1FCD" w:rsidRPr="00D833C5" w:rsidRDefault="009C1FCD" w:rsidP="005F67A7">
      <w:pPr>
        <w:spacing w:line="300" w:lineRule="auto"/>
        <w:ind w:firstLine="708"/>
        <w:jc w:val="both"/>
        <w:rPr>
          <w:bCs/>
          <w:szCs w:val="28"/>
          <w:lang w:val="uk-UA" w:eastAsia="x-none"/>
        </w:rPr>
      </w:pPr>
      <w:r w:rsidRPr="00D833C5">
        <w:rPr>
          <w:bCs/>
          <w:szCs w:val="28"/>
          <w:lang w:val="uk-UA" w:eastAsia="x-none"/>
        </w:rPr>
        <w:t xml:space="preserve">Наприклад, при передаванні у мережу ділянок </w:t>
      </w:r>
      <w:proofErr w:type="spellStart"/>
      <w:r w:rsidRPr="00D833C5">
        <w:rPr>
          <w:bCs/>
          <w:szCs w:val="28"/>
          <w:lang w:val="uk-UA" w:eastAsia="x-none"/>
        </w:rPr>
        <w:t>відопотоку</w:t>
      </w:r>
      <w:proofErr w:type="spellEnd"/>
      <w:r w:rsidRPr="00D833C5">
        <w:rPr>
          <w:bCs/>
          <w:szCs w:val="28"/>
          <w:lang w:val="uk-UA" w:eastAsia="x-none"/>
        </w:rPr>
        <w:t xml:space="preserve"> з високою інтенсивністю при </w:t>
      </w:r>
      <w:r w:rsidRPr="00D833C5">
        <w:rPr>
          <w:szCs w:val="28"/>
          <w:lang w:val="uk-UA"/>
        </w:rPr>
        <w:t>λ</w:t>
      </w:r>
      <w:r w:rsidR="00EE3E8B">
        <w:rPr>
          <w:szCs w:val="28"/>
          <w:lang w:val="uk-UA"/>
        </w:rPr>
        <w:t xml:space="preserve"> </w:t>
      </w:r>
      <w:r w:rsidRPr="00D833C5">
        <w:rPr>
          <w:szCs w:val="28"/>
          <w:lang w:val="uk-UA"/>
        </w:rPr>
        <w:t>=</w:t>
      </w:r>
      <w:r w:rsidR="00EE3E8B">
        <w:rPr>
          <w:szCs w:val="28"/>
          <w:lang w:val="uk-UA"/>
        </w:rPr>
        <w:t xml:space="preserve"> </w:t>
      </w:r>
      <w:proofErr w:type="spellStart"/>
      <w:r w:rsidRPr="00D833C5">
        <w:rPr>
          <w:szCs w:val="28"/>
          <w:lang w:val="uk-UA"/>
        </w:rPr>
        <w:t>var</w:t>
      </w:r>
      <w:proofErr w:type="spellEnd"/>
      <w:r w:rsidRPr="00D833C5">
        <w:rPr>
          <w:szCs w:val="28"/>
          <w:lang w:val="uk-UA"/>
        </w:rPr>
        <w:t xml:space="preserve"> розмірність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01F4C0CC">
          <v:shape id="_x0000_i1590" type="#_x0000_t75" style="width:28.5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B77D8&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1B77D8&quot; wsp:rsidP=&quot;001B77D8&quot;&gt;&lt;m:oMathPara&gt;&lt;m:oMath&gt;&lt;m:r&gt;&lt;w:rPr&gt;&lt;w:rFonts w:ascii=&quot;Cambria Math&quot;/&gt;&lt;wx:font wx:val=&quot;Cambria Math&quot;/&gt;&lt;w:b-cs/&gt;&lt;w:i/&gt;&lt;w:sz-cs w:val=&quot;28&quot;/&gt;&lt;w:lang w:val=&quot;UK&quot;/&gt;&lt;/w:rPr&gt;&lt;m:t&gt;V(О»)&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11"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7FF142CF">
          <v:shape id="_x0000_i1591" type="#_x0000_t75" style="width:28.5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B77D8&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1B77D8&quot; wsp:rsidP=&quot;001B77D8&quot;&gt;&lt;m:oMathPara&gt;&lt;m:oMath&gt;&lt;m:r&gt;&lt;w:rPr&gt;&lt;w:rFonts w:ascii=&quot;Cambria Math&quot;/&gt;&lt;wx:font wx:val=&quot;Cambria Math&quot;/&gt;&lt;w:b-cs/&gt;&lt;w:i/&gt;&lt;w:sz-cs w:val=&quot;28&quot;/&gt;&lt;w:lang w:val=&quot;UK&quot;/&gt;&lt;/w:rPr&gt;&lt;m:t&gt;V(О»)&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11" o:title="" chromakey="white"/>
          </v:shape>
        </w:pict>
      </w:r>
      <w:r w:rsidR="005F67A7" w:rsidRPr="005F67A7">
        <w:rPr>
          <w:bCs/>
          <w:szCs w:val="28"/>
          <w:lang w:val="uk-UA" w:eastAsia="x-none"/>
        </w:rPr>
        <w:fldChar w:fldCharType="end"/>
      </w:r>
      <w:r w:rsidRPr="00D833C5">
        <w:rPr>
          <w:bCs/>
          <w:szCs w:val="28"/>
          <w:lang w:val="uk-UA" w:eastAsia="x-none"/>
        </w:rPr>
        <w:t xml:space="preserve"> груп може зростати. Натомість, у </w:t>
      </w:r>
      <w:r w:rsidRPr="00D833C5">
        <w:rPr>
          <w:bCs/>
          <w:szCs w:val="28"/>
          <w:lang w:val="uk-UA" w:eastAsia="x-none"/>
        </w:rPr>
        <w:lastRenderedPageBreak/>
        <w:t>ході передавання ділянок відео низької динаміки існує ймовірність того, що певні проміжки часу за принципом (4.15) для інкапсуляції не буде обрано жодної групи</w:t>
      </w:r>
      <w:r w:rsidRPr="00D833C5">
        <w:rPr>
          <w:szCs w:val="28"/>
          <w:lang w:val="uk-UA"/>
        </w:rPr>
        <w:t xml:space="preserve"> λ.</w:t>
      </w:r>
    </w:p>
    <w:p w14:paraId="67E2C314" w14:textId="7DFC49C5" w:rsidR="009C1FCD" w:rsidRDefault="00EF2120" w:rsidP="005F67A7">
      <w:pPr>
        <w:spacing w:line="300" w:lineRule="auto"/>
        <w:rPr>
          <w:bCs/>
          <w:szCs w:val="28"/>
          <w:lang w:val="uk-UA" w:eastAsia="x-none"/>
        </w:rPr>
      </w:pPr>
      <w:r>
        <w:rPr>
          <w:bCs/>
          <w:szCs w:val="28"/>
          <w:lang w:val="uk-UA" w:eastAsia="x-none"/>
        </w:rPr>
        <w:pict w14:anchorId="534FF738">
          <v:shape id="_x0000_i1592" type="#_x0000_t75" style="width:467.3pt;height:347.1pt">
            <v:imagedata r:id="rId314" o:title="рпрпарапр" croptop="978f"/>
          </v:shape>
        </w:pict>
      </w:r>
    </w:p>
    <w:p w14:paraId="52A6F50A" w14:textId="77777777" w:rsidR="005F67A7" w:rsidRPr="00D833C5" w:rsidRDefault="005F67A7" w:rsidP="005F67A7">
      <w:pPr>
        <w:spacing w:line="300" w:lineRule="auto"/>
        <w:rPr>
          <w:szCs w:val="28"/>
          <w:lang w:val="uk-UA"/>
        </w:rPr>
      </w:pPr>
    </w:p>
    <w:p w14:paraId="0162D5A6" w14:textId="77777777" w:rsidR="009C1FCD" w:rsidRPr="00D833C5" w:rsidRDefault="009C1FCD" w:rsidP="009C1FCD">
      <w:pPr>
        <w:spacing w:line="300" w:lineRule="auto"/>
        <w:jc w:val="center"/>
        <w:rPr>
          <w:szCs w:val="28"/>
          <w:lang w:val="uk-UA"/>
        </w:rPr>
      </w:pPr>
      <w:r w:rsidRPr="00D833C5">
        <w:rPr>
          <w:szCs w:val="28"/>
          <w:lang w:val="uk-UA"/>
        </w:rPr>
        <w:t xml:space="preserve">Рисунок 4.3 – Формування множини </w:t>
      </w:r>
      <w:r w:rsidRPr="00D833C5">
        <w:rPr>
          <w:bCs/>
          <w:position w:val="-4"/>
          <w:szCs w:val="28"/>
          <w:lang w:val="uk-UA" w:eastAsia="x-none"/>
        </w:rPr>
        <w:object w:dxaOrig="279" w:dyaOrig="279" w14:anchorId="3DCC11C2">
          <v:shape id="_x0000_i1593" type="#_x0000_t75" style="width:14.25pt;height:14.25pt" o:ole="">
            <v:imagedata r:id="rId315" o:title=""/>
          </v:shape>
          <o:OLEObject Type="Embed" ProgID="Equation.3" ShapeID="_x0000_i1593" DrawAspect="Content" ObjectID="_1674468963" r:id="rId316"/>
        </w:object>
      </w:r>
      <w:r w:rsidRPr="00D833C5">
        <w:rPr>
          <w:bCs/>
          <w:szCs w:val="28"/>
          <w:lang w:val="uk-UA" w:eastAsia="x-none"/>
        </w:rPr>
        <w:t xml:space="preserve"> </w:t>
      </w:r>
      <w:r w:rsidRPr="00D833C5">
        <w:rPr>
          <w:szCs w:val="28"/>
          <w:lang w:val="uk-UA"/>
        </w:rPr>
        <w:t>сегментів на прикладі фрагменту В-кадру</w:t>
      </w:r>
    </w:p>
    <w:p w14:paraId="47AAECB0" w14:textId="77777777" w:rsidR="009C1FCD" w:rsidRPr="00D833C5" w:rsidRDefault="009C1FCD" w:rsidP="009C1FCD">
      <w:pPr>
        <w:spacing w:line="300" w:lineRule="auto"/>
        <w:jc w:val="center"/>
        <w:rPr>
          <w:szCs w:val="28"/>
          <w:lang w:val="uk-UA"/>
        </w:rPr>
      </w:pPr>
    </w:p>
    <w:p w14:paraId="0346FC4D" w14:textId="77777777" w:rsidR="009C1FCD" w:rsidRPr="00D833C5" w:rsidRDefault="009C1FCD" w:rsidP="009C1FCD">
      <w:pPr>
        <w:spacing w:line="300" w:lineRule="auto"/>
        <w:ind w:firstLine="708"/>
        <w:rPr>
          <w:szCs w:val="28"/>
          <w:lang w:val="uk-UA"/>
        </w:rPr>
      </w:pPr>
      <w:r w:rsidRPr="00D833C5">
        <w:rPr>
          <w:szCs w:val="28"/>
          <w:lang w:val="uk-UA"/>
        </w:rPr>
        <w:t xml:space="preserve">Разом з тим, можуть використовуватися прив’язки дії правил вибору груп за часовим фактором, індексом групи у потоці починаючи з першою і </w:t>
      </w:r>
      <w:proofErr w:type="spellStart"/>
      <w:r w:rsidRPr="00D833C5">
        <w:rPr>
          <w:szCs w:val="28"/>
          <w:lang w:val="uk-UA"/>
        </w:rPr>
        <w:t>т.ін</w:t>
      </w:r>
      <w:proofErr w:type="spellEnd"/>
      <w:r w:rsidRPr="00D833C5">
        <w:rPr>
          <w:szCs w:val="28"/>
          <w:lang w:val="uk-UA"/>
        </w:rPr>
        <w:t>.</w:t>
      </w:r>
    </w:p>
    <w:p w14:paraId="5549C52D" w14:textId="77777777" w:rsidR="009C1FCD" w:rsidRPr="00D833C5" w:rsidRDefault="009C1FCD" w:rsidP="009C1FCD">
      <w:pPr>
        <w:spacing w:line="300" w:lineRule="auto"/>
        <w:ind w:firstLine="708"/>
        <w:jc w:val="both"/>
        <w:rPr>
          <w:szCs w:val="28"/>
          <w:lang w:val="uk-UA"/>
        </w:rPr>
      </w:pPr>
      <w:r w:rsidRPr="00D833C5">
        <w:rPr>
          <w:szCs w:val="28"/>
          <w:lang w:val="uk-UA"/>
        </w:rPr>
        <w:t>Власне, часовий фактор може розглядатися як один з механізмів зміни правила, коли певним часовим проміжкам відповідають деякі правила вибору груп.</w:t>
      </w:r>
    </w:p>
    <w:p w14:paraId="0A1E39D4" w14:textId="77777777" w:rsidR="009C1FCD" w:rsidRPr="00D833C5" w:rsidRDefault="009C1FCD" w:rsidP="009C1FCD">
      <w:pPr>
        <w:spacing w:line="300" w:lineRule="auto"/>
        <w:ind w:firstLine="708"/>
        <w:jc w:val="both"/>
        <w:rPr>
          <w:szCs w:val="28"/>
          <w:lang w:val="uk-UA"/>
        </w:rPr>
      </w:pPr>
      <w:r w:rsidRPr="00D833C5">
        <w:rPr>
          <w:szCs w:val="28"/>
          <w:lang w:val="uk-UA"/>
        </w:rPr>
        <w:t>Беззаперечною перевагою даного підходу є простота реалізації та збільшення рівня захисту Р даних від виявлення на локальному часовому проміжку. Разом з тим, ключовий недолік підходу полягає у тому, що з ростом періоду Т спостереження за відео потоком величина Р буде зменшуватися.</w:t>
      </w:r>
    </w:p>
    <w:p w14:paraId="449D2267" w14:textId="77777777" w:rsidR="009C1FCD" w:rsidRPr="00D833C5" w:rsidRDefault="009C1FCD" w:rsidP="009C1FCD">
      <w:pPr>
        <w:spacing w:line="300" w:lineRule="auto"/>
        <w:ind w:firstLine="708"/>
        <w:jc w:val="both"/>
        <w:rPr>
          <w:szCs w:val="28"/>
          <w:lang w:val="uk-UA"/>
        </w:rPr>
      </w:pPr>
      <w:r w:rsidRPr="00D833C5">
        <w:rPr>
          <w:szCs w:val="28"/>
          <w:lang w:val="uk-UA"/>
        </w:rPr>
        <w:lastRenderedPageBreak/>
        <w:t>Це пояснюється тим, що довготривале спостереження зловмисником за джерелом теоретично дозволяє виявити певні статистичні закономірності у структурі фрагментів потоку, що може бути підґрунтям до виявлення контейнерів навіть за умов відсутності у них характерних ознак.</w:t>
      </w:r>
    </w:p>
    <w:p w14:paraId="5B3D9F96" w14:textId="77777777" w:rsidR="009C1FCD" w:rsidRPr="00D833C5" w:rsidRDefault="009C1FCD" w:rsidP="009C1FCD">
      <w:pPr>
        <w:spacing w:line="300" w:lineRule="auto"/>
        <w:ind w:firstLine="708"/>
        <w:jc w:val="both"/>
        <w:rPr>
          <w:szCs w:val="28"/>
          <w:lang w:val="uk-UA"/>
        </w:rPr>
      </w:pPr>
      <w:r w:rsidRPr="00D833C5">
        <w:rPr>
          <w:szCs w:val="28"/>
          <w:lang w:val="uk-UA"/>
        </w:rPr>
        <w:t xml:space="preserve">У цьому випадку найбільш прийнятним є алгоритм вибору груп, за яким індекс </w:t>
      </w:r>
      <w:r w:rsidRPr="00D833C5">
        <w:rPr>
          <w:bCs/>
          <w:position w:val="-6"/>
          <w:szCs w:val="28"/>
          <w:lang w:val="uk-UA" w:eastAsia="x-none"/>
        </w:rPr>
        <w:object w:dxaOrig="220" w:dyaOrig="240" w14:anchorId="58D22753">
          <v:shape id="_x0000_i1594" type="#_x0000_t75" style="width:11.55pt;height:12.25pt" o:ole="">
            <v:imagedata r:id="rId317" o:title=""/>
          </v:shape>
          <o:OLEObject Type="Embed" ProgID="Equation.3" ShapeID="_x0000_i1594" DrawAspect="Content" ObjectID="_1674468964" r:id="rId318"/>
        </w:object>
      </w:r>
      <w:r w:rsidRPr="00D833C5">
        <w:rPr>
          <w:szCs w:val="28"/>
          <w:lang w:val="uk-UA"/>
        </w:rPr>
        <w:t xml:space="preserve"> наступної групи </w:t>
      </w:r>
      <w:proofErr w:type="spellStart"/>
      <w:r w:rsidRPr="00D833C5">
        <w:rPr>
          <w:szCs w:val="28"/>
          <w:lang w:val="uk-UA"/>
        </w:rPr>
        <w:t>λ</w:t>
      </w:r>
      <w:r w:rsidRPr="00D833C5">
        <w:rPr>
          <w:szCs w:val="28"/>
          <w:vertAlign w:val="subscript"/>
          <w:lang w:val="uk-UA"/>
        </w:rPr>
        <w:t>υ</w:t>
      </w:r>
      <w:proofErr w:type="spellEnd"/>
      <w:r w:rsidRPr="00D833C5">
        <w:rPr>
          <w:szCs w:val="28"/>
          <w:lang w:val="uk-UA"/>
        </w:rPr>
        <w:t xml:space="preserve"> у потоці, яка далі буде задіяна, обчислюється як хеш-функція Г </w:t>
      </w:r>
      <w:r w:rsidR="00773300" w:rsidRPr="00D833C5">
        <w:rPr>
          <w:szCs w:val="28"/>
          <w:lang w:val="uk-UA"/>
        </w:rPr>
        <w:t xml:space="preserve">[17] </w:t>
      </w:r>
      <w:r w:rsidRPr="00D833C5">
        <w:rPr>
          <w:szCs w:val="28"/>
          <w:lang w:val="uk-UA"/>
        </w:rPr>
        <w:t>(рис.4.4) від  двох і більше попередньо задіяних груп, тобто:</w:t>
      </w:r>
    </w:p>
    <w:p w14:paraId="662012FC" w14:textId="77777777" w:rsidR="009C1FCD" w:rsidRPr="00D833C5" w:rsidRDefault="009C1FCD" w:rsidP="009C1FCD">
      <w:pPr>
        <w:spacing w:line="300" w:lineRule="auto"/>
        <w:ind w:firstLine="708"/>
        <w:rPr>
          <w:szCs w:val="28"/>
          <w:lang w:val="uk-UA"/>
        </w:rPr>
      </w:pPr>
    </w:p>
    <w:p w14:paraId="7785310C" w14:textId="022ADAC5" w:rsidR="009C1FCD" w:rsidRPr="00D833C5" w:rsidRDefault="005F67A7" w:rsidP="005F67A7">
      <w:pPr>
        <w:spacing w:line="300" w:lineRule="auto"/>
        <w:ind w:firstLine="708"/>
        <w:jc w:val="right"/>
        <w:rPr>
          <w:bCs/>
          <w:szCs w:val="28"/>
          <w:lang w:val="uk-UA" w:eastAsia="x-none"/>
        </w:rPr>
      </w:pPr>
      <w:r w:rsidRPr="005F67A7">
        <w:rPr>
          <w:bCs/>
          <w:szCs w:val="28"/>
          <w:lang w:val="uk-UA" w:eastAsia="x-none"/>
        </w:rPr>
        <w:fldChar w:fldCharType="begin"/>
      </w:r>
      <w:r w:rsidRPr="005F67A7">
        <w:rPr>
          <w:bCs/>
          <w:szCs w:val="28"/>
          <w:lang w:val="uk-UA" w:eastAsia="x-none"/>
        </w:rPr>
        <w:instrText xml:space="preserve"> QUOTE </w:instrText>
      </w:r>
      <w:r w:rsidR="00EF2120">
        <w:rPr>
          <w:position w:val="-9"/>
        </w:rPr>
        <w:pict w14:anchorId="186F8645">
          <v:shape id="_x0000_i1595" type="#_x0000_t75" style="width:82.85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2271&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742271&quot; wsp:rsidP=&quot;00742271&quot;&gt;&lt;m:oMathPara&gt;&lt;m:oMath&gt;&lt;m:r&gt;&lt;w:rPr&gt;&lt;w:rFonts w:ascii=&quot;Cambria Math&quot;/&gt;&lt;wx:font wx:val=&quot;Cambria Math&quot;/&gt;&lt;w:b-cs/&gt;&lt;w:i/&gt;&lt;w:sz-cs w:val=&quot;28&quot;/&gt;&lt;w:lang w:val=&quot;UK&quot;/&gt;&lt;/w:rPr&gt;&lt;m:t&gt;ОЅ=О“(&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1&lt;/m:t&gt;&lt;/m:r&gt;&lt;/m:sub&gt;&lt;/m:sSub&gt;&lt;m:r&gt;&lt;w:rPr&gt;&lt;w:rFonts w:ascii=&quot;Cambria Math&quot;/&gt;&lt;wx:font wx:val=&quot;Cambria Math&quot;/&gt;&lt;w:b-cs/&gt;&lt;w:i/&gt;&lt;w:sz-cs w:val=&quot;28&quot;/&gt;&lt;w:lang w:val=&quot;UK&quot;/&gt;&lt;/w:rPr&gt;&lt;m:t&gt;; &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ПЃ&lt;/m:t&gt;&lt;/m:r&gt;&lt;/m:sub&gt;&lt;/m:sSub&gt;&lt;m:r&gt;&lt;w:rPr&gt;&lt;w:rFonts w:ascii=&quot;Cambria Math&quot;/&gt;&lt;wx:font wx:val=&quot;Cambria Math&quot;/&gt;&lt;w:b-cs/&gt;&lt;w:i/&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19" o:title="" chromakey="white"/>
          </v:shape>
        </w:pict>
      </w:r>
      <w:r w:rsidRPr="005F67A7">
        <w:rPr>
          <w:bCs/>
          <w:szCs w:val="28"/>
          <w:lang w:val="uk-UA" w:eastAsia="x-none"/>
        </w:rPr>
        <w:instrText xml:space="preserve"> </w:instrText>
      </w:r>
      <w:r w:rsidRPr="005F67A7">
        <w:rPr>
          <w:bCs/>
          <w:szCs w:val="28"/>
          <w:lang w:val="uk-UA" w:eastAsia="x-none"/>
        </w:rPr>
        <w:fldChar w:fldCharType="separate"/>
      </w:r>
      <w:r w:rsidR="00EF2120">
        <w:rPr>
          <w:position w:val="-9"/>
        </w:rPr>
        <w:pict w14:anchorId="530F0475">
          <v:shape id="_x0000_i1596" type="#_x0000_t75" style="width:82.85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2271&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742271&quot; wsp:rsidP=&quot;00742271&quot;&gt;&lt;m:oMathPara&gt;&lt;m:oMath&gt;&lt;m:r&gt;&lt;w:rPr&gt;&lt;w:rFonts w:ascii=&quot;Cambria Math&quot;/&gt;&lt;wx:font wx:val=&quot;Cambria Math&quot;/&gt;&lt;w:b-cs/&gt;&lt;w:i/&gt;&lt;w:sz-cs w:val=&quot;28&quot;/&gt;&lt;w:lang w:val=&quot;UK&quot;/&gt;&lt;/w:rPr&gt;&lt;m:t&gt;ОЅ=О“(&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1&lt;/m:t&gt;&lt;/m:r&gt;&lt;/m:sub&gt;&lt;/m:sSub&gt;&lt;m:r&gt;&lt;w:rPr&gt;&lt;w:rFonts w:ascii=&quot;Cambria Math&quot;/&gt;&lt;wx:font wx:val=&quot;Cambria Math&quot;/&gt;&lt;w:b-cs/&gt;&lt;w:i/&gt;&lt;w:sz-cs w:val=&quot;28&quot;/&gt;&lt;w:lang w:val=&quot;UK&quot;/&gt;&lt;/w:rPr&gt;&lt;m:t&gt;; &lt;/m:t&gt;&lt;/m:r&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ПЃ&lt;/m:t&gt;&lt;/m:r&gt;&lt;/m:sub&gt;&lt;/m:sSub&gt;&lt;m:r&gt;&lt;w:rPr&gt;&lt;w:rFonts w:ascii=&quot;Cambria Math&quot;/&gt;&lt;wx:font wx:val=&quot;Cambria Math&quot;/&gt;&lt;w:b-cs/&gt;&lt;w:i/&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19" o:title="" chromakey="white"/>
          </v:shape>
        </w:pict>
      </w:r>
      <w:r w:rsidRPr="005F67A7">
        <w:rPr>
          <w:bCs/>
          <w:szCs w:val="28"/>
          <w:lang w:val="uk-UA" w:eastAsia="x-none"/>
        </w:rPr>
        <w:fldChar w:fldCharType="end"/>
      </w:r>
      <w:r w:rsidR="009C1FCD" w:rsidRPr="00D833C5">
        <w:rPr>
          <w:bCs/>
          <w:szCs w:val="28"/>
          <w:lang w:val="uk-UA" w:eastAsia="x-none"/>
        </w:rPr>
        <w:t>,                                        (4.16)</w:t>
      </w:r>
    </w:p>
    <w:p w14:paraId="4BB7A1F4" w14:textId="77777777" w:rsidR="009C1FCD" w:rsidRPr="00D833C5" w:rsidRDefault="009C1FCD" w:rsidP="009C1FCD">
      <w:pPr>
        <w:spacing w:line="300" w:lineRule="auto"/>
        <w:ind w:firstLine="708"/>
        <w:jc w:val="right"/>
        <w:rPr>
          <w:szCs w:val="28"/>
          <w:lang w:val="uk-UA"/>
        </w:rPr>
      </w:pPr>
    </w:p>
    <w:p w14:paraId="5ECCEC93" w14:textId="172C364E" w:rsidR="009C1FCD" w:rsidRPr="00D833C5" w:rsidRDefault="009C1FCD" w:rsidP="005F67A7">
      <w:pPr>
        <w:spacing w:line="300" w:lineRule="auto"/>
        <w:jc w:val="both"/>
        <w:rPr>
          <w:bCs/>
          <w:szCs w:val="28"/>
          <w:lang w:val="uk-UA" w:eastAsia="x-none"/>
        </w:rPr>
      </w:pPr>
      <w:r w:rsidRPr="00D833C5">
        <w:rPr>
          <w:szCs w:val="28"/>
          <w:lang w:val="uk-UA"/>
        </w:rPr>
        <w:t xml:space="preserve">де </w:t>
      </w:r>
      <w:r w:rsidRPr="00D833C5">
        <w:rPr>
          <w:szCs w:val="28"/>
          <w:lang w:val="uk-UA"/>
        </w:rPr>
        <w:tab/>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0349153A">
          <v:shape id="_x0000_i1597" type="#_x0000_t75" style="width:13.6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31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2C4317&quot; wsp:rsidP=&quot;002C4317&quot;&gt;&lt;m:oMathPara&gt;&lt;m:oMath&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1&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20"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0D4B6DC4">
          <v:shape id="_x0000_i1598" type="#_x0000_t75" style="width:13.6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31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2C4317&quot; wsp:rsidP=&quot;002C4317&quot;&gt;&lt;m:oMathPara&gt;&lt;m:oMath&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1&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20" o:title="" chromakey="white"/>
          </v:shape>
        </w:pict>
      </w:r>
      <w:r w:rsidR="005F67A7" w:rsidRPr="005F67A7">
        <w:rPr>
          <w:bCs/>
          <w:szCs w:val="28"/>
          <w:lang w:val="uk-UA" w:eastAsia="x-none"/>
        </w:rPr>
        <w:fldChar w:fldCharType="end"/>
      </w:r>
      <w:r w:rsidRPr="00D833C5">
        <w:rPr>
          <w:bCs/>
          <w:szCs w:val="28"/>
          <w:lang w:val="uk-UA" w:eastAsia="x-none"/>
        </w:rPr>
        <w:t xml:space="preserve"> та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9"/>
        </w:rPr>
        <w:pict w14:anchorId="3C1E78BF">
          <v:shape id="_x0000_i1599" type="#_x0000_t75" style="width:13.6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61CF7&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61CF7&quot; wsp:rsidP=&quot;00061CF7&quot;&gt;&lt;m:oMathPara&gt;&lt;m:oMath&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ПЃ&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21"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9"/>
        </w:rPr>
        <w:pict w14:anchorId="42A5CAD7">
          <v:shape id="_x0000_i1600" type="#_x0000_t75" style="width:13.6pt;height:18.3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61CF7&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061CF7&quot; wsp:rsidP=&quot;00061CF7&quot;&gt;&lt;m:oMathPara&gt;&lt;m:oMath&gt;&lt;m:sSub&gt;&lt;m:sSubPr&gt;&lt;m:ctrlPr&gt;&lt;w:rPr&gt;&lt;w:rFonts w:ascii=&quot;Cambria Math&quot;/&gt;&lt;wx:font wx:val=&quot;Cambria Math&quot;/&gt;&lt;w:b-cs/&gt;&lt;w:i/&gt;&lt;w:sz-cs w:val=&quot;28&quot;/&gt;&lt;w:lang w:val=&quot;UK&quot;/&gt;&lt;/w:rPr&gt;&lt;/m:ctrlPr&gt;&lt;/m:sSubPr&gt;&lt;m:e&gt;&lt;m:r&gt;&lt;w:rPr&gt;&lt;w:rFonts w:ascii=&quot;Cambria Math&quot;/&gt;&lt;wx:font wx:val=&quot;Cambria Math&quot;/&gt;&lt;w:b-cs/&gt;&lt;w:i/&gt;&lt;w:sz-cs w:val=&quot;28&quot;/&gt;&lt;w:lang w:val=&quot;UK&quot;/&gt;&lt;/w:rPr&gt;&lt;m:t&gt;О»&lt;/m:t&gt;&lt;/m:r&gt;&lt;/m:e&gt;&lt;m:sub&gt;&lt;m:r&gt;&lt;w:rPr&gt;&lt;w:rFonts w:ascii=&quot;Cambria Math&quot;/&gt;&lt;wx:font wx:val=&quot;Cambria Math&quot;/&gt;&lt;w:b-cs/&gt;&lt;w:i/&gt;&lt;w:sz-cs w:val=&quot;28&quot;/&gt;&lt;w:lang w:val=&quot;UK&quot;/&gt;&lt;/w:rPr&gt;&lt;m:t&gt;ПЃ&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21" o:title="" chromakey="white"/>
          </v:shape>
        </w:pict>
      </w:r>
      <w:r w:rsidR="005F67A7" w:rsidRPr="005F67A7">
        <w:rPr>
          <w:bCs/>
          <w:szCs w:val="28"/>
          <w:lang w:val="uk-UA" w:eastAsia="x-none"/>
        </w:rPr>
        <w:fldChar w:fldCharType="end"/>
      </w:r>
      <w:r w:rsidRPr="00D833C5">
        <w:rPr>
          <w:bCs/>
          <w:szCs w:val="28"/>
          <w:lang w:val="uk-UA" w:eastAsia="x-none"/>
        </w:rPr>
        <w:t xml:space="preserve"> - відповідно перша та </w:t>
      </w:r>
      <w:r w:rsidR="005F67A7" w:rsidRPr="005F67A7">
        <w:rPr>
          <w:bCs/>
          <w:szCs w:val="28"/>
          <w:lang w:val="uk-UA" w:eastAsia="x-none"/>
        </w:rPr>
        <w:fldChar w:fldCharType="begin"/>
      </w:r>
      <w:r w:rsidR="005F67A7" w:rsidRPr="005F67A7">
        <w:rPr>
          <w:bCs/>
          <w:szCs w:val="28"/>
          <w:lang w:val="uk-UA" w:eastAsia="x-none"/>
        </w:rPr>
        <w:instrText xml:space="preserve"> QUOTE </w:instrText>
      </w:r>
      <w:r w:rsidR="00EF2120">
        <w:rPr>
          <w:position w:val="-6"/>
        </w:rPr>
        <w:pict w14:anchorId="77E66876">
          <v:shape id="_x0000_i1601" type="#_x0000_t75" style="width:8.1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B7FF7&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B7FF7&quot; wsp:rsidP=&quot;003B7FF7&quot;&gt;&lt;m:oMathPara&gt;&lt;m:oMath&gt;&lt;m:r&gt;&lt;w:rPr&gt;&lt;w:rFonts w:ascii=&quot;Cambria Math&quot;/&gt;&lt;wx:font wx:val=&quot;Cambria Math&quot;/&gt;&lt;w:b-cs/&gt;&lt;w:i/&gt;&lt;w:sz-cs w:val=&quot;28&quot;/&gt;&lt;w:lang w:val=&quot;UK&quot;/&gt;&lt;/w:rPr&gt;&lt;m:t&gt;ПЃ&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22" o:title="" chromakey="white"/>
          </v:shape>
        </w:pict>
      </w:r>
      <w:r w:rsidR="005F67A7" w:rsidRPr="005F67A7">
        <w:rPr>
          <w:bCs/>
          <w:szCs w:val="28"/>
          <w:lang w:val="uk-UA" w:eastAsia="x-none"/>
        </w:rPr>
        <w:instrText xml:space="preserve"> </w:instrText>
      </w:r>
      <w:r w:rsidR="005F67A7" w:rsidRPr="005F67A7">
        <w:rPr>
          <w:bCs/>
          <w:szCs w:val="28"/>
          <w:lang w:val="uk-UA" w:eastAsia="x-none"/>
        </w:rPr>
        <w:fldChar w:fldCharType="separate"/>
      </w:r>
      <w:r w:rsidR="00EF2120">
        <w:rPr>
          <w:position w:val="-6"/>
        </w:rPr>
        <w:pict w14:anchorId="0146E0D7">
          <v:shape id="_x0000_i1602" type="#_x0000_t75" style="width:8.15pt;height:16.3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08&quot;/&gt;&lt;w:drawingGridHorizontalSpacing w:val=&quot;140&quot;/&gt;&lt;w:displayHorizontalDrawingGridEvery w:val=&quot;2&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15049&quot;/&gt;&lt;wsp:rsid wsp:val=&quot;00000AED&quot;/&gt;&lt;wsp:rsid wsp:val=&quot;00005890&quot;/&gt;&lt;wsp:rsid wsp:val=&quot;00007217&quot;/&gt;&lt;wsp:rsid wsp:val=&quot;00017CE2&quot;/&gt;&lt;wsp:rsid wsp:val=&quot;00017D1A&quot;/&gt;&lt;wsp:rsid wsp:val=&quot;00022252&quot;/&gt;&lt;wsp:rsid wsp:val=&quot;000421CD&quot;/&gt;&lt;wsp:rsid wsp:val=&quot;00050510&quot;/&gt;&lt;wsp:rsid wsp:val=&quot;000516F7&quot;/&gt;&lt;wsp:rsid wsp:val=&quot;00053A14&quot;/&gt;&lt;wsp:rsid wsp:val=&quot;00053BA3&quot;/&gt;&lt;wsp:rsid wsp:val=&quot;000540FD&quot;/&gt;&lt;wsp:rsid wsp:val=&quot;00057C7F&quot;/&gt;&lt;wsp:rsid wsp:val=&quot;00060C52&quot;/&gt;&lt;wsp:rsid wsp:val=&quot;00061B30&quot;/&gt;&lt;wsp:rsid wsp:val=&quot;0007124D&quot;/&gt;&lt;wsp:rsid wsp:val=&quot;00073180&quot;/&gt;&lt;wsp:rsid wsp:val=&quot;00080E71&quot;/&gt;&lt;wsp:rsid wsp:val=&quot;00085B24&quot;/&gt;&lt;wsp:rsid wsp:val=&quot;00096378&quot;/&gt;&lt;wsp:rsid wsp:val=&quot;000A7B6C&quot;/&gt;&lt;wsp:rsid wsp:val=&quot;000B1998&quot;/&gt;&lt;wsp:rsid wsp:val=&quot;000B3E40&quot;/&gt;&lt;wsp:rsid wsp:val=&quot;000B3E89&quot;/&gt;&lt;wsp:rsid wsp:val=&quot;000C0479&quot;/&gt;&lt;wsp:rsid wsp:val=&quot;000C3C37&quot;/&gt;&lt;wsp:rsid wsp:val=&quot;000C58E7&quot;/&gt;&lt;wsp:rsid wsp:val=&quot;000C65A1&quot;/&gt;&lt;wsp:rsid wsp:val=&quot;000D5F00&quot;/&gt;&lt;wsp:rsid wsp:val=&quot;000D62C5&quot;/&gt;&lt;wsp:rsid wsp:val=&quot;000E564B&quot;/&gt;&lt;wsp:rsid wsp:val=&quot;000E6FF4&quot;/&gt;&lt;wsp:rsid wsp:val=&quot;000F7BE1&quot;/&gt;&lt;wsp:rsid wsp:val=&quot;00102080&quot;/&gt;&lt;wsp:rsid wsp:val=&quot;001048FC&quot;/&gt;&lt;wsp:rsid wsp:val=&quot;001057B6&quot;/&gt;&lt;wsp:rsid wsp:val=&quot;00112777&quot;/&gt;&lt;wsp:rsid wsp:val=&quot;0012121C&quot;/&gt;&lt;wsp:rsid wsp:val=&quot;0012150B&quot;/&gt;&lt;wsp:rsid wsp:val=&quot;001253F0&quot;/&gt;&lt;wsp:rsid wsp:val=&quot;00125A3C&quot;/&gt;&lt;wsp:rsid wsp:val=&quot;001303A1&quot;/&gt;&lt;wsp:rsid wsp:val=&quot;001321B4&quot;/&gt;&lt;wsp:rsid wsp:val=&quot;00150D4C&quot;/&gt;&lt;wsp:rsid wsp:val=&quot;00152FBB&quot;/&gt;&lt;wsp:rsid wsp:val=&quot;001543D8&quot;/&gt;&lt;wsp:rsid wsp:val=&quot;00154DC9&quot;/&gt;&lt;wsp:rsid wsp:val=&quot;00173B22&quot;/&gt;&lt;wsp:rsid wsp:val=&quot;0018489E&quot;/&gt;&lt;wsp:rsid wsp:val=&quot;00184986&quot;/&gt;&lt;wsp:rsid wsp:val=&quot;00186EBE&quot;/&gt;&lt;wsp:rsid wsp:val=&quot;00187D73&quot;/&gt;&lt;wsp:rsid wsp:val=&quot;00187FA9&quot;/&gt;&lt;wsp:rsid wsp:val=&quot;0019012B&quot;/&gt;&lt;wsp:rsid wsp:val=&quot;00192B05&quot;/&gt;&lt;wsp:rsid wsp:val=&quot;00194569&quot;/&gt;&lt;wsp:rsid wsp:val=&quot;001A6DEB&quot;/&gt;&lt;wsp:rsid wsp:val=&quot;001B0640&quot;/&gt;&lt;wsp:rsid wsp:val=&quot;001B4D9B&quot;/&gt;&lt;wsp:rsid wsp:val=&quot;001B5006&quot;/&gt;&lt;wsp:rsid wsp:val=&quot;001C28B8&quot;/&gt;&lt;wsp:rsid wsp:val=&quot;001C4524&quot;/&gt;&lt;wsp:rsid wsp:val=&quot;001C61BF&quot;/&gt;&lt;wsp:rsid wsp:val=&quot;001C7B42&quot;/&gt;&lt;wsp:rsid wsp:val=&quot;001D5F86&quot;/&gt;&lt;wsp:rsid wsp:val=&quot;001E09E0&quot;/&gt;&lt;wsp:rsid wsp:val=&quot;001E1069&quot;/&gt;&lt;wsp:rsid wsp:val=&quot;001E1428&quot;/&gt;&lt;wsp:rsid wsp:val=&quot;001E1E32&quot;/&gt;&lt;wsp:rsid wsp:val=&quot;001E5FD5&quot;/&gt;&lt;wsp:rsid wsp:val=&quot;001E7767&quot;/&gt;&lt;wsp:rsid wsp:val=&quot;0020117B&quot;/&gt;&lt;wsp:rsid wsp:val=&quot;00203A93&quot;/&gt;&lt;wsp:rsid wsp:val=&quot;002113C5&quot;/&gt;&lt;wsp:rsid wsp:val=&quot;00211F57&quot;/&gt;&lt;wsp:rsid wsp:val=&quot;002126AD&quot;/&gt;&lt;wsp:rsid wsp:val=&quot;0021392E&quot;/&gt;&lt;wsp:rsid wsp:val=&quot;0021445C&quot;/&gt;&lt;wsp:rsid wsp:val=&quot;0021785B&quot;/&gt;&lt;wsp:rsid wsp:val=&quot;00217ACD&quot;/&gt;&lt;wsp:rsid wsp:val=&quot;0022150F&quot;/&gt;&lt;wsp:rsid wsp:val=&quot;00225193&quot;/&gt;&lt;wsp:rsid wsp:val=&quot;00225770&quot;/&gt;&lt;wsp:rsid wsp:val=&quot;00226F97&quot;/&gt;&lt;wsp:rsid wsp:val=&quot;00227CCA&quot;/&gt;&lt;wsp:rsid wsp:val=&quot;00231589&quot;/&gt;&lt;wsp:rsid wsp:val=&quot;002334F0&quot;/&gt;&lt;wsp:rsid wsp:val=&quot;00233853&quot;/&gt;&lt;wsp:rsid wsp:val=&quot;00233A1C&quot;/&gt;&lt;wsp:rsid wsp:val=&quot;002403BA&quot;/&gt;&lt;wsp:rsid wsp:val=&quot;00247128&quot;/&gt;&lt;wsp:rsid wsp:val=&quot;002475C7&quot;/&gt;&lt;wsp:rsid wsp:val=&quot;002551B4&quot;/&gt;&lt;wsp:rsid wsp:val=&quot;00255911&quot;/&gt;&lt;wsp:rsid wsp:val=&quot;00260E0E&quot;/&gt;&lt;wsp:rsid wsp:val=&quot;00261BEF&quot;/&gt;&lt;wsp:rsid wsp:val=&quot;0026494C&quot;/&gt;&lt;wsp:rsid wsp:val=&quot;00265C5F&quot;/&gt;&lt;wsp:rsid wsp:val=&quot;00270056&quot;/&gt;&lt;wsp:rsid wsp:val=&quot;00270A90&quot;/&gt;&lt;wsp:rsid wsp:val=&quot;00271362&quot;/&gt;&lt;wsp:rsid wsp:val=&quot;0028052E&quot;/&gt;&lt;wsp:rsid wsp:val=&quot;0028080F&quot;/&gt;&lt;wsp:rsid wsp:val=&quot;0028474F&quot;/&gt;&lt;wsp:rsid wsp:val=&quot;00287E05&quot;/&gt;&lt;wsp:rsid wsp:val=&quot;00287F67&quot;/&gt;&lt;wsp:rsid wsp:val=&quot;00292990&quot;/&gt;&lt;wsp:rsid wsp:val=&quot;00293571&quot;/&gt;&lt;wsp:rsid wsp:val=&quot;002936F5&quot;/&gt;&lt;wsp:rsid wsp:val=&quot;002960C2&quot;/&gt;&lt;wsp:rsid wsp:val=&quot;002969CA&quot;/&gt;&lt;wsp:rsid wsp:val=&quot;002A0D96&quot;/&gt;&lt;wsp:rsid wsp:val=&quot;002A1B03&quot;/&gt;&lt;wsp:rsid wsp:val=&quot;002B44D7&quot;/&gt;&lt;wsp:rsid wsp:val=&quot;002C4F05&quot;/&gt;&lt;wsp:rsid wsp:val=&quot;002D020F&quot;/&gt;&lt;wsp:rsid wsp:val=&quot;002D0397&quot;/&gt;&lt;wsp:rsid wsp:val=&quot;002D200C&quot;/&gt;&lt;wsp:rsid wsp:val=&quot;002D4291&quot;/&gt;&lt;wsp:rsid wsp:val=&quot;002D47A1&quot;/&gt;&lt;wsp:rsid wsp:val=&quot;002D51C0&quot;/&gt;&lt;wsp:rsid wsp:val=&quot;002E26D6&quot;/&gt;&lt;wsp:rsid wsp:val=&quot;002E2BB0&quot;/&gt;&lt;wsp:rsid wsp:val=&quot;002E7AA1&quot;/&gt;&lt;wsp:rsid wsp:val=&quot;002F4BBF&quot;/&gt;&lt;wsp:rsid wsp:val=&quot;002F4FC5&quot;/&gt;&lt;wsp:rsid wsp:val=&quot;00305891&quot;/&gt;&lt;wsp:rsid wsp:val=&quot;003120F9&quot;/&gt;&lt;wsp:rsid wsp:val=&quot;0031277B&quot;/&gt;&lt;wsp:rsid wsp:val=&quot;00312971&quot;/&gt;&lt;wsp:rsid wsp:val=&quot;003153E2&quot;/&gt;&lt;wsp:rsid wsp:val=&quot;0032171B&quot;/&gt;&lt;wsp:rsid wsp:val=&quot;003321F0&quot;/&gt;&lt;wsp:rsid wsp:val=&quot;00336725&quot;/&gt;&lt;wsp:rsid wsp:val=&quot;00342827&quot;/&gt;&lt;wsp:rsid wsp:val=&quot;003466FF&quot;/&gt;&lt;wsp:rsid wsp:val=&quot;003477D5&quot;/&gt;&lt;wsp:rsid wsp:val=&quot;00351F0B&quot;/&gt;&lt;wsp:rsid wsp:val=&quot;003573BB&quot;/&gt;&lt;wsp:rsid wsp:val=&quot;003579E4&quot;/&gt;&lt;wsp:rsid wsp:val=&quot;003618BF&quot;/&gt;&lt;wsp:rsid wsp:val=&quot;00363E6D&quot;/&gt;&lt;wsp:rsid wsp:val=&quot;00367918&quot;/&gt;&lt;wsp:rsid wsp:val=&quot;0037377D&quot;/&gt;&lt;wsp:rsid wsp:val=&quot;003741A3&quot;/&gt;&lt;wsp:rsid wsp:val=&quot;00375106&quot;/&gt;&lt;wsp:rsid wsp:val=&quot;00375DE9&quot;/&gt;&lt;wsp:rsid wsp:val=&quot;003774F3&quot;/&gt;&lt;wsp:rsid wsp:val=&quot;00392F16&quot;/&gt;&lt;wsp:rsid wsp:val=&quot;0039392A&quot;/&gt;&lt;wsp:rsid wsp:val=&quot;003A062B&quot;/&gt;&lt;wsp:rsid wsp:val=&quot;003A2448&quot;/&gt;&lt;wsp:rsid wsp:val=&quot;003A2F85&quot;/&gt;&lt;wsp:rsid wsp:val=&quot;003A638B&quot;/&gt;&lt;wsp:rsid wsp:val=&quot;003B7FF7&quot;/&gt;&lt;wsp:rsid wsp:val=&quot;003C0240&quot;/&gt;&lt;wsp:rsid wsp:val=&quot;003C0DC0&quot;/&gt;&lt;wsp:rsid wsp:val=&quot;003C0E70&quot;/&gt;&lt;wsp:rsid wsp:val=&quot;003C1C5B&quot;/&gt;&lt;wsp:rsid wsp:val=&quot;003C21AE&quot;/&gt;&lt;wsp:rsid wsp:val=&quot;003C46F0&quot;/&gt;&lt;wsp:rsid wsp:val=&quot;003C56FB&quot;/&gt;&lt;wsp:rsid wsp:val=&quot;003C5FE2&quot;/&gt;&lt;wsp:rsid wsp:val=&quot;003D2220&quot;/&gt;&lt;wsp:rsid wsp:val=&quot;003D2952&quot;/&gt;&lt;wsp:rsid wsp:val=&quot;003E2335&quot;/&gt;&lt;wsp:rsid wsp:val=&quot;003E6E18&quot;/&gt;&lt;wsp:rsid wsp:val=&quot;003E7DA2&quot;/&gt;&lt;wsp:rsid wsp:val=&quot;003F4178&quot;/&gt;&lt;wsp:rsid wsp:val=&quot;00403800&quot;/&gt;&lt;wsp:rsid wsp:val=&quot;004048AB&quot;/&gt;&lt;wsp:rsid wsp:val=&quot;00407124&quot;/&gt;&lt;wsp:rsid wsp:val=&quot;0040788E&quot;/&gt;&lt;wsp:rsid wsp:val=&quot;0041154F&quot;/&gt;&lt;wsp:rsid wsp:val=&quot;0041263A&quot;/&gt;&lt;wsp:rsid wsp:val=&quot;00421F5C&quot;/&gt;&lt;wsp:rsid wsp:val=&quot;00422421&quot;/&gt;&lt;wsp:rsid wsp:val=&quot;0042680E&quot;/&gt;&lt;wsp:rsid wsp:val=&quot;004310A0&quot;/&gt;&lt;wsp:rsid wsp:val=&quot;00432B41&quot;/&gt;&lt;wsp:rsid wsp:val=&quot;00432B64&quot;/&gt;&lt;wsp:rsid wsp:val=&quot;00435B0F&quot;/&gt;&lt;wsp:rsid wsp:val=&quot;004361EA&quot;/&gt;&lt;wsp:rsid wsp:val=&quot;00437361&quot;/&gt;&lt;wsp:rsid wsp:val=&quot;00442BF0&quot;/&gt;&lt;wsp:rsid wsp:val=&quot;004555D6&quot;/&gt;&lt;wsp:rsid wsp:val=&quot;00460586&quot;/&gt;&lt;wsp:rsid wsp:val=&quot;00470722&quot;/&gt;&lt;wsp:rsid wsp:val=&quot;00472A66&quot;/&gt;&lt;wsp:rsid wsp:val=&quot;00473E05&quot;/&gt;&lt;wsp:rsid wsp:val=&quot;00474C67&quot;/&gt;&lt;wsp:rsid wsp:val=&quot;00487908&quot;/&gt;&lt;wsp:rsid wsp:val=&quot;00490795&quot;/&gt;&lt;wsp:rsid wsp:val=&quot;00492C9D&quot;/&gt;&lt;wsp:rsid wsp:val=&quot;0049535C&quot;/&gt;&lt;wsp:rsid wsp:val=&quot;004A5392&quot;/&gt;&lt;wsp:rsid wsp:val=&quot;004A7BEA&quot;/&gt;&lt;wsp:rsid wsp:val=&quot;004B1F85&quot;/&gt;&lt;wsp:rsid wsp:val=&quot;004B358F&quot;/&gt;&lt;wsp:rsid wsp:val=&quot;004C0BD1&quot;/&gt;&lt;wsp:rsid wsp:val=&quot;004C34B0&quot;/&gt;&lt;wsp:rsid wsp:val=&quot;004C3989&quot;/&gt;&lt;wsp:rsid wsp:val=&quot;004C3AC8&quot;/&gt;&lt;wsp:rsid wsp:val=&quot;004C7CBC&quot;/&gt;&lt;wsp:rsid wsp:val=&quot;004D4FC4&quot;/&gt;&lt;wsp:rsid wsp:val=&quot;004D53C8&quot;/&gt;&lt;wsp:rsid wsp:val=&quot;004D7C34&quot;/&gt;&lt;wsp:rsid wsp:val=&quot;004F23B7&quot;/&gt;&lt;wsp:rsid wsp:val=&quot;004F2866&quot;/&gt;&lt;wsp:rsid wsp:val=&quot;004F33A8&quot;/&gt;&lt;wsp:rsid wsp:val=&quot;004F5AE2&quot;/&gt;&lt;wsp:rsid wsp:val=&quot;004F6CDB&quot;/&gt;&lt;wsp:rsid wsp:val=&quot;0050046E&quot;/&gt;&lt;wsp:rsid wsp:val=&quot;005012DD&quot;/&gt;&lt;wsp:rsid wsp:val=&quot;00501FC9&quot;/&gt;&lt;wsp:rsid wsp:val=&quot;005032D2&quot;/&gt;&lt;wsp:rsid wsp:val=&quot;00504810&quot;/&gt;&lt;wsp:rsid wsp:val=&quot;00520DF4&quot;/&gt;&lt;wsp:rsid wsp:val=&quot;00522300&quot;/&gt;&lt;wsp:rsid wsp:val=&quot;00526871&quot;/&gt;&lt;wsp:rsid wsp:val=&quot;00530858&quot;/&gt;&lt;wsp:rsid wsp:val=&quot;00530D97&quot;/&gt;&lt;wsp:rsid wsp:val=&quot;005334AB&quot;/&gt;&lt;wsp:rsid wsp:val=&quot;00536AA8&quot;/&gt;&lt;wsp:rsid wsp:val=&quot;005376FD&quot;/&gt;&lt;wsp:rsid wsp:val=&quot;0053774A&quot;/&gt;&lt;wsp:rsid wsp:val=&quot;005513C7&quot;/&gt;&lt;wsp:rsid wsp:val=&quot;00552F54&quot;/&gt;&lt;wsp:rsid wsp:val=&quot;00563B9C&quot;/&gt;&lt;wsp:rsid wsp:val=&quot;00573260&quot;/&gt;&lt;wsp:rsid wsp:val=&quot;00591753&quot;/&gt;&lt;wsp:rsid wsp:val=&quot;005A143C&quot;/&gt;&lt;wsp:rsid wsp:val=&quot;005B22D8&quot;/&gt;&lt;wsp:rsid wsp:val=&quot;005C119E&quot;/&gt;&lt;wsp:rsid wsp:val=&quot;005C1E5F&quot;/&gt;&lt;wsp:rsid wsp:val=&quot;005D044E&quot;/&gt;&lt;wsp:rsid wsp:val=&quot;005D13AD&quot;/&gt;&lt;wsp:rsid wsp:val=&quot;005D40FD&quot;/&gt;&lt;wsp:rsid wsp:val=&quot;005E5003&quot;/&gt;&lt;wsp:rsid wsp:val=&quot;005E787B&quot;/&gt;&lt;wsp:rsid wsp:val=&quot;005F457D&quot;/&gt;&lt;wsp:rsid wsp:val=&quot;005F5392&quot;/&gt;&lt;wsp:rsid wsp:val=&quot;005F6410&quot;/&gt;&lt;wsp:rsid wsp:val=&quot;005F67A7&quot;/&gt;&lt;wsp:rsid wsp:val=&quot;005F7777&quot;/&gt;&lt;wsp:rsid wsp:val=&quot;006018BA&quot;/&gt;&lt;wsp:rsid wsp:val=&quot;006036CC&quot;/&gt;&lt;wsp:rsid wsp:val=&quot;00607376&quot;/&gt;&lt;wsp:rsid wsp:val=&quot;00611AAD&quot;/&gt;&lt;wsp:rsid wsp:val=&quot;0061385D&quot;/&gt;&lt;wsp:rsid wsp:val=&quot;006146D4&quot;/&gt;&lt;wsp:rsid wsp:val=&quot;00614BCC&quot;/&gt;&lt;wsp:rsid wsp:val=&quot;006246AB&quot;/&gt;&lt;wsp:rsid wsp:val=&quot;0062632D&quot;/&gt;&lt;wsp:rsid wsp:val=&quot;00627764&quot;/&gt;&lt;wsp:rsid wsp:val=&quot;0063225A&quot;/&gt;&lt;wsp:rsid wsp:val=&quot;00646871&quot;/&gt;&lt;wsp:rsid wsp:val=&quot;00655659&quot;/&gt;&lt;wsp:rsid wsp:val=&quot;00657CC5&quot;/&gt;&lt;wsp:rsid wsp:val=&quot;00664E23&quot;/&gt;&lt;wsp:rsid wsp:val=&quot;00667853&quot;/&gt;&lt;wsp:rsid wsp:val=&quot;006751B6&quot;/&gt;&lt;wsp:rsid wsp:val=&quot;00677081&quot;/&gt;&lt;wsp:rsid wsp:val=&quot;0067784A&quot;/&gt;&lt;wsp:rsid wsp:val=&quot;006812EC&quot;/&gt;&lt;wsp:rsid wsp:val=&quot;00681F5B&quot;/&gt;&lt;wsp:rsid wsp:val=&quot;00685640&quot;/&gt;&lt;wsp:rsid wsp:val=&quot;0068605D&quot;/&gt;&lt;wsp:rsid wsp:val=&quot;00693B79&quot;/&gt;&lt;wsp:rsid wsp:val=&quot;006943A1&quot;/&gt;&lt;wsp:rsid wsp:val=&quot;00696636&quot;/&gt;&lt;wsp:rsid wsp:val=&quot;006A18E8&quot;/&gt;&lt;wsp:rsid wsp:val=&quot;006A67ED&quot;/&gt;&lt;wsp:rsid wsp:val=&quot;006A6833&quot;/&gt;&lt;wsp:rsid wsp:val=&quot;006A7F0B&quot;/&gt;&lt;wsp:rsid wsp:val=&quot;006B07DB&quot;/&gt;&lt;wsp:rsid wsp:val=&quot;006B3A95&quot;/&gt;&lt;wsp:rsid wsp:val=&quot;006B4304&quot;/&gt;&lt;wsp:rsid wsp:val=&quot;006B509D&quot;/&gt;&lt;wsp:rsid wsp:val=&quot;006B5B9D&quot;/&gt;&lt;wsp:rsid wsp:val=&quot;006B6E1D&quot;/&gt;&lt;wsp:rsid wsp:val=&quot;006C0D9C&quot;/&gt;&lt;wsp:rsid wsp:val=&quot;006D5656&quot;/&gt;&lt;wsp:rsid wsp:val=&quot;006E04E6&quot;/&gt;&lt;wsp:rsid wsp:val=&quot;006E2B9A&quot;/&gt;&lt;wsp:rsid wsp:val=&quot;006E728C&quot;/&gt;&lt;wsp:rsid wsp:val=&quot;006F14CB&quot;/&gt;&lt;wsp:rsid wsp:val=&quot;006F6ED6&quot;/&gt;&lt;wsp:rsid wsp:val=&quot;00705E98&quot;/&gt;&lt;wsp:rsid wsp:val=&quot;00710FD9&quot;/&gt;&lt;wsp:rsid wsp:val=&quot;00715049&quot;/&gt;&lt;wsp:rsid wsp:val=&quot;00721BED&quot;/&gt;&lt;wsp:rsid wsp:val=&quot;00723D7A&quot;/&gt;&lt;wsp:rsid wsp:val=&quot;00725193&quot;/&gt;&lt;wsp:rsid wsp:val=&quot;00726D8D&quot;/&gt;&lt;wsp:rsid wsp:val=&quot;0074078D&quot;/&gt;&lt;wsp:rsid wsp:val=&quot;00743505&quot;/&gt;&lt;wsp:rsid wsp:val=&quot;00750745&quot;/&gt;&lt;wsp:rsid wsp:val=&quot;0075124C&quot;/&gt;&lt;wsp:rsid wsp:val=&quot;007637AB&quot;/&gt;&lt;wsp:rsid wsp:val=&quot;00771C49&quot;/&gt;&lt;wsp:rsid wsp:val=&quot;00773300&quot;/&gt;&lt;wsp:rsid wsp:val=&quot;00775E4D&quot;/&gt;&lt;wsp:rsid wsp:val=&quot;007847C2&quot;/&gt;&lt;wsp:rsid wsp:val=&quot;007870BA&quot;/&gt;&lt;wsp:rsid wsp:val=&quot;00787555&quot;/&gt;&lt;wsp:rsid wsp:val=&quot;00790B11&quot;/&gt;&lt;wsp:rsid wsp:val=&quot;007963D8&quot;/&gt;&lt;wsp:rsid wsp:val=&quot;007A12CE&quot;/&gt;&lt;wsp:rsid wsp:val=&quot;007A3A3B&quot;/&gt;&lt;wsp:rsid wsp:val=&quot;007A40BE&quot;/&gt;&lt;wsp:rsid wsp:val=&quot;007A55CD&quot;/&gt;&lt;wsp:rsid wsp:val=&quot;007A6186&quot;/&gt;&lt;wsp:rsid wsp:val=&quot;007B113A&quot;/&gt;&lt;wsp:rsid wsp:val=&quot;007B1FE1&quot;/&gt;&lt;wsp:rsid wsp:val=&quot;007B7A18&quot;/&gt;&lt;wsp:rsid wsp:val=&quot;007C3460&quot;/&gt;&lt;wsp:rsid wsp:val=&quot;007C3FA6&quot;/&gt;&lt;wsp:rsid wsp:val=&quot;007D1041&quot;/&gt;&lt;wsp:rsid wsp:val=&quot;007D5606&quot;/&gt;&lt;wsp:rsid wsp:val=&quot;007E14AD&quot;/&gt;&lt;wsp:rsid wsp:val=&quot;007E6F52&quot;/&gt;&lt;wsp:rsid wsp:val=&quot;007E76E7&quot;/&gt;&lt;wsp:rsid wsp:val=&quot;007F3456&quot;/&gt;&lt;wsp:rsid wsp:val=&quot;007F600E&quot;/&gt;&lt;wsp:rsid wsp:val=&quot;007F75D3&quot;/&gt;&lt;wsp:rsid wsp:val=&quot;0080027E&quot;/&gt;&lt;wsp:rsid wsp:val=&quot;00804DFD&quot;/&gt;&lt;wsp:rsid wsp:val=&quot;00805028&quot;/&gt;&lt;wsp:rsid wsp:val=&quot;008108B3&quot;/&gt;&lt;wsp:rsid wsp:val=&quot;00810F82&quot;/&gt;&lt;wsp:rsid wsp:val=&quot;00814576&quot;/&gt;&lt;wsp:rsid wsp:val=&quot;00815782&quot;/&gt;&lt;wsp:rsid wsp:val=&quot;00816D1A&quot;/&gt;&lt;wsp:rsid wsp:val=&quot;00821B00&quot;/&gt;&lt;wsp:rsid wsp:val=&quot;0082641B&quot;/&gt;&lt;wsp:rsid wsp:val=&quot;00826AC4&quot;/&gt;&lt;wsp:rsid wsp:val=&quot;0083388F&quot;/&gt;&lt;wsp:rsid wsp:val=&quot;00835907&quot;/&gt;&lt;wsp:rsid wsp:val=&quot;0083647D&quot;/&gt;&lt;wsp:rsid wsp:val=&quot;00862DC1&quot;/&gt;&lt;wsp:rsid wsp:val=&quot;0086343A&quot;/&gt;&lt;wsp:rsid wsp:val=&quot;008737D5&quot;/&gt;&lt;wsp:rsid wsp:val=&quot;00876FB1&quot;/&gt;&lt;wsp:rsid wsp:val=&quot;00881DF1&quot;/&gt;&lt;wsp:rsid wsp:val=&quot;00886EB7&quot;/&gt;&lt;wsp:rsid wsp:val=&quot;0089005A&quot;/&gt;&lt;wsp:rsid wsp:val=&quot;008A2E71&quot;/&gt;&lt;wsp:rsid wsp:val=&quot;008A614F&quot;/&gt;&lt;wsp:rsid wsp:val=&quot;008B3A99&quot;/&gt;&lt;wsp:rsid wsp:val=&quot;008B3FEB&quot;/&gt;&lt;wsp:rsid wsp:val=&quot;008B4DE9&quot;/&gt;&lt;wsp:rsid wsp:val=&quot;008B62A2&quot;/&gt;&lt;wsp:rsid wsp:val=&quot;008C0D21&quot;/&gt;&lt;wsp:rsid wsp:val=&quot;008C3601&quot;/&gt;&lt;wsp:rsid wsp:val=&quot;008C3B09&quot;/&gt;&lt;wsp:rsid wsp:val=&quot;008D4B0D&quot;/&gt;&lt;wsp:rsid wsp:val=&quot;008E0124&quot;/&gt;&lt;wsp:rsid wsp:val=&quot;008E11A7&quot;/&gt;&lt;wsp:rsid wsp:val=&quot;008E1B0F&quot;/&gt;&lt;wsp:rsid wsp:val=&quot;008E1D80&quot;/&gt;&lt;wsp:rsid wsp:val=&quot;008E40E1&quot;/&gt;&lt;wsp:rsid wsp:val=&quot;008E4261&quot;/&gt;&lt;wsp:rsid wsp:val=&quot;008F1D1E&quot;/&gt;&lt;wsp:rsid wsp:val=&quot;008F77CE&quot;/&gt;&lt;wsp:rsid wsp:val=&quot;008F7B04&quot;/&gt;&lt;wsp:rsid wsp:val=&quot;00933F0E&quot;/&gt;&lt;wsp:rsid wsp:val=&quot;00935247&quot;/&gt;&lt;wsp:rsid wsp:val=&quot;0093543A&quot;/&gt;&lt;wsp:rsid wsp:val=&quot;009413D6&quot;/&gt;&lt;wsp:rsid wsp:val=&quot;009414B3&quot;/&gt;&lt;wsp:rsid wsp:val=&quot;009422CD&quot;/&gt;&lt;wsp:rsid wsp:val=&quot;00942E17&quot;/&gt;&lt;wsp:rsid wsp:val=&quot;009621E0&quot;/&gt;&lt;wsp:rsid wsp:val=&quot;00964BC7&quot;/&gt;&lt;wsp:rsid wsp:val=&quot;00965FB1&quot;/&gt;&lt;wsp:rsid wsp:val=&quot;00966D43&quot;/&gt;&lt;wsp:rsid wsp:val=&quot;00973F37&quot;/&gt;&lt;wsp:rsid wsp:val=&quot;00974BEF&quot;/&gt;&lt;wsp:rsid wsp:val=&quot;009766D1&quot;/&gt;&lt;wsp:rsid wsp:val=&quot;00981801&quot;/&gt;&lt;wsp:rsid wsp:val=&quot;00981992&quot;/&gt;&lt;wsp:rsid wsp:val=&quot;009830AB&quot;/&gt;&lt;wsp:rsid wsp:val=&quot;00984616&quot;/&gt;&lt;wsp:rsid wsp:val=&quot;0098643F&quot;/&gt;&lt;wsp:rsid wsp:val=&quot;00992CE8&quot;/&gt;&lt;wsp:rsid wsp:val=&quot;00993F6E&quot;/&gt;&lt;wsp:rsid wsp:val=&quot;00994800&quot;/&gt;&lt;wsp:rsid wsp:val=&quot;009A0B96&quot;/&gt;&lt;wsp:rsid wsp:val=&quot;009A0FC2&quot;/&gt;&lt;wsp:rsid wsp:val=&quot;009A138B&quot;/&gt;&lt;wsp:rsid wsp:val=&quot;009B069D&quot;/&gt;&lt;wsp:rsid wsp:val=&quot;009B0808&quot;/&gt;&lt;wsp:rsid wsp:val=&quot;009B10DA&quot;/&gt;&lt;wsp:rsid wsp:val=&quot;009B4928&quot;/&gt;&lt;wsp:rsid wsp:val=&quot;009B5D04&quot;/&gt;&lt;wsp:rsid wsp:val=&quot;009B6F86&quot;/&gt;&lt;wsp:rsid wsp:val=&quot;009B7652&quot;/&gt;&lt;wsp:rsid wsp:val=&quot;009C0696&quot;/&gt;&lt;wsp:rsid wsp:val=&quot;009C0AF4&quot;/&gt;&lt;wsp:rsid wsp:val=&quot;009C16A6&quot;/&gt;&lt;wsp:rsid wsp:val=&quot;009C1FCD&quot;/&gt;&lt;wsp:rsid wsp:val=&quot;009C7EDD&quot;/&gt;&lt;wsp:rsid wsp:val=&quot;009D191D&quot;/&gt;&lt;wsp:rsid wsp:val=&quot;009D2EC6&quot;/&gt;&lt;wsp:rsid wsp:val=&quot;009D42EC&quot;/&gt;&lt;wsp:rsid wsp:val=&quot;009D69F6&quot;/&gt;&lt;wsp:rsid wsp:val=&quot;009F560C&quot;/&gt;&lt;wsp:rsid wsp:val=&quot;009F7073&quot;/&gt;&lt;wsp:rsid wsp:val=&quot;00A108A1&quot;/&gt;&lt;wsp:rsid wsp:val=&quot;00A10FC4&quot;/&gt;&lt;wsp:rsid wsp:val=&quot;00A13701&quot;/&gt;&lt;wsp:rsid wsp:val=&quot;00A13769&quot;/&gt;&lt;wsp:rsid wsp:val=&quot;00A14F6C&quot;/&gt;&lt;wsp:rsid wsp:val=&quot;00A163DD&quot;/&gt;&lt;wsp:rsid wsp:val=&quot;00A2261F&quot;/&gt;&lt;wsp:rsid wsp:val=&quot;00A333BD&quot;/&gt;&lt;wsp:rsid wsp:val=&quot;00A33B6A&quot;/&gt;&lt;wsp:rsid wsp:val=&quot;00A33F4E&quot;/&gt;&lt;wsp:rsid wsp:val=&quot;00A34825&quot;/&gt;&lt;wsp:rsid wsp:val=&quot;00A37E48&quot;/&gt;&lt;wsp:rsid wsp:val=&quot;00A406F3&quot;/&gt;&lt;wsp:rsid wsp:val=&quot;00A46820&quot;/&gt;&lt;wsp:rsid wsp:val=&quot;00A47F51&quot;/&gt;&lt;wsp:rsid wsp:val=&quot;00A539E2&quot;/&gt;&lt;wsp:rsid wsp:val=&quot;00A6544E&quot;/&gt;&lt;wsp:rsid wsp:val=&quot;00A6609A&quot;/&gt;&lt;wsp:rsid wsp:val=&quot;00A72FD6&quot;/&gt;&lt;wsp:rsid wsp:val=&quot;00A742D4&quot;/&gt;&lt;wsp:rsid wsp:val=&quot;00A746A3&quot;/&gt;&lt;wsp:rsid wsp:val=&quot;00A746B2&quot;/&gt;&lt;wsp:rsid wsp:val=&quot;00A757C9&quot;/&gt;&lt;wsp:rsid wsp:val=&quot;00A80265&quot;/&gt;&lt;wsp:rsid wsp:val=&quot;00A812B6&quot;/&gt;&lt;wsp:rsid wsp:val=&quot;00A82E31&quot;/&gt;&lt;wsp:rsid wsp:val=&quot;00A9163E&quot;/&gt;&lt;wsp:rsid wsp:val=&quot;00A940AC&quot;/&gt;&lt;wsp:rsid wsp:val=&quot;00A9520F&quot;/&gt;&lt;wsp:rsid wsp:val=&quot;00A95C46&quot;/&gt;&lt;wsp:rsid wsp:val=&quot;00A9730C&quot;/&gt;&lt;wsp:rsid wsp:val=&quot;00A973BC&quot;/&gt;&lt;wsp:rsid wsp:val=&quot;00AA0C64&quot;/&gt;&lt;wsp:rsid wsp:val=&quot;00AA0E90&quot;/&gt;&lt;wsp:rsid wsp:val=&quot;00AA17EC&quot;/&gt;&lt;wsp:rsid wsp:val=&quot;00AA2B0A&quot;/&gt;&lt;wsp:rsid wsp:val=&quot;00AA2EA9&quot;/&gt;&lt;wsp:rsid wsp:val=&quot;00AA30BD&quot;/&gt;&lt;wsp:rsid wsp:val=&quot;00AA3DE4&quot;/&gt;&lt;wsp:rsid wsp:val=&quot;00AB1A44&quot;/&gt;&lt;wsp:rsid wsp:val=&quot;00AB50AF&quot;/&gt;&lt;wsp:rsid wsp:val=&quot;00AB6C92&quot;/&gt;&lt;wsp:rsid wsp:val=&quot;00AC317E&quot;/&gt;&lt;wsp:rsid wsp:val=&quot;00AD587F&quot;/&gt;&lt;wsp:rsid wsp:val=&quot;00AD5B3B&quot;/&gt;&lt;wsp:rsid wsp:val=&quot;00AD7CEC&quot;/&gt;&lt;wsp:rsid wsp:val=&quot;00AE5E19&quot;/&gt;&lt;wsp:rsid wsp:val=&quot;00AE5E6A&quot;/&gt;&lt;wsp:rsid wsp:val=&quot;00AF2169&quot;/&gt;&lt;wsp:rsid wsp:val=&quot;00B0025E&quot;/&gt;&lt;wsp:rsid wsp:val=&quot;00B002C3&quot;/&gt;&lt;wsp:rsid wsp:val=&quot;00B03B57&quot;/&gt;&lt;wsp:rsid wsp:val=&quot;00B04D25&quot;/&gt;&lt;wsp:rsid wsp:val=&quot;00B066A8&quot;/&gt;&lt;wsp:rsid wsp:val=&quot;00B075CD&quot;/&gt;&lt;wsp:rsid wsp:val=&quot;00B11CC8&quot;/&gt;&lt;wsp:rsid wsp:val=&quot;00B16CA9&quot;/&gt;&lt;wsp:rsid wsp:val=&quot;00B2217D&quot;/&gt;&lt;wsp:rsid wsp:val=&quot;00B23E1B&quot;/&gt;&lt;wsp:rsid wsp:val=&quot;00B27ED5&quot;/&gt;&lt;wsp:rsid wsp:val=&quot;00B3779C&quot;/&gt;&lt;wsp:rsid wsp:val=&quot;00B400CD&quot;/&gt;&lt;wsp:rsid wsp:val=&quot;00B463D1&quot;/&gt;&lt;wsp:rsid wsp:val=&quot;00B47B17&quot;/&gt;&lt;wsp:rsid wsp:val=&quot;00B51C95&quot;/&gt;&lt;wsp:rsid wsp:val=&quot;00B52859&quot;/&gt;&lt;wsp:rsid wsp:val=&quot;00B53662&quot;/&gt;&lt;wsp:rsid wsp:val=&quot;00B54415&quot;/&gt;&lt;wsp:rsid wsp:val=&quot;00B64270&quot;/&gt;&lt;wsp:rsid wsp:val=&quot;00B70D11&quot;/&gt;&lt;wsp:rsid wsp:val=&quot;00B7534E&quot;/&gt;&lt;wsp:rsid wsp:val=&quot;00B83852&quot;/&gt;&lt;wsp:rsid wsp:val=&quot;00B8553D&quot;/&gt;&lt;wsp:rsid wsp:val=&quot;00B863AF&quot;/&gt;&lt;wsp:rsid wsp:val=&quot;00B874E2&quot;/&gt;&lt;wsp:rsid wsp:val=&quot;00B87CED&quot;/&gt;&lt;wsp:rsid wsp:val=&quot;00B90D1D&quot;/&gt;&lt;wsp:rsid wsp:val=&quot;00B92BCB&quot;/&gt;&lt;wsp:rsid wsp:val=&quot;00B95292&quot;/&gt;&lt;wsp:rsid wsp:val=&quot;00B97BB4&quot;/&gt;&lt;wsp:rsid wsp:val=&quot;00BA1E0D&quot;/&gt;&lt;wsp:rsid wsp:val=&quot;00BA2320&quot;/&gt;&lt;wsp:rsid wsp:val=&quot;00BA26EE&quot;/&gt;&lt;wsp:rsid wsp:val=&quot;00BA4136&quot;/&gt;&lt;wsp:rsid wsp:val=&quot;00BA45A4&quot;/&gt;&lt;wsp:rsid wsp:val=&quot;00BA63A8&quot;/&gt;&lt;wsp:rsid wsp:val=&quot;00BA7125&quot;/&gt;&lt;wsp:rsid wsp:val=&quot;00BB418A&quot;/&gt;&lt;wsp:rsid wsp:val=&quot;00BB5A3C&quot;/&gt;&lt;wsp:rsid wsp:val=&quot;00BB77D8&quot;/&gt;&lt;wsp:rsid wsp:val=&quot;00BB781E&quot;/&gt;&lt;wsp:rsid wsp:val=&quot;00BC1350&quot;/&gt;&lt;wsp:rsid wsp:val=&quot;00BD170B&quot;/&gt;&lt;wsp:rsid wsp:val=&quot;00BD4E63&quot;/&gt;&lt;wsp:rsid wsp:val=&quot;00BD5771&quot;/&gt;&lt;wsp:rsid wsp:val=&quot;00BE0AC3&quot;/&gt;&lt;wsp:rsid wsp:val=&quot;00BE1235&quot;/&gt;&lt;wsp:rsid wsp:val=&quot;00BE2B24&quot;/&gt;&lt;wsp:rsid wsp:val=&quot;00BE4350&quot;/&gt;&lt;wsp:rsid wsp:val=&quot;00BF5144&quot;/&gt;&lt;wsp:rsid wsp:val=&quot;00C004CD&quot;/&gt;&lt;wsp:rsid wsp:val=&quot;00C06FFA&quot;/&gt;&lt;wsp:rsid wsp:val=&quot;00C202B7&quot;/&gt;&lt;wsp:rsid wsp:val=&quot;00C4417C&quot;/&gt;&lt;wsp:rsid wsp:val=&quot;00C4453E&quot;/&gt;&lt;wsp:rsid wsp:val=&quot;00C5108C&quot;/&gt;&lt;wsp:rsid wsp:val=&quot;00C51B66&quot;/&gt;&lt;wsp:rsid wsp:val=&quot;00C51BB7&quot;/&gt;&lt;wsp:rsid wsp:val=&quot;00C52AEA&quot;/&gt;&lt;wsp:rsid wsp:val=&quot;00C530FE&quot;/&gt;&lt;wsp:rsid wsp:val=&quot;00C60503&quot;/&gt;&lt;wsp:rsid wsp:val=&quot;00C62260&quot;/&gt;&lt;wsp:rsid wsp:val=&quot;00C649F7&quot;/&gt;&lt;wsp:rsid wsp:val=&quot;00C82726&quot;/&gt;&lt;wsp:rsid wsp:val=&quot;00C8297E&quot;/&gt;&lt;wsp:rsid wsp:val=&quot;00C82C3A&quot;/&gt;&lt;wsp:rsid wsp:val=&quot;00C8596C&quot;/&gt;&lt;wsp:rsid wsp:val=&quot;00C90405&quot;/&gt;&lt;wsp:rsid wsp:val=&quot;00C9421D&quot;/&gt;&lt;wsp:rsid wsp:val=&quot;00C94517&quot;/&gt;&lt;wsp:rsid wsp:val=&quot;00C94976&quot;/&gt;&lt;wsp:rsid wsp:val=&quot;00C94B69&quot;/&gt;&lt;wsp:rsid wsp:val=&quot;00C96F65&quot;/&gt;&lt;wsp:rsid wsp:val=&quot;00C97AD5&quot;/&gt;&lt;wsp:rsid wsp:val=&quot;00CA5752&quot;/&gt;&lt;wsp:rsid wsp:val=&quot;00CA717A&quot;/&gt;&lt;wsp:rsid wsp:val=&quot;00CC0057&quot;/&gt;&lt;wsp:rsid wsp:val=&quot;00CC0300&quot;/&gt;&lt;wsp:rsid wsp:val=&quot;00CC08A9&quot;/&gt;&lt;wsp:rsid wsp:val=&quot;00CC7D12&quot;/&gt;&lt;wsp:rsid wsp:val=&quot;00CD396D&quot;/&gt;&lt;wsp:rsid wsp:val=&quot;00CD49A0&quot;/&gt;&lt;wsp:rsid wsp:val=&quot;00CD57F7&quot;/&gt;&lt;wsp:rsid wsp:val=&quot;00CE031B&quot;/&gt;&lt;wsp:rsid wsp:val=&quot;00CE30F3&quot;/&gt;&lt;wsp:rsid wsp:val=&quot;00CE3E7B&quot;/&gt;&lt;wsp:rsid wsp:val=&quot;00CE50E9&quot;/&gt;&lt;wsp:rsid wsp:val=&quot;00CE63D9&quot;/&gt;&lt;wsp:rsid wsp:val=&quot;00CF6316&quot;/&gt;&lt;wsp:rsid wsp:val=&quot;00CF72FD&quot;/&gt;&lt;wsp:rsid wsp:val=&quot;00D02CE3&quot;/&gt;&lt;wsp:rsid wsp:val=&quot;00D035D1&quot;/&gt;&lt;wsp:rsid wsp:val=&quot;00D037CC&quot;/&gt;&lt;wsp:rsid wsp:val=&quot;00D052FD&quot;/&gt;&lt;wsp:rsid wsp:val=&quot;00D12955&quot;/&gt;&lt;wsp:rsid wsp:val=&quot;00D134EC&quot;/&gt;&lt;wsp:rsid wsp:val=&quot;00D14596&quot;/&gt;&lt;wsp:rsid wsp:val=&quot;00D14A97&quot;/&gt;&lt;wsp:rsid wsp:val=&quot;00D20847&quot;/&gt;&lt;wsp:rsid wsp:val=&quot;00D23B08&quot;/&gt;&lt;wsp:rsid wsp:val=&quot;00D24B3D&quot;/&gt;&lt;wsp:rsid wsp:val=&quot;00D275FA&quot;/&gt;&lt;wsp:rsid wsp:val=&quot;00D27C06&quot;/&gt;&lt;wsp:rsid wsp:val=&quot;00D30750&quot;/&gt;&lt;wsp:rsid wsp:val=&quot;00D31FF3&quot;/&gt;&lt;wsp:rsid wsp:val=&quot;00D32BB6&quot;/&gt;&lt;wsp:rsid wsp:val=&quot;00D3446C&quot;/&gt;&lt;wsp:rsid wsp:val=&quot;00D35A19&quot;/&gt;&lt;wsp:rsid wsp:val=&quot;00D44C06&quot;/&gt;&lt;wsp:rsid wsp:val=&quot;00D60479&quot;/&gt;&lt;wsp:rsid wsp:val=&quot;00D60F97&quot;/&gt;&lt;wsp:rsid wsp:val=&quot;00D615F2&quot;/&gt;&lt;wsp:rsid wsp:val=&quot;00D6577E&quot;/&gt;&lt;wsp:rsid wsp:val=&quot;00D67876&quot;/&gt;&lt;wsp:rsid wsp:val=&quot;00D71C81&quot;/&gt;&lt;wsp:rsid wsp:val=&quot;00D72C14&quot;/&gt;&lt;wsp:rsid wsp:val=&quot;00D74BC3&quot;/&gt;&lt;wsp:rsid wsp:val=&quot;00D7567F&quot;/&gt;&lt;wsp:rsid wsp:val=&quot;00D833C5&quot;/&gt;&lt;wsp:rsid wsp:val=&quot;00D86F3C&quot;/&gt;&lt;wsp:rsid wsp:val=&quot;00D9038B&quot;/&gt;&lt;wsp:rsid wsp:val=&quot;00D9081A&quot;/&gt;&lt;wsp:rsid wsp:val=&quot;00D927CA&quot;/&gt;&lt;wsp:rsid wsp:val=&quot;00D95247&quot;/&gt;&lt;wsp:rsid wsp:val=&quot;00D97F47&quot;/&gt;&lt;wsp:rsid wsp:val=&quot;00DA4609&quot;/&gt;&lt;wsp:rsid wsp:val=&quot;00DA513A&quot;/&gt;&lt;wsp:rsid wsp:val=&quot;00DA6DBF&quot;/&gt;&lt;wsp:rsid wsp:val=&quot;00DC2A4C&quot;/&gt;&lt;wsp:rsid wsp:val=&quot;00DC353D&quot;/&gt;&lt;wsp:rsid wsp:val=&quot;00DC4EC4&quot;/&gt;&lt;wsp:rsid wsp:val=&quot;00DC6056&quot;/&gt;&lt;wsp:rsid wsp:val=&quot;00DD3D02&quot;/&gt;&lt;wsp:rsid wsp:val=&quot;00DD40AF&quot;/&gt;&lt;wsp:rsid wsp:val=&quot;00DD484B&quot;/&gt;&lt;wsp:rsid wsp:val=&quot;00DD6E8B&quot;/&gt;&lt;wsp:rsid wsp:val=&quot;00DE0BCD&quot;/&gt;&lt;wsp:rsid wsp:val=&quot;00DE61F6&quot;/&gt;&lt;wsp:rsid wsp:val=&quot;00DF19FE&quot;/&gt;&lt;wsp:rsid wsp:val=&quot;00DF43C6&quot;/&gt;&lt;wsp:rsid wsp:val=&quot;00DF6C10&quot;/&gt;&lt;wsp:rsid wsp:val=&quot;00E02793&quot;/&gt;&lt;wsp:rsid wsp:val=&quot;00E050C8&quot;/&gt;&lt;wsp:rsid wsp:val=&quot;00E10818&quot;/&gt;&lt;wsp:rsid wsp:val=&quot;00E16094&quot;/&gt;&lt;wsp:rsid wsp:val=&quot;00E33B92&quot;/&gt;&lt;wsp:rsid wsp:val=&quot;00E341BD&quot;/&gt;&lt;wsp:rsid wsp:val=&quot;00E37B51&quot;/&gt;&lt;wsp:rsid wsp:val=&quot;00E40CA2&quot;/&gt;&lt;wsp:rsid wsp:val=&quot;00E51C7A&quot;/&gt;&lt;wsp:rsid wsp:val=&quot;00E522AA&quot;/&gt;&lt;wsp:rsid wsp:val=&quot;00E544B9&quot;/&gt;&lt;wsp:rsid wsp:val=&quot;00E55095&quot;/&gt;&lt;wsp:rsid wsp:val=&quot;00E5567A&quot;/&gt;&lt;wsp:rsid wsp:val=&quot;00E556FC&quot;/&gt;&lt;wsp:rsid wsp:val=&quot;00E63FFF&quot;/&gt;&lt;wsp:rsid wsp:val=&quot;00E65E7B&quot;/&gt;&lt;wsp:rsid wsp:val=&quot;00E70C74&quot;/&gt;&lt;wsp:rsid wsp:val=&quot;00E70FB2&quot;/&gt;&lt;wsp:rsid wsp:val=&quot;00E743A3&quot;/&gt;&lt;wsp:rsid wsp:val=&quot;00E74621&quot;/&gt;&lt;wsp:rsid wsp:val=&quot;00E749F0&quot;/&gt;&lt;wsp:rsid wsp:val=&quot;00E830BA&quot;/&gt;&lt;wsp:rsid wsp:val=&quot;00E8401A&quot;/&gt;&lt;wsp:rsid wsp:val=&quot;00E846B1&quot;/&gt;&lt;wsp:rsid wsp:val=&quot;00E85C5C&quot;/&gt;&lt;wsp:rsid wsp:val=&quot;00E878AA&quot;/&gt;&lt;wsp:rsid wsp:val=&quot;00E906AE&quot;/&gt;&lt;wsp:rsid wsp:val=&quot;00E92959&quot;/&gt;&lt;wsp:rsid wsp:val=&quot;00E97308&quot;/&gt;&lt;wsp:rsid wsp:val=&quot;00EA0BBC&quot;/&gt;&lt;wsp:rsid wsp:val=&quot;00EA19FE&quot;/&gt;&lt;wsp:rsid wsp:val=&quot;00EA5F6C&quot;/&gt;&lt;wsp:rsid wsp:val=&quot;00EA64C8&quot;/&gt;&lt;wsp:rsid wsp:val=&quot;00EA7E7A&quot;/&gt;&lt;wsp:rsid wsp:val=&quot;00EB1F2E&quot;/&gt;&lt;wsp:rsid wsp:val=&quot;00ED20E5&quot;/&gt;&lt;wsp:rsid wsp:val=&quot;00ED5B57&quot;/&gt;&lt;wsp:rsid wsp:val=&quot;00ED5F02&quot;/&gt;&lt;wsp:rsid wsp:val=&quot;00ED7839&quot;/&gt;&lt;wsp:rsid wsp:val=&quot;00EE3E8B&quot;/&gt;&lt;wsp:rsid wsp:val=&quot;00F00D88&quot;/&gt;&lt;wsp:rsid wsp:val=&quot;00F00EB5&quot;/&gt;&lt;wsp:rsid wsp:val=&quot;00F03402&quot;/&gt;&lt;wsp:rsid wsp:val=&quot;00F043AE&quot;/&gt;&lt;wsp:rsid wsp:val=&quot;00F15049&quot;/&gt;&lt;wsp:rsid wsp:val=&quot;00F1711F&quot;/&gt;&lt;wsp:rsid wsp:val=&quot;00F250AD&quot;/&gt;&lt;wsp:rsid wsp:val=&quot;00F30897&quot;/&gt;&lt;wsp:rsid wsp:val=&quot;00F31FFC&quot;/&gt;&lt;wsp:rsid wsp:val=&quot;00F36BC1&quot;/&gt;&lt;wsp:rsid wsp:val=&quot;00F429C4&quot;/&gt;&lt;wsp:rsid wsp:val=&quot;00F45994&quot;/&gt;&lt;wsp:rsid wsp:val=&quot;00F544E7&quot;/&gt;&lt;wsp:rsid wsp:val=&quot;00F54D28&quot;/&gt;&lt;wsp:rsid wsp:val=&quot;00F54DB2&quot;/&gt;&lt;wsp:rsid wsp:val=&quot;00F54ECA&quot;/&gt;&lt;wsp:rsid wsp:val=&quot;00F57AF0&quot;/&gt;&lt;wsp:rsid wsp:val=&quot;00F619BE&quot;/&gt;&lt;wsp:rsid wsp:val=&quot;00F64D80&quot;/&gt;&lt;wsp:rsid wsp:val=&quot;00F757B1&quot;/&gt;&lt;wsp:rsid wsp:val=&quot;00F852B7&quot;/&gt;&lt;wsp:rsid wsp:val=&quot;00F92E94&quot;/&gt;&lt;wsp:rsid wsp:val=&quot;00FA2567&quot;/&gt;&lt;wsp:rsid wsp:val=&quot;00FA2C55&quot;/&gt;&lt;wsp:rsid wsp:val=&quot;00FB5E3C&quot;/&gt;&lt;wsp:rsid wsp:val=&quot;00FC3884&quot;/&gt;&lt;wsp:rsid wsp:val=&quot;00FC5EF4&quot;/&gt;&lt;wsp:rsid wsp:val=&quot;00FD3215&quot;/&gt;&lt;wsp:rsid wsp:val=&quot;00FD6D5C&quot;/&gt;&lt;wsp:rsid wsp:val=&quot;00FD73EC&quot;/&gt;&lt;wsp:rsid wsp:val=&quot;00FE42B1&quot;/&gt;&lt;wsp:rsid wsp:val=&quot;00FF193C&quot;/&gt;&lt;wsp:rsid wsp:val=&quot;00FF1BD0&quot;/&gt;&lt;wsp:rsid wsp:val=&quot;00FF1D66&quot;/&gt;&lt;wsp:rsid wsp:val=&quot;00FF3E34&quot;/&gt;&lt;wsp:rsid wsp:val=&quot;00FF4F05&quot;/&gt;&lt;wsp:rsid wsp:val=&quot;00FF6860&quot;/&gt;&lt;/wsp:rsids&gt;&lt;/w:docPr&gt;&lt;w:body&gt;&lt;wx:sect&gt;&lt;w:p wsp:rsidR=&quot;00000000&quot; wsp:rsidRDefault=&quot;003B7FF7&quot; wsp:rsidP=&quot;003B7FF7&quot;&gt;&lt;m:oMathPara&gt;&lt;m:oMath&gt;&lt;m:r&gt;&lt;w:rPr&gt;&lt;w:rFonts w:ascii=&quot;Cambria Math&quot;/&gt;&lt;wx:font wx:val=&quot;Cambria Math&quot;/&gt;&lt;w:b-cs/&gt;&lt;w:i/&gt;&lt;w:sz-cs w:val=&quot;28&quot;/&gt;&lt;w:lang w:val=&quot;UK&quot;/&gt;&lt;/w:rPr&gt;&lt;m:t&gt;ПЃ&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22" o:title="" chromakey="white"/>
          </v:shape>
        </w:pict>
      </w:r>
      <w:r w:rsidR="005F67A7" w:rsidRPr="005F67A7">
        <w:rPr>
          <w:bCs/>
          <w:szCs w:val="28"/>
          <w:lang w:val="uk-UA" w:eastAsia="x-none"/>
        </w:rPr>
        <w:fldChar w:fldCharType="end"/>
      </w:r>
      <w:r w:rsidR="005F67A7" w:rsidRPr="00D833C5">
        <w:rPr>
          <w:bCs/>
          <w:szCs w:val="28"/>
          <w:lang w:val="uk-UA" w:eastAsia="x-none"/>
        </w:rPr>
        <w:t xml:space="preserve"> </w:t>
      </w:r>
      <w:r w:rsidRPr="00D833C5">
        <w:rPr>
          <w:bCs/>
          <w:szCs w:val="28"/>
          <w:lang w:val="uk-UA" w:eastAsia="x-none"/>
        </w:rPr>
        <w:t>-та (остання на поточний час) групи у ході передавання одного потоку відео.</w:t>
      </w:r>
    </w:p>
    <w:p w14:paraId="769CA28F" w14:textId="77777777" w:rsidR="009C1FCD" w:rsidRPr="00D833C5" w:rsidRDefault="009C1FCD" w:rsidP="00EE3E8B">
      <w:pPr>
        <w:spacing w:line="300" w:lineRule="auto"/>
        <w:ind w:firstLine="708"/>
        <w:jc w:val="both"/>
        <w:rPr>
          <w:bCs/>
          <w:szCs w:val="28"/>
          <w:lang w:val="uk-UA" w:eastAsia="x-none"/>
        </w:rPr>
      </w:pPr>
      <w:r w:rsidRPr="00D833C5">
        <w:rPr>
          <w:bCs/>
          <w:szCs w:val="28"/>
          <w:lang w:val="uk-UA" w:eastAsia="x-none"/>
        </w:rPr>
        <w:t>При цьому, у ході хешування можуть використовуватися такі показники, як:</w:t>
      </w:r>
    </w:p>
    <w:p w14:paraId="72153C03" w14:textId="77777777" w:rsidR="009C1FCD" w:rsidRPr="00D833C5" w:rsidRDefault="009C1FCD" w:rsidP="00EE3E8B">
      <w:pPr>
        <w:spacing w:line="300" w:lineRule="auto"/>
        <w:ind w:firstLine="708"/>
        <w:jc w:val="both"/>
        <w:rPr>
          <w:bCs/>
          <w:szCs w:val="28"/>
          <w:lang w:val="uk-UA" w:eastAsia="x-none"/>
        </w:rPr>
      </w:pPr>
      <w:r w:rsidRPr="00D833C5">
        <w:rPr>
          <w:bCs/>
          <w:szCs w:val="28"/>
          <w:lang w:val="uk-UA" w:eastAsia="x-none"/>
        </w:rPr>
        <w:t>- кількість значущих сегментів у групах;</w:t>
      </w:r>
    </w:p>
    <w:p w14:paraId="33AC26DE" w14:textId="77777777" w:rsidR="009C1FCD" w:rsidRPr="00D833C5" w:rsidRDefault="009C1FCD" w:rsidP="00EE3E8B">
      <w:pPr>
        <w:spacing w:line="300" w:lineRule="auto"/>
        <w:ind w:firstLine="708"/>
        <w:jc w:val="both"/>
        <w:rPr>
          <w:bCs/>
          <w:szCs w:val="28"/>
          <w:lang w:val="uk-UA" w:eastAsia="x-none"/>
        </w:rPr>
      </w:pPr>
      <w:r w:rsidRPr="00D833C5">
        <w:rPr>
          <w:bCs/>
          <w:szCs w:val="28"/>
          <w:lang w:val="uk-UA" w:eastAsia="x-none"/>
        </w:rPr>
        <w:t>- кількість сегментів, динамічний діапазон яких змінено у ході інкапсуляції даних;</w:t>
      </w:r>
    </w:p>
    <w:p w14:paraId="6E5BDC27" w14:textId="77777777" w:rsidR="009C1FCD" w:rsidRPr="00D833C5" w:rsidRDefault="009C1FCD" w:rsidP="00EE3E8B">
      <w:pPr>
        <w:spacing w:line="300" w:lineRule="auto"/>
        <w:ind w:firstLine="708"/>
        <w:jc w:val="both"/>
        <w:rPr>
          <w:bCs/>
          <w:szCs w:val="28"/>
          <w:lang w:val="uk-UA" w:eastAsia="x-none"/>
        </w:rPr>
      </w:pPr>
      <w:r w:rsidRPr="00D833C5">
        <w:rPr>
          <w:bCs/>
          <w:szCs w:val="28"/>
          <w:lang w:val="uk-UA" w:eastAsia="x-none"/>
        </w:rPr>
        <w:t>- округлене значення кількості біт для опису В-кадру з певним індексом у групі та ін.</w:t>
      </w:r>
    </w:p>
    <w:p w14:paraId="5519A546" w14:textId="77777777" w:rsidR="009C1FCD" w:rsidRPr="00D833C5" w:rsidRDefault="009C1FCD" w:rsidP="009C1FCD">
      <w:pPr>
        <w:spacing w:line="300" w:lineRule="auto"/>
        <w:ind w:firstLine="708"/>
        <w:jc w:val="both"/>
        <w:rPr>
          <w:bCs/>
          <w:szCs w:val="28"/>
          <w:lang w:val="uk-UA" w:eastAsia="x-none"/>
        </w:rPr>
      </w:pPr>
      <w:r w:rsidRPr="00D833C5">
        <w:rPr>
          <w:bCs/>
          <w:szCs w:val="28"/>
          <w:lang w:val="uk-UA" w:eastAsia="x-none"/>
        </w:rPr>
        <w:t>Перевагою даного підходу є практична відсутність статистичної залежності між порядком вибору груп, що сприяє росту параметру Р захищеності стенограми.</w:t>
      </w:r>
      <w:r w:rsidR="0042680E" w:rsidRPr="00D833C5">
        <w:rPr>
          <w:bCs/>
          <w:szCs w:val="28"/>
          <w:lang w:val="uk-UA" w:eastAsia="x-none"/>
        </w:rPr>
        <w:t xml:space="preserve"> Принцип вибору груп на базі використання хеш-функції показано рис.4.5.</w:t>
      </w:r>
    </w:p>
    <w:p w14:paraId="53E657DA" w14:textId="77777777" w:rsidR="00B97BB4" w:rsidRPr="00D833C5" w:rsidRDefault="00B97BB4" w:rsidP="00B97BB4">
      <w:pPr>
        <w:spacing w:line="300" w:lineRule="auto"/>
        <w:ind w:firstLine="708"/>
        <w:jc w:val="both"/>
        <w:rPr>
          <w:szCs w:val="28"/>
          <w:lang w:val="uk-UA"/>
        </w:rPr>
      </w:pPr>
      <w:r w:rsidRPr="00D833C5">
        <w:rPr>
          <w:szCs w:val="28"/>
          <w:lang w:val="uk-UA"/>
        </w:rPr>
        <w:t>Згідно схеми, розміщеної на рис. 4.5, первинний режим маскування передбачає модифікацію усіх поточних груп кадрів, що надходять на обробку, починаючи з першої до групи з деяким індексом ρ.</w:t>
      </w:r>
    </w:p>
    <w:p w14:paraId="46C535D7" w14:textId="77777777" w:rsidR="00B97BB4" w:rsidRPr="00D833C5" w:rsidRDefault="00B97BB4" w:rsidP="00B97BB4">
      <w:pPr>
        <w:spacing w:line="300" w:lineRule="auto"/>
        <w:ind w:firstLine="708"/>
        <w:jc w:val="both"/>
        <w:rPr>
          <w:szCs w:val="28"/>
          <w:lang w:val="uk-UA"/>
        </w:rPr>
      </w:pPr>
      <w:r w:rsidRPr="00D833C5">
        <w:rPr>
          <w:szCs w:val="28"/>
          <w:lang w:val="uk-UA"/>
        </w:rPr>
        <w:t xml:space="preserve">Далі, з ρ-ї групи, наступний індекс υ визначається на базі хешування груп з індексами 1 та ρ включно до Z-ї групи, що умовно відповідає передаванню останніх біт приховуваного повідомлення. </w:t>
      </w:r>
    </w:p>
    <w:p w14:paraId="16AF454F" w14:textId="7F787715" w:rsidR="00B97BB4" w:rsidRPr="00D833C5" w:rsidRDefault="00B97BB4" w:rsidP="00B97BB4">
      <w:pPr>
        <w:spacing w:line="300" w:lineRule="auto"/>
        <w:ind w:firstLine="708"/>
        <w:jc w:val="both"/>
        <w:rPr>
          <w:szCs w:val="28"/>
          <w:lang w:val="uk-UA"/>
        </w:rPr>
      </w:pPr>
      <w:r w:rsidRPr="00D833C5">
        <w:rPr>
          <w:szCs w:val="28"/>
          <w:lang w:val="uk-UA"/>
        </w:rPr>
        <w:t>При цьому, у загальному випадку може бути передбачено механізм вибору індексів груп, на базі хешування яких здійснюється пошук наступної групи для вбудовування даних.</w:t>
      </w:r>
    </w:p>
    <w:p w14:paraId="5D02B71F" w14:textId="77777777" w:rsidR="00B97BB4" w:rsidRPr="00D833C5" w:rsidRDefault="00B97BB4" w:rsidP="00B97BB4">
      <w:pPr>
        <w:spacing w:line="300" w:lineRule="auto"/>
        <w:ind w:firstLine="708"/>
        <w:jc w:val="both"/>
        <w:rPr>
          <w:szCs w:val="28"/>
          <w:lang w:val="uk-UA"/>
        </w:rPr>
      </w:pPr>
    </w:p>
    <w:p w14:paraId="4C380EC8" w14:textId="77777777" w:rsidR="00B97BB4" w:rsidRPr="00D833C5" w:rsidRDefault="00B97BB4" w:rsidP="00B97BB4">
      <w:pPr>
        <w:spacing w:line="300" w:lineRule="auto"/>
        <w:rPr>
          <w:szCs w:val="28"/>
          <w:lang w:val="uk-UA"/>
        </w:rPr>
      </w:pPr>
      <w:r w:rsidRPr="00D833C5">
        <w:rPr>
          <w:lang w:val="uk-UA"/>
        </w:rPr>
        <w:object w:dxaOrig="8578" w:dyaOrig="5517" w14:anchorId="0B35C080">
          <v:shape id="_x0000_i1603" type="#_x0000_t75" style="width:428.6pt;height:276.45pt" o:ole="">
            <v:imagedata r:id="rId323" o:title=""/>
          </v:shape>
          <o:OLEObject Type="Embed" ProgID="Visio.Drawing.11" ShapeID="_x0000_i1603" DrawAspect="Content" ObjectID="_1674468965" r:id="rId324"/>
        </w:object>
      </w:r>
    </w:p>
    <w:p w14:paraId="1D9BE56D" w14:textId="77777777" w:rsidR="00B97BB4" w:rsidRPr="00D833C5" w:rsidRDefault="00B97BB4" w:rsidP="00B97BB4">
      <w:pPr>
        <w:spacing w:line="300" w:lineRule="auto"/>
        <w:ind w:firstLine="708"/>
        <w:rPr>
          <w:szCs w:val="28"/>
          <w:lang w:val="uk-UA"/>
        </w:rPr>
      </w:pPr>
    </w:p>
    <w:p w14:paraId="00BD471D" w14:textId="77777777" w:rsidR="009C1FCD" w:rsidRPr="00D833C5" w:rsidRDefault="00B97BB4" w:rsidP="00EE3E8B">
      <w:pPr>
        <w:spacing w:line="300" w:lineRule="auto"/>
        <w:jc w:val="center"/>
        <w:rPr>
          <w:szCs w:val="28"/>
          <w:lang w:val="uk-UA"/>
        </w:rPr>
      </w:pPr>
      <w:r w:rsidRPr="00D833C5">
        <w:rPr>
          <w:szCs w:val="28"/>
          <w:lang w:val="uk-UA"/>
        </w:rPr>
        <w:t>Рисунок 4.4 – Хешування груп, задіяних попередньо, для визначення індексу групи для подальшого використання</w:t>
      </w:r>
    </w:p>
    <w:p w14:paraId="785DE612" w14:textId="77777777" w:rsidR="0042680E" w:rsidRPr="00D833C5" w:rsidRDefault="0042680E" w:rsidP="009C1FCD">
      <w:pPr>
        <w:spacing w:line="300" w:lineRule="auto"/>
        <w:ind w:firstLine="708"/>
        <w:rPr>
          <w:szCs w:val="28"/>
          <w:lang w:val="uk-UA"/>
        </w:rPr>
        <w:sectPr w:rsidR="0042680E" w:rsidRPr="00D833C5" w:rsidSect="00ED5B57">
          <w:headerReference w:type="even" r:id="rId325"/>
          <w:headerReference w:type="default" r:id="rId326"/>
          <w:pgSz w:w="11906" w:h="16838"/>
          <w:pgMar w:top="1134" w:right="850" w:bottom="1134" w:left="1701" w:header="709" w:footer="709" w:gutter="0"/>
          <w:cols w:space="708"/>
          <w:docGrid w:linePitch="360"/>
        </w:sectPr>
      </w:pPr>
      <w:r w:rsidRPr="00D833C5">
        <w:rPr>
          <w:szCs w:val="28"/>
          <w:lang w:val="uk-UA"/>
        </w:rPr>
        <w:t xml:space="preserve">     </w:t>
      </w:r>
    </w:p>
    <w:p w14:paraId="455025C5" w14:textId="5C435B1A" w:rsidR="0042680E" w:rsidRPr="00D833C5" w:rsidRDefault="00EF2120" w:rsidP="009C1FCD">
      <w:pPr>
        <w:spacing w:line="300" w:lineRule="auto"/>
        <w:ind w:firstLine="708"/>
        <w:rPr>
          <w:szCs w:val="28"/>
          <w:lang w:val="uk-UA"/>
        </w:rPr>
        <w:sectPr w:rsidR="0042680E" w:rsidRPr="00D833C5" w:rsidSect="0042680E">
          <w:pgSz w:w="16838" w:h="11906" w:orient="landscape"/>
          <w:pgMar w:top="1276" w:right="1134" w:bottom="851" w:left="1134" w:header="709" w:footer="709" w:gutter="0"/>
          <w:cols w:space="708"/>
          <w:docGrid w:linePitch="360"/>
        </w:sectPr>
      </w:pPr>
      <w:r>
        <w:rPr>
          <w:noProof/>
          <w:szCs w:val="28"/>
          <w:lang w:val="uk-UA"/>
        </w:rPr>
        <w:lastRenderedPageBreak/>
        <w:pict w14:anchorId="4EAE0E89">
          <v:rect id="_x0000_s5406" style="position:absolute;left:0;text-align:left;margin-left:67.35pt;margin-top:430.15pt;width:610.3pt;height:54.4pt;z-index:251660800" filled="f" stroked="f">
            <v:textbox style="mso-next-textbox:#_x0000_s5406">
              <w:txbxContent>
                <w:p w14:paraId="480C0253" w14:textId="77777777" w:rsidR="00B9185D" w:rsidRPr="0042680E" w:rsidRDefault="00B9185D" w:rsidP="0042680E">
                  <w:pPr>
                    <w:jc w:val="center"/>
                    <w:rPr>
                      <w:lang w:val="uk-UA"/>
                    </w:rPr>
                  </w:pPr>
                  <w:r>
                    <w:rPr>
                      <w:lang w:val="uk-UA"/>
                    </w:rPr>
                    <w:t>Рисунок 4.5 – Схема вибору індексу групи для маскування даних на базі хешування</w:t>
                  </w:r>
                </w:p>
              </w:txbxContent>
            </v:textbox>
          </v:rect>
        </w:pict>
      </w:r>
      <w:r w:rsidR="0042680E" w:rsidRPr="00D833C5">
        <w:rPr>
          <w:lang w:val="uk-UA"/>
        </w:rPr>
        <w:object w:dxaOrig="13397" w:dyaOrig="7359" w14:anchorId="2826AE1E">
          <v:shape id="_x0000_i1604" type="#_x0000_t75" style="width:669.75pt;height:368.15pt" o:ole="">
            <v:imagedata r:id="rId327" o:title=""/>
          </v:shape>
          <o:OLEObject Type="Embed" ProgID="Visio.Drawing.11" ShapeID="_x0000_i1604" DrawAspect="Content" ObjectID="_1674468966" r:id="rId328"/>
        </w:object>
      </w:r>
      <w:r w:rsidR="0042680E" w:rsidRPr="00D833C5">
        <w:rPr>
          <w:szCs w:val="28"/>
          <w:lang w:val="uk-UA"/>
        </w:rPr>
        <w:t xml:space="preserve">    </w:t>
      </w:r>
    </w:p>
    <w:p w14:paraId="2EC5C4DE" w14:textId="77777777" w:rsidR="00B97BB4" w:rsidRPr="00D833C5" w:rsidRDefault="00B97BB4" w:rsidP="00A34825">
      <w:pPr>
        <w:pStyle w:val="31"/>
        <w:numPr>
          <w:ilvl w:val="0"/>
          <w:numId w:val="26"/>
        </w:numPr>
        <w:spacing w:before="0" w:beforeAutospacing="0" w:after="0" w:afterAutospacing="0" w:line="300" w:lineRule="auto"/>
        <w:ind w:left="0" w:firstLine="709"/>
        <w:jc w:val="both"/>
      </w:pPr>
      <w:bookmarkStart w:id="39" w:name="_Toc59493554"/>
      <w:proofErr w:type="spellStart"/>
      <w:r w:rsidRPr="00D833C5">
        <w:lastRenderedPageBreak/>
        <w:t>Інкапсуляція</w:t>
      </w:r>
      <w:proofErr w:type="spellEnd"/>
      <w:r w:rsidRPr="00D833C5">
        <w:t xml:space="preserve"> </w:t>
      </w:r>
      <w:proofErr w:type="spellStart"/>
      <w:r w:rsidRPr="00D833C5">
        <w:t>даних</w:t>
      </w:r>
      <w:proofErr w:type="spellEnd"/>
      <w:r w:rsidRPr="00D833C5">
        <w:t xml:space="preserve"> на </w:t>
      </w:r>
      <w:proofErr w:type="spellStart"/>
      <w:r w:rsidRPr="00D833C5">
        <w:t>рівні</w:t>
      </w:r>
      <w:proofErr w:type="spellEnd"/>
      <w:r w:rsidRPr="00D833C5">
        <w:t xml:space="preserve"> </w:t>
      </w:r>
      <w:proofErr w:type="spellStart"/>
      <w:r w:rsidRPr="00D833C5">
        <w:t>кадрів</w:t>
      </w:r>
      <w:proofErr w:type="spellEnd"/>
      <w:r w:rsidRPr="00D833C5">
        <w:t xml:space="preserve"> потоку</w:t>
      </w:r>
      <w:bookmarkEnd w:id="39"/>
    </w:p>
    <w:p w14:paraId="741E4B5E" w14:textId="77777777" w:rsidR="00B97BB4" w:rsidRPr="00D833C5" w:rsidRDefault="00B97BB4" w:rsidP="00B97BB4">
      <w:pPr>
        <w:spacing w:line="300" w:lineRule="auto"/>
        <w:ind w:firstLine="708"/>
        <w:rPr>
          <w:szCs w:val="28"/>
          <w:lang w:val="uk-UA"/>
        </w:rPr>
      </w:pPr>
    </w:p>
    <w:p w14:paraId="493E435E" w14:textId="77777777" w:rsidR="00B97BB4" w:rsidRPr="00D833C5" w:rsidRDefault="00B97BB4" w:rsidP="00B97BB4">
      <w:pPr>
        <w:spacing w:line="300" w:lineRule="auto"/>
        <w:ind w:firstLine="708"/>
        <w:jc w:val="both"/>
        <w:rPr>
          <w:szCs w:val="28"/>
          <w:lang w:val="uk-UA"/>
        </w:rPr>
      </w:pPr>
      <w:r w:rsidRPr="00D833C5">
        <w:rPr>
          <w:szCs w:val="28"/>
          <w:lang w:val="uk-UA"/>
        </w:rPr>
        <w:t xml:space="preserve">Алгоритми вибору певних кадрів з потоку, які будуть використані як контейнери </w:t>
      </w:r>
      <w:proofErr w:type="spellStart"/>
      <w:r w:rsidRPr="00D833C5">
        <w:rPr>
          <w:szCs w:val="28"/>
          <w:lang w:val="uk-UA"/>
        </w:rPr>
        <w:t>стегосистеми</w:t>
      </w:r>
      <w:proofErr w:type="spellEnd"/>
      <w:r w:rsidRPr="00D833C5">
        <w:rPr>
          <w:szCs w:val="28"/>
          <w:lang w:val="uk-UA"/>
        </w:rPr>
        <w:t>, без урахування належності до тієї чи іншої групи, можуть ґрунтуватися на тих самих засадах, як і у випадку вибору груп</w:t>
      </w:r>
      <w:r w:rsidR="002D51C0">
        <w:rPr>
          <w:szCs w:val="28"/>
          <w:lang w:val="uk-UA"/>
        </w:rPr>
        <w:t>.</w:t>
      </w:r>
    </w:p>
    <w:p w14:paraId="74AB4E7A" w14:textId="77777777" w:rsidR="009C1FCD" w:rsidRPr="00D833C5" w:rsidRDefault="009C1FCD" w:rsidP="009C1FCD">
      <w:pPr>
        <w:spacing w:line="300" w:lineRule="auto"/>
        <w:ind w:firstLine="708"/>
        <w:jc w:val="both"/>
        <w:rPr>
          <w:szCs w:val="28"/>
          <w:lang w:val="uk-UA"/>
        </w:rPr>
      </w:pPr>
      <w:r w:rsidRPr="00D833C5">
        <w:rPr>
          <w:szCs w:val="28"/>
          <w:lang w:val="uk-UA"/>
        </w:rPr>
        <w:t>При цьому, як попередньо було визначено, найбільш прийнятним є підхід на базі хешування задіяних кадрів для визначення наскрізних індексів кадрів у потоці.</w:t>
      </w:r>
    </w:p>
    <w:p w14:paraId="6AEE9CA6" w14:textId="77777777" w:rsidR="009C1FCD" w:rsidRPr="00D833C5" w:rsidRDefault="009C1FCD" w:rsidP="009C1FCD">
      <w:pPr>
        <w:spacing w:line="300" w:lineRule="auto"/>
        <w:ind w:firstLine="708"/>
        <w:jc w:val="both"/>
        <w:rPr>
          <w:szCs w:val="28"/>
          <w:lang w:val="uk-UA"/>
        </w:rPr>
      </w:pPr>
      <w:r w:rsidRPr="00D833C5">
        <w:rPr>
          <w:szCs w:val="28"/>
          <w:lang w:val="uk-UA"/>
        </w:rPr>
        <w:t xml:space="preserve">Усі розглянуті підходи до вибору фрагментів </w:t>
      </w:r>
      <w:proofErr w:type="spellStart"/>
      <w:r w:rsidRPr="00D833C5">
        <w:rPr>
          <w:szCs w:val="28"/>
          <w:lang w:val="uk-UA"/>
        </w:rPr>
        <w:t>відеопотоку</w:t>
      </w:r>
      <w:proofErr w:type="spellEnd"/>
      <w:r w:rsidRPr="00D833C5">
        <w:rPr>
          <w:szCs w:val="28"/>
          <w:lang w:val="uk-UA"/>
        </w:rPr>
        <w:t xml:space="preserve"> для розміщення приховуваних даних ґрунтуються на наступних засадах:</w:t>
      </w:r>
    </w:p>
    <w:p w14:paraId="5EFC6FBC" w14:textId="77777777" w:rsidR="009C1FCD" w:rsidRPr="00D833C5" w:rsidRDefault="009C1FCD" w:rsidP="009C1FCD">
      <w:pPr>
        <w:spacing w:line="300" w:lineRule="auto"/>
        <w:ind w:firstLine="708"/>
        <w:jc w:val="both"/>
        <w:rPr>
          <w:szCs w:val="28"/>
          <w:lang w:val="uk-UA"/>
        </w:rPr>
      </w:pPr>
      <w:r w:rsidRPr="00D833C5">
        <w:rPr>
          <w:szCs w:val="28"/>
          <w:lang w:val="uk-UA"/>
        </w:rPr>
        <w:t>- алгоритм, або алгоритми обчислення хеш-функції попередньо відомі</w:t>
      </w:r>
      <w:r w:rsidR="002D51C0">
        <w:rPr>
          <w:szCs w:val="28"/>
          <w:lang w:val="uk-UA"/>
        </w:rPr>
        <w:t>,</w:t>
      </w:r>
      <w:r w:rsidRPr="00D833C5">
        <w:rPr>
          <w:szCs w:val="28"/>
          <w:lang w:val="uk-UA"/>
        </w:rPr>
        <w:t xml:space="preserve"> як на рівні джерела, так і на рівні приймача;</w:t>
      </w:r>
    </w:p>
    <w:p w14:paraId="15575AA3" w14:textId="77777777" w:rsidR="009C1FCD" w:rsidRPr="00D833C5" w:rsidRDefault="009C1FCD" w:rsidP="009C1FCD">
      <w:pPr>
        <w:spacing w:line="300" w:lineRule="auto"/>
        <w:ind w:firstLine="708"/>
        <w:jc w:val="both"/>
        <w:rPr>
          <w:szCs w:val="28"/>
          <w:lang w:val="uk-UA"/>
        </w:rPr>
      </w:pPr>
      <w:r w:rsidRPr="00D833C5">
        <w:rPr>
          <w:szCs w:val="28"/>
          <w:lang w:val="uk-UA"/>
        </w:rPr>
        <w:t>- умови вибору режиму визначення задіяних груп або окремих кадрів у потоці попередньо узгоджені;</w:t>
      </w:r>
    </w:p>
    <w:p w14:paraId="533CE2CD" w14:textId="77777777" w:rsidR="009C1FCD" w:rsidRPr="00D833C5" w:rsidRDefault="009C1FCD" w:rsidP="009C1FCD">
      <w:pPr>
        <w:spacing w:line="300" w:lineRule="auto"/>
        <w:ind w:firstLine="708"/>
        <w:jc w:val="both"/>
        <w:rPr>
          <w:szCs w:val="28"/>
          <w:lang w:val="uk-UA"/>
        </w:rPr>
      </w:pPr>
      <w:r w:rsidRPr="00D833C5">
        <w:rPr>
          <w:szCs w:val="28"/>
          <w:lang w:val="uk-UA"/>
        </w:rPr>
        <w:t>- умови зміни алгоритму хешування попередньо узгоджені та не потребують корегування у ході передавання даних, що містять у собі приховане повідомлення;</w:t>
      </w:r>
    </w:p>
    <w:p w14:paraId="61D5A62A" w14:textId="77777777" w:rsidR="009C1FCD" w:rsidRPr="00D833C5" w:rsidRDefault="009C1FCD" w:rsidP="009C1FCD">
      <w:pPr>
        <w:spacing w:line="300" w:lineRule="auto"/>
        <w:ind w:firstLine="708"/>
        <w:jc w:val="both"/>
        <w:rPr>
          <w:szCs w:val="28"/>
          <w:lang w:val="uk-UA"/>
        </w:rPr>
      </w:pPr>
      <w:r w:rsidRPr="00D833C5">
        <w:rPr>
          <w:szCs w:val="28"/>
          <w:lang w:val="uk-UA"/>
        </w:rPr>
        <w:t>- попередньо відомий алгоритм, за яким здійснюється декодування прихованих даних;</w:t>
      </w:r>
    </w:p>
    <w:p w14:paraId="5C549556" w14:textId="77777777" w:rsidR="009C1FCD" w:rsidRPr="00D833C5" w:rsidRDefault="009C1FCD" w:rsidP="009C1FCD">
      <w:pPr>
        <w:spacing w:line="300" w:lineRule="auto"/>
        <w:ind w:firstLine="708"/>
        <w:jc w:val="both"/>
        <w:rPr>
          <w:szCs w:val="28"/>
          <w:lang w:val="uk-UA"/>
        </w:rPr>
      </w:pPr>
      <w:r w:rsidRPr="00D833C5">
        <w:rPr>
          <w:szCs w:val="28"/>
          <w:lang w:val="uk-UA"/>
        </w:rPr>
        <w:t xml:space="preserve">- попередньо узгоджений режим первинної інкапсуляції. </w:t>
      </w:r>
    </w:p>
    <w:p w14:paraId="33F1FCA7" w14:textId="77777777" w:rsidR="009C1FCD" w:rsidRPr="00D833C5" w:rsidRDefault="009C1FCD" w:rsidP="009C1FCD">
      <w:pPr>
        <w:spacing w:line="300" w:lineRule="auto"/>
        <w:ind w:firstLine="708"/>
        <w:jc w:val="both"/>
        <w:rPr>
          <w:szCs w:val="28"/>
          <w:lang w:val="uk-UA"/>
        </w:rPr>
      </w:pPr>
      <w:r w:rsidRPr="00D833C5">
        <w:rPr>
          <w:szCs w:val="28"/>
          <w:lang w:val="uk-UA"/>
        </w:rPr>
        <w:t xml:space="preserve">При виконання зазначених умов суттєвою перевагою для </w:t>
      </w:r>
      <w:proofErr w:type="spellStart"/>
      <w:r w:rsidRPr="00D833C5">
        <w:rPr>
          <w:szCs w:val="28"/>
          <w:lang w:val="uk-UA"/>
        </w:rPr>
        <w:t>стегосистеми</w:t>
      </w:r>
      <w:proofErr w:type="spellEnd"/>
      <w:r w:rsidRPr="00D833C5">
        <w:rPr>
          <w:szCs w:val="28"/>
          <w:lang w:val="uk-UA"/>
        </w:rPr>
        <w:t xml:space="preserve"> у цілому є відсутність необхідності використання додаткових службових даних як у межах окремих сегментів або кадрів, так і у межах груп кадрів та </w:t>
      </w:r>
      <w:proofErr w:type="spellStart"/>
      <w:r w:rsidRPr="00D833C5">
        <w:rPr>
          <w:szCs w:val="28"/>
          <w:lang w:val="uk-UA"/>
        </w:rPr>
        <w:t>відеопотоку</w:t>
      </w:r>
      <w:proofErr w:type="spellEnd"/>
      <w:r w:rsidRPr="00D833C5">
        <w:rPr>
          <w:szCs w:val="28"/>
          <w:lang w:val="uk-UA"/>
        </w:rPr>
        <w:t xml:space="preserve">, що інакше могло б спричинювати зменшення показника Р захищеності. Це стосується службових даних, що можуть використовуватися  для встановлення того чи іншого режиму </w:t>
      </w:r>
      <w:proofErr w:type="spellStart"/>
      <w:r w:rsidRPr="00D833C5">
        <w:rPr>
          <w:szCs w:val="28"/>
          <w:lang w:val="uk-UA"/>
        </w:rPr>
        <w:t>інкапсулювання</w:t>
      </w:r>
      <w:proofErr w:type="spellEnd"/>
      <w:r w:rsidRPr="00D833C5">
        <w:rPr>
          <w:szCs w:val="28"/>
          <w:lang w:val="uk-UA"/>
        </w:rPr>
        <w:t xml:space="preserve"> даних, зокрема, таких, як:</w:t>
      </w:r>
    </w:p>
    <w:p w14:paraId="65766889" w14:textId="77777777" w:rsidR="009C1FCD" w:rsidRPr="00D833C5" w:rsidRDefault="009C1FCD" w:rsidP="009C1FCD">
      <w:pPr>
        <w:spacing w:line="300" w:lineRule="auto"/>
        <w:ind w:firstLine="708"/>
        <w:jc w:val="both"/>
        <w:rPr>
          <w:szCs w:val="28"/>
          <w:lang w:val="uk-UA"/>
        </w:rPr>
      </w:pPr>
      <w:r w:rsidRPr="00D833C5">
        <w:rPr>
          <w:szCs w:val="28"/>
          <w:lang w:val="uk-UA"/>
        </w:rPr>
        <w:t>- бітові послідовності, що сигналізують про зміну режиму або вказують на конкретний режим інкапсуляції;</w:t>
      </w:r>
    </w:p>
    <w:p w14:paraId="0A952FC2" w14:textId="77777777" w:rsidR="009C1FCD" w:rsidRPr="00D833C5" w:rsidRDefault="009C1FCD" w:rsidP="009C1FCD">
      <w:pPr>
        <w:spacing w:line="300" w:lineRule="auto"/>
        <w:ind w:firstLine="708"/>
        <w:jc w:val="both"/>
        <w:rPr>
          <w:szCs w:val="28"/>
          <w:lang w:val="uk-UA"/>
        </w:rPr>
      </w:pPr>
      <w:r w:rsidRPr="00D833C5">
        <w:rPr>
          <w:szCs w:val="28"/>
          <w:lang w:val="uk-UA"/>
        </w:rPr>
        <w:t>- інформаційні ознаки початку та кінця повідомлення;</w:t>
      </w:r>
    </w:p>
    <w:p w14:paraId="1855CCBE" w14:textId="77777777" w:rsidR="00B0025E" w:rsidRDefault="009C1FCD" w:rsidP="00B0025E">
      <w:pPr>
        <w:spacing w:line="300" w:lineRule="auto"/>
        <w:ind w:firstLine="708"/>
        <w:jc w:val="both"/>
        <w:rPr>
          <w:szCs w:val="28"/>
          <w:lang w:val="uk-UA"/>
        </w:rPr>
      </w:pPr>
      <w:r w:rsidRPr="00D833C5">
        <w:rPr>
          <w:szCs w:val="28"/>
          <w:lang w:val="uk-UA"/>
        </w:rPr>
        <w:t>- інформаційні ознаки режиму фіксованого або потокового контейнеру.</w:t>
      </w:r>
    </w:p>
    <w:p w14:paraId="2E9C4F65" w14:textId="77777777" w:rsidR="000B3E40" w:rsidRPr="00B0025E" w:rsidRDefault="00B0025E" w:rsidP="0021445C">
      <w:pPr>
        <w:pStyle w:val="10"/>
        <w:spacing w:before="0" w:after="0" w:line="300" w:lineRule="auto"/>
        <w:ind w:firstLine="709"/>
        <w:jc w:val="center"/>
      </w:pPr>
      <w:r>
        <w:rPr>
          <w:szCs w:val="28"/>
          <w:lang w:val="uk-UA"/>
        </w:rPr>
        <w:br w:type="page"/>
      </w:r>
      <w:bookmarkStart w:id="40" w:name="_Toc59493555"/>
      <w:r w:rsidR="000B3E40" w:rsidRPr="00B0025E">
        <w:lastRenderedPageBreak/>
        <w:t>ВИСНОВКИ</w:t>
      </w:r>
      <w:bookmarkEnd w:id="40"/>
    </w:p>
    <w:p w14:paraId="3D9E9C46" w14:textId="77777777" w:rsidR="000B3E40" w:rsidRPr="00D833C5" w:rsidRDefault="000B3E40" w:rsidP="005B22D8">
      <w:pPr>
        <w:tabs>
          <w:tab w:val="left" w:pos="709"/>
        </w:tabs>
        <w:spacing w:line="288" w:lineRule="auto"/>
        <w:ind w:firstLine="708"/>
        <w:jc w:val="both"/>
        <w:rPr>
          <w:szCs w:val="28"/>
          <w:lang w:val="uk-UA"/>
        </w:rPr>
      </w:pPr>
    </w:p>
    <w:p w14:paraId="08DE0752" w14:textId="6C2CBE48" w:rsidR="009C1FCD" w:rsidRPr="00D833C5" w:rsidRDefault="009C1FCD" w:rsidP="009C1FCD">
      <w:pPr>
        <w:spacing w:line="300" w:lineRule="auto"/>
        <w:ind w:firstLine="708"/>
        <w:jc w:val="both"/>
        <w:rPr>
          <w:szCs w:val="28"/>
          <w:lang w:val="uk-UA"/>
        </w:rPr>
      </w:pPr>
      <w:r w:rsidRPr="00D833C5">
        <w:rPr>
          <w:szCs w:val="28"/>
          <w:lang w:val="uk-UA"/>
        </w:rPr>
        <w:t xml:space="preserve">Дана атестаційна робота присвячена дослідженню методів </w:t>
      </w:r>
      <w:proofErr w:type="spellStart"/>
      <w:r w:rsidRPr="00D833C5">
        <w:rPr>
          <w:szCs w:val="28"/>
          <w:lang w:val="uk-UA"/>
        </w:rPr>
        <w:t>стеганографічного</w:t>
      </w:r>
      <w:proofErr w:type="spellEnd"/>
      <w:r w:rsidRPr="00D833C5">
        <w:rPr>
          <w:szCs w:val="28"/>
          <w:lang w:val="uk-UA"/>
        </w:rPr>
        <w:t xml:space="preserve"> захисту даних. При цьому, у ході виконання роботи будо досліджено метод непрямого </w:t>
      </w:r>
      <w:proofErr w:type="spellStart"/>
      <w:r w:rsidRPr="00D833C5">
        <w:rPr>
          <w:szCs w:val="28"/>
          <w:lang w:val="uk-UA"/>
        </w:rPr>
        <w:t>стеганографічного</w:t>
      </w:r>
      <w:proofErr w:type="spellEnd"/>
      <w:r w:rsidRPr="00D833C5">
        <w:rPr>
          <w:szCs w:val="28"/>
          <w:lang w:val="uk-UA"/>
        </w:rPr>
        <w:t xml:space="preserve"> вбудовування даних шляхом зміни розрядності опису компонентних каналів сегментів зображення.</w:t>
      </w:r>
    </w:p>
    <w:p w14:paraId="48CB78C1" w14:textId="77777777" w:rsidR="009C1FCD" w:rsidRPr="00D833C5" w:rsidRDefault="009C1FCD" w:rsidP="009C1FCD">
      <w:pPr>
        <w:spacing w:line="300" w:lineRule="auto"/>
        <w:ind w:firstLine="708"/>
        <w:jc w:val="both"/>
        <w:rPr>
          <w:szCs w:val="28"/>
          <w:lang w:val="uk-UA"/>
        </w:rPr>
      </w:pPr>
      <w:r w:rsidRPr="00D833C5">
        <w:rPr>
          <w:szCs w:val="28"/>
          <w:lang w:val="uk-UA"/>
        </w:rPr>
        <w:t>Зокрема, було доведено низьку ефективність класичних методів LSB у наслідок існування широкої алгоритмічної бази для їх виявлення, чим обґрунтовано необхідність застосування альтернативних рішень.</w:t>
      </w:r>
    </w:p>
    <w:p w14:paraId="40E46525" w14:textId="77777777" w:rsidR="002D51C0" w:rsidRDefault="009C1FCD" w:rsidP="009C1FCD">
      <w:pPr>
        <w:spacing w:line="300" w:lineRule="auto"/>
        <w:ind w:firstLine="708"/>
        <w:jc w:val="both"/>
        <w:rPr>
          <w:szCs w:val="28"/>
          <w:lang w:val="uk-UA"/>
        </w:rPr>
      </w:pPr>
      <w:r w:rsidRPr="00D833C5">
        <w:rPr>
          <w:szCs w:val="28"/>
          <w:lang w:val="uk-UA"/>
        </w:rPr>
        <w:t>Для даного методу середовищем інкапсуляції даних є кадри В-типу відео потоку, кожен з яких розглядається як окремий контейнер.</w:t>
      </w:r>
    </w:p>
    <w:p w14:paraId="15091EE6" w14:textId="77777777" w:rsidR="009C1FCD" w:rsidRPr="00D833C5" w:rsidRDefault="009C1FCD" w:rsidP="009C1FCD">
      <w:pPr>
        <w:spacing w:line="300" w:lineRule="auto"/>
        <w:ind w:firstLine="708"/>
        <w:jc w:val="both"/>
        <w:rPr>
          <w:szCs w:val="28"/>
          <w:lang w:val="uk-UA"/>
        </w:rPr>
      </w:pPr>
      <w:r w:rsidRPr="00D833C5">
        <w:rPr>
          <w:szCs w:val="28"/>
          <w:lang w:val="uk-UA"/>
        </w:rPr>
        <w:t>Це пояснюється тим, що:</w:t>
      </w:r>
    </w:p>
    <w:p w14:paraId="19F32AF5" w14:textId="77777777" w:rsidR="009C1FCD" w:rsidRPr="00D833C5" w:rsidRDefault="009C1FCD" w:rsidP="009C1FCD">
      <w:pPr>
        <w:spacing w:line="300" w:lineRule="auto"/>
        <w:ind w:firstLine="708"/>
        <w:jc w:val="both"/>
        <w:rPr>
          <w:szCs w:val="28"/>
          <w:lang w:val="uk-UA"/>
        </w:rPr>
      </w:pPr>
      <w:r w:rsidRPr="00D833C5">
        <w:rPr>
          <w:szCs w:val="28"/>
          <w:lang w:val="uk-UA"/>
        </w:rPr>
        <w:t>- характеристики LSB кадру В-типу є найбільш прийнятною для непрямої інкапсуляції на рівні сегментів;</w:t>
      </w:r>
    </w:p>
    <w:p w14:paraId="20C3C4D5" w14:textId="77777777" w:rsidR="009C1FCD" w:rsidRPr="00D833C5" w:rsidRDefault="009C1FCD" w:rsidP="009C1FCD">
      <w:pPr>
        <w:spacing w:line="300" w:lineRule="auto"/>
        <w:ind w:firstLine="708"/>
        <w:jc w:val="both"/>
        <w:rPr>
          <w:szCs w:val="28"/>
          <w:lang w:val="uk-UA"/>
        </w:rPr>
      </w:pPr>
      <w:r w:rsidRPr="00D833C5">
        <w:rPr>
          <w:szCs w:val="28"/>
          <w:lang w:val="uk-UA"/>
        </w:rPr>
        <w:t>- вилучення самостійних кадрів В-типу для детального аналізу є трудомісткою процедурою;</w:t>
      </w:r>
    </w:p>
    <w:p w14:paraId="1162F254" w14:textId="77777777" w:rsidR="009C1FCD" w:rsidRPr="00D833C5" w:rsidRDefault="009C1FCD" w:rsidP="009C1FCD">
      <w:pPr>
        <w:spacing w:line="300" w:lineRule="auto"/>
        <w:ind w:firstLine="708"/>
        <w:jc w:val="both"/>
        <w:rPr>
          <w:szCs w:val="28"/>
          <w:lang w:val="uk-UA"/>
        </w:rPr>
      </w:pPr>
      <w:r w:rsidRPr="00D833C5">
        <w:rPr>
          <w:szCs w:val="28"/>
          <w:lang w:val="uk-UA"/>
        </w:rPr>
        <w:t xml:space="preserve">- кадри В-типу є слабо або середньо насиченими, тобто, внесення зміни розрядності опису не вносить візуально помітних викривлень. </w:t>
      </w:r>
    </w:p>
    <w:p w14:paraId="1BF736EB" w14:textId="77777777" w:rsidR="009C1FCD" w:rsidRPr="00D833C5" w:rsidRDefault="009C1FCD" w:rsidP="009C1FCD">
      <w:pPr>
        <w:spacing w:line="300" w:lineRule="auto"/>
        <w:ind w:firstLine="708"/>
        <w:jc w:val="both"/>
        <w:rPr>
          <w:szCs w:val="28"/>
          <w:lang w:val="uk-UA"/>
        </w:rPr>
      </w:pPr>
      <w:r w:rsidRPr="00D833C5">
        <w:rPr>
          <w:szCs w:val="28"/>
          <w:lang w:val="uk-UA"/>
        </w:rPr>
        <w:t>Було визначено, що на відміну від методів прямої побітової інкапсуляції у LSB-базисі, розглянутий метод має ряд переваг, зокрема:</w:t>
      </w:r>
    </w:p>
    <w:p w14:paraId="760283E6" w14:textId="77777777" w:rsidR="009C1FCD" w:rsidRPr="00D833C5" w:rsidRDefault="009C1FCD" w:rsidP="009C1FCD">
      <w:pPr>
        <w:spacing w:line="300" w:lineRule="auto"/>
        <w:ind w:firstLine="708"/>
        <w:jc w:val="both"/>
        <w:rPr>
          <w:szCs w:val="28"/>
          <w:lang w:val="uk-UA"/>
        </w:rPr>
      </w:pPr>
      <w:r w:rsidRPr="00D833C5">
        <w:rPr>
          <w:szCs w:val="28"/>
          <w:lang w:val="uk-UA"/>
        </w:rPr>
        <w:t>-</w:t>
      </w:r>
      <w:r w:rsidR="002D51C0">
        <w:rPr>
          <w:szCs w:val="28"/>
          <w:lang w:val="uk-UA"/>
        </w:rPr>
        <w:t xml:space="preserve"> </w:t>
      </w:r>
      <w:r w:rsidRPr="00D833C5">
        <w:rPr>
          <w:szCs w:val="28"/>
          <w:lang w:val="uk-UA"/>
        </w:rPr>
        <w:t xml:space="preserve">LSB заповнених контейнерів, якими є В-кадри, візуально та статистично подібне пустим контейнерам на базі В-кадрів, тобто, характерні ознаки, що дозволяють виявити факт наявності прихованих даних одним з відомих методів </w:t>
      </w:r>
      <w:proofErr w:type="spellStart"/>
      <w:r w:rsidRPr="00D833C5">
        <w:rPr>
          <w:szCs w:val="28"/>
          <w:lang w:val="uk-UA"/>
        </w:rPr>
        <w:t>стегоаналізу</w:t>
      </w:r>
      <w:proofErr w:type="spellEnd"/>
      <w:r w:rsidRPr="00D833C5">
        <w:rPr>
          <w:szCs w:val="28"/>
          <w:lang w:val="uk-UA"/>
        </w:rPr>
        <w:t xml:space="preserve">, </w:t>
      </w:r>
      <w:r w:rsidR="002D51C0" w:rsidRPr="00D833C5">
        <w:rPr>
          <w:szCs w:val="28"/>
          <w:lang w:val="uk-UA"/>
        </w:rPr>
        <w:t>відсутні</w:t>
      </w:r>
      <w:r w:rsidRPr="00D833C5">
        <w:rPr>
          <w:szCs w:val="28"/>
          <w:lang w:val="uk-UA"/>
        </w:rPr>
        <w:t>;</w:t>
      </w:r>
    </w:p>
    <w:p w14:paraId="598B070A" w14:textId="77777777" w:rsidR="009C1FCD" w:rsidRPr="00D833C5" w:rsidRDefault="009C1FCD" w:rsidP="009C1FCD">
      <w:pPr>
        <w:spacing w:line="300" w:lineRule="auto"/>
        <w:ind w:firstLine="708"/>
        <w:jc w:val="both"/>
        <w:rPr>
          <w:szCs w:val="28"/>
          <w:lang w:val="uk-UA"/>
        </w:rPr>
      </w:pPr>
      <w:r w:rsidRPr="00D833C5">
        <w:rPr>
          <w:szCs w:val="28"/>
          <w:lang w:val="uk-UA"/>
        </w:rPr>
        <w:t>- глибокий цільовий аналіз відео потоку та кожного кадру окремо є неефективним, оскільки у даному випадку опис сегментів містить у собі ознаки застосування методу компресії на базі зменшення розрядності опису компонент; це підкріплюється також існуванням ефекту компресії для кадрів, які є заповненими контейнерами.</w:t>
      </w:r>
    </w:p>
    <w:p w14:paraId="4599E778" w14:textId="77777777" w:rsidR="009C1FCD" w:rsidRPr="00D833C5" w:rsidRDefault="009C1FCD" w:rsidP="009C1FCD">
      <w:pPr>
        <w:spacing w:line="300" w:lineRule="auto"/>
        <w:ind w:firstLine="708"/>
        <w:jc w:val="both"/>
        <w:rPr>
          <w:szCs w:val="28"/>
          <w:lang w:val="uk-UA"/>
        </w:rPr>
      </w:pPr>
      <w:r w:rsidRPr="00D833C5">
        <w:rPr>
          <w:szCs w:val="28"/>
          <w:lang w:val="uk-UA"/>
        </w:rPr>
        <w:t xml:space="preserve">Дослідження потенційно доступної ємності </w:t>
      </w:r>
      <w:proofErr w:type="spellStart"/>
      <w:r w:rsidRPr="00D833C5">
        <w:rPr>
          <w:szCs w:val="28"/>
          <w:lang w:val="uk-UA"/>
        </w:rPr>
        <w:t>стегосистеми</w:t>
      </w:r>
      <w:proofErr w:type="spellEnd"/>
      <w:r w:rsidRPr="00D833C5">
        <w:rPr>
          <w:szCs w:val="28"/>
          <w:lang w:val="uk-UA"/>
        </w:rPr>
        <w:t xml:space="preserve"> свідчить про те, що:</w:t>
      </w:r>
    </w:p>
    <w:p w14:paraId="3C51C275" w14:textId="77777777" w:rsidR="009C1FCD" w:rsidRPr="00D833C5" w:rsidRDefault="009C1FCD" w:rsidP="009C1FCD">
      <w:pPr>
        <w:spacing w:line="300" w:lineRule="auto"/>
        <w:ind w:firstLine="708"/>
        <w:jc w:val="both"/>
        <w:rPr>
          <w:szCs w:val="28"/>
          <w:lang w:val="uk-UA"/>
        </w:rPr>
      </w:pPr>
      <w:r w:rsidRPr="00D833C5">
        <w:rPr>
          <w:szCs w:val="28"/>
          <w:lang w:val="uk-UA"/>
        </w:rPr>
        <w:t xml:space="preserve">- ємність є найвищою для випадку статичного середовища з використанням класичного </w:t>
      </w:r>
      <w:proofErr w:type="spellStart"/>
      <w:r w:rsidRPr="00D833C5">
        <w:rPr>
          <w:szCs w:val="28"/>
          <w:lang w:val="uk-UA"/>
        </w:rPr>
        <w:t>побітного</w:t>
      </w:r>
      <w:proofErr w:type="spellEnd"/>
      <w:r w:rsidRPr="00D833C5">
        <w:rPr>
          <w:szCs w:val="28"/>
          <w:lang w:val="uk-UA"/>
        </w:rPr>
        <w:t xml:space="preserve"> прямого вбудовування даних у контейнер, разом з тим захищеність даного рішення є найнижчою;</w:t>
      </w:r>
    </w:p>
    <w:p w14:paraId="279DD082" w14:textId="77777777" w:rsidR="009C1FCD" w:rsidRPr="00D833C5" w:rsidRDefault="009C1FCD" w:rsidP="009C1FCD">
      <w:pPr>
        <w:spacing w:line="300" w:lineRule="auto"/>
        <w:ind w:firstLine="708"/>
        <w:jc w:val="both"/>
        <w:rPr>
          <w:szCs w:val="28"/>
          <w:lang w:val="uk-UA"/>
        </w:rPr>
      </w:pPr>
      <w:r w:rsidRPr="00D833C5">
        <w:rPr>
          <w:szCs w:val="28"/>
          <w:lang w:val="uk-UA"/>
        </w:rPr>
        <w:lastRenderedPageBreak/>
        <w:t>- найнижча ємність відповідає випадку статичного середовища з використанням маніпулювання розрядністю опису компонентних каналів сегментів; разом з тим, при цьому досягається найвищій рівень безпеки;</w:t>
      </w:r>
    </w:p>
    <w:p w14:paraId="6C54C212" w14:textId="77777777" w:rsidR="009C1FCD" w:rsidRPr="00D833C5" w:rsidRDefault="009C1FCD" w:rsidP="009C1FCD">
      <w:pPr>
        <w:spacing w:line="300" w:lineRule="auto"/>
        <w:ind w:firstLine="708"/>
        <w:jc w:val="both"/>
        <w:rPr>
          <w:szCs w:val="28"/>
          <w:lang w:val="uk-UA"/>
        </w:rPr>
      </w:pPr>
      <w:r w:rsidRPr="00D833C5">
        <w:rPr>
          <w:szCs w:val="28"/>
          <w:lang w:val="uk-UA"/>
        </w:rPr>
        <w:t xml:space="preserve">- компромісним є варіант використання динамічного середовища на базі маніпулювання розрядністю опису компонентних каналів сегментів, якому відповідає суттєво вищий, ніж у попередньому випадку, рівень ємності </w:t>
      </w:r>
      <w:proofErr w:type="spellStart"/>
      <w:r w:rsidRPr="00D833C5">
        <w:rPr>
          <w:szCs w:val="28"/>
          <w:lang w:val="uk-UA"/>
        </w:rPr>
        <w:t>стегосистеми</w:t>
      </w:r>
      <w:proofErr w:type="spellEnd"/>
      <w:r w:rsidRPr="00D833C5">
        <w:rPr>
          <w:szCs w:val="28"/>
          <w:lang w:val="uk-UA"/>
        </w:rPr>
        <w:t xml:space="preserve"> та високий рівень безпеки маскованих даних. </w:t>
      </w:r>
    </w:p>
    <w:p w14:paraId="0AA62B3F" w14:textId="77777777" w:rsidR="009C1FCD" w:rsidRPr="00D833C5" w:rsidRDefault="009C1FCD" w:rsidP="009C1FCD">
      <w:pPr>
        <w:spacing w:line="300" w:lineRule="auto"/>
        <w:ind w:firstLine="708"/>
        <w:jc w:val="both"/>
        <w:rPr>
          <w:szCs w:val="28"/>
          <w:lang w:val="uk-UA"/>
        </w:rPr>
      </w:pPr>
      <w:r w:rsidRPr="00D833C5">
        <w:rPr>
          <w:szCs w:val="28"/>
          <w:lang w:val="uk-UA"/>
        </w:rPr>
        <w:t xml:space="preserve">У рамках загального дослідження алгоритмів </w:t>
      </w:r>
      <w:proofErr w:type="spellStart"/>
      <w:r w:rsidRPr="00D833C5">
        <w:rPr>
          <w:szCs w:val="28"/>
          <w:lang w:val="uk-UA"/>
        </w:rPr>
        <w:t>інкапсулювання</w:t>
      </w:r>
      <w:proofErr w:type="spellEnd"/>
      <w:r w:rsidRPr="00D833C5">
        <w:rPr>
          <w:szCs w:val="28"/>
          <w:lang w:val="uk-UA"/>
        </w:rPr>
        <w:t xml:space="preserve"> даних розглядалися підходи до організації вбудовування даних приховуваного повідомлення на рівні кадру, групи кадрів та відео потоку. За результатами цього було визначено, що найбільш прийнятними з позицій високих показників захищеності даних є підходи, що використовують хешування ряду попередніх фрагментів відео потоку для визначення послідуючих фрагментів для інкапсуляції даних. </w:t>
      </w:r>
    </w:p>
    <w:p w14:paraId="23D5C95C" w14:textId="77777777" w:rsidR="009C1FCD" w:rsidRPr="00D833C5" w:rsidRDefault="009C1FCD" w:rsidP="009C1FCD">
      <w:pPr>
        <w:spacing w:line="300" w:lineRule="auto"/>
        <w:ind w:firstLine="708"/>
        <w:rPr>
          <w:szCs w:val="28"/>
          <w:lang w:val="uk-UA"/>
        </w:rPr>
      </w:pPr>
      <w:r w:rsidRPr="00D833C5">
        <w:rPr>
          <w:szCs w:val="28"/>
          <w:lang w:val="uk-UA"/>
        </w:rPr>
        <w:t>Отже, усі вимоги технічного завдання виконано у повному обсязі.</w:t>
      </w:r>
    </w:p>
    <w:p w14:paraId="5B9A8E1C" w14:textId="2F931FAD" w:rsidR="000B3E40" w:rsidRPr="00D833C5" w:rsidRDefault="000B3E40" w:rsidP="000C7815">
      <w:pPr>
        <w:tabs>
          <w:tab w:val="left" w:pos="709"/>
        </w:tabs>
        <w:spacing w:line="300" w:lineRule="auto"/>
        <w:jc w:val="both"/>
        <w:rPr>
          <w:color w:val="000000"/>
          <w:szCs w:val="28"/>
          <w:lang w:val="uk-UA"/>
        </w:rPr>
      </w:pPr>
    </w:p>
    <w:p w14:paraId="534AB125" w14:textId="77777777" w:rsidR="000B3E40" w:rsidRPr="00D833C5" w:rsidRDefault="000B3E40" w:rsidP="005B22D8">
      <w:pPr>
        <w:tabs>
          <w:tab w:val="left" w:pos="709"/>
          <w:tab w:val="left" w:pos="1440"/>
          <w:tab w:val="left" w:pos="2880"/>
        </w:tabs>
        <w:spacing w:line="288" w:lineRule="auto"/>
        <w:ind w:firstLine="720"/>
        <w:jc w:val="both"/>
        <w:rPr>
          <w:color w:val="000000"/>
          <w:szCs w:val="28"/>
          <w:lang w:val="uk-UA"/>
        </w:rPr>
        <w:sectPr w:rsidR="000B3E40" w:rsidRPr="00D833C5" w:rsidSect="00ED5B57">
          <w:pgSz w:w="11906" w:h="16838"/>
          <w:pgMar w:top="1134" w:right="850" w:bottom="1134" w:left="1701" w:header="709" w:footer="709" w:gutter="0"/>
          <w:cols w:space="708"/>
          <w:docGrid w:linePitch="360"/>
        </w:sectPr>
      </w:pPr>
    </w:p>
    <w:p w14:paraId="737AC4A3" w14:textId="77777777" w:rsidR="004B1F85" w:rsidRPr="00D833C5" w:rsidRDefault="004B1F85" w:rsidP="00B0025E">
      <w:pPr>
        <w:pStyle w:val="10"/>
        <w:spacing w:before="0" w:after="0" w:line="300" w:lineRule="auto"/>
        <w:ind w:firstLine="709"/>
        <w:jc w:val="center"/>
        <w:rPr>
          <w:lang w:val="uk-UA"/>
        </w:rPr>
      </w:pPr>
      <w:bookmarkStart w:id="41" w:name="_Toc59493556"/>
      <w:r w:rsidRPr="00D833C5">
        <w:rPr>
          <w:lang w:val="uk-UA"/>
        </w:rPr>
        <w:lastRenderedPageBreak/>
        <w:t xml:space="preserve">ПЕРЕЛІК </w:t>
      </w:r>
      <w:r w:rsidR="002D51C0">
        <w:rPr>
          <w:smallCaps/>
          <w:color w:val="000000"/>
          <w:szCs w:val="28"/>
        </w:rPr>
        <w:t xml:space="preserve">ВИКОРИСТАНИХ </w:t>
      </w:r>
      <w:r w:rsidRPr="00D833C5">
        <w:rPr>
          <w:lang w:val="uk-UA"/>
        </w:rPr>
        <w:t>ДЖЕРЕЛ</w:t>
      </w:r>
      <w:bookmarkEnd w:id="41"/>
    </w:p>
    <w:p w14:paraId="47D68625" w14:textId="77777777" w:rsidR="004B1F85" w:rsidRPr="00D833C5" w:rsidRDefault="004B1F85" w:rsidP="004B1F85">
      <w:pPr>
        <w:spacing w:line="312" w:lineRule="auto"/>
        <w:ind w:left="357"/>
        <w:jc w:val="both"/>
        <w:rPr>
          <w:color w:val="000000"/>
          <w:szCs w:val="28"/>
          <w:lang w:val="uk-UA"/>
        </w:rPr>
      </w:pPr>
    </w:p>
    <w:p w14:paraId="0BE506B2" w14:textId="21077F03" w:rsidR="00773300" w:rsidRPr="00D833C5" w:rsidRDefault="00EF2120" w:rsidP="005F67A7">
      <w:pPr>
        <w:pStyle w:val="af5"/>
        <w:numPr>
          <w:ilvl w:val="0"/>
          <w:numId w:val="11"/>
        </w:numPr>
        <w:spacing w:line="300" w:lineRule="auto"/>
        <w:ind w:left="0" w:firstLine="709"/>
        <w:rPr>
          <w:rFonts w:ascii="Times New Roman" w:hAnsi="Times New Roman"/>
          <w:sz w:val="28"/>
          <w:szCs w:val="28"/>
          <w:lang w:val="uk-UA"/>
        </w:rPr>
      </w:pPr>
      <w:hyperlink r:id="rId329" w:tooltip="Найти книги автора Шелухин О.И." w:history="1">
        <w:proofErr w:type="spellStart"/>
        <w:r w:rsidR="00773300" w:rsidRPr="00D833C5">
          <w:rPr>
            <w:rFonts w:ascii="Times New Roman" w:hAnsi="Times New Roman"/>
            <w:sz w:val="28"/>
            <w:szCs w:val="28"/>
            <w:lang w:val="uk-UA"/>
          </w:rPr>
          <w:t>Шелухин</w:t>
        </w:r>
        <w:proofErr w:type="spellEnd"/>
        <w:r w:rsidR="00773300" w:rsidRPr="00D833C5">
          <w:rPr>
            <w:rFonts w:ascii="Times New Roman" w:hAnsi="Times New Roman"/>
            <w:sz w:val="28"/>
            <w:szCs w:val="28"/>
            <w:lang w:val="uk-UA"/>
          </w:rPr>
          <w:t xml:space="preserve"> О.И.,</w:t>
        </w:r>
      </w:hyperlink>
      <w:r w:rsidR="00773300" w:rsidRPr="00D833C5">
        <w:rPr>
          <w:rFonts w:ascii="Times New Roman" w:hAnsi="Times New Roman"/>
          <w:sz w:val="28"/>
          <w:szCs w:val="28"/>
          <w:lang w:val="uk-UA"/>
        </w:rPr>
        <w:t> </w:t>
      </w:r>
      <w:proofErr w:type="spellStart"/>
      <w:r>
        <w:fldChar w:fldCharType="begin"/>
      </w:r>
      <w:r>
        <w:instrText xml:space="preserve"> HYPERLINK "https://www.techbook.ru/book_list.php?str_author=%D0%9A%D0%B0%D0%BD%</w:instrText>
      </w:r>
      <w:r>
        <w:instrText xml:space="preserve">D0%B0%D0%B5%D0%B2%20%D0%A1.%D0%94." \o "Найти книги автора Канаев С.Д." </w:instrText>
      </w:r>
      <w:r>
        <w:fldChar w:fldCharType="separate"/>
      </w:r>
      <w:r w:rsidR="00773300" w:rsidRPr="00D833C5">
        <w:rPr>
          <w:rFonts w:ascii="Times New Roman" w:hAnsi="Times New Roman"/>
          <w:sz w:val="28"/>
          <w:szCs w:val="28"/>
          <w:lang w:val="uk-UA"/>
        </w:rPr>
        <w:t>Канаев</w:t>
      </w:r>
      <w:proofErr w:type="spellEnd"/>
      <w:r w:rsidR="00773300" w:rsidRPr="00D833C5">
        <w:rPr>
          <w:rFonts w:ascii="Times New Roman" w:hAnsi="Times New Roman"/>
          <w:sz w:val="28"/>
          <w:szCs w:val="28"/>
          <w:lang w:val="uk-UA"/>
        </w:rPr>
        <w:t xml:space="preserve"> С.Д.</w:t>
      </w:r>
      <w:r>
        <w:rPr>
          <w:rFonts w:ascii="Times New Roman" w:hAnsi="Times New Roman"/>
          <w:sz w:val="28"/>
          <w:szCs w:val="28"/>
          <w:lang w:val="uk-UA"/>
        </w:rPr>
        <w:fldChar w:fldCharType="end"/>
      </w:r>
      <w:r w:rsidR="00773300" w:rsidRPr="00D833C5">
        <w:rPr>
          <w:rFonts w:ascii="Times New Roman" w:hAnsi="Times New Roman"/>
          <w:sz w:val="28"/>
          <w:szCs w:val="28"/>
          <w:lang w:val="uk-UA"/>
        </w:rPr>
        <w:t xml:space="preserve"> </w:t>
      </w:r>
      <w:proofErr w:type="spellStart"/>
      <w:r w:rsidR="00773300" w:rsidRPr="00D833C5">
        <w:rPr>
          <w:rFonts w:ascii="Times New Roman" w:hAnsi="Times New Roman"/>
          <w:sz w:val="28"/>
          <w:szCs w:val="28"/>
          <w:lang w:val="uk-UA"/>
        </w:rPr>
        <w:t>Стеганография</w:t>
      </w:r>
      <w:proofErr w:type="spellEnd"/>
      <w:r w:rsidR="00773300" w:rsidRPr="00D833C5">
        <w:rPr>
          <w:rFonts w:ascii="Times New Roman" w:hAnsi="Times New Roman"/>
          <w:sz w:val="28"/>
          <w:szCs w:val="28"/>
          <w:lang w:val="uk-UA"/>
        </w:rPr>
        <w:t xml:space="preserve">. </w:t>
      </w:r>
      <w:proofErr w:type="spellStart"/>
      <w:r w:rsidR="00773300" w:rsidRPr="00D833C5">
        <w:rPr>
          <w:rFonts w:ascii="Times New Roman" w:hAnsi="Times New Roman"/>
          <w:sz w:val="28"/>
          <w:szCs w:val="28"/>
          <w:lang w:val="uk-UA"/>
        </w:rPr>
        <w:t>Алгоритмы</w:t>
      </w:r>
      <w:proofErr w:type="spellEnd"/>
      <w:r w:rsidR="00773300" w:rsidRPr="00D833C5">
        <w:rPr>
          <w:rFonts w:ascii="Times New Roman" w:hAnsi="Times New Roman"/>
          <w:sz w:val="28"/>
          <w:szCs w:val="28"/>
          <w:lang w:val="uk-UA"/>
        </w:rPr>
        <w:t xml:space="preserve"> и </w:t>
      </w:r>
      <w:proofErr w:type="spellStart"/>
      <w:r w:rsidR="00773300" w:rsidRPr="00D833C5">
        <w:rPr>
          <w:rFonts w:ascii="Times New Roman" w:hAnsi="Times New Roman"/>
          <w:sz w:val="28"/>
          <w:szCs w:val="28"/>
          <w:lang w:val="uk-UA"/>
        </w:rPr>
        <w:t>программная</w:t>
      </w:r>
      <w:proofErr w:type="spellEnd"/>
      <w:r w:rsidR="00773300" w:rsidRPr="00D833C5">
        <w:rPr>
          <w:rFonts w:ascii="Times New Roman" w:hAnsi="Times New Roman"/>
          <w:sz w:val="28"/>
          <w:szCs w:val="28"/>
          <w:lang w:val="uk-UA"/>
        </w:rPr>
        <w:t xml:space="preserve"> </w:t>
      </w:r>
      <w:proofErr w:type="spellStart"/>
      <w:r w:rsidR="00773300" w:rsidRPr="00D833C5">
        <w:rPr>
          <w:rFonts w:ascii="Times New Roman" w:hAnsi="Times New Roman"/>
          <w:sz w:val="28"/>
          <w:szCs w:val="28"/>
          <w:lang w:val="uk-UA"/>
        </w:rPr>
        <w:t>реализация</w:t>
      </w:r>
      <w:proofErr w:type="spellEnd"/>
      <w:r w:rsidR="00773300" w:rsidRPr="00D833C5">
        <w:rPr>
          <w:rFonts w:ascii="Times New Roman" w:hAnsi="Times New Roman"/>
          <w:sz w:val="28"/>
          <w:szCs w:val="28"/>
          <w:lang w:val="uk-UA"/>
        </w:rPr>
        <w:t xml:space="preserve">. </w:t>
      </w:r>
      <w:proofErr w:type="spellStart"/>
      <w:r w:rsidR="00773300" w:rsidRPr="00D833C5">
        <w:rPr>
          <w:rFonts w:ascii="Times New Roman" w:hAnsi="Times New Roman"/>
          <w:sz w:val="28"/>
          <w:szCs w:val="28"/>
          <w:lang w:val="uk-UA"/>
        </w:rPr>
        <w:t>Горячая</w:t>
      </w:r>
      <w:proofErr w:type="spellEnd"/>
      <w:r w:rsidR="00773300" w:rsidRPr="00D833C5">
        <w:rPr>
          <w:rFonts w:ascii="Times New Roman" w:hAnsi="Times New Roman"/>
          <w:sz w:val="28"/>
          <w:szCs w:val="28"/>
          <w:lang w:val="uk-UA"/>
        </w:rPr>
        <w:t xml:space="preserve"> </w:t>
      </w:r>
      <w:proofErr w:type="spellStart"/>
      <w:r w:rsidR="00773300" w:rsidRPr="00D833C5">
        <w:rPr>
          <w:rFonts w:ascii="Times New Roman" w:hAnsi="Times New Roman"/>
          <w:sz w:val="28"/>
          <w:szCs w:val="28"/>
          <w:lang w:val="uk-UA"/>
        </w:rPr>
        <w:t>линия</w:t>
      </w:r>
      <w:proofErr w:type="spellEnd"/>
      <w:r w:rsidR="00773300" w:rsidRPr="00D833C5">
        <w:rPr>
          <w:rFonts w:ascii="Times New Roman" w:hAnsi="Times New Roman"/>
          <w:sz w:val="28"/>
          <w:szCs w:val="28"/>
          <w:lang w:val="uk-UA"/>
        </w:rPr>
        <w:t xml:space="preserve"> – Телеком, </w:t>
      </w:r>
      <w:proofErr w:type="spellStart"/>
      <w:r w:rsidR="00773300" w:rsidRPr="00D833C5">
        <w:rPr>
          <w:rFonts w:ascii="Times New Roman" w:hAnsi="Times New Roman"/>
          <w:sz w:val="28"/>
          <w:szCs w:val="28"/>
          <w:lang w:val="uk-UA"/>
        </w:rPr>
        <w:t>научно-техническое</w:t>
      </w:r>
      <w:proofErr w:type="spellEnd"/>
      <w:r w:rsidR="00773300" w:rsidRPr="00D833C5">
        <w:rPr>
          <w:rFonts w:ascii="Times New Roman" w:hAnsi="Times New Roman"/>
          <w:sz w:val="28"/>
          <w:szCs w:val="28"/>
          <w:lang w:val="uk-UA"/>
        </w:rPr>
        <w:t xml:space="preserve"> </w:t>
      </w:r>
      <w:proofErr w:type="spellStart"/>
      <w:r w:rsidR="00773300" w:rsidRPr="00D833C5">
        <w:rPr>
          <w:rFonts w:ascii="Times New Roman" w:hAnsi="Times New Roman"/>
          <w:sz w:val="28"/>
          <w:szCs w:val="28"/>
          <w:lang w:val="uk-UA"/>
        </w:rPr>
        <w:t>издательство</w:t>
      </w:r>
      <w:proofErr w:type="spellEnd"/>
      <w:r w:rsidR="00773300" w:rsidRPr="00D833C5">
        <w:rPr>
          <w:rFonts w:ascii="Times New Roman" w:hAnsi="Times New Roman"/>
          <w:sz w:val="28"/>
          <w:szCs w:val="28"/>
          <w:lang w:val="uk-UA"/>
        </w:rPr>
        <w:t xml:space="preserve"> 2017, 592 c.</w:t>
      </w:r>
    </w:p>
    <w:p w14:paraId="6C3E988D" w14:textId="77777777" w:rsidR="00773300" w:rsidRPr="00D833C5" w:rsidRDefault="00773300" w:rsidP="005F67A7">
      <w:pPr>
        <w:pStyle w:val="af5"/>
        <w:numPr>
          <w:ilvl w:val="0"/>
          <w:numId w:val="11"/>
        </w:numPr>
        <w:spacing w:line="300" w:lineRule="auto"/>
        <w:ind w:left="0" w:firstLine="709"/>
        <w:rPr>
          <w:rFonts w:ascii="Times New Roman" w:hAnsi="Times New Roman"/>
          <w:sz w:val="28"/>
          <w:szCs w:val="28"/>
          <w:lang w:val="uk-UA"/>
        </w:rPr>
      </w:pPr>
      <w:proofErr w:type="spellStart"/>
      <w:r w:rsidRPr="00D833C5">
        <w:rPr>
          <w:rFonts w:ascii="Times New Roman" w:hAnsi="Times New Roman"/>
          <w:sz w:val="28"/>
          <w:szCs w:val="28"/>
          <w:lang w:val="uk-UA"/>
        </w:rPr>
        <w:t>Шаньгин</w:t>
      </w:r>
      <w:proofErr w:type="spellEnd"/>
      <w:r w:rsidRPr="00D833C5">
        <w:rPr>
          <w:rFonts w:ascii="Times New Roman" w:hAnsi="Times New Roman"/>
          <w:sz w:val="28"/>
          <w:szCs w:val="28"/>
          <w:lang w:val="uk-UA"/>
        </w:rPr>
        <w:t xml:space="preserve"> В.Ф. </w:t>
      </w:r>
      <w:proofErr w:type="spellStart"/>
      <w:r w:rsidRPr="00D833C5">
        <w:rPr>
          <w:rFonts w:ascii="Times New Roman" w:hAnsi="Times New Roman"/>
          <w:sz w:val="28"/>
          <w:szCs w:val="28"/>
          <w:lang w:val="uk-UA"/>
        </w:rPr>
        <w:t>Информационная</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безопасность</w:t>
      </w:r>
      <w:proofErr w:type="spellEnd"/>
      <w:r w:rsidRPr="00D833C5">
        <w:rPr>
          <w:rFonts w:ascii="Times New Roman" w:hAnsi="Times New Roman"/>
          <w:sz w:val="28"/>
          <w:szCs w:val="28"/>
          <w:lang w:val="uk-UA"/>
        </w:rPr>
        <w:t xml:space="preserve"> и </w:t>
      </w:r>
      <w:proofErr w:type="spellStart"/>
      <w:r w:rsidRPr="00D833C5">
        <w:rPr>
          <w:rFonts w:ascii="Times New Roman" w:hAnsi="Times New Roman"/>
          <w:sz w:val="28"/>
          <w:szCs w:val="28"/>
          <w:lang w:val="uk-UA"/>
        </w:rPr>
        <w:t>защита</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информации</w:t>
      </w:r>
      <w:proofErr w:type="spellEnd"/>
      <w:r w:rsidRPr="00D833C5">
        <w:rPr>
          <w:rFonts w:ascii="Times New Roman" w:hAnsi="Times New Roman"/>
          <w:sz w:val="28"/>
          <w:szCs w:val="28"/>
          <w:lang w:val="uk-UA"/>
        </w:rPr>
        <w:t>. ДМК-Пресс., 2017, 702 с.</w:t>
      </w:r>
    </w:p>
    <w:p w14:paraId="386F5AC6" w14:textId="77777777" w:rsidR="00773300" w:rsidRPr="00D833C5" w:rsidRDefault="00EF2120" w:rsidP="005F67A7">
      <w:pPr>
        <w:pStyle w:val="af5"/>
        <w:numPr>
          <w:ilvl w:val="0"/>
          <w:numId w:val="11"/>
        </w:numPr>
        <w:spacing w:line="300" w:lineRule="auto"/>
        <w:ind w:left="0" w:firstLine="709"/>
        <w:rPr>
          <w:rFonts w:ascii="Times New Roman" w:hAnsi="Times New Roman"/>
          <w:sz w:val="28"/>
          <w:szCs w:val="28"/>
          <w:lang w:val="uk-UA"/>
        </w:rPr>
      </w:pPr>
      <w:hyperlink r:id="rId330" w:history="1">
        <w:proofErr w:type="spellStart"/>
        <w:r w:rsidR="00773300" w:rsidRPr="00D833C5">
          <w:rPr>
            <w:rFonts w:ascii="Times New Roman" w:hAnsi="Times New Roman"/>
            <w:sz w:val="28"/>
            <w:szCs w:val="28"/>
            <w:lang w:val="uk-UA"/>
          </w:rPr>
          <w:t>Грибунин</w:t>
        </w:r>
        <w:proofErr w:type="spellEnd"/>
      </w:hyperlink>
      <w:r w:rsidR="00773300" w:rsidRPr="00D833C5">
        <w:rPr>
          <w:lang w:val="uk-UA"/>
        </w:rPr>
        <w:t xml:space="preserve"> </w:t>
      </w:r>
      <w:r w:rsidR="00773300" w:rsidRPr="00D833C5">
        <w:rPr>
          <w:rFonts w:ascii="Times New Roman" w:hAnsi="Times New Roman"/>
          <w:sz w:val="28"/>
          <w:szCs w:val="28"/>
          <w:lang w:val="uk-UA"/>
        </w:rPr>
        <w:t xml:space="preserve">В. Г., </w:t>
      </w:r>
      <w:hyperlink r:id="rId331" w:history="1">
        <w:proofErr w:type="spellStart"/>
        <w:r w:rsidR="00773300" w:rsidRPr="00D833C5">
          <w:rPr>
            <w:rFonts w:ascii="Times New Roman" w:hAnsi="Times New Roman"/>
            <w:sz w:val="28"/>
            <w:szCs w:val="28"/>
            <w:lang w:val="uk-UA"/>
          </w:rPr>
          <w:t>Оков</w:t>
        </w:r>
        <w:proofErr w:type="spellEnd"/>
      </w:hyperlink>
      <w:r w:rsidR="00773300" w:rsidRPr="00D833C5">
        <w:rPr>
          <w:lang w:val="uk-UA"/>
        </w:rPr>
        <w:t xml:space="preserve"> </w:t>
      </w:r>
      <w:r w:rsidR="00773300" w:rsidRPr="00D833C5">
        <w:rPr>
          <w:rFonts w:ascii="Times New Roman" w:hAnsi="Times New Roman"/>
          <w:sz w:val="28"/>
          <w:szCs w:val="28"/>
          <w:lang w:val="uk-UA"/>
        </w:rPr>
        <w:t xml:space="preserve">И. Н., </w:t>
      </w:r>
      <w:hyperlink r:id="rId332" w:history="1">
        <w:proofErr w:type="spellStart"/>
        <w:r w:rsidR="00773300" w:rsidRPr="00D833C5">
          <w:rPr>
            <w:rFonts w:ascii="Times New Roman" w:hAnsi="Times New Roman"/>
            <w:sz w:val="28"/>
            <w:szCs w:val="28"/>
            <w:lang w:val="uk-UA"/>
          </w:rPr>
          <w:t>Туринцев</w:t>
        </w:r>
        <w:proofErr w:type="spellEnd"/>
      </w:hyperlink>
      <w:r w:rsidR="00773300" w:rsidRPr="00D833C5">
        <w:rPr>
          <w:lang w:val="uk-UA"/>
        </w:rPr>
        <w:t xml:space="preserve"> </w:t>
      </w:r>
      <w:r w:rsidR="00773300" w:rsidRPr="00D833C5">
        <w:rPr>
          <w:rFonts w:ascii="Times New Roman" w:hAnsi="Times New Roman"/>
          <w:sz w:val="28"/>
          <w:szCs w:val="28"/>
          <w:lang w:val="uk-UA"/>
        </w:rPr>
        <w:t xml:space="preserve">И. В. </w:t>
      </w:r>
      <w:proofErr w:type="spellStart"/>
      <w:r w:rsidR="00773300" w:rsidRPr="00D833C5">
        <w:rPr>
          <w:rFonts w:ascii="Times New Roman" w:hAnsi="Times New Roman"/>
          <w:sz w:val="28"/>
          <w:szCs w:val="28"/>
          <w:lang w:val="uk-UA"/>
        </w:rPr>
        <w:t>Цифровая</w:t>
      </w:r>
      <w:proofErr w:type="spellEnd"/>
      <w:r w:rsidR="00773300" w:rsidRPr="00D833C5">
        <w:rPr>
          <w:rFonts w:ascii="Times New Roman" w:hAnsi="Times New Roman"/>
          <w:sz w:val="28"/>
          <w:szCs w:val="28"/>
          <w:lang w:val="uk-UA"/>
        </w:rPr>
        <w:t xml:space="preserve"> </w:t>
      </w:r>
      <w:proofErr w:type="spellStart"/>
      <w:r w:rsidR="00773300" w:rsidRPr="00D833C5">
        <w:rPr>
          <w:rFonts w:ascii="Times New Roman" w:hAnsi="Times New Roman"/>
          <w:sz w:val="28"/>
          <w:szCs w:val="28"/>
          <w:lang w:val="uk-UA"/>
        </w:rPr>
        <w:t>стеганография</w:t>
      </w:r>
      <w:proofErr w:type="spellEnd"/>
      <w:r w:rsidR="00773300" w:rsidRPr="00D833C5">
        <w:rPr>
          <w:rFonts w:ascii="Times New Roman" w:hAnsi="Times New Roman"/>
          <w:sz w:val="28"/>
          <w:szCs w:val="28"/>
          <w:lang w:val="uk-UA"/>
        </w:rPr>
        <w:t xml:space="preserve">. М.: </w:t>
      </w:r>
      <w:hyperlink r:id="rId333" w:history="1">
        <w:r w:rsidR="00773300" w:rsidRPr="00D833C5">
          <w:rPr>
            <w:rFonts w:ascii="Times New Roman" w:hAnsi="Times New Roman"/>
            <w:sz w:val="28"/>
            <w:szCs w:val="28"/>
            <w:lang w:val="uk-UA"/>
          </w:rPr>
          <w:t>СОЛОН-Пресс</w:t>
        </w:r>
      </w:hyperlink>
      <w:r w:rsidR="00773300" w:rsidRPr="00D833C5">
        <w:rPr>
          <w:rFonts w:ascii="Times New Roman" w:hAnsi="Times New Roman"/>
          <w:sz w:val="28"/>
          <w:szCs w:val="28"/>
          <w:lang w:val="uk-UA"/>
        </w:rPr>
        <w:t>, 2016, - 315 с.</w:t>
      </w:r>
    </w:p>
    <w:p w14:paraId="22FA3A05" w14:textId="77777777" w:rsidR="00773300" w:rsidRPr="00D833C5" w:rsidRDefault="00773300" w:rsidP="005F67A7">
      <w:pPr>
        <w:pStyle w:val="af5"/>
        <w:numPr>
          <w:ilvl w:val="0"/>
          <w:numId w:val="11"/>
        </w:numPr>
        <w:spacing w:line="300" w:lineRule="auto"/>
        <w:ind w:left="0" w:firstLine="709"/>
        <w:rPr>
          <w:rFonts w:ascii="Times New Roman" w:hAnsi="Times New Roman"/>
          <w:sz w:val="28"/>
          <w:szCs w:val="28"/>
          <w:lang w:val="uk-UA"/>
        </w:rPr>
      </w:pPr>
      <w:proofErr w:type="spellStart"/>
      <w:r w:rsidRPr="00D833C5">
        <w:rPr>
          <w:rFonts w:ascii="Times New Roman" w:hAnsi="Times New Roman"/>
          <w:sz w:val="28"/>
          <w:szCs w:val="28"/>
          <w:lang w:val="uk-UA"/>
        </w:rPr>
        <w:t>Fridrich</w:t>
      </w:r>
      <w:proofErr w:type="spellEnd"/>
      <w:r w:rsidRPr="00D833C5">
        <w:rPr>
          <w:rFonts w:ascii="Times New Roman" w:hAnsi="Times New Roman"/>
          <w:sz w:val="28"/>
          <w:szCs w:val="28"/>
          <w:lang w:val="uk-UA"/>
        </w:rPr>
        <w:t xml:space="preserve"> Y. </w:t>
      </w:r>
      <w:proofErr w:type="spellStart"/>
      <w:r w:rsidRPr="00D833C5">
        <w:rPr>
          <w:rFonts w:ascii="Times New Roman" w:hAnsi="Times New Roman"/>
          <w:sz w:val="28"/>
          <w:szCs w:val="28"/>
          <w:lang w:val="uk-UA"/>
        </w:rPr>
        <w:t>Steganography</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in</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Digital</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Media</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Principles</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Algorithms</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and</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Applicaticks</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Cambridge</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Press</w:t>
      </w:r>
      <w:proofErr w:type="spellEnd"/>
      <w:r w:rsidRPr="00D833C5">
        <w:rPr>
          <w:rFonts w:ascii="Times New Roman" w:hAnsi="Times New Roman"/>
          <w:sz w:val="28"/>
          <w:szCs w:val="28"/>
          <w:lang w:val="uk-UA"/>
        </w:rPr>
        <w:t xml:space="preserve">, 2010. 462.  </w:t>
      </w:r>
    </w:p>
    <w:p w14:paraId="74908E5B" w14:textId="77777777" w:rsidR="00773300" w:rsidRPr="00D833C5" w:rsidRDefault="00773300" w:rsidP="005F67A7">
      <w:pPr>
        <w:pStyle w:val="af5"/>
        <w:numPr>
          <w:ilvl w:val="0"/>
          <w:numId w:val="11"/>
        </w:numPr>
        <w:spacing w:line="300" w:lineRule="auto"/>
        <w:ind w:left="0" w:firstLine="709"/>
        <w:rPr>
          <w:rFonts w:ascii="Times New Roman" w:hAnsi="Times New Roman"/>
          <w:sz w:val="28"/>
          <w:szCs w:val="28"/>
          <w:lang w:val="uk-UA"/>
        </w:rPr>
      </w:pPr>
      <w:proofErr w:type="spellStart"/>
      <w:r w:rsidRPr="00D833C5">
        <w:rPr>
          <w:rFonts w:ascii="Times New Roman" w:hAnsi="Times New Roman"/>
          <w:sz w:val="28"/>
          <w:szCs w:val="28"/>
          <w:lang w:val="uk-UA"/>
        </w:rPr>
        <w:t>Конахович</w:t>
      </w:r>
      <w:proofErr w:type="spellEnd"/>
      <w:r w:rsidRPr="00D833C5">
        <w:rPr>
          <w:rFonts w:ascii="Times New Roman" w:hAnsi="Times New Roman"/>
          <w:sz w:val="28"/>
          <w:szCs w:val="28"/>
          <w:lang w:val="uk-UA"/>
        </w:rPr>
        <w:t xml:space="preserve"> Г. Ф., </w:t>
      </w:r>
      <w:proofErr w:type="spellStart"/>
      <w:r w:rsidRPr="00D833C5">
        <w:rPr>
          <w:rFonts w:ascii="Times New Roman" w:hAnsi="Times New Roman"/>
          <w:sz w:val="28"/>
          <w:szCs w:val="28"/>
          <w:lang w:val="uk-UA"/>
        </w:rPr>
        <w:t>Пузыренко</w:t>
      </w:r>
      <w:proofErr w:type="spellEnd"/>
      <w:r w:rsidRPr="00D833C5">
        <w:rPr>
          <w:rFonts w:ascii="Times New Roman" w:hAnsi="Times New Roman"/>
          <w:sz w:val="28"/>
          <w:szCs w:val="28"/>
          <w:lang w:val="uk-UA"/>
        </w:rPr>
        <w:t xml:space="preserve"> А. Ю. </w:t>
      </w:r>
      <w:proofErr w:type="spellStart"/>
      <w:r w:rsidRPr="00D833C5">
        <w:rPr>
          <w:rFonts w:ascii="Times New Roman" w:hAnsi="Times New Roman"/>
          <w:sz w:val="28"/>
          <w:szCs w:val="28"/>
          <w:lang w:val="uk-UA"/>
        </w:rPr>
        <w:t>Компьютерная</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стеганография</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Теория</w:t>
      </w:r>
      <w:proofErr w:type="spellEnd"/>
      <w:r w:rsidRPr="00D833C5">
        <w:rPr>
          <w:rFonts w:ascii="Times New Roman" w:hAnsi="Times New Roman"/>
          <w:sz w:val="28"/>
          <w:szCs w:val="28"/>
          <w:lang w:val="uk-UA"/>
        </w:rPr>
        <w:t xml:space="preserve"> и практика. - К.: МК-Пресс, 2006. - 288 с</w:t>
      </w:r>
    </w:p>
    <w:p w14:paraId="68B23044" w14:textId="77777777" w:rsidR="00773300" w:rsidRPr="00D833C5" w:rsidRDefault="00773300" w:rsidP="005F67A7">
      <w:pPr>
        <w:pStyle w:val="af5"/>
        <w:numPr>
          <w:ilvl w:val="0"/>
          <w:numId w:val="11"/>
        </w:numPr>
        <w:spacing w:line="300" w:lineRule="auto"/>
        <w:ind w:left="0" w:firstLine="709"/>
        <w:rPr>
          <w:rFonts w:ascii="Times New Roman" w:hAnsi="Times New Roman"/>
          <w:sz w:val="28"/>
          <w:szCs w:val="28"/>
          <w:lang w:val="uk-UA"/>
        </w:rPr>
      </w:pPr>
      <w:proofErr w:type="spellStart"/>
      <w:r w:rsidRPr="00D833C5">
        <w:rPr>
          <w:rFonts w:ascii="Times New Roman" w:hAnsi="Times New Roman"/>
          <w:sz w:val="28"/>
          <w:szCs w:val="28"/>
          <w:lang w:val="uk-UA"/>
        </w:rPr>
        <w:t>Алексеев</w:t>
      </w:r>
      <w:proofErr w:type="spellEnd"/>
      <w:r w:rsidRPr="00D833C5">
        <w:rPr>
          <w:rFonts w:ascii="Times New Roman" w:hAnsi="Times New Roman"/>
          <w:sz w:val="28"/>
          <w:szCs w:val="28"/>
          <w:lang w:val="uk-UA"/>
        </w:rPr>
        <w:t xml:space="preserve">, А.П. </w:t>
      </w:r>
      <w:proofErr w:type="spellStart"/>
      <w:r w:rsidRPr="00D833C5">
        <w:rPr>
          <w:rFonts w:ascii="Times New Roman" w:hAnsi="Times New Roman"/>
          <w:sz w:val="28"/>
          <w:szCs w:val="28"/>
          <w:lang w:val="uk-UA"/>
        </w:rPr>
        <w:t>Стеганографические</w:t>
      </w:r>
      <w:proofErr w:type="spellEnd"/>
      <w:r w:rsidRPr="00D833C5">
        <w:rPr>
          <w:rFonts w:ascii="Times New Roman" w:hAnsi="Times New Roman"/>
          <w:sz w:val="28"/>
          <w:szCs w:val="28"/>
          <w:lang w:val="uk-UA"/>
        </w:rPr>
        <w:t xml:space="preserve"> и </w:t>
      </w:r>
      <w:proofErr w:type="spellStart"/>
      <w:r w:rsidRPr="00D833C5">
        <w:rPr>
          <w:rFonts w:ascii="Times New Roman" w:hAnsi="Times New Roman"/>
          <w:sz w:val="28"/>
          <w:szCs w:val="28"/>
          <w:lang w:val="uk-UA"/>
        </w:rPr>
        <w:t>криптографические</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методы</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защиты</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информации</w:t>
      </w:r>
      <w:proofErr w:type="spellEnd"/>
      <w:r w:rsidRPr="00D833C5">
        <w:rPr>
          <w:rFonts w:ascii="Times New Roman" w:hAnsi="Times New Roman"/>
          <w:sz w:val="28"/>
          <w:szCs w:val="28"/>
          <w:lang w:val="uk-UA"/>
        </w:rPr>
        <w:t xml:space="preserve"> : </w:t>
      </w:r>
      <w:proofErr w:type="spellStart"/>
      <w:r w:rsidRPr="00D833C5">
        <w:rPr>
          <w:rFonts w:ascii="Times New Roman" w:hAnsi="Times New Roman"/>
          <w:sz w:val="28"/>
          <w:szCs w:val="28"/>
          <w:lang w:val="uk-UA"/>
        </w:rPr>
        <w:t>учеб</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пособие</w:t>
      </w:r>
      <w:proofErr w:type="spellEnd"/>
      <w:r w:rsidRPr="00D833C5">
        <w:rPr>
          <w:rFonts w:ascii="Times New Roman" w:hAnsi="Times New Roman"/>
          <w:sz w:val="28"/>
          <w:szCs w:val="28"/>
          <w:lang w:val="uk-UA"/>
        </w:rPr>
        <w:t xml:space="preserve"> по </w:t>
      </w:r>
      <w:proofErr w:type="spellStart"/>
      <w:r w:rsidRPr="00D833C5">
        <w:rPr>
          <w:rFonts w:ascii="Times New Roman" w:hAnsi="Times New Roman"/>
          <w:sz w:val="28"/>
          <w:szCs w:val="28"/>
          <w:lang w:val="uk-UA"/>
        </w:rPr>
        <w:t>дисциплине</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Информатика</w:t>
      </w:r>
      <w:proofErr w:type="spellEnd"/>
      <w:r w:rsidRPr="00D833C5">
        <w:rPr>
          <w:rFonts w:ascii="Times New Roman" w:hAnsi="Times New Roman"/>
          <w:sz w:val="28"/>
          <w:szCs w:val="28"/>
          <w:lang w:val="uk-UA"/>
        </w:rPr>
        <w:t xml:space="preserve">" / В.В. Орлов, А.П. </w:t>
      </w:r>
      <w:proofErr w:type="spellStart"/>
      <w:r w:rsidRPr="00D833C5">
        <w:rPr>
          <w:rFonts w:ascii="Times New Roman" w:hAnsi="Times New Roman"/>
          <w:sz w:val="28"/>
          <w:szCs w:val="28"/>
          <w:lang w:val="uk-UA"/>
        </w:rPr>
        <w:t>Алексеев</w:t>
      </w:r>
      <w:proofErr w:type="spellEnd"/>
      <w:r w:rsidRPr="00D833C5">
        <w:rPr>
          <w:rFonts w:ascii="Times New Roman" w:hAnsi="Times New Roman"/>
          <w:sz w:val="28"/>
          <w:szCs w:val="28"/>
          <w:lang w:val="uk-UA"/>
        </w:rPr>
        <w:t xml:space="preserve"> .— Самара : ИУНЛ ПГУТИ, 2010 .— 289 с.</w:t>
      </w:r>
    </w:p>
    <w:p w14:paraId="16F2A09C" w14:textId="77777777" w:rsidR="00773300" w:rsidRPr="00D833C5" w:rsidRDefault="00773300" w:rsidP="005F67A7">
      <w:pPr>
        <w:pStyle w:val="af5"/>
        <w:numPr>
          <w:ilvl w:val="0"/>
          <w:numId w:val="11"/>
        </w:numPr>
        <w:spacing w:line="300" w:lineRule="auto"/>
        <w:ind w:left="0" w:firstLine="709"/>
        <w:rPr>
          <w:rFonts w:ascii="Times New Roman" w:hAnsi="Times New Roman"/>
          <w:sz w:val="28"/>
          <w:szCs w:val="28"/>
          <w:lang w:val="uk-UA"/>
        </w:rPr>
      </w:pPr>
      <w:r w:rsidRPr="00D833C5">
        <w:rPr>
          <w:rFonts w:ascii="Times New Roman" w:hAnsi="Times New Roman"/>
          <w:sz w:val="28"/>
          <w:szCs w:val="28"/>
          <w:lang w:val="uk-UA"/>
        </w:rPr>
        <w:t xml:space="preserve">Рябко, Б.Я. </w:t>
      </w:r>
      <w:proofErr w:type="spellStart"/>
      <w:r w:rsidRPr="00D833C5">
        <w:rPr>
          <w:rFonts w:ascii="Times New Roman" w:hAnsi="Times New Roman"/>
          <w:sz w:val="28"/>
          <w:szCs w:val="28"/>
          <w:lang w:val="uk-UA"/>
        </w:rPr>
        <w:t>Основы</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современной</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криптографии</w:t>
      </w:r>
      <w:proofErr w:type="spellEnd"/>
      <w:r w:rsidRPr="00D833C5">
        <w:rPr>
          <w:rFonts w:ascii="Times New Roman" w:hAnsi="Times New Roman"/>
          <w:sz w:val="28"/>
          <w:szCs w:val="28"/>
          <w:lang w:val="uk-UA"/>
        </w:rPr>
        <w:t xml:space="preserve"> и </w:t>
      </w:r>
      <w:proofErr w:type="spellStart"/>
      <w:r w:rsidRPr="00D833C5">
        <w:rPr>
          <w:rFonts w:ascii="Times New Roman" w:hAnsi="Times New Roman"/>
          <w:sz w:val="28"/>
          <w:szCs w:val="28"/>
          <w:lang w:val="uk-UA"/>
        </w:rPr>
        <w:t>стеганографии</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Электронный</w:t>
      </w:r>
      <w:proofErr w:type="spellEnd"/>
      <w:r w:rsidRPr="00D833C5">
        <w:rPr>
          <w:rFonts w:ascii="Times New Roman" w:hAnsi="Times New Roman"/>
          <w:sz w:val="28"/>
          <w:szCs w:val="28"/>
          <w:lang w:val="uk-UA"/>
        </w:rPr>
        <w:t xml:space="preserve"> ресурс] : [</w:t>
      </w:r>
      <w:proofErr w:type="spellStart"/>
      <w:r w:rsidRPr="00D833C5">
        <w:rPr>
          <w:rFonts w:ascii="Times New Roman" w:hAnsi="Times New Roman"/>
          <w:sz w:val="28"/>
          <w:szCs w:val="28"/>
          <w:lang w:val="uk-UA"/>
        </w:rPr>
        <w:t>монография</w:t>
      </w:r>
      <w:proofErr w:type="spellEnd"/>
      <w:r w:rsidRPr="00D833C5">
        <w:rPr>
          <w:rFonts w:ascii="Times New Roman" w:hAnsi="Times New Roman"/>
          <w:sz w:val="28"/>
          <w:szCs w:val="28"/>
          <w:lang w:val="uk-UA"/>
        </w:rPr>
        <w:t xml:space="preserve">] / А.Н. </w:t>
      </w:r>
      <w:proofErr w:type="spellStart"/>
      <w:r w:rsidRPr="00D833C5">
        <w:rPr>
          <w:rFonts w:ascii="Times New Roman" w:hAnsi="Times New Roman"/>
          <w:sz w:val="28"/>
          <w:szCs w:val="28"/>
          <w:lang w:val="uk-UA"/>
        </w:rPr>
        <w:t>Фионов</w:t>
      </w:r>
      <w:proofErr w:type="spellEnd"/>
      <w:r w:rsidRPr="00D833C5">
        <w:rPr>
          <w:rFonts w:ascii="Times New Roman" w:hAnsi="Times New Roman"/>
          <w:sz w:val="28"/>
          <w:szCs w:val="28"/>
          <w:lang w:val="uk-UA"/>
        </w:rPr>
        <w:t xml:space="preserve">, Б.Я. Рябко. —    М. : </w:t>
      </w:r>
      <w:proofErr w:type="spellStart"/>
      <w:r w:rsidRPr="00D833C5">
        <w:rPr>
          <w:rFonts w:ascii="Times New Roman" w:hAnsi="Times New Roman"/>
          <w:sz w:val="28"/>
          <w:szCs w:val="28"/>
          <w:lang w:val="uk-UA"/>
        </w:rPr>
        <w:t>Горячая</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линия</w:t>
      </w:r>
      <w:proofErr w:type="spellEnd"/>
      <w:r w:rsidRPr="00D833C5">
        <w:rPr>
          <w:rFonts w:ascii="Times New Roman" w:hAnsi="Times New Roman"/>
          <w:sz w:val="28"/>
          <w:szCs w:val="28"/>
          <w:lang w:val="uk-UA"/>
        </w:rPr>
        <w:t xml:space="preserve"> – Телеком, 2010 .— 233 c.</w:t>
      </w:r>
    </w:p>
    <w:p w14:paraId="75083678" w14:textId="77777777" w:rsidR="00773300" w:rsidRPr="00D833C5" w:rsidRDefault="00773300" w:rsidP="005F67A7">
      <w:pPr>
        <w:pStyle w:val="af5"/>
        <w:numPr>
          <w:ilvl w:val="0"/>
          <w:numId w:val="11"/>
        </w:numPr>
        <w:spacing w:line="300" w:lineRule="auto"/>
        <w:ind w:left="0" w:firstLine="709"/>
        <w:rPr>
          <w:rFonts w:ascii="Times New Roman" w:hAnsi="Times New Roman"/>
          <w:sz w:val="28"/>
          <w:szCs w:val="28"/>
          <w:lang w:val="uk-UA"/>
        </w:rPr>
      </w:pPr>
      <w:r w:rsidRPr="00D833C5">
        <w:rPr>
          <w:rFonts w:ascii="Times New Roman" w:hAnsi="Times New Roman"/>
          <w:sz w:val="28"/>
          <w:szCs w:val="28"/>
          <w:lang w:val="uk-UA"/>
        </w:rPr>
        <w:t xml:space="preserve">Р. </w:t>
      </w:r>
      <w:proofErr w:type="spellStart"/>
      <w:r w:rsidRPr="00D833C5">
        <w:rPr>
          <w:rFonts w:ascii="Times New Roman" w:hAnsi="Times New Roman"/>
          <w:sz w:val="28"/>
          <w:szCs w:val="28"/>
          <w:lang w:val="uk-UA"/>
        </w:rPr>
        <w:t>Гонсалес</w:t>
      </w:r>
      <w:proofErr w:type="spellEnd"/>
      <w:r w:rsidRPr="00D833C5">
        <w:rPr>
          <w:rFonts w:ascii="Times New Roman" w:hAnsi="Times New Roman"/>
          <w:sz w:val="28"/>
          <w:szCs w:val="28"/>
          <w:lang w:val="uk-UA"/>
        </w:rPr>
        <w:t xml:space="preserve">, Р. </w:t>
      </w:r>
      <w:proofErr w:type="spellStart"/>
      <w:r w:rsidRPr="00D833C5">
        <w:rPr>
          <w:rFonts w:ascii="Times New Roman" w:hAnsi="Times New Roman"/>
          <w:sz w:val="28"/>
          <w:szCs w:val="28"/>
          <w:lang w:val="uk-UA"/>
        </w:rPr>
        <w:t>Вудс</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Цифровая</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обработка</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изображений</w:t>
      </w:r>
      <w:proofErr w:type="spellEnd"/>
      <w:r w:rsidRPr="00D833C5">
        <w:rPr>
          <w:rFonts w:ascii="Times New Roman" w:hAnsi="Times New Roman"/>
          <w:sz w:val="28"/>
          <w:szCs w:val="28"/>
          <w:lang w:val="uk-UA"/>
        </w:rPr>
        <w:t xml:space="preserve"> — М: Техносфера, 2005 – 1007с </w:t>
      </w:r>
    </w:p>
    <w:p w14:paraId="571E8377" w14:textId="77777777" w:rsidR="00773300" w:rsidRPr="00D833C5" w:rsidRDefault="00773300" w:rsidP="005F67A7">
      <w:pPr>
        <w:pStyle w:val="af5"/>
        <w:numPr>
          <w:ilvl w:val="0"/>
          <w:numId w:val="11"/>
        </w:numPr>
        <w:spacing w:line="300" w:lineRule="auto"/>
        <w:ind w:left="0" w:firstLine="709"/>
        <w:rPr>
          <w:rFonts w:ascii="Times New Roman" w:hAnsi="Times New Roman"/>
          <w:sz w:val="28"/>
          <w:szCs w:val="28"/>
          <w:lang w:val="uk-UA"/>
        </w:rPr>
      </w:pPr>
      <w:proofErr w:type="spellStart"/>
      <w:r w:rsidRPr="00D833C5">
        <w:rPr>
          <w:rFonts w:ascii="Times New Roman" w:hAnsi="Times New Roman"/>
          <w:sz w:val="28"/>
          <w:szCs w:val="28"/>
          <w:lang w:val="uk-UA"/>
        </w:rPr>
        <w:t>Юренский</w:t>
      </w:r>
      <w:proofErr w:type="spellEnd"/>
      <w:r w:rsidRPr="00D833C5">
        <w:rPr>
          <w:rFonts w:ascii="Times New Roman" w:hAnsi="Times New Roman"/>
          <w:sz w:val="28"/>
          <w:szCs w:val="28"/>
          <w:lang w:val="uk-UA"/>
        </w:rPr>
        <w:t xml:space="preserve"> П.В. </w:t>
      </w:r>
      <w:proofErr w:type="spellStart"/>
      <w:r w:rsidRPr="00D833C5">
        <w:rPr>
          <w:rFonts w:ascii="Times New Roman" w:hAnsi="Times New Roman"/>
          <w:sz w:val="28"/>
          <w:szCs w:val="28"/>
          <w:lang w:val="uk-UA"/>
        </w:rPr>
        <w:t>Mетоды</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статистического</w:t>
      </w:r>
      <w:proofErr w:type="spellEnd"/>
      <w:r w:rsidRPr="00D833C5">
        <w:rPr>
          <w:rFonts w:ascii="Times New Roman" w:hAnsi="Times New Roman"/>
          <w:sz w:val="28"/>
          <w:szCs w:val="28"/>
          <w:lang w:val="uk-UA"/>
        </w:rPr>
        <w:t xml:space="preserve"> и </w:t>
      </w:r>
      <w:proofErr w:type="spellStart"/>
      <w:r w:rsidRPr="00D833C5">
        <w:rPr>
          <w:rFonts w:ascii="Times New Roman" w:hAnsi="Times New Roman"/>
          <w:sz w:val="28"/>
          <w:szCs w:val="28"/>
          <w:lang w:val="uk-UA"/>
        </w:rPr>
        <w:t>нейросетевого</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стегоанализа</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скрытых</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каналов</w:t>
      </w:r>
      <w:proofErr w:type="spellEnd"/>
      <w:r w:rsidRPr="00D833C5">
        <w:rPr>
          <w:rFonts w:ascii="Times New Roman" w:hAnsi="Times New Roman"/>
          <w:sz w:val="28"/>
          <w:szCs w:val="28"/>
          <w:lang w:val="uk-UA"/>
        </w:rPr>
        <w:t xml:space="preserve"> // </w:t>
      </w:r>
      <w:proofErr w:type="spellStart"/>
      <w:r w:rsidRPr="00D833C5">
        <w:rPr>
          <w:rFonts w:ascii="Times New Roman" w:hAnsi="Times New Roman"/>
          <w:sz w:val="28"/>
          <w:szCs w:val="28"/>
          <w:lang w:val="uk-UA"/>
        </w:rPr>
        <w:t>Инновации</w:t>
      </w:r>
      <w:proofErr w:type="spellEnd"/>
      <w:r w:rsidRPr="00D833C5">
        <w:rPr>
          <w:rFonts w:ascii="Times New Roman" w:hAnsi="Times New Roman"/>
          <w:sz w:val="28"/>
          <w:szCs w:val="28"/>
          <w:lang w:val="uk-UA"/>
        </w:rPr>
        <w:t xml:space="preserve"> в </w:t>
      </w:r>
      <w:proofErr w:type="spellStart"/>
      <w:r w:rsidRPr="00D833C5">
        <w:rPr>
          <w:rFonts w:ascii="Times New Roman" w:hAnsi="Times New Roman"/>
          <w:sz w:val="28"/>
          <w:szCs w:val="28"/>
          <w:lang w:val="uk-UA"/>
        </w:rPr>
        <w:t>науке</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научный</w:t>
      </w:r>
      <w:proofErr w:type="spellEnd"/>
      <w:r w:rsidRPr="00D833C5">
        <w:rPr>
          <w:rFonts w:ascii="Times New Roman" w:hAnsi="Times New Roman"/>
          <w:sz w:val="28"/>
          <w:szCs w:val="28"/>
          <w:lang w:val="uk-UA"/>
        </w:rPr>
        <w:t xml:space="preserve"> журнал. – № 1(89). – </w:t>
      </w:r>
      <w:proofErr w:type="spellStart"/>
      <w:r w:rsidRPr="00D833C5">
        <w:rPr>
          <w:rFonts w:ascii="Times New Roman" w:hAnsi="Times New Roman"/>
          <w:sz w:val="28"/>
          <w:szCs w:val="28"/>
          <w:lang w:val="uk-UA"/>
        </w:rPr>
        <w:t>Новосибирск</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Изд</w:t>
      </w:r>
      <w:proofErr w:type="spellEnd"/>
      <w:r w:rsidRPr="00D833C5">
        <w:rPr>
          <w:rFonts w:ascii="Times New Roman" w:hAnsi="Times New Roman"/>
          <w:sz w:val="28"/>
          <w:szCs w:val="28"/>
          <w:lang w:val="uk-UA"/>
        </w:rPr>
        <w:t>. АНС «</w:t>
      </w:r>
      <w:proofErr w:type="spellStart"/>
      <w:r w:rsidRPr="00D833C5">
        <w:rPr>
          <w:rFonts w:ascii="Times New Roman" w:hAnsi="Times New Roman"/>
          <w:sz w:val="28"/>
          <w:szCs w:val="28"/>
          <w:lang w:val="uk-UA"/>
        </w:rPr>
        <w:t>СибАК</w:t>
      </w:r>
      <w:proofErr w:type="spellEnd"/>
      <w:r w:rsidRPr="00D833C5">
        <w:rPr>
          <w:rFonts w:ascii="Times New Roman" w:hAnsi="Times New Roman"/>
          <w:sz w:val="28"/>
          <w:szCs w:val="28"/>
          <w:lang w:val="uk-UA"/>
        </w:rPr>
        <w:t>», 2019. – С. 11-13.</w:t>
      </w:r>
    </w:p>
    <w:p w14:paraId="48A65F65" w14:textId="77777777" w:rsidR="00773300" w:rsidRPr="00D833C5" w:rsidRDefault="00773300" w:rsidP="005F67A7">
      <w:pPr>
        <w:pStyle w:val="af5"/>
        <w:numPr>
          <w:ilvl w:val="0"/>
          <w:numId w:val="11"/>
        </w:numPr>
        <w:tabs>
          <w:tab w:val="left" w:pos="993"/>
        </w:tabs>
        <w:spacing w:line="300" w:lineRule="auto"/>
        <w:ind w:left="0" w:firstLine="709"/>
        <w:rPr>
          <w:rFonts w:ascii="Times New Roman" w:hAnsi="Times New Roman"/>
          <w:sz w:val="28"/>
          <w:szCs w:val="28"/>
          <w:lang w:val="uk-UA"/>
        </w:rPr>
      </w:pPr>
      <w:proofErr w:type="spellStart"/>
      <w:r w:rsidRPr="00D833C5">
        <w:rPr>
          <w:rFonts w:ascii="Times New Roman" w:hAnsi="Times New Roman"/>
          <w:sz w:val="28"/>
          <w:szCs w:val="28"/>
          <w:lang w:val="uk-UA"/>
        </w:rPr>
        <w:t>Dumitrescu</w:t>
      </w:r>
      <w:proofErr w:type="spellEnd"/>
      <w:r w:rsidRPr="00D833C5">
        <w:rPr>
          <w:rFonts w:ascii="Times New Roman" w:hAnsi="Times New Roman"/>
          <w:sz w:val="28"/>
          <w:szCs w:val="28"/>
          <w:lang w:val="uk-UA"/>
        </w:rPr>
        <w:t xml:space="preserve">, S., W. </w:t>
      </w:r>
      <w:proofErr w:type="spellStart"/>
      <w:r w:rsidRPr="00D833C5">
        <w:rPr>
          <w:rFonts w:ascii="Times New Roman" w:hAnsi="Times New Roman"/>
          <w:sz w:val="28"/>
          <w:szCs w:val="28"/>
          <w:lang w:val="uk-UA"/>
        </w:rPr>
        <w:t>Xiaolin</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and</w:t>
      </w:r>
      <w:proofErr w:type="spellEnd"/>
      <w:r w:rsidRPr="00D833C5">
        <w:rPr>
          <w:rFonts w:ascii="Times New Roman" w:hAnsi="Times New Roman"/>
          <w:sz w:val="28"/>
          <w:szCs w:val="28"/>
          <w:lang w:val="uk-UA"/>
        </w:rPr>
        <w:t xml:space="preserve"> Z. </w:t>
      </w:r>
      <w:proofErr w:type="spellStart"/>
      <w:r w:rsidRPr="00D833C5">
        <w:rPr>
          <w:rFonts w:ascii="Times New Roman" w:hAnsi="Times New Roman"/>
          <w:sz w:val="28"/>
          <w:szCs w:val="28"/>
          <w:lang w:val="uk-UA"/>
        </w:rPr>
        <w:t>Wang</w:t>
      </w:r>
      <w:proofErr w:type="spellEnd"/>
      <w:r w:rsidRPr="00D833C5">
        <w:rPr>
          <w:rFonts w:ascii="Times New Roman" w:hAnsi="Times New Roman"/>
          <w:sz w:val="28"/>
          <w:szCs w:val="28"/>
          <w:lang w:val="uk-UA"/>
        </w:rPr>
        <w:t xml:space="preserve">, 2003. </w:t>
      </w:r>
      <w:proofErr w:type="spellStart"/>
      <w:r w:rsidRPr="00D833C5">
        <w:rPr>
          <w:rFonts w:ascii="Times New Roman" w:hAnsi="Times New Roman"/>
          <w:sz w:val="28"/>
          <w:szCs w:val="28"/>
          <w:lang w:val="uk-UA"/>
        </w:rPr>
        <w:t>Detection</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of</w:t>
      </w:r>
      <w:proofErr w:type="spellEnd"/>
      <w:r w:rsidRPr="00D833C5">
        <w:rPr>
          <w:rFonts w:ascii="Times New Roman" w:hAnsi="Times New Roman"/>
          <w:sz w:val="28"/>
          <w:szCs w:val="28"/>
          <w:lang w:val="uk-UA"/>
        </w:rPr>
        <w:t xml:space="preserve"> LSB </w:t>
      </w:r>
      <w:proofErr w:type="spellStart"/>
      <w:r w:rsidRPr="00D833C5">
        <w:rPr>
          <w:rFonts w:ascii="Times New Roman" w:hAnsi="Times New Roman"/>
          <w:sz w:val="28"/>
          <w:szCs w:val="28"/>
          <w:lang w:val="uk-UA"/>
        </w:rPr>
        <w:t>steganography</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via</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sample</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pair</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analysis</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In</w:t>
      </w:r>
      <w:proofErr w:type="spellEnd"/>
      <w:r w:rsidRPr="00D833C5">
        <w:rPr>
          <w:rFonts w:ascii="Times New Roman" w:hAnsi="Times New Roman"/>
          <w:sz w:val="28"/>
          <w:szCs w:val="28"/>
          <w:lang w:val="uk-UA"/>
        </w:rPr>
        <w:t xml:space="preserve">: LNCS, </w:t>
      </w:r>
      <w:proofErr w:type="spellStart"/>
      <w:r w:rsidRPr="00D833C5">
        <w:rPr>
          <w:rFonts w:ascii="Times New Roman" w:hAnsi="Times New Roman"/>
          <w:sz w:val="28"/>
          <w:szCs w:val="28"/>
          <w:lang w:val="uk-UA"/>
        </w:rPr>
        <w:t>Vol</w:t>
      </w:r>
      <w:proofErr w:type="spellEnd"/>
      <w:r w:rsidRPr="00D833C5">
        <w:rPr>
          <w:rFonts w:ascii="Times New Roman" w:hAnsi="Times New Roman"/>
          <w:sz w:val="28"/>
          <w:szCs w:val="28"/>
          <w:lang w:val="uk-UA"/>
        </w:rPr>
        <w:t xml:space="preserve">. 2578, </w:t>
      </w:r>
      <w:proofErr w:type="spellStart"/>
      <w:r w:rsidRPr="00D833C5">
        <w:rPr>
          <w:rFonts w:ascii="Times New Roman" w:hAnsi="Times New Roman"/>
          <w:sz w:val="28"/>
          <w:szCs w:val="28"/>
          <w:lang w:val="uk-UA"/>
        </w:rPr>
        <w:t>Springer-Verlag</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New</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York</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pp</w:t>
      </w:r>
      <w:proofErr w:type="spellEnd"/>
      <w:r w:rsidRPr="00D833C5">
        <w:rPr>
          <w:rFonts w:ascii="Times New Roman" w:hAnsi="Times New Roman"/>
          <w:sz w:val="28"/>
          <w:szCs w:val="28"/>
          <w:lang w:val="uk-UA"/>
        </w:rPr>
        <w:t>: 355-372</w:t>
      </w:r>
    </w:p>
    <w:p w14:paraId="31A68680" w14:textId="77777777" w:rsidR="00773300" w:rsidRPr="00D833C5" w:rsidRDefault="00773300" w:rsidP="005F67A7">
      <w:pPr>
        <w:pStyle w:val="af5"/>
        <w:numPr>
          <w:ilvl w:val="0"/>
          <w:numId w:val="11"/>
        </w:numPr>
        <w:tabs>
          <w:tab w:val="left" w:pos="993"/>
        </w:tabs>
        <w:spacing w:line="300" w:lineRule="auto"/>
        <w:ind w:left="0" w:firstLine="709"/>
        <w:rPr>
          <w:rFonts w:ascii="Times New Roman" w:hAnsi="Times New Roman"/>
          <w:sz w:val="28"/>
          <w:szCs w:val="28"/>
          <w:lang w:val="uk-UA"/>
        </w:rPr>
      </w:pPr>
      <w:proofErr w:type="spellStart"/>
      <w:r w:rsidRPr="00D833C5">
        <w:rPr>
          <w:rFonts w:ascii="Times New Roman" w:hAnsi="Times New Roman"/>
          <w:sz w:val="28"/>
          <w:szCs w:val="28"/>
          <w:lang w:val="uk-UA"/>
        </w:rPr>
        <w:t>Быков</w:t>
      </w:r>
      <w:proofErr w:type="spellEnd"/>
      <w:r w:rsidRPr="00D833C5">
        <w:rPr>
          <w:rFonts w:ascii="Times New Roman" w:hAnsi="Times New Roman"/>
          <w:sz w:val="28"/>
          <w:szCs w:val="28"/>
          <w:lang w:val="uk-UA"/>
        </w:rPr>
        <w:t xml:space="preserve"> С. Ф. Алгоритм </w:t>
      </w:r>
      <w:proofErr w:type="spellStart"/>
      <w:r w:rsidRPr="00D833C5">
        <w:rPr>
          <w:rFonts w:ascii="Times New Roman" w:hAnsi="Times New Roman"/>
          <w:sz w:val="28"/>
          <w:szCs w:val="28"/>
          <w:lang w:val="uk-UA"/>
        </w:rPr>
        <w:t>сжатия</w:t>
      </w:r>
      <w:proofErr w:type="spellEnd"/>
      <w:r w:rsidRPr="00D833C5">
        <w:rPr>
          <w:rFonts w:ascii="Times New Roman" w:hAnsi="Times New Roman"/>
          <w:sz w:val="28"/>
          <w:szCs w:val="28"/>
          <w:lang w:val="uk-UA"/>
        </w:rPr>
        <w:t xml:space="preserve"> JPEG с </w:t>
      </w:r>
      <w:proofErr w:type="spellStart"/>
      <w:r w:rsidRPr="00D833C5">
        <w:rPr>
          <w:rFonts w:ascii="Times New Roman" w:hAnsi="Times New Roman"/>
          <w:sz w:val="28"/>
          <w:szCs w:val="28"/>
          <w:lang w:val="uk-UA"/>
        </w:rPr>
        <w:t>позиции</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компьютерной</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стеганографии</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Защита</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информации</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Конфидент</w:t>
      </w:r>
      <w:proofErr w:type="spellEnd"/>
      <w:r w:rsidRPr="00D833C5">
        <w:rPr>
          <w:rFonts w:ascii="Times New Roman" w:hAnsi="Times New Roman"/>
          <w:sz w:val="28"/>
          <w:szCs w:val="28"/>
          <w:lang w:val="uk-UA"/>
        </w:rPr>
        <w:t>. - СПб.: 2000, № 3.</w:t>
      </w:r>
    </w:p>
    <w:p w14:paraId="5C82AA0D" w14:textId="77777777" w:rsidR="00773300" w:rsidRPr="00D833C5" w:rsidRDefault="00773300" w:rsidP="005F67A7">
      <w:pPr>
        <w:pStyle w:val="af5"/>
        <w:numPr>
          <w:ilvl w:val="0"/>
          <w:numId w:val="11"/>
        </w:numPr>
        <w:tabs>
          <w:tab w:val="left" w:pos="993"/>
        </w:tabs>
        <w:spacing w:line="300" w:lineRule="auto"/>
        <w:ind w:left="0" w:firstLine="709"/>
        <w:rPr>
          <w:rFonts w:ascii="Times New Roman" w:hAnsi="Times New Roman"/>
          <w:sz w:val="28"/>
          <w:szCs w:val="28"/>
          <w:lang w:val="uk-UA"/>
        </w:rPr>
      </w:pPr>
      <w:proofErr w:type="spellStart"/>
      <w:r w:rsidRPr="00D833C5">
        <w:rPr>
          <w:rFonts w:ascii="Times New Roman" w:hAnsi="Times New Roman"/>
          <w:sz w:val="28"/>
          <w:szCs w:val="28"/>
          <w:lang w:val="uk-UA"/>
        </w:rPr>
        <w:t>Shi</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Yun</w:t>
      </w:r>
      <w:proofErr w:type="spellEnd"/>
      <w:r w:rsidRPr="00D833C5">
        <w:rPr>
          <w:rFonts w:ascii="Times New Roman" w:hAnsi="Times New Roman"/>
          <w:sz w:val="28"/>
          <w:szCs w:val="28"/>
          <w:lang w:val="uk-UA"/>
        </w:rPr>
        <w:t xml:space="preserve"> Q. </w:t>
      </w:r>
      <w:proofErr w:type="spellStart"/>
      <w:r w:rsidRPr="00D833C5">
        <w:rPr>
          <w:rFonts w:ascii="Times New Roman" w:hAnsi="Times New Roman"/>
          <w:sz w:val="28"/>
          <w:szCs w:val="28"/>
          <w:lang w:val="uk-UA"/>
        </w:rPr>
        <w:t>Image</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and</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video</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compression</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for</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multimedia</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engineering</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fundamentals</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algorithms</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and</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standards</w:t>
      </w:r>
      <w:proofErr w:type="spellEnd"/>
      <w:r w:rsidRPr="00D833C5">
        <w:rPr>
          <w:rFonts w:ascii="Times New Roman" w:hAnsi="Times New Roman"/>
          <w:sz w:val="28"/>
          <w:szCs w:val="28"/>
          <w:lang w:val="uk-UA"/>
        </w:rPr>
        <w:t xml:space="preserve"> / </w:t>
      </w:r>
      <w:proofErr w:type="spellStart"/>
      <w:r w:rsidRPr="00D833C5">
        <w:rPr>
          <w:rFonts w:ascii="Times New Roman" w:hAnsi="Times New Roman"/>
          <w:sz w:val="28"/>
          <w:szCs w:val="28"/>
          <w:lang w:val="uk-UA"/>
        </w:rPr>
        <w:t>Yun</w:t>
      </w:r>
      <w:proofErr w:type="spellEnd"/>
      <w:r w:rsidRPr="00D833C5">
        <w:rPr>
          <w:rFonts w:ascii="Times New Roman" w:hAnsi="Times New Roman"/>
          <w:sz w:val="28"/>
          <w:szCs w:val="28"/>
          <w:lang w:val="uk-UA"/>
        </w:rPr>
        <w:t xml:space="preserve"> Q </w:t>
      </w:r>
      <w:proofErr w:type="spellStart"/>
      <w:r w:rsidRPr="00D833C5">
        <w:rPr>
          <w:rFonts w:ascii="Times New Roman" w:hAnsi="Times New Roman"/>
          <w:sz w:val="28"/>
          <w:szCs w:val="28"/>
          <w:lang w:val="uk-UA"/>
        </w:rPr>
        <w:t>Shi</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Huifang</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Sun</w:t>
      </w:r>
      <w:proofErr w:type="spellEnd"/>
      <w:r w:rsidRPr="00D833C5">
        <w:rPr>
          <w:rFonts w:ascii="Times New Roman" w:hAnsi="Times New Roman"/>
          <w:sz w:val="28"/>
          <w:szCs w:val="28"/>
          <w:lang w:val="uk-UA"/>
        </w:rPr>
        <w:t>.</w:t>
      </w:r>
    </w:p>
    <w:p w14:paraId="1BC28E7D" w14:textId="77777777" w:rsidR="00773300" w:rsidRPr="00D833C5" w:rsidRDefault="00773300" w:rsidP="005F67A7">
      <w:pPr>
        <w:pStyle w:val="af5"/>
        <w:numPr>
          <w:ilvl w:val="0"/>
          <w:numId w:val="11"/>
        </w:numPr>
        <w:spacing w:line="300" w:lineRule="auto"/>
        <w:ind w:left="0" w:firstLine="709"/>
        <w:rPr>
          <w:rFonts w:ascii="Times New Roman" w:hAnsi="Times New Roman"/>
          <w:sz w:val="28"/>
          <w:szCs w:val="28"/>
          <w:lang w:val="uk-UA"/>
        </w:rPr>
      </w:pPr>
      <w:proofErr w:type="spellStart"/>
      <w:r w:rsidRPr="00D833C5">
        <w:rPr>
          <w:rFonts w:ascii="Times New Roman" w:hAnsi="Times New Roman"/>
          <w:sz w:val="28"/>
          <w:szCs w:val="28"/>
          <w:lang w:val="uk-UA"/>
        </w:rPr>
        <w:t>Ричардсон</w:t>
      </w:r>
      <w:proofErr w:type="spellEnd"/>
      <w:r w:rsidRPr="00D833C5">
        <w:rPr>
          <w:rFonts w:ascii="Times New Roman" w:hAnsi="Times New Roman"/>
          <w:sz w:val="28"/>
          <w:szCs w:val="28"/>
          <w:lang w:val="uk-UA"/>
        </w:rPr>
        <w:t xml:space="preserve"> Ян. H.264 </w:t>
      </w:r>
      <w:proofErr w:type="spellStart"/>
      <w:r w:rsidRPr="00D833C5">
        <w:rPr>
          <w:rFonts w:ascii="Times New Roman" w:hAnsi="Times New Roman"/>
          <w:sz w:val="28"/>
          <w:szCs w:val="28"/>
          <w:lang w:val="uk-UA"/>
        </w:rPr>
        <w:t>and</w:t>
      </w:r>
      <w:proofErr w:type="spellEnd"/>
      <w:r w:rsidRPr="00D833C5">
        <w:rPr>
          <w:rFonts w:ascii="Times New Roman" w:hAnsi="Times New Roman"/>
          <w:sz w:val="28"/>
          <w:szCs w:val="28"/>
          <w:lang w:val="uk-UA"/>
        </w:rPr>
        <w:t xml:space="preserve"> MPEG-4 </w:t>
      </w:r>
      <w:proofErr w:type="spellStart"/>
      <w:r w:rsidRPr="00D833C5">
        <w:rPr>
          <w:rFonts w:ascii="Times New Roman" w:hAnsi="Times New Roman"/>
          <w:sz w:val="28"/>
          <w:szCs w:val="28"/>
          <w:lang w:val="uk-UA"/>
        </w:rPr>
        <w:t>Video</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Compression</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Video</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Coding</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for</w:t>
      </w:r>
      <w:proofErr w:type="spellEnd"/>
      <w:r w:rsidRPr="00D833C5">
        <w:rPr>
          <w:rFonts w:ascii="Times New Roman" w:hAnsi="Times New Roman"/>
          <w:sz w:val="28"/>
          <w:szCs w:val="28"/>
          <w:lang w:val="uk-UA"/>
        </w:rPr>
        <w:t xml:space="preserve"> </w:t>
      </w:r>
    </w:p>
    <w:p w14:paraId="11E11C1E" w14:textId="77777777" w:rsidR="00773300" w:rsidRPr="00D833C5" w:rsidRDefault="00773300" w:rsidP="005F67A7">
      <w:pPr>
        <w:pStyle w:val="af5"/>
        <w:tabs>
          <w:tab w:val="left" w:pos="993"/>
        </w:tabs>
        <w:spacing w:line="300" w:lineRule="auto"/>
        <w:ind w:left="0" w:firstLine="709"/>
        <w:rPr>
          <w:rFonts w:ascii="Times New Roman" w:hAnsi="Times New Roman"/>
          <w:sz w:val="28"/>
          <w:szCs w:val="28"/>
          <w:lang w:val="uk-UA"/>
        </w:rPr>
      </w:pPr>
      <w:proofErr w:type="spellStart"/>
      <w:r w:rsidRPr="00D833C5">
        <w:rPr>
          <w:rFonts w:ascii="Times New Roman" w:hAnsi="Times New Roman"/>
          <w:sz w:val="28"/>
          <w:szCs w:val="28"/>
          <w:lang w:val="uk-UA"/>
        </w:rPr>
        <w:t>Next-Generation</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Multimedia</w:t>
      </w:r>
      <w:proofErr w:type="spellEnd"/>
      <w:r w:rsidRPr="00D833C5">
        <w:rPr>
          <w:rFonts w:ascii="Times New Roman" w:hAnsi="Times New Roman"/>
          <w:sz w:val="28"/>
          <w:szCs w:val="28"/>
          <w:lang w:val="uk-UA"/>
        </w:rPr>
        <w:t xml:space="preserve"> / Ян </w:t>
      </w:r>
      <w:proofErr w:type="spellStart"/>
      <w:r w:rsidRPr="00D833C5">
        <w:rPr>
          <w:rFonts w:ascii="Times New Roman" w:hAnsi="Times New Roman"/>
          <w:sz w:val="28"/>
          <w:szCs w:val="28"/>
          <w:lang w:val="uk-UA"/>
        </w:rPr>
        <w:t>Ричардсон</w:t>
      </w:r>
      <w:proofErr w:type="spellEnd"/>
      <w:r w:rsidRPr="00D833C5">
        <w:rPr>
          <w:rFonts w:ascii="Times New Roman" w:hAnsi="Times New Roman"/>
          <w:sz w:val="28"/>
          <w:szCs w:val="28"/>
          <w:lang w:val="uk-UA"/>
        </w:rPr>
        <w:t xml:space="preserve">. – Город. : </w:t>
      </w:r>
      <w:proofErr w:type="spellStart"/>
      <w:r w:rsidRPr="00D833C5">
        <w:rPr>
          <w:rFonts w:ascii="Times New Roman" w:hAnsi="Times New Roman"/>
          <w:sz w:val="28"/>
          <w:szCs w:val="28"/>
          <w:lang w:val="uk-UA"/>
        </w:rPr>
        <w:t>Издательство</w:t>
      </w:r>
      <w:proofErr w:type="spellEnd"/>
      <w:r w:rsidRPr="00D833C5">
        <w:rPr>
          <w:rFonts w:ascii="Times New Roman" w:hAnsi="Times New Roman"/>
          <w:sz w:val="28"/>
          <w:szCs w:val="28"/>
          <w:lang w:val="uk-UA"/>
        </w:rPr>
        <w:t>,  2005. – 368 с.</w:t>
      </w:r>
    </w:p>
    <w:p w14:paraId="0400620D" w14:textId="77777777" w:rsidR="00773300" w:rsidRPr="00D833C5" w:rsidRDefault="00773300" w:rsidP="005F67A7">
      <w:pPr>
        <w:pStyle w:val="af5"/>
        <w:numPr>
          <w:ilvl w:val="0"/>
          <w:numId w:val="11"/>
        </w:numPr>
        <w:spacing w:line="300" w:lineRule="auto"/>
        <w:ind w:left="0" w:firstLine="709"/>
        <w:rPr>
          <w:rFonts w:ascii="Times New Roman" w:hAnsi="Times New Roman"/>
          <w:sz w:val="28"/>
          <w:szCs w:val="28"/>
          <w:lang w:val="uk-UA"/>
        </w:rPr>
      </w:pPr>
      <w:proofErr w:type="spellStart"/>
      <w:r w:rsidRPr="00D833C5">
        <w:rPr>
          <w:rFonts w:ascii="Times New Roman" w:hAnsi="Times New Roman"/>
          <w:sz w:val="28"/>
          <w:szCs w:val="28"/>
          <w:lang w:val="uk-UA"/>
        </w:rPr>
        <w:lastRenderedPageBreak/>
        <w:t>Красильников</w:t>
      </w:r>
      <w:proofErr w:type="spellEnd"/>
      <w:r w:rsidRPr="00D833C5">
        <w:rPr>
          <w:rFonts w:ascii="Times New Roman" w:hAnsi="Times New Roman"/>
          <w:sz w:val="28"/>
          <w:szCs w:val="28"/>
          <w:lang w:val="uk-UA"/>
        </w:rPr>
        <w:t xml:space="preserve"> Н.Н.  </w:t>
      </w:r>
      <w:proofErr w:type="spellStart"/>
      <w:r w:rsidRPr="00D833C5">
        <w:rPr>
          <w:rFonts w:ascii="Times New Roman" w:hAnsi="Times New Roman"/>
          <w:sz w:val="28"/>
          <w:szCs w:val="28"/>
          <w:lang w:val="uk-UA"/>
        </w:rPr>
        <w:t>Цифровая</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обработка</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изображений</w:t>
      </w:r>
      <w:proofErr w:type="spellEnd"/>
      <w:r w:rsidRPr="00D833C5">
        <w:rPr>
          <w:rFonts w:ascii="Times New Roman" w:hAnsi="Times New Roman"/>
          <w:sz w:val="28"/>
          <w:szCs w:val="28"/>
          <w:lang w:val="uk-UA"/>
        </w:rPr>
        <w:t xml:space="preserve">. – М.: </w:t>
      </w:r>
      <w:proofErr w:type="spellStart"/>
      <w:r w:rsidRPr="00D833C5">
        <w:rPr>
          <w:rFonts w:ascii="Times New Roman" w:hAnsi="Times New Roman"/>
          <w:sz w:val="28"/>
          <w:szCs w:val="28"/>
          <w:lang w:val="uk-UA"/>
        </w:rPr>
        <w:t>Вузовская</w:t>
      </w:r>
      <w:proofErr w:type="spellEnd"/>
      <w:r w:rsidRPr="00D833C5">
        <w:rPr>
          <w:rFonts w:ascii="Times New Roman" w:hAnsi="Times New Roman"/>
          <w:sz w:val="28"/>
          <w:szCs w:val="28"/>
          <w:lang w:val="uk-UA"/>
        </w:rPr>
        <w:t xml:space="preserve"> книга, 2011. – 320 с.</w:t>
      </w:r>
    </w:p>
    <w:p w14:paraId="1DBE3436" w14:textId="77777777" w:rsidR="00773300" w:rsidRPr="00D833C5" w:rsidRDefault="00773300" w:rsidP="005F67A7">
      <w:pPr>
        <w:pStyle w:val="af5"/>
        <w:numPr>
          <w:ilvl w:val="0"/>
          <w:numId w:val="11"/>
        </w:numPr>
        <w:tabs>
          <w:tab w:val="left" w:pos="993"/>
        </w:tabs>
        <w:spacing w:line="300" w:lineRule="auto"/>
        <w:ind w:left="0" w:firstLine="709"/>
        <w:rPr>
          <w:rFonts w:ascii="Times New Roman" w:hAnsi="Times New Roman"/>
          <w:sz w:val="28"/>
          <w:szCs w:val="28"/>
          <w:lang w:val="uk-UA"/>
        </w:rPr>
      </w:pPr>
      <w:proofErr w:type="spellStart"/>
      <w:r w:rsidRPr="00D833C5">
        <w:rPr>
          <w:rFonts w:ascii="Times New Roman" w:hAnsi="Times New Roman"/>
          <w:sz w:val="28"/>
          <w:szCs w:val="28"/>
          <w:lang w:val="uk-UA"/>
        </w:rPr>
        <w:t>Стеганография</w:t>
      </w:r>
      <w:proofErr w:type="spellEnd"/>
      <w:r w:rsidRPr="00D833C5">
        <w:rPr>
          <w:rFonts w:ascii="Times New Roman" w:hAnsi="Times New Roman"/>
          <w:sz w:val="28"/>
          <w:szCs w:val="28"/>
          <w:lang w:val="uk-UA"/>
        </w:rPr>
        <w:t xml:space="preserve"> в </w:t>
      </w:r>
      <w:proofErr w:type="spellStart"/>
      <w:r w:rsidRPr="00D833C5">
        <w:rPr>
          <w:rFonts w:ascii="Times New Roman" w:hAnsi="Times New Roman"/>
          <w:sz w:val="28"/>
          <w:szCs w:val="28"/>
          <w:lang w:val="uk-UA"/>
        </w:rPr>
        <w:t>современных</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кибератаках</w:t>
      </w:r>
      <w:proofErr w:type="spellEnd"/>
      <w:r w:rsidRPr="00D833C5">
        <w:rPr>
          <w:rFonts w:ascii="Times New Roman" w:hAnsi="Times New Roman"/>
          <w:sz w:val="28"/>
          <w:szCs w:val="28"/>
          <w:lang w:val="uk-UA"/>
        </w:rPr>
        <w:t xml:space="preserve"> | </w:t>
      </w:r>
      <w:proofErr w:type="spellStart"/>
      <w:r w:rsidRPr="00D833C5">
        <w:rPr>
          <w:rFonts w:ascii="Times New Roman" w:hAnsi="Times New Roman"/>
          <w:sz w:val="28"/>
          <w:szCs w:val="28"/>
          <w:lang w:val="uk-UA"/>
        </w:rPr>
        <w:t>Securelist</w:t>
      </w:r>
      <w:proofErr w:type="spellEnd"/>
      <w:r w:rsidRPr="00D833C5">
        <w:rPr>
          <w:rFonts w:ascii="Times New Roman" w:hAnsi="Times New Roman"/>
          <w:sz w:val="28"/>
          <w:szCs w:val="28"/>
          <w:lang w:val="uk-UA"/>
        </w:rPr>
        <w:t xml:space="preserve"> [Електронний ресурс] – Режим доступу: https://securelist.ru/steganography-in-contemporary-cyberattacks/79090.</w:t>
      </w:r>
    </w:p>
    <w:p w14:paraId="24E5CAE5" w14:textId="77777777" w:rsidR="00773300" w:rsidRPr="00D833C5" w:rsidRDefault="00773300" w:rsidP="005F67A7">
      <w:pPr>
        <w:pStyle w:val="af5"/>
        <w:numPr>
          <w:ilvl w:val="0"/>
          <w:numId w:val="11"/>
        </w:numPr>
        <w:spacing w:line="300" w:lineRule="auto"/>
        <w:ind w:left="0" w:firstLine="709"/>
        <w:rPr>
          <w:rFonts w:ascii="Times New Roman" w:hAnsi="Times New Roman"/>
          <w:sz w:val="28"/>
          <w:szCs w:val="28"/>
          <w:lang w:val="uk-UA"/>
        </w:rPr>
      </w:pPr>
      <w:proofErr w:type="spellStart"/>
      <w:r w:rsidRPr="00D833C5">
        <w:rPr>
          <w:rFonts w:ascii="Times New Roman" w:hAnsi="Times New Roman"/>
          <w:sz w:val="28"/>
          <w:szCs w:val="28"/>
          <w:lang w:val="uk-UA"/>
        </w:rPr>
        <w:t>Цифровая</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стеганография</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Программы</w:t>
      </w:r>
      <w:proofErr w:type="spellEnd"/>
      <w:r w:rsidRPr="00D833C5">
        <w:rPr>
          <w:rFonts w:ascii="Times New Roman" w:hAnsi="Times New Roman"/>
          <w:sz w:val="28"/>
          <w:szCs w:val="28"/>
          <w:lang w:val="uk-UA"/>
        </w:rPr>
        <w:t xml:space="preserve"> и </w:t>
      </w:r>
      <w:proofErr w:type="spellStart"/>
      <w:r w:rsidRPr="00D833C5">
        <w:rPr>
          <w:rFonts w:ascii="Times New Roman" w:hAnsi="Times New Roman"/>
          <w:sz w:val="28"/>
          <w:szCs w:val="28"/>
          <w:lang w:val="uk-UA"/>
        </w:rPr>
        <w:t>другие</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способы</w:t>
      </w:r>
      <w:proofErr w:type="spellEnd"/>
      <w:r w:rsidRPr="00D833C5">
        <w:rPr>
          <w:rFonts w:ascii="Times New Roman" w:hAnsi="Times New Roman"/>
          <w:sz w:val="28"/>
          <w:szCs w:val="28"/>
          <w:lang w:val="uk-UA"/>
        </w:rPr>
        <w:t xml:space="preserve"> </w:t>
      </w:r>
      <w:proofErr w:type="spellStart"/>
      <w:r w:rsidRPr="00D833C5">
        <w:rPr>
          <w:rFonts w:ascii="Times New Roman" w:hAnsi="Times New Roman"/>
          <w:sz w:val="28"/>
          <w:szCs w:val="28"/>
          <w:lang w:val="uk-UA"/>
        </w:rPr>
        <w:t>реализации</w:t>
      </w:r>
      <w:proofErr w:type="spellEnd"/>
      <w:r w:rsidRPr="00D833C5">
        <w:rPr>
          <w:rFonts w:ascii="Times New Roman" w:hAnsi="Times New Roman"/>
          <w:sz w:val="28"/>
          <w:szCs w:val="28"/>
          <w:lang w:val="uk-UA"/>
        </w:rPr>
        <w:t xml:space="preserve">  [Електронний ресурс] – Режим доступу: http://www.spy-soft.net/cifrovaya-steganografiya-sposoby-realizacii/</w:t>
      </w:r>
    </w:p>
    <w:p w14:paraId="0149D011" w14:textId="08A630DE" w:rsidR="004C3989" w:rsidRPr="00EF2120" w:rsidRDefault="00773300" w:rsidP="00C4684C">
      <w:pPr>
        <w:pStyle w:val="af5"/>
        <w:numPr>
          <w:ilvl w:val="0"/>
          <w:numId w:val="11"/>
        </w:numPr>
        <w:spacing w:line="300" w:lineRule="auto"/>
        <w:ind w:left="0" w:firstLine="709"/>
        <w:jc w:val="center"/>
        <w:rPr>
          <w:szCs w:val="16"/>
          <w:lang w:val="uk-UA"/>
        </w:rPr>
      </w:pPr>
      <w:r w:rsidRPr="00EF2120">
        <w:rPr>
          <w:rFonts w:ascii="Times New Roman" w:hAnsi="Times New Roman"/>
          <w:sz w:val="28"/>
          <w:szCs w:val="28"/>
          <w:lang w:val="uk-UA"/>
        </w:rPr>
        <w:t xml:space="preserve">. </w:t>
      </w:r>
      <w:proofErr w:type="spellStart"/>
      <w:r w:rsidRPr="00EF2120">
        <w:rPr>
          <w:rFonts w:ascii="Times New Roman" w:hAnsi="Times New Roman"/>
          <w:sz w:val="28"/>
          <w:szCs w:val="28"/>
          <w:lang w:val="uk-UA"/>
        </w:rPr>
        <w:t>Alfred</w:t>
      </w:r>
      <w:proofErr w:type="spellEnd"/>
      <w:r w:rsidRPr="00EF2120">
        <w:rPr>
          <w:rFonts w:ascii="Times New Roman" w:hAnsi="Times New Roman"/>
          <w:sz w:val="28"/>
          <w:szCs w:val="28"/>
          <w:lang w:val="uk-UA"/>
        </w:rPr>
        <w:t xml:space="preserve"> J. </w:t>
      </w:r>
      <w:proofErr w:type="spellStart"/>
      <w:r w:rsidRPr="00EF2120">
        <w:rPr>
          <w:rFonts w:ascii="Times New Roman" w:hAnsi="Times New Roman"/>
          <w:sz w:val="28"/>
          <w:szCs w:val="28"/>
          <w:lang w:val="uk-UA"/>
        </w:rPr>
        <w:t>Menezes</w:t>
      </w:r>
      <w:proofErr w:type="spellEnd"/>
      <w:r w:rsidRPr="00EF2120">
        <w:rPr>
          <w:rFonts w:ascii="Times New Roman" w:hAnsi="Times New Roman"/>
          <w:sz w:val="28"/>
          <w:szCs w:val="28"/>
          <w:lang w:val="uk-UA"/>
        </w:rPr>
        <w:t xml:space="preserve">, </w:t>
      </w:r>
      <w:proofErr w:type="spellStart"/>
      <w:r w:rsidRPr="00EF2120">
        <w:rPr>
          <w:rFonts w:ascii="Times New Roman" w:hAnsi="Times New Roman"/>
          <w:sz w:val="28"/>
          <w:szCs w:val="28"/>
          <w:lang w:val="uk-UA"/>
        </w:rPr>
        <w:t>Paul</w:t>
      </w:r>
      <w:proofErr w:type="spellEnd"/>
      <w:r w:rsidRPr="00EF2120">
        <w:rPr>
          <w:rFonts w:ascii="Times New Roman" w:hAnsi="Times New Roman"/>
          <w:sz w:val="28"/>
          <w:szCs w:val="28"/>
          <w:lang w:val="uk-UA"/>
        </w:rPr>
        <w:t xml:space="preserve"> C. </w:t>
      </w:r>
      <w:proofErr w:type="spellStart"/>
      <w:r w:rsidRPr="00EF2120">
        <w:rPr>
          <w:rFonts w:ascii="Times New Roman" w:hAnsi="Times New Roman"/>
          <w:sz w:val="28"/>
          <w:szCs w:val="28"/>
          <w:lang w:val="uk-UA"/>
        </w:rPr>
        <w:t>van</w:t>
      </w:r>
      <w:proofErr w:type="spellEnd"/>
      <w:r w:rsidRPr="00EF2120">
        <w:rPr>
          <w:rFonts w:ascii="Times New Roman" w:hAnsi="Times New Roman"/>
          <w:sz w:val="28"/>
          <w:szCs w:val="28"/>
          <w:lang w:val="uk-UA"/>
        </w:rPr>
        <w:t xml:space="preserve"> </w:t>
      </w:r>
      <w:proofErr w:type="spellStart"/>
      <w:r w:rsidRPr="00EF2120">
        <w:rPr>
          <w:rFonts w:ascii="Times New Roman" w:hAnsi="Times New Roman"/>
          <w:sz w:val="28"/>
          <w:szCs w:val="28"/>
          <w:lang w:val="uk-UA"/>
        </w:rPr>
        <w:t>Oorschot</w:t>
      </w:r>
      <w:proofErr w:type="spellEnd"/>
      <w:r w:rsidRPr="00EF2120">
        <w:rPr>
          <w:rFonts w:ascii="Times New Roman" w:hAnsi="Times New Roman"/>
          <w:sz w:val="28"/>
          <w:szCs w:val="28"/>
          <w:lang w:val="uk-UA"/>
        </w:rPr>
        <w:t xml:space="preserve"> </w:t>
      </w:r>
      <w:proofErr w:type="spellStart"/>
      <w:r w:rsidRPr="00EF2120">
        <w:rPr>
          <w:rFonts w:ascii="Times New Roman" w:hAnsi="Times New Roman"/>
          <w:sz w:val="28"/>
          <w:szCs w:val="28"/>
          <w:lang w:val="uk-UA"/>
        </w:rPr>
        <w:t>and</w:t>
      </w:r>
      <w:proofErr w:type="spellEnd"/>
      <w:r w:rsidRPr="00EF2120">
        <w:rPr>
          <w:rFonts w:ascii="Times New Roman" w:hAnsi="Times New Roman"/>
          <w:sz w:val="28"/>
          <w:szCs w:val="28"/>
          <w:lang w:val="uk-UA"/>
        </w:rPr>
        <w:t xml:space="preserve"> </w:t>
      </w:r>
      <w:proofErr w:type="spellStart"/>
      <w:r w:rsidRPr="00EF2120">
        <w:rPr>
          <w:rFonts w:ascii="Times New Roman" w:hAnsi="Times New Roman"/>
          <w:sz w:val="28"/>
          <w:szCs w:val="28"/>
          <w:lang w:val="uk-UA"/>
        </w:rPr>
        <w:t>Scott</w:t>
      </w:r>
      <w:proofErr w:type="spellEnd"/>
      <w:r w:rsidRPr="00EF2120">
        <w:rPr>
          <w:rFonts w:ascii="Times New Roman" w:hAnsi="Times New Roman"/>
          <w:sz w:val="28"/>
          <w:szCs w:val="28"/>
          <w:lang w:val="uk-UA"/>
        </w:rPr>
        <w:t xml:space="preserve"> A. </w:t>
      </w:r>
      <w:proofErr w:type="spellStart"/>
      <w:r w:rsidRPr="00EF2120">
        <w:rPr>
          <w:rFonts w:ascii="Times New Roman" w:hAnsi="Times New Roman"/>
          <w:sz w:val="28"/>
          <w:szCs w:val="28"/>
          <w:lang w:val="uk-UA"/>
        </w:rPr>
        <w:t>Handbook</w:t>
      </w:r>
      <w:proofErr w:type="spellEnd"/>
      <w:r w:rsidRPr="00EF2120">
        <w:rPr>
          <w:rFonts w:ascii="Times New Roman" w:hAnsi="Times New Roman"/>
          <w:sz w:val="28"/>
          <w:szCs w:val="28"/>
          <w:lang w:val="uk-UA"/>
        </w:rPr>
        <w:t xml:space="preserve"> </w:t>
      </w:r>
      <w:proofErr w:type="spellStart"/>
      <w:r w:rsidRPr="00EF2120">
        <w:rPr>
          <w:rFonts w:ascii="Times New Roman" w:hAnsi="Times New Roman"/>
          <w:sz w:val="28"/>
          <w:szCs w:val="28"/>
          <w:lang w:val="uk-UA"/>
        </w:rPr>
        <w:t>of</w:t>
      </w:r>
      <w:proofErr w:type="spellEnd"/>
      <w:r w:rsidRPr="00EF2120">
        <w:rPr>
          <w:rFonts w:ascii="Times New Roman" w:hAnsi="Times New Roman"/>
          <w:sz w:val="28"/>
          <w:szCs w:val="28"/>
          <w:lang w:val="uk-UA"/>
        </w:rPr>
        <w:t xml:space="preserve"> </w:t>
      </w:r>
      <w:proofErr w:type="spellStart"/>
      <w:r w:rsidRPr="00EF2120">
        <w:rPr>
          <w:rFonts w:ascii="Times New Roman" w:hAnsi="Times New Roman"/>
          <w:sz w:val="28"/>
          <w:szCs w:val="28"/>
          <w:lang w:val="uk-UA"/>
        </w:rPr>
        <w:t>Applied</w:t>
      </w:r>
      <w:proofErr w:type="spellEnd"/>
      <w:r w:rsidRPr="00EF2120">
        <w:rPr>
          <w:rFonts w:ascii="Times New Roman" w:hAnsi="Times New Roman"/>
          <w:sz w:val="28"/>
          <w:szCs w:val="28"/>
          <w:lang w:val="uk-UA"/>
        </w:rPr>
        <w:t xml:space="preserve"> </w:t>
      </w:r>
      <w:proofErr w:type="spellStart"/>
      <w:r w:rsidRPr="00EF2120">
        <w:rPr>
          <w:rFonts w:ascii="Times New Roman" w:hAnsi="Times New Roman"/>
          <w:sz w:val="28"/>
          <w:szCs w:val="28"/>
          <w:lang w:val="uk-UA"/>
        </w:rPr>
        <w:t>Cryprography</w:t>
      </w:r>
      <w:proofErr w:type="spellEnd"/>
      <w:r w:rsidRPr="00EF2120">
        <w:rPr>
          <w:rFonts w:ascii="Times New Roman" w:hAnsi="Times New Roman"/>
          <w:sz w:val="28"/>
          <w:szCs w:val="28"/>
          <w:lang w:val="uk-UA"/>
        </w:rPr>
        <w:t xml:space="preserve">. CRC </w:t>
      </w:r>
      <w:proofErr w:type="spellStart"/>
      <w:r w:rsidRPr="00EF2120">
        <w:rPr>
          <w:rFonts w:ascii="Times New Roman" w:hAnsi="Times New Roman"/>
          <w:sz w:val="28"/>
          <w:szCs w:val="28"/>
          <w:lang w:val="uk-UA"/>
        </w:rPr>
        <w:t>Press</w:t>
      </w:r>
      <w:proofErr w:type="spellEnd"/>
      <w:r w:rsidRPr="00EF2120">
        <w:rPr>
          <w:rFonts w:ascii="Times New Roman" w:hAnsi="Times New Roman"/>
          <w:sz w:val="28"/>
          <w:szCs w:val="28"/>
          <w:lang w:val="uk-UA"/>
        </w:rPr>
        <w:t>, 1996, 816 p.</w:t>
      </w:r>
    </w:p>
    <w:sectPr w:rsidR="004C3989" w:rsidRPr="00EF2120" w:rsidSect="00AD7CEC">
      <w:headerReference w:type="even" r:id="rId334"/>
      <w:headerReference w:type="default" r:id="rId335"/>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28EEBB9" w14:textId="77777777" w:rsidR="00AF7033" w:rsidRDefault="00AF7033">
      <w:r>
        <w:separator/>
      </w:r>
    </w:p>
  </w:endnote>
  <w:endnote w:type="continuationSeparator" w:id="0">
    <w:p w14:paraId="7406C512" w14:textId="77777777" w:rsidR="00AF7033" w:rsidRDefault="00AF70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CC"/>
    <w:family w:val="swiss"/>
    <w:pitch w:val="variable"/>
    <w:sig w:usb0="A00006FF" w:usb1="4000205B" w:usb2="00000010" w:usb3="00000000" w:csb0="0000019F" w:csb1="00000000"/>
  </w:font>
  <w:font w:name="Cambria">
    <w:panose1 w:val="02040503050406030204"/>
    <w:charset w:val="CC"/>
    <w:family w:val="roman"/>
    <w:pitch w:val="variable"/>
    <w:sig w:usb0="E00006FF" w:usb1="420024FF" w:usb2="02000000" w:usb3="00000000" w:csb0="0000019F" w:csb1="00000000"/>
  </w:font>
  <w:font w:name="Liberation Mono">
    <w:altName w:val="Courier New"/>
    <w:charset w:val="01"/>
    <w:family w:val="modern"/>
    <w:pitch w:val="fixed"/>
  </w:font>
  <w:font w:name="Liberation Sans">
    <w:altName w:val="Arial"/>
    <w:charset w:val="01"/>
    <w:family w:val="roman"/>
    <w:pitch w:val="variable"/>
  </w:font>
  <w:font w:name="Lucida Sans Unicode">
    <w:panose1 w:val="020B0602030504020204"/>
    <w:charset w:val="CC"/>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Liberation Serif">
    <w:altName w:val="MS PMincho"/>
    <w:charset w:val="80"/>
    <w:family w:val="roman"/>
    <w:pitch w:val="variable"/>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0002AFF" w:usb1="C000247B" w:usb2="00000009" w:usb3="00000000" w:csb0="000001FF" w:csb1="00000000"/>
  </w:font>
  <w:font w:name="46uuysbgayjulzb">
    <w:altName w:val="Latha"/>
    <w:charset w:val="CC"/>
    <w:family w:val="auto"/>
    <w:pitch w:val="default"/>
    <w:sig w:usb0="00000000" w:usb1="00000000" w:usb2="00000000" w:usb3="00000000" w:csb0="00000004"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1E79823" w14:textId="77777777" w:rsidR="00AF7033" w:rsidRDefault="00AF7033">
      <w:r>
        <w:separator/>
      </w:r>
    </w:p>
  </w:footnote>
  <w:footnote w:type="continuationSeparator" w:id="0">
    <w:p w14:paraId="314AB528" w14:textId="77777777" w:rsidR="00AF7033" w:rsidRDefault="00AF70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62225FF" w14:textId="77777777" w:rsidR="00B9185D" w:rsidRDefault="00B9185D" w:rsidP="007963D8">
    <w:pPr>
      <w:pStyle w:val="af"/>
      <w:framePr w:wrap="around" w:vAnchor="text" w:hAnchor="margin" w:xAlign="right" w:y="1"/>
      <w:rPr>
        <w:rStyle w:val="af1"/>
      </w:rPr>
    </w:pPr>
    <w:r>
      <w:rPr>
        <w:rStyle w:val="af1"/>
      </w:rPr>
      <w:fldChar w:fldCharType="begin"/>
    </w:r>
    <w:r>
      <w:rPr>
        <w:rStyle w:val="af1"/>
      </w:rPr>
      <w:instrText xml:space="preserve">PAGE  </w:instrText>
    </w:r>
    <w:r>
      <w:rPr>
        <w:rStyle w:val="af1"/>
      </w:rPr>
      <w:fldChar w:fldCharType="end"/>
    </w:r>
  </w:p>
  <w:p w14:paraId="571871E4" w14:textId="77777777" w:rsidR="00B9185D" w:rsidRDefault="00B9185D" w:rsidP="005F7777">
    <w:pPr>
      <w:pStyle w:val="af"/>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793E68" w14:textId="77777777" w:rsidR="00B9185D" w:rsidRDefault="00B9185D" w:rsidP="00881DF1">
    <w:pPr>
      <w:pStyle w:val="af"/>
      <w:framePr w:wrap="around" w:vAnchor="text" w:hAnchor="page" w:x="10925" w:y="12"/>
      <w:rPr>
        <w:rStyle w:val="af1"/>
      </w:rPr>
    </w:pPr>
    <w:r>
      <w:rPr>
        <w:rStyle w:val="af1"/>
      </w:rPr>
      <w:fldChar w:fldCharType="begin"/>
    </w:r>
    <w:r>
      <w:rPr>
        <w:rStyle w:val="af1"/>
      </w:rPr>
      <w:instrText xml:space="preserve">PAGE  </w:instrText>
    </w:r>
    <w:r>
      <w:rPr>
        <w:rStyle w:val="af1"/>
      </w:rPr>
      <w:fldChar w:fldCharType="separate"/>
    </w:r>
    <w:r>
      <w:rPr>
        <w:rStyle w:val="af1"/>
        <w:noProof/>
      </w:rPr>
      <w:t>57</w:t>
    </w:r>
    <w:r>
      <w:rPr>
        <w:rStyle w:val="af1"/>
      </w:rPr>
      <w:fldChar w:fldCharType="end"/>
    </w:r>
  </w:p>
  <w:p w14:paraId="705BE8CE" w14:textId="77777777" w:rsidR="00B9185D" w:rsidRPr="006943A1" w:rsidRDefault="00B9185D" w:rsidP="005F7777">
    <w:pPr>
      <w:pStyle w:val="af"/>
      <w:ind w:right="360"/>
      <w:rPr>
        <w:lang w:val="ru-RU"/>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F70E7D" w14:textId="77777777" w:rsidR="00B9185D" w:rsidRDefault="00B9185D" w:rsidP="00150D4C">
    <w:pPr>
      <w:pStyle w:val="af"/>
      <w:framePr w:wrap="around" w:vAnchor="text" w:hAnchor="margin" w:xAlign="right" w:y="1"/>
      <w:rPr>
        <w:rStyle w:val="af1"/>
      </w:rPr>
    </w:pPr>
    <w:r>
      <w:rPr>
        <w:rStyle w:val="af1"/>
      </w:rPr>
      <w:fldChar w:fldCharType="begin"/>
    </w:r>
    <w:r>
      <w:rPr>
        <w:rStyle w:val="af1"/>
      </w:rPr>
      <w:instrText xml:space="preserve">PAGE  </w:instrText>
    </w:r>
    <w:r>
      <w:rPr>
        <w:rStyle w:val="af1"/>
      </w:rPr>
      <w:fldChar w:fldCharType="separate"/>
    </w:r>
    <w:r>
      <w:rPr>
        <w:rStyle w:val="af1"/>
        <w:noProof/>
      </w:rPr>
      <w:t>84</w:t>
    </w:r>
    <w:r>
      <w:rPr>
        <w:rStyle w:val="af1"/>
      </w:rPr>
      <w:fldChar w:fldCharType="end"/>
    </w:r>
  </w:p>
  <w:p w14:paraId="11F38CE8" w14:textId="77777777" w:rsidR="00B9185D" w:rsidRDefault="00B9185D" w:rsidP="00150D4C">
    <w:pPr>
      <w:pStyle w:val="af"/>
      <w:ind w:right="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2EEBC67" w14:textId="77777777" w:rsidR="00B9185D" w:rsidRPr="00AD7CEC" w:rsidRDefault="00B9185D" w:rsidP="00150D4C">
    <w:pPr>
      <w:pStyle w:val="af"/>
      <w:framePr w:wrap="around" w:vAnchor="text" w:hAnchor="margin" w:xAlign="right" w:y="1"/>
      <w:rPr>
        <w:rStyle w:val="af1"/>
        <w:szCs w:val="28"/>
        <w:lang w:val="uk-UA"/>
      </w:rPr>
    </w:pPr>
    <w:r w:rsidRPr="004D7FEE">
      <w:rPr>
        <w:rStyle w:val="af1"/>
        <w:szCs w:val="28"/>
      </w:rPr>
      <w:fldChar w:fldCharType="begin"/>
    </w:r>
    <w:r w:rsidRPr="004D7FEE">
      <w:rPr>
        <w:rStyle w:val="af1"/>
        <w:szCs w:val="28"/>
      </w:rPr>
      <w:instrText xml:space="preserve">PAGE  </w:instrText>
    </w:r>
    <w:r w:rsidRPr="004D7FEE">
      <w:rPr>
        <w:rStyle w:val="af1"/>
        <w:szCs w:val="28"/>
      </w:rPr>
      <w:fldChar w:fldCharType="separate"/>
    </w:r>
    <w:r>
      <w:rPr>
        <w:rStyle w:val="af1"/>
        <w:noProof/>
        <w:szCs w:val="28"/>
      </w:rPr>
      <w:t>80</w:t>
    </w:r>
    <w:r w:rsidRPr="004D7FEE">
      <w:rPr>
        <w:rStyle w:val="af1"/>
        <w:szCs w:val="28"/>
      </w:rPr>
      <w:fldChar w:fldCharType="end"/>
    </w:r>
  </w:p>
  <w:p w14:paraId="7BBEB1BA" w14:textId="77777777" w:rsidR="00B9185D" w:rsidRDefault="00B9185D" w:rsidP="00150D4C">
    <w:pPr>
      <w:pStyle w:val="af"/>
      <w:ind w:right="360"/>
      <w:jc w:val="cent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96CA64D" w14:textId="77777777" w:rsidR="00B9185D" w:rsidRDefault="00B9185D" w:rsidP="00ED5B57">
    <w:pPr>
      <w:pStyle w:val="af"/>
      <w:framePr w:wrap="around" w:vAnchor="text" w:hAnchor="margin" w:xAlign="right" w:y="1"/>
      <w:rPr>
        <w:rStyle w:val="af1"/>
      </w:rPr>
    </w:pPr>
    <w:r>
      <w:rPr>
        <w:rStyle w:val="af1"/>
      </w:rPr>
      <w:fldChar w:fldCharType="begin"/>
    </w:r>
    <w:r>
      <w:rPr>
        <w:rStyle w:val="af1"/>
      </w:rPr>
      <w:instrText xml:space="preserve">PAGE  </w:instrText>
    </w:r>
    <w:r>
      <w:rPr>
        <w:rStyle w:val="af1"/>
      </w:rPr>
      <w:fldChar w:fldCharType="end"/>
    </w:r>
  </w:p>
  <w:p w14:paraId="283482AF" w14:textId="77777777" w:rsidR="00B9185D" w:rsidRDefault="00B9185D" w:rsidP="00ED5B57">
    <w:pPr>
      <w:pStyle w:val="af"/>
      <w:ind w:right="36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5A88BF6" w14:textId="77777777" w:rsidR="00B9185D" w:rsidRDefault="00B9185D" w:rsidP="00ED5B57">
    <w:pPr>
      <w:pStyle w:val="af"/>
      <w:framePr w:wrap="around" w:vAnchor="text" w:hAnchor="margin" w:xAlign="right" w:y="1"/>
      <w:rPr>
        <w:rStyle w:val="af1"/>
      </w:rPr>
    </w:pPr>
    <w:r>
      <w:rPr>
        <w:rStyle w:val="af1"/>
      </w:rPr>
      <w:fldChar w:fldCharType="begin"/>
    </w:r>
    <w:r>
      <w:rPr>
        <w:rStyle w:val="af1"/>
      </w:rPr>
      <w:instrText xml:space="preserve">PAGE  </w:instrText>
    </w:r>
    <w:r>
      <w:rPr>
        <w:rStyle w:val="af1"/>
      </w:rPr>
      <w:fldChar w:fldCharType="separate"/>
    </w:r>
    <w:r>
      <w:rPr>
        <w:rStyle w:val="af1"/>
        <w:noProof/>
      </w:rPr>
      <w:t>96</w:t>
    </w:r>
    <w:r>
      <w:rPr>
        <w:rStyle w:val="af1"/>
      </w:rPr>
      <w:fldChar w:fldCharType="end"/>
    </w:r>
  </w:p>
  <w:p w14:paraId="7E0E251F" w14:textId="77777777" w:rsidR="00B9185D" w:rsidRDefault="00B9185D" w:rsidP="00ED5B57">
    <w:pPr>
      <w:pStyle w:val="af"/>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0FFEF304"/>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87CABD6A"/>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D13C63FE"/>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A3C495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951E45B6"/>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1954289E"/>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C32B86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FD24544"/>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B17C7184"/>
    <w:lvl w:ilvl="0">
      <w:start w:val="1"/>
      <w:numFmt w:val="decimal"/>
      <w:pStyle w:val="a"/>
      <w:lvlText w:val="%1."/>
      <w:lvlJc w:val="left"/>
      <w:pPr>
        <w:tabs>
          <w:tab w:val="num" w:pos="360"/>
        </w:tabs>
        <w:ind w:left="360" w:hanging="360"/>
      </w:pPr>
    </w:lvl>
  </w:abstractNum>
  <w:abstractNum w:abstractNumId="9" w15:restartNumberingAfterBreak="0">
    <w:nsid w:val="02EA7B05"/>
    <w:multiLevelType w:val="hybridMultilevel"/>
    <w:tmpl w:val="99886FC8"/>
    <w:lvl w:ilvl="0" w:tplc="2DB004D6">
      <w:start w:val="1"/>
      <w:numFmt w:val="decimal"/>
      <w:lvlText w:val="4.2.%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055B1737"/>
    <w:multiLevelType w:val="multilevel"/>
    <w:tmpl w:val="C8C82528"/>
    <w:lvl w:ilvl="0">
      <w:start w:val="1"/>
      <w:numFmt w:val="decimal"/>
      <w:lvlText w:val="%1."/>
      <w:lvlJc w:val="left"/>
      <w:pPr>
        <w:ind w:left="720" w:hanging="360"/>
      </w:pPr>
    </w:lvl>
    <w:lvl w:ilvl="1">
      <w:start w:val="4"/>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15:restartNumberingAfterBreak="0">
    <w:nsid w:val="11911771"/>
    <w:multiLevelType w:val="hybridMultilevel"/>
    <w:tmpl w:val="A08CB60E"/>
    <w:lvl w:ilvl="0" w:tplc="644E7B9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14815BAA"/>
    <w:multiLevelType w:val="hybridMultilevel"/>
    <w:tmpl w:val="CD5012F4"/>
    <w:lvl w:ilvl="0" w:tplc="7B2A57FC">
      <w:start w:val="1"/>
      <w:numFmt w:val="decimal"/>
      <w:lvlText w:val="%1."/>
      <w:lvlJc w:val="left"/>
      <w:pPr>
        <w:ind w:left="1068" w:hanging="360"/>
      </w:pPr>
      <w:rPr>
        <w:rFonts w:hint="default"/>
      </w:rPr>
    </w:lvl>
    <w:lvl w:ilvl="1" w:tplc="20000019" w:tentative="1">
      <w:start w:val="1"/>
      <w:numFmt w:val="lowerLetter"/>
      <w:lvlText w:val="%2."/>
      <w:lvlJc w:val="left"/>
      <w:pPr>
        <w:ind w:left="1788" w:hanging="360"/>
      </w:pPr>
    </w:lvl>
    <w:lvl w:ilvl="2" w:tplc="2000001B" w:tentative="1">
      <w:start w:val="1"/>
      <w:numFmt w:val="lowerRoman"/>
      <w:lvlText w:val="%3."/>
      <w:lvlJc w:val="right"/>
      <w:pPr>
        <w:ind w:left="2508" w:hanging="180"/>
      </w:pPr>
    </w:lvl>
    <w:lvl w:ilvl="3" w:tplc="2000000F" w:tentative="1">
      <w:start w:val="1"/>
      <w:numFmt w:val="decimal"/>
      <w:lvlText w:val="%4."/>
      <w:lvlJc w:val="left"/>
      <w:pPr>
        <w:ind w:left="3228" w:hanging="360"/>
      </w:pPr>
    </w:lvl>
    <w:lvl w:ilvl="4" w:tplc="20000019" w:tentative="1">
      <w:start w:val="1"/>
      <w:numFmt w:val="lowerLetter"/>
      <w:lvlText w:val="%5."/>
      <w:lvlJc w:val="left"/>
      <w:pPr>
        <w:ind w:left="3948" w:hanging="360"/>
      </w:pPr>
    </w:lvl>
    <w:lvl w:ilvl="5" w:tplc="2000001B" w:tentative="1">
      <w:start w:val="1"/>
      <w:numFmt w:val="lowerRoman"/>
      <w:lvlText w:val="%6."/>
      <w:lvlJc w:val="right"/>
      <w:pPr>
        <w:ind w:left="4668" w:hanging="180"/>
      </w:pPr>
    </w:lvl>
    <w:lvl w:ilvl="6" w:tplc="2000000F" w:tentative="1">
      <w:start w:val="1"/>
      <w:numFmt w:val="decimal"/>
      <w:lvlText w:val="%7."/>
      <w:lvlJc w:val="left"/>
      <w:pPr>
        <w:ind w:left="5388" w:hanging="360"/>
      </w:pPr>
    </w:lvl>
    <w:lvl w:ilvl="7" w:tplc="20000019" w:tentative="1">
      <w:start w:val="1"/>
      <w:numFmt w:val="lowerLetter"/>
      <w:lvlText w:val="%8."/>
      <w:lvlJc w:val="left"/>
      <w:pPr>
        <w:ind w:left="6108" w:hanging="360"/>
      </w:pPr>
    </w:lvl>
    <w:lvl w:ilvl="8" w:tplc="2000001B" w:tentative="1">
      <w:start w:val="1"/>
      <w:numFmt w:val="lowerRoman"/>
      <w:lvlText w:val="%9."/>
      <w:lvlJc w:val="right"/>
      <w:pPr>
        <w:ind w:left="6828" w:hanging="180"/>
      </w:pPr>
    </w:lvl>
  </w:abstractNum>
  <w:abstractNum w:abstractNumId="13" w15:restartNumberingAfterBreak="0">
    <w:nsid w:val="17F97401"/>
    <w:multiLevelType w:val="hybridMultilevel"/>
    <w:tmpl w:val="4FAAA2B2"/>
    <w:lvl w:ilvl="0" w:tplc="02FE07FC">
      <w:start w:val="1"/>
      <w:numFmt w:val="decimal"/>
      <w:lvlText w:val="1.%1"/>
      <w:lvlJc w:val="left"/>
      <w:pPr>
        <w:ind w:left="72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20E65021"/>
    <w:multiLevelType w:val="hybridMultilevel"/>
    <w:tmpl w:val="730E6A1C"/>
    <w:lvl w:ilvl="0" w:tplc="0DAA73D0">
      <w:start w:val="1"/>
      <w:numFmt w:val="decimal"/>
      <w:lvlText w:val="%1."/>
      <w:lvlJc w:val="left"/>
      <w:pPr>
        <w:ind w:left="885" w:hanging="52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24435BCA"/>
    <w:multiLevelType w:val="hybridMultilevel"/>
    <w:tmpl w:val="3D1EF164"/>
    <w:lvl w:ilvl="0" w:tplc="995AADC0">
      <w:start w:val="1"/>
      <w:numFmt w:val="decimal"/>
      <w:lvlText w:val="4.1.%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299E51D8"/>
    <w:multiLevelType w:val="hybridMultilevel"/>
    <w:tmpl w:val="0EBA54DA"/>
    <w:lvl w:ilvl="0" w:tplc="32C653BC">
      <w:start w:val="1"/>
      <w:numFmt w:val="decimal"/>
      <w:lvlText w:val="4.3.%1"/>
      <w:lvlJc w:val="left"/>
      <w:pPr>
        <w:ind w:left="795" w:hanging="360"/>
      </w:pPr>
      <w:rPr>
        <w:rFonts w:hint="default"/>
      </w:rPr>
    </w:lvl>
    <w:lvl w:ilvl="1" w:tplc="20000019" w:tentative="1">
      <w:start w:val="1"/>
      <w:numFmt w:val="lowerLetter"/>
      <w:lvlText w:val="%2."/>
      <w:lvlJc w:val="left"/>
      <w:pPr>
        <w:ind w:left="1515" w:hanging="360"/>
      </w:pPr>
    </w:lvl>
    <w:lvl w:ilvl="2" w:tplc="2000001B" w:tentative="1">
      <w:start w:val="1"/>
      <w:numFmt w:val="lowerRoman"/>
      <w:lvlText w:val="%3."/>
      <w:lvlJc w:val="right"/>
      <w:pPr>
        <w:ind w:left="2235" w:hanging="180"/>
      </w:pPr>
    </w:lvl>
    <w:lvl w:ilvl="3" w:tplc="2000000F" w:tentative="1">
      <w:start w:val="1"/>
      <w:numFmt w:val="decimal"/>
      <w:lvlText w:val="%4."/>
      <w:lvlJc w:val="left"/>
      <w:pPr>
        <w:ind w:left="2955" w:hanging="360"/>
      </w:pPr>
    </w:lvl>
    <w:lvl w:ilvl="4" w:tplc="20000019" w:tentative="1">
      <w:start w:val="1"/>
      <w:numFmt w:val="lowerLetter"/>
      <w:lvlText w:val="%5."/>
      <w:lvlJc w:val="left"/>
      <w:pPr>
        <w:ind w:left="3675" w:hanging="360"/>
      </w:pPr>
    </w:lvl>
    <w:lvl w:ilvl="5" w:tplc="2000001B" w:tentative="1">
      <w:start w:val="1"/>
      <w:numFmt w:val="lowerRoman"/>
      <w:lvlText w:val="%6."/>
      <w:lvlJc w:val="right"/>
      <w:pPr>
        <w:ind w:left="4395" w:hanging="180"/>
      </w:pPr>
    </w:lvl>
    <w:lvl w:ilvl="6" w:tplc="2000000F" w:tentative="1">
      <w:start w:val="1"/>
      <w:numFmt w:val="decimal"/>
      <w:lvlText w:val="%7."/>
      <w:lvlJc w:val="left"/>
      <w:pPr>
        <w:ind w:left="5115" w:hanging="360"/>
      </w:pPr>
    </w:lvl>
    <w:lvl w:ilvl="7" w:tplc="20000019" w:tentative="1">
      <w:start w:val="1"/>
      <w:numFmt w:val="lowerLetter"/>
      <w:lvlText w:val="%8."/>
      <w:lvlJc w:val="left"/>
      <w:pPr>
        <w:ind w:left="5835" w:hanging="360"/>
      </w:pPr>
    </w:lvl>
    <w:lvl w:ilvl="8" w:tplc="2000001B" w:tentative="1">
      <w:start w:val="1"/>
      <w:numFmt w:val="lowerRoman"/>
      <w:lvlText w:val="%9."/>
      <w:lvlJc w:val="right"/>
      <w:pPr>
        <w:ind w:left="6555" w:hanging="180"/>
      </w:pPr>
    </w:lvl>
  </w:abstractNum>
  <w:abstractNum w:abstractNumId="17" w15:restartNumberingAfterBreak="0">
    <w:nsid w:val="352B7AA0"/>
    <w:multiLevelType w:val="hybridMultilevel"/>
    <w:tmpl w:val="2CDE922E"/>
    <w:lvl w:ilvl="0" w:tplc="EA764592">
      <w:start w:val="1"/>
      <w:numFmt w:val="decimal"/>
      <w:lvlText w:val="4.%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3D7A3B64"/>
    <w:multiLevelType w:val="hybridMultilevel"/>
    <w:tmpl w:val="FCD6207C"/>
    <w:lvl w:ilvl="0" w:tplc="4F525DE2">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9" w15:restartNumberingAfterBreak="0">
    <w:nsid w:val="416F795E"/>
    <w:multiLevelType w:val="multilevel"/>
    <w:tmpl w:val="B27E067C"/>
    <w:lvl w:ilvl="0">
      <w:start w:val="1"/>
      <w:numFmt w:val="decimal"/>
      <w:lvlText w:val="%1"/>
      <w:lvlJc w:val="left"/>
      <w:pPr>
        <w:ind w:left="450" w:hanging="450"/>
      </w:pPr>
      <w:rPr>
        <w:rFonts w:hint="default"/>
      </w:rPr>
    </w:lvl>
    <w:lvl w:ilvl="1">
      <w:start w:val="1"/>
      <w:numFmt w:val="decimal"/>
      <w:lvlText w:val="%1.%2"/>
      <w:lvlJc w:val="left"/>
      <w:pPr>
        <w:ind w:left="1158" w:hanging="45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0" w15:restartNumberingAfterBreak="0">
    <w:nsid w:val="4A613EA9"/>
    <w:multiLevelType w:val="hybridMultilevel"/>
    <w:tmpl w:val="34364172"/>
    <w:lvl w:ilvl="0" w:tplc="CE2C02F6">
      <w:start w:val="1"/>
      <w:numFmt w:val="decimal"/>
      <w:lvlText w:val="2.5.%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15:restartNumberingAfterBreak="0">
    <w:nsid w:val="4C343809"/>
    <w:multiLevelType w:val="hybridMultilevel"/>
    <w:tmpl w:val="E4EAA642"/>
    <w:lvl w:ilvl="0" w:tplc="FBEAECF2">
      <w:start w:val="1"/>
      <w:numFmt w:val="decimal"/>
      <w:lvlText w:val="3.%1"/>
      <w:lvlJc w:val="left"/>
      <w:pPr>
        <w:ind w:left="72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 w15:restartNumberingAfterBreak="0">
    <w:nsid w:val="57163088"/>
    <w:multiLevelType w:val="hybridMultilevel"/>
    <w:tmpl w:val="BB1223B6"/>
    <w:lvl w:ilvl="0" w:tplc="B3DC806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3" w15:restartNumberingAfterBreak="0">
    <w:nsid w:val="62616123"/>
    <w:multiLevelType w:val="hybridMultilevel"/>
    <w:tmpl w:val="8F646CF2"/>
    <w:lvl w:ilvl="0" w:tplc="32C653BC">
      <w:start w:val="1"/>
      <w:numFmt w:val="decimal"/>
      <w:lvlText w:val="4.3.%1"/>
      <w:lvlJc w:val="left"/>
      <w:pPr>
        <w:ind w:left="1428" w:hanging="360"/>
      </w:pPr>
      <w:rPr>
        <w:rFonts w:hint="default"/>
      </w:rPr>
    </w:lvl>
    <w:lvl w:ilvl="1" w:tplc="20000019" w:tentative="1">
      <w:start w:val="1"/>
      <w:numFmt w:val="lowerLetter"/>
      <w:lvlText w:val="%2."/>
      <w:lvlJc w:val="left"/>
      <w:pPr>
        <w:ind w:left="2148" w:hanging="360"/>
      </w:pPr>
    </w:lvl>
    <w:lvl w:ilvl="2" w:tplc="2000001B" w:tentative="1">
      <w:start w:val="1"/>
      <w:numFmt w:val="lowerRoman"/>
      <w:lvlText w:val="%3."/>
      <w:lvlJc w:val="right"/>
      <w:pPr>
        <w:ind w:left="2868" w:hanging="180"/>
      </w:pPr>
    </w:lvl>
    <w:lvl w:ilvl="3" w:tplc="2000000F" w:tentative="1">
      <w:start w:val="1"/>
      <w:numFmt w:val="decimal"/>
      <w:lvlText w:val="%4."/>
      <w:lvlJc w:val="left"/>
      <w:pPr>
        <w:ind w:left="3588" w:hanging="360"/>
      </w:pPr>
    </w:lvl>
    <w:lvl w:ilvl="4" w:tplc="20000019" w:tentative="1">
      <w:start w:val="1"/>
      <w:numFmt w:val="lowerLetter"/>
      <w:lvlText w:val="%5."/>
      <w:lvlJc w:val="left"/>
      <w:pPr>
        <w:ind w:left="4308" w:hanging="360"/>
      </w:pPr>
    </w:lvl>
    <w:lvl w:ilvl="5" w:tplc="2000001B" w:tentative="1">
      <w:start w:val="1"/>
      <w:numFmt w:val="lowerRoman"/>
      <w:lvlText w:val="%6."/>
      <w:lvlJc w:val="right"/>
      <w:pPr>
        <w:ind w:left="5028" w:hanging="180"/>
      </w:pPr>
    </w:lvl>
    <w:lvl w:ilvl="6" w:tplc="2000000F" w:tentative="1">
      <w:start w:val="1"/>
      <w:numFmt w:val="decimal"/>
      <w:lvlText w:val="%7."/>
      <w:lvlJc w:val="left"/>
      <w:pPr>
        <w:ind w:left="5748" w:hanging="360"/>
      </w:pPr>
    </w:lvl>
    <w:lvl w:ilvl="7" w:tplc="20000019" w:tentative="1">
      <w:start w:val="1"/>
      <w:numFmt w:val="lowerLetter"/>
      <w:lvlText w:val="%8."/>
      <w:lvlJc w:val="left"/>
      <w:pPr>
        <w:ind w:left="6468" w:hanging="360"/>
      </w:pPr>
    </w:lvl>
    <w:lvl w:ilvl="8" w:tplc="2000001B" w:tentative="1">
      <w:start w:val="1"/>
      <w:numFmt w:val="lowerRoman"/>
      <w:lvlText w:val="%9."/>
      <w:lvlJc w:val="right"/>
      <w:pPr>
        <w:ind w:left="7188" w:hanging="180"/>
      </w:pPr>
    </w:lvl>
  </w:abstractNum>
  <w:abstractNum w:abstractNumId="24" w15:restartNumberingAfterBreak="0">
    <w:nsid w:val="66EF1970"/>
    <w:multiLevelType w:val="hybridMultilevel"/>
    <w:tmpl w:val="45C61396"/>
    <w:lvl w:ilvl="0" w:tplc="B8842200">
      <w:start w:val="1"/>
      <w:numFmt w:val="decimal"/>
      <w:lvlText w:val="2.%1"/>
      <w:lvlJc w:val="left"/>
      <w:pPr>
        <w:ind w:left="72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 w15:restartNumberingAfterBreak="0">
    <w:nsid w:val="6D260A9E"/>
    <w:multiLevelType w:val="multilevel"/>
    <w:tmpl w:val="3F5E79CC"/>
    <w:styleLink w:val="1"/>
    <w:lvl w:ilvl="0">
      <w:start w:val="1"/>
      <w:numFmt w:val="bullet"/>
      <w:lvlText w:val="-"/>
      <w:lvlJc w:val="left"/>
      <w:pPr>
        <w:tabs>
          <w:tab w:val="num" w:pos="720"/>
        </w:tabs>
        <w:ind w:left="720" w:hanging="360"/>
      </w:pPr>
      <w:rPr>
        <w:rFonts w:ascii="Times New Roman" w:hAnsi="Times New Roman" w:cs="Times New Roman"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E116109"/>
    <w:multiLevelType w:val="hybridMultilevel"/>
    <w:tmpl w:val="ADAAF22A"/>
    <w:lvl w:ilvl="0" w:tplc="81BA512E">
      <w:start w:val="1"/>
      <w:numFmt w:val="decimal"/>
      <w:lvlText w:val="1.2.%1"/>
      <w:lvlJc w:val="left"/>
      <w:pPr>
        <w:ind w:left="1429" w:hanging="360"/>
      </w:pPr>
      <w:rPr>
        <w:rFonts w:hint="default"/>
      </w:r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27" w15:restartNumberingAfterBreak="0">
    <w:nsid w:val="78005D33"/>
    <w:multiLevelType w:val="hybridMultilevel"/>
    <w:tmpl w:val="6C9E4E64"/>
    <w:lvl w:ilvl="0" w:tplc="CE2C02F6">
      <w:start w:val="1"/>
      <w:numFmt w:val="decimal"/>
      <w:lvlText w:val="2.5.%1"/>
      <w:lvlJc w:val="left"/>
      <w:pPr>
        <w:ind w:left="720" w:hanging="360"/>
      </w:pPr>
      <w:rPr>
        <w:rFonts w:hint="default"/>
      </w:rPr>
    </w:lvl>
    <w:lvl w:ilvl="1" w:tplc="20000019" w:tentative="1">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25"/>
  </w:num>
  <w:num w:numId="2">
    <w:abstractNumId w:val="8"/>
  </w:num>
  <w:num w:numId="3">
    <w:abstractNumId w:val="7"/>
  </w:num>
  <w:num w:numId="4">
    <w:abstractNumId w:val="6"/>
  </w:num>
  <w:num w:numId="5">
    <w:abstractNumId w:val="5"/>
  </w:num>
  <w:num w:numId="6">
    <w:abstractNumId w:val="4"/>
  </w:num>
  <w:num w:numId="7">
    <w:abstractNumId w:val="3"/>
  </w:num>
  <w:num w:numId="8">
    <w:abstractNumId w:val="2"/>
  </w:num>
  <w:num w:numId="9">
    <w:abstractNumId w:val="1"/>
  </w:num>
  <w:num w:numId="10">
    <w:abstractNumId w:val="0"/>
  </w:num>
  <w:num w:numId="1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2"/>
  </w:num>
  <w:num w:numId="13">
    <w:abstractNumId w:val="19"/>
  </w:num>
  <w:num w:numId="14">
    <w:abstractNumId w:val="11"/>
  </w:num>
  <w:num w:numId="15">
    <w:abstractNumId w:val="18"/>
  </w:num>
  <w:num w:numId="16">
    <w:abstractNumId w:val="12"/>
  </w:num>
  <w:num w:numId="17">
    <w:abstractNumId w:val="10"/>
  </w:num>
  <w:num w:numId="18">
    <w:abstractNumId w:val="13"/>
  </w:num>
  <w:num w:numId="19">
    <w:abstractNumId w:val="26"/>
  </w:num>
  <w:num w:numId="20">
    <w:abstractNumId w:val="24"/>
  </w:num>
  <w:num w:numId="21">
    <w:abstractNumId w:val="27"/>
  </w:num>
  <w:num w:numId="22">
    <w:abstractNumId w:val="20"/>
  </w:num>
  <w:num w:numId="23">
    <w:abstractNumId w:val="21"/>
  </w:num>
  <w:num w:numId="24">
    <w:abstractNumId w:val="17"/>
  </w:num>
  <w:num w:numId="25">
    <w:abstractNumId w:val="23"/>
  </w:num>
  <w:num w:numId="26">
    <w:abstractNumId w:val="16"/>
  </w:num>
  <w:num w:numId="27">
    <w:abstractNumId w:val="9"/>
  </w:num>
  <w:num w:numId="28">
    <w:abstractNumId w:val="1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8"/>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drawingGridHorizontalSpacing w:val="140"/>
  <w:displayHorizontalDrawingGridEvery w:val="2"/>
  <w:characterSpacingControl w:val="doNotCompress"/>
  <w:hdrShapeDefaults>
    <o:shapedefaults v:ext="edit" spidmax="7169">
      <o:colormru v:ext="edit" colors="#39f"/>
    </o:shapedefaults>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715049"/>
    <w:rsid w:val="00000AED"/>
    <w:rsid w:val="00005890"/>
    <w:rsid w:val="00007217"/>
    <w:rsid w:val="00017CE2"/>
    <w:rsid w:val="00017D1A"/>
    <w:rsid w:val="00022252"/>
    <w:rsid w:val="000421CD"/>
    <w:rsid w:val="00050510"/>
    <w:rsid w:val="000516F7"/>
    <w:rsid w:val="00053A14"/>
    <w:rsid w:val="00053BA3"/>
    <w:rsid w:val="000540FD"/>
    <w:rsid w:val="00057C7F"/>
    <w:rsid w:val="00060C52"/>
    <w:rsid w:val="00061B30"/>
    <w:rsid w:val="0007124D"/>
    <w:rsid w:val="00073180"/>
    <w:rsid w:val="00080E71"/>
    <w:rsid w:val="00085B24"/>
    <w:rsid w:val="00096378"/>
    <w:rsid w:val="000A7B6C"/>
    <w:rsid w:val="000B1998"/>
    <w:rsid w:val="000B3E40"/>
    <w:rsid w:val="000B3E89"/>
    <w:rsid w:val="000C0479"/>
    <w:rsid w:val="000C3C37"/>
    <w:rsid w:val="000C58E7"/>
    <w:rsid w:val="000C65A1"/>
    <w:rsid w:val="000C7815"/>
    <w:rsid w:val="000D5F00"/>
    <w:rsid w:val="000D62C5"/>
    <w:rsid w:val="000E564B"/>
    <w:rsid w:val="000E6FF4"/>
    <w:rsid w:val="000F7BE1"/>
    <w:rsid w:val="00102080"/>
    <w:rsid w:val="001048FC"/>
    <w:rsid w:val="001057B6"/>
    <w:rsid w:val="00112777"/>
    <w:rsid w:val="0012121C"/>
    <w:rsid w:val="0012150B"/>
    <w:rsid w:val="001253F0"/>
    <w:rsid w:val="00125A3C"/>
    <w:rsid w:val="001303A1"/>
    <w:rsid w:val="001321B4"/>
    <w:rsid w:val="00150D4C"/>
    <w:rsid w:val="00152FBB"/>
    <w:rsid w:val="001543D8"/>
    <w:rsid w:val="00154DC9"/>
    <w:rsid w:val="00173B22"/>
    <w:rsid w:val="0018489E"/>
    <w:rsid w:val="00184986"/>
    <w:rsid w:val="00186EBE"/>
    <w:rsid w:val="00187D73"/>
    <w:rsid w:val="00187FA9"/>
    <w:rsid w:val="0019012B"/>
    <w:rsid w:val="00192B05"/>
    <w:rsid w:val="00194569"/>
    <w:rsid w:val="001A6DEB"/>
    <w:rsid w:val="001B0640"/>
    <w:rsid w:val="001B4D9B"/>
    <w:rsid w:val="001B5006"/>
    <w:rsid w:val="001C28B8"/>
    <w:rsid w:val="001C4524"/>
    <w:rsid w:val="001C61BF"/>
    <w:rsid w:val="001C7B42"/>
    <w:rsid w:val="001D5F86"/>
    <w:rsid w:val="001E09E0"/>
    <w:rsid w:val="001E1069"/>
    <w:rsid w:val="001E1428"/>
    <w:rsid w:val="001E1E32"/>
    <w:rsid w:val="001E5FD5"/>
    <w:rsid w:val="001E7767"/>
    <w:rsid w:val="0020117B"/>
    <w:rsid w:val="00203A93"/>
    <w:rsid w:val="002113C5"/>
    <w:rsid w:val="00211F57"/>
    <w:rsid w:val="002126AD"/>
    <w:rsid w:val="0021392E"/>
    <w:rsid w:val="0021445C"/>
    <w:rsid w:val="0021785B"/>
    <w:rsid w:val="00217ACD"/>
    <w:rsid w:val="0022150F"/>
    <w:rsid w:val="00225193"/>
    <w:rsid w:val="00225770"/>
    <w:rsid w:val="00226F97"/>
    <w:rsid w:val="00227CCA"/>
    <w:rsid w:val="00231589"/>
    <w:rsid w:val="002334F0"/>
    <w:rsid w:val="00233853"/>
    <w:rsid w:val="00233A1C"/>
    <w:rsid w:val="002403BA"/>
    <w:rsid w:val="00247128"/>
    <w:rsid w:val="002475C7"/>
    <w:rsid w:val="002551B4"/>
    <w:rsid w:val="00255911"/>
    <w:rsid w:val="00260E0E"/>
    <w:rsid w:val="00261BEF"/>
    <w:rsid w:val="0026494C"/>
    <w:rsid w:val="00265C5F"/>
    <w:rsid w:val="00270056"/>
    <w:rsid w:val="00270A90"/>
    <w:rsid w:val="00271362"/>
    <w:rsid w:val="002721D3"/>
    <w:rsid w:val="0028052E"/>
    <w:rsid w:val="0028080F"/>
    <w:rsid w:val="0028474F"/>
    <w:rsid w:val="00287E05"/>
    <w:rsid w:val="00287F67"/>
    <w:rsid w:val="00292990"/>
    <w:rsid w:val="00293571"/>
    <w:rsid w:val="002936F5"/>
    <w:rsid w:val="002960C2"/>
    <w:rsid w:val="002969CA"/>
    <w:rsid w:val="002A0D96"/>
    <w:rsid w:val="002A1B03"/>
    <w:rsid w:val="002B44D7"/>
    <w:rsid w:val="002C4F05"/>
    <w:rsid w:val="002D020F"/>
    <w:rsid w:val="002D0397"/>
    <w:rsid w:val="002D200C"/>
    <w:rsid w:val="002D4291"/>
    <w:rsid w:val="002D47A1"/>
    <w:rsid w:val="002D51C0"/>
    <w:rsid w:val="002E26D6"/>
    <w:rsid w:val="002E2BB0"/>
    <w:rsid w:val="002E7AA1"/>
    <w:rsid w:val="002F4BBF"/>
    <w:rsid w:val="002F4FC5"/>
    <w:rsid w:val="00305891"/>
    <w:rsid w:val="003120F9"/>
    <w:rsid w:val="0031277B"/>
    <w:rsid w:val="00312971"/>
    <w:rsid w:val="003153E2"/>
    <w:rsid w:val="0032171B"/>
    <w:rsid w:val="003321F0"/>
    <w:rsid w:val="00336725"/>
    <w:rsid w:val="00342827"/>
    <w:rsid w:val="003466FF"/>
    <w:rsid w:val="003477D5"/>
    <w:rsid w:val="00351F0B"/>
    <w:rsid w:val="003573BB"/>
    <w:rsid w:val="003579E4"/>
    <w:rsid w:val="003618BF"/>
    <w:rsid w:val="00363E6D"/>
    <w:rsid w:val="00367918"/>
    <w:rsid w:val="0037377D"/>
    <w:rsid w:val="003741A3"/>
    <w:rsid w:val="00375106"/>
    <w:rsid w:val="00375DE9"/>
    <w:rsid w:val="003774F3"/>
    <w:rsid w:val="00392F16"/>
    <w:rsid w:val="0039392A"/>
    <w:rsid w:val="003A062B"/>
    <w:rsid w:val="003A2448"/>
    <w:rsid w:val="003A2F85"/>
    <w:rsid w:val="003A638B"/>
    <w:rsid w:val="003C0240"/>
    <w:rsid w:val="003C0DC0"/>
    <w:rsid w:val="003C0E70"/>
    <w:rsid w:val="003C1C5B"/>
    <w:rsid w:val="003C21AE"/>
    <w:rsid w:val="003C46F0"/>
    <w:rsid w:val="003C56FB"/>
    <w:rsid w:val="003C5FE2"/>
    <w:rsid w:val="003D2220"/>
    <w:rsid w:val="003D2952"/>
    <w:rsid w:val="003E2335"/>
    <w:rsid w:val="003E6E18"/>
    <w:rsid w:val="003E7DA2"/>
    <w:rsid w:val="003F4178"/>
    <w:rsid w:val="00403800"/>
    <w:rsid w:val="004048AB"/>
    <w:rsid w:val="00407124"/>
    <w:rsid w:val="0040788E"/>
    <w:rsid w:val="0041154F"/>
    <w:rsid w:val="0041263A"/>
    <w:rsid w:val="00421F5C"/>
    <w:rsid w:val="00422421"/>
    <w:rsid w:val="0042680E"/>
    <w:rsid w:val="004310A0"/>
    <w:rsid w:val="00432B41"/>
    <w:rsid w:val="00432B64"/>
    <w:rsid w:val="00435B0F"/>
    <w:rsid w:val="004361EA"/>
    <w:rsid w:val="00437361"/>
    <w:rsid w:val="00442BF0"/>
    <w:rsid w:val="004555D6"/>
    <w:rsid w:val="00460586"/>
    <w:rsid w:val="00470722"/>
    <w:rsid w:val="00472A66"/>
    <w:rsid w:val="00473E05"/>
    <w:rsid w:val="00474C67"/>
    <w:rsid w:val="00487908"/>
    <w:rsid w:val="00490795"/>
    <w:rsid w:val="00492C9D"/>
    <w:rsid w:val="0049535C"/>
    <w:rsid w:val="004A5392"/>
    <w:rsid w:val="004A7BEA"/>
    <w:rsid w:val="004B1F85"/>
    <w:rsid w:val="004B358F"/>
    <w:rsid w:val="004C0BD1"/>
    <w:rsid w:val="004C34B0"/>
    <w:rsid w:val="004C3989"/>
    <w:rsid w:val="004C3AC8"/>
    <w:rsid w:val="004C7CBC"/>
    <w:rsid w:val="004D4FC4"/>
    <w:rsid w:val="004D53C8"/>
    <w:rsid w:val="004D7C34"/>
    <w:rsid w:val="004F23B7"/>
    <w:rsid w:val="004F2866"/>
    <w:rsid w:val="004F33A8"/>
    <w:rsid w:val="004F5AE2"/>
    <w:rsid w:val="004F5F7B"/>
    <w:rsid w:val="004F6CDB"/>
    <w:rsid w:val="0050046E"/>
    <w:rsid w:val="005012DD"/>
    <w:rsid w:val="00501FC9"/>
    <w:rsid w:val="005032D2"/>
    <w:rsid w:val="0050413D"/>
    <w:rsid w:val="00504810"/>
    <w:rsid w:val="00520DF4"/>
    <w:rsid w:val="00522300"/>
    <w:rsid w:val="00526871"/>
    <w:rsid w:val="00530858"/>
    <w:rsid w:val="00530D97"/>
    <w:rsid w:val="005334AB"/>
    <w:rsid w:val="00536AA8"/>
    <w:rsid w:val="005376FD"/>
    <w:rsid w:val="0053774A"/>
    <w:rsid w:val="005513C7"/>
    <w:rsid w:val="00552F54"/>
    <w:rsid w:val="00563B9C"/>
    <w:rsid w:val="00573260"/>
    <w:rsid w:val="00591753"/>
    <w:rsid w:val="005A143C"/>
    <w:rsid w:val="005B22D8"/>
    <w:rsid w:val="005C119E"/>
    <w:rsid w:val="005C1E5F"/>
    <w:rsid w:val="005D044E"/>
    <w:rsid w:val="005D13AD"/>
    <w:rsid w:val="005D40FD"/>
    <w:rsid w:val="005E5003"/>
    <w:rsid w:val="005E787B"/>
    <w:rsid w:val="005F457D"/>
    <w:rsid w:val="005F5392"/>
    <w:rsid w:val="005F6410"/>
    <w:rsid w:val="005F67A7"/>
    <w:rsid w:val="005F7777"/>
    <w:rsid w:val="006018BA"/>
    <w:rsid w:val="006036CC"/>
    <w:rsid w:val="00607376"/>
    <w:rsid w:val="00611AAD"/>
    <w:rsid w:val="0061385D"/>
    <w:rsid w:val="006146D4"/>
    <w:rsid w:val="00614BCC"/>
    <w:rsid w:val="006246AB"/>
    <w:rsid w:val="0062632D"/>
    <w:rsid w:val="00627764"/>
    <w:rsid w:val="0063225A"/>
    <w:rsid w:val="00646871"/>
    <w:rsid w:val="00655659"/>
    <w:rsid w:val="00657CC5"/>
    <w:rsid w:val="00664E23"/>
    <w:rsid w:val="00667853"/>
    <w:rsid w:val="006751B6"/>
    <w:rsid w:val="00677081"/>
    <w:rsid w:val="0067784A"/>
    <w:rsid w:val="006812EC"/>
    <w:rsid w:val="00681F5B"/>
    <w:rsid w:val="00685640"/>
    <w:rsid w:val="0068605D"/>
    <w:rsid w:val="00693B79"/>
    <w:rsid w:val="006943A1"/>
    <w:rsid w:val="00696636"/>
    <w:rsid w:val="006A18E8"/>
    <w:rsid w:val="006A67ED"/>
    <w:rsid w:val="006A6833"/>
    <w:rsid w:val="006A7F0B"/>
    <w:rsid w:val="006B07DB"/>
    <w:rsid w:val="006B3A95"/>
    <w:rsid w:val="006B4304"/>
    <w:rsid w:val="006B509D"/>
    <w:rsid w:val="006B5B9D"/>
    <w:rsid w:val="006B6E1D"/>
    <w:rsid w:val="006C0D9C"/>
    <w:rsid w:val="006D5656"/>
    <w:rsid w:val="006E04E6"/>
    <w:rsid w:val="006E2B9A"/>
    <w:rsid w:val="006E728C"/>
    <w:rsid w:val="006F14CB"/>
    <w:rsid w:val="006F6ED6"/>
    <w:rsid w:val="00705E98"/>
    <w:rsid w:val="00710FD9"/>
    <w:rsid w:val="007133F7"/>
    <w:rsid w:val="00715049"/>
    <w:rsid w:val="00721BED"/>
    <w:rsid w:val="00723D7A"/>
    <w:rsid w:val="00725193"/>
    <w:rsid w:val="00726D8D"/>
    <w:rsid w:val="0074078D"/>
    <w:rsid w:val="00743505"/>
    <w:rsid w:val="00750745"/>
    <w:rsid w:val="0075124C"/>
    <w:rsid w:val="007637AB"/>
    <w:rsid w:val="00771C49"/>
    <w:rsid w:val="00773300"/>
    <w:rsid w:val="00775E4D"/>
    <w:rsid w:val="007847C2"/>
    <w:rsid w:val="007870BA"/>
    <w:rsid w:val="00787555"/>
    <w:rsid w:val="00790B11"/>
    <w:rsid w:val="007963D8"/>
    <w:rsid w:val="007A12CE"/>
    <w:rsid w:val="007A3A3B"/>
    <w:rsid w:val="007A40BE"/>
    <w:rsid w:val="007A55CD"/>
    <w:rsid w:val="007A6186"/>
    <w:rsid w:val="007B113A"/>
    <w:rsid w:val="007B1FE1"/>
    <w:rsid w:val="007B7A18"/>
    <w:rsid w:val="007C3460"/>
    <w:rsid w:val="007C3FA6"/>
    <w:rsid w:val="007D1041"/>
    <w:rsid w:val="007D5606"/>
    <w:rsid w:val="007E14AD"/>
    <w:rsid w:val="007E6F52"/>
    <w:rsid w:val="007E76E7"/>
    <w:rsid w:val="007F3456"/>
    <w:rsid w:val="007F600E"/>
    <w:rsid w:val="007F75D3"/>
    <w:rsid w:val="0080027E"/>
    <w:rsid w:val="00804DFD"/>
    <w:rsid w:val="00805028"/>
    <w:rsid w:val="008108B3"/>
    <w:rsid w:val="00810F82"/>
    <w:rsid w:val="00814576"/>
    <w:rsid w:val="00815782"/>
    <w:rsid w:val="00816D1A"/>
    <w:rsid w:val="00821B00"/>
    <w:rsid w:val="0082641B"/>
    <w:rsid w:val="00826AC4"/>
    <w:rsid w:val="0083388F"/>
    <w:rsid w:val="00835907"/>
    <w:rsid w:val="0083647D"/>
    <w:rsid w:val="00862DC1"/>
    <w:rsid w:val="0086343A"/>
    <w:rsid w:val="008737D5"/>
    <w:rsid w:val="00876FB1"/>
    <w:rsid w:val="00881DF1"/>
    <w:rsid w:val="00886EB7"/>
    <w:rsid w:val="0089005A"/>
    <w:rsid w:val="008A2E71"/>
    <w:rsid w:val="008A614F"/>
    <w:rsid w:val="008B3A99"/>
    <w:rsid w:val="008B3FEB"/>
    <w:rsid w:val="008B4DE9"/>
    <w:rsid w:val="008B62A2"/>
    <w:rsid w:val="008C0D21"/>
    <w:rsid w:val="008C3601"/>
    <w:rsid w:val="008C3B09"/>
    <w:rsid w:val="008D4B0D"/>
    <w:rsid w:val="008E0124"/>
    <w:rsid w:val="008E11A7"/>
    <w:rsid w:val="008E1B0F"/>
    <w:rsid w:val="008E1D80"/>
    <w:rsid w:val="008E40E1"/>
    <w:rsid w:val="008E4261"/>
    <w:rsid w:val="008F1D1E"/>
    <w:rsid w:val="008F77CE"/>
    <w:rsid w:val="008F7B04"/>
    <w:rsid w:val="00933F0E"/>
    <w:rsid w:val="00935247"/>
    <w:rsid w:val="0093543A"/>
    <w:rsid w:val="009413D6"/>
    <w:rsid w:val="009414B3"/>
    <w:rsid w:val="009422CD"/>
    <w:rsid w:val="00942E17"/>
    <w:rsid w:val="009621E0"/>
    <w:rsid w:val="00964BC7"/>
    <w:rsid w:val="00965FB1"/>
    <w:rsid w:val="00966D43"/>
    <w:rsid w:val="00973F37"/>
    <w:rsid w:val="00974BEF"/>
    <w:rsid w:val="009766D1"/>
    <w:rsid w:val="00981801"/>
    <w:rsid w:val="00981992"/>
    <w:rsid w:val="009830AB"/>
    <w:rsid w:val="00984616"/>
    <w:rsid w:val="0098643F"/>
    <w:rsid w:val="00992CE8"/>
    <w:rsid w:val="00993F6E"/>
    <w:rsid w:val="00994800"/>
    <w:rsid w:val="009A0B96"/>
    <w:rsid w:val="009A0FC2"/>
    <w:rsid w:val="009A138B"/>
    <w:rsid w:val="009B069D"/>
    <w:rsid w:val="009B0808"/>
    <w:rsid w:val="009B10DA"/>
    <w:rsid w:val="009B4928"/>
    <w:rsid w:val="009B5D04"/>
    <w:rsid w:val="009B6F86"/>
    <w:rsid w:val="009B7652"/>
    <w:rsid w:val="009C0696"/>
    <w:rsid w:val="009C0AF4"/>
    <w:rsid w:val="009C16A6"/>
    <w:rsid w:val="009C1FCD"/>
    <w:rsid w:val="009C7EDD"/>
    <w:rsid w:val="009D191D"/>
    <w:rsid w:val="009D2EC6"/>
    <w:rsid w:val="009D42EC"/>
    <w:rsid w:val="009D69F6"/>
    <w:rsid w:val="009F560C"/>
    <w:rsid w:val="009F7073"/>
    <w:rsid w:val="00A108A1"/>
    <w:rsid w:val="00A10FC4"/>
    <w:rsid w:val="00A13701"/>
    <w:rsid w:val="00A13769"/>
    <w:rsid w:val="00A14F6C"/>
    <w:rsid w:val="00A163DD"/>
    <w:rsid w:val="00A2261F"/>
    <w:rsid w:val="00A333BD"/>
    <w:rsid w:val="00A33B6A"/>
    <w:rsid w:val="00A33F4E"/>
    <w:rsid w:val="00A34825"/>
    <w:rsid w:val="00A37E48"/>
    <w:rsid w:val="00A406F3"/>
    <w:rsid w:val="00A46820"/>
    <w:rsid w:val="00A47F51"/>
    <w:rsid w:val="00A539E2"/>
    <w:rsid w:val="00A6544E"/>
    <w:rsid w:val="00A6609A"/>
    <w:rsid w:val="00A72FD6"/>
    <w:rsid w:val="00A742D4"/>
    <w:rsid w:val="00A746A3"/>
    <w:rsid w:val="00A746B2"/>
    <w:rsid w:val="00A757C9"/>
    <w:rsid w:val="00A80265"/>
    <w:rsid w:val="00A812B6"/>
    <w:rsid w:val="00A82E31"/>
    <w:rsid w:val="00A9163E"/>
    <w:rsid w:val="00A940AC"/>
    <w:rsid w:val="00A9520F"/>
    <w:rsid w:val="00A95C46"/>
    <w:rsid w:val="00A9730C"/>
    <w:rsid w:val="00A973BC"/>
    <w:rsid w:val="00AA0C64"/>
    <w:rsid w:val="00AA0E90"/>
    <w:rsid w:val="00AA17EC"/>
    <w:rsid w:val="00AA2B0A"/>
    <w:rsid w:val="00AA2EA9"/>
    <w:rsid w:val="00AA30BD"/>
    <w:rsid w:val="00AA3DE4"/>
    <w:rsid w:val="00AB1A44"/>
    <w:rsid w:val="00AB50AF"/>
    <w:rsid w:val="00AB6C92"/>
    <w:rsid w:val="00AC317E"/>
    <w:rsid w:val="00AD587F"/>
    <w:rsid w:val="00AD5B3B"/>
    <w:rsid w:val="00AD7CEC"/>
    <w:rsid w:val="00AE5E19"/>
    <w:rsid w:val="00AE5E6A"/>
    <w:rsid w:val="00AF2169"/>
    <w:rsid w:val="00AF7033"/>
    <w:rsid w:val="00B0025E"/>
    <w:rsid w:val="00B002C3"/>
    <w:rsid w:val="00B03B57"/>
    <w:rsid w:val="00B04D25"/>
    <w:rsid w:val="00B066A8"/>
    <w:rsid w:val="00B075CD"/>
    <w:rsid w:val="00B11CC8"/>
    <w:rsid w:val="00B16CA9"/>
    <w:rsid w:val="00B2217D"/>
    <w:rsid w:val="00B23E1B"/>
    <w:rsid w:val="00B27ED5"/>
    <w:rsid w:val="00B3779C"/>
    <w:rsid w:val="00B400CD"/>
    <w:rsid w:val="00B463D1"/>
    <w:rsid w:val="00B47B17"/>
    <w:rsid w:val="00B51C95"/>
    <w:rsid w:val="00B52859"/>
    <w:rsid w:val="00B53662"/>
    <w:rsid w:val="00B54415"/>
    <w:rsid w:val="00B64270"/>
    <w:rsid w:val="00B70D11"/>
    <w:rsid w:val="00B7534E"/>
    <w:rsid w:val="00B83852"/>
    <w:rsid w:val="00B8553D"/>
    <w:rsid w:val="00B863AF"/>
    <w:rsid w:val="00B874E2"/>
    <w:rsid w:val="00B87CED"/>
    <w:rsid w:val="00B90D1D"/>
    <w:rsid w:val="00B9185D"/>
    <w:rsid w:val="00B92BCB"/>
    <w:rsid w:val="00B95292"/>
    <w:rsid w:val="00B97BB4"/>
    <w:rsid w:val="00BA1E0D"/>
    <w:rsid w:val="00BA2320"/>
    <w:rsid w:val="00BA26EE"/>
    <w:rsid w:val="00BA4136"/>
    <w:rsid w:val="00BA45A4"/>
    <w:rsid w:val="00BA63A8"/>
    <w:rsid w:val="00BA7125"/>
    <w:rsid w:val="00BB418A"/>
    <w:rsid w:val="00BB5A3C"/>
    <w:rsid w:val="00BB77D8"/>
    <w:rsid w:val="00BB781E"/>
    <w:rsid w:val="00BC1350"/>
    <w:rsid w:val="00BD170B"/>
    <w:rsid w:val="00BD4E63"/>
    <w:rsid w:val="00BD5771"/>
    <w:rsid w:val="00BE0AC3"/>
    <w:rsid w:val="00BE1235"/>
    <w:rsid w:val="00BE2B24"/>
    <w:rsid w:val="00BE4350"/>
    <w:rsid w:val="00BF5144"/>
    <w:rsid w:val="00C004CD"/>
    <w:rsid w:val="00C06FFA"/>
    <w:rsid w:val="00C202B7"/>
    <w:rsid w:val="00C4417C"/>
    <w:rsid w:val="00C4453E"/>
    <w:rsid w:val="00C5108C"/>
    <w:rsid w:val="00C51B66"/>
    <w:rsid w:val="00C51BB7"/>
    <w:rsid w:val="00C52AEA"/>
    <w:rsid w:val="00C530FE"/>
    <w:rsid w:val="00C60503"/>
    <w:rsid w:val="00C62260"/>
    <w:rsid w:val="00C649F7"/>
    <w:rsid w:val="00C82726"/>
    <w:rsid w:val="00C8297E"/>
    <w:rsid w:val="00C82C3A"/>
    <w:rsid w:val="00C8596C"/>
    <w:rsid w:val="00C90405"/>
    <w:rsid w:val="00C9421D"/>
    <w:rsid w:val="00C94517"/>
    <w:rsid w:val="00C94976"/>
    <w:rsid w:val="00C94B69"/>
    <w:rsid w:val="00C96F65"/>
    <w:rsid w:val="00C97AD5"/>
    <w:rsid w:val="00CA5752"/>
    <w:rsid w:val="00CA717A"/>
    <w:rsid w:val="00CC0057"/>
    <w:rsid w:val="00CC0300"/>
    <w:rsid w:val="00CC08A9"/>
    <w:rsid w:val="00CC7D12"/>
    <w:rsid w:val="00CD396D"/>
    <w:rsid w:val="00CD49A0"/>
    <w:rsid w:val="00CD57F7"/>
    <w:rsid w:val="00CE031B"/>
    <w:rsid w:val="00CE30F3"/>
    <w:rsid w:val="00CE3E7B"/>
    <w:rsid w:val="00CE50E9"/>
    <w:rsid w:val="00CE63D9"/>
    <w:rsid w:val="00CF6316"/>
    <w:rsid w:val="00CF72FD"/>
    <w:rsid w:val="00D02CE3"/>
    <w:rsid w:val="00D035D1"/>
    <w:rsid w:val="00D037CC"/>
    <w:rsid w:val="00D052FD"/>
    <w:rsid w:val="00D12955"/>
    <w:rsid w:val="00D134EC"/>
    <w:rsid w:val="00D14596"/>
    <w:rsid w:val="00D14A97"/>
    <w:rsid w:val="00D20847"/>
    <w:rsid w:val="00D23B08"/>
    <w:rsid w:val="00D24B3D"/>
    <w:rsid w:val="00D275FA"/>
    <w:rsid w:val="00D27C06"/>
    <w:rsid w:val="00D30750"/>
    <w:rsid w:val="00D31FF3"/>
    <w:rsid w:val="00D32BB6"/>
    <w:rsid w:val="00D3446C"/>
    <w:rsid w:val="00D35A19"/>
    <w:rsid w:val="00D44C06"/>
    <w:rsid w:val="00D60479"/>
    <w:rsid w:val="00D60F97"/>
    <w:rsid w:val="00D615F2"/>
    <w:rsid w:val="00D6577E"/>
    <w:rsid w:val="00D67876"/>
    <w:rsid w:val="00D71C81"/>
    <w:rsid w:val="00D72C14"/>
    <w:rsid w:val="00D74BC3"/>
    <w:rsid w:val="00D7567F"/>
    <w:rsid w:val="00D82644"/>
    <w:rsid w:val="00D833C5"/>
    <w:rsid w:val="00D86F3C"/>
    <w:rsid w:val="00D9038B"/>
    <w:rsid w:val="00D9081A"/>
    <w:rsid w:val="00D927CA"/>
    <w:rsid w:val="00D95247"/>
    <w:rsid w:val="00D97F47"/>
    <w:rsid w:val="00DA4609"/>
    <w:rsid w:val="00DA513A"/>
    <w:rsid w:val="00DA6DBF"/>
    <w:rsid w:val="00DC2A4C"/>
    <w:rsid w:val="00DC353D"/>
    <w:rsid w:val="00DC4EC4"/>
    <w:rsid w:val="00DC6056"/>
    <w:rsid w:val="00DD3D02"/>
    <w:rsid w:val="00DD40AF"/>
    <w:rsid w:val="00DD484B"/>
    <w:rsid w:val="00DD6E8B"/>
    <w:rsid w:val="00DE0BCD"/>
    <w:rsid w:val="00DE61F6"/>
    <w:rsid w:val="00DF19FE"/>
    <w:rsid w:val="00DF43C6"/>
    <w:rsid w:val="00DF6C10"/>
    <w:rsid w:val="00E02793"/>
    <w:rsid w:val="00E050C8"/>
    <w:rsid w:val="00E10818"/>
    <w:rsid w:val="00E16094"/>
    <w:rsid w:val="00E33B92"/>
    <w:rsid w:val="00E341BD"/>
    <w:rsid w:val="00E37B51"/>
    <w:rsid w:val="00E40CA2"/>
    <w:rsid w:val="00E51C7A"/>
    <w:rsid w:val="00E522AA"/>
    <w:rsid w:val="00E544B9"/>
    <w:rsid w:val="00E55095"/>
    <w:rsid w:val="00E5567A"/>
    <w:rsid w:val="00E556FC"/>
    <w:rsid w:val="00E63FFF"/>
    <w:rsid w:val="00E65E7B"/>
    <w:rsid w:val="00E70C74"/>
    <w:rsid w:val="00E70FB2"/>
    <w:rsid w:val="00E743A3"/>
    <w:rsid w:val="00E74621"/>
    <w:rsid w:val="00E749F0"/>
    <w:rsid w:val="00E830BA"/>
    <w:rsid w:val="00E8401A"/>
    <w:rsid w:val="00E846B1"/>
    <w:rsid w:val="00E85C5C"/>
    <w:rsid w:val="00E878AA"/>
    <w:rsid w:val="00E906AE"/>
    <w:rsid w:val="00E92959"/>
    <w:rsid w:val="00E97308"/>
    <w:rsid w:val="00EA0BBC"/>
    <w:rsid w:val="00EA19FE"/>
    <w:rsid w:val="00EA5F6C"/>
    <w:rsid w:val="00EA64C8"/>
    <w:rsid w:val="00EA7E7A"/>
    <w:rsid w:val="00EB1F2E"/>
    <w:rsid w:val="00ED20E5"/>
    <w:rsid w:val="00ED5B57"/>
    <w:rsid w:val="00ED5F02"/>
    <w:rsid w:val="00ED7839"/>
    <w:rsid w:val="00EE3E8B"/>
    <w:rsid w:val="00EF2120"/>
    <w:rsid w:val="00F00D88"/>
    <w:rsid w:val="00F00EB5"/>
    <w:rsid w:val="00F03402"/>
    <w:rsid w:val="00F043AE"/>
    <w:rsid w:val="00F15049"/>
    <w:rsid w:val="00F1711F"/>
    <w:rsid w:val="00F250AD"/>
    <w:rsid w:val="00F30897"/>
    <w:rsid w:val="00F31FFC"/>
    <w:rsid w:val="00F36BC1"/>
    <w:rsid w:val="00F429C4"/>
    <w:rsid w:val="00F45994"/>
    <w:rsid w:val="00F544E7"/>
    <w:rsid w:val="00F54D28"/>
    <w:rsid w:val="00F54DB2"/>
    <w:rsid w:val="00F54ECA"/>
    <w:rsid w:val="00F57AF0"/>
    <w:rsid w:val="00F619BE"/>
    <w:rsid w:val="00F64D80"/>
    <w:rsid w:val="00F757B1"/>
    <w:rsid w:val="00F852B7"/>
    <w:rsid w:val="00F92E94"/>
    <w:rsid w:val="00FA2567"/>
    <w:rsid w:val="00FA2C55"/>
    <w:rsid w:val="00FB5E3C"/>
    <w:rsid w:val="00FC3884"/>
    <w:rsid w:val="00FC5EF4"/>
    <w:rsid w:val="00FD3215"/>
    <w:rsid w:val="00FD6D5C"/>
    <w:rsid w:val="00FD73EC"/>
    <w:rsid w:val="00FE42B1"/>
    <w:rsid w:val="00FF193C"/>
    <w:rsid w:val="00FF1BD0"/>
    <w:rsid w:val="00FF1D66"/>
    <w:rsid w:val="00FF3E34"/>
    <w:rsid w:val="00FF4F05"/>
    <w:rsid w:val="00FF6860"/>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9">
      <o:colormru v:ext="edit" colors="#39f"/>
    </o:shapedefaults>
    <o:shapelayout v:ext="edit">
      <o:idmap v:ext="edit" data="1,3,4,5"/>
      <o:rules v:ext="edit">
        <o:r id="V:Rule9" type="connector" idref="#_x0000_s5125"/>
        <o:r id="V:Rule10" type="connector" idref="#_x0000_s5126"/>
        <o:r id="V:Rule11" type="connector" idref="#_x0000_s5128"/>
        <o:r id="V:Rule12" type="connector" idref="#_x0000_s5130"/>
        <o:r id="V:Rule13" type="connector" idref="#_x0000_s5129"/>
        <o:r id="V:Rule14" type="connector" idref="#_x0000_s5133"/>
        <o:r id="V:Rule15" type="connector" idref="#_x0000_s5132"/>
        <o:r id="V:Rule16" type="connector" idref="#_x0000_s5134"/>
      </o:rules>
    </o:shapelayout>
  </w:shapeDefaults>
  <w:decimalSymbol w:val=","/>
  <w:listSeparator w:val=";"/>
  <w14:docId w14:val="4CEC2666"/>
  <w15:chartTrackingRefBased/>
  <w15:docId w15:val="{557E89A7-5D43-48F5-BBD3-3D1349185F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ru-UA" w:eastAsia="ru-UA" w:bidi="ar-SA"/>
      </w:rPr>
    </w:rPrDefault>
    <w:pPrDefault/>
  </w:docDefaults>
  <w:latentStyles w:defLockedState="0" w:defUIPriority="0" w:defSemiHidden="0" w:defUnhideWhenUsed="0" w:defQFormat="0" w:count="376">
    <w:lsdException w:name="Normal" w:qFormat="1"/>
    <w:lsdException w:name="heading 1" w:uiPriority="99"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header" w:uiPriority="99"/>
    <w:lsdException w:name="footer" w:uiPriority="99"/>
    <w:lsdException w:name="caption" w:qFormat="1"/>
    <w:lsdException w:name="Title" w:qFormat="1"/>
    <w:lsdException w:name="Subtitle" w:qFormat="1"/>
    <w:lsdException w:name="Body Text Indent 3" w:uiPriority="99"/>
    <w:lsdException w:name="Hyperlink" w:uiPriority="99"/>
    <w:lsdException w:name="Strong" w:qFormat="1"/>
    <w:lsdException w:name="Emphasis" w:uiPriority="20" w:qFormat="1"/>
    <w:lsdException w:name="Normal (Web)" w:uiPriority="99"/>
    <w:lsdException w:name="HTML Code"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715049"/>
    <w:rPr>
      <w:sz w:val="28"/>
      <w:szCs w:val="24"/>
      <w:lang w:val="ru-RU" w:eastAsia="ru-RU"/>
    </w:rPr>
  </w:style>
  <w:style w:type="paragraph" w:styleId="10">
    <w:name w:val="heading 1"/>
    <w:aliases w:val="заголовок 1,Заголовок 1 Знак1 Знак,Заголовок 1 Знак Знак Знак,Заголовок 1 Знак Знак Знак Знак Знак Знак,Заголовок 1 Знак Знак Знак Знак Знак Знак1 Знак Знак,Заголовок 1 Знак Знак Знак Знак Знак Знак Знак1 Знак Знак"/>
    <w:basedOn w:val="a0"/>
    <w:next w:val="a0"/>
    <w:link w:val="11"/>
    <w:qFormat/>
    <w:rsid w:val="000421CD"/>
    <w:pPr>
      <w:keepNext/>
      <w:spacing w:before="240" w:after="60"/>
      <w:jc w:val="both"/>
      <w:outlineLvl w:val="0"/>
    </w:pPr>
    <w:rPr>
      <w:rFonts w:cs="Arial"/>
      <w:bCs/>
      <w:kern w:val="32"/>
      <w:szCs w:val="32"/>
    </w:rPr>
  </w:style>
  <w:style w:type="paragraph" w:styleId="21">
    <w:name w:val="heading 2"/>
    <w:aliases w:val="КАІ,Знак2"/>
    <w:basedOn w:val="a0"/>
    <w:next w:val="a0"/>
    <w:link w:val="22"/>
    <w:qFormat/>
    <w:rsid w:val="00BD170B"/>
    <w:pPr>
      <w:keepNext/>
      <w:spacing w:before="240" w:after="60"/>
      <w:outlineLvl w:val="1"/>
    </w:pPr>
    <w:rPr>
      <w:rFonts w:ascii="Arial" w:hAnsi="Arial"/>
      <w:b/>
      <w:bCs/>
      <w:i/>
      <w:iCs/>
      <w:szCs w:val="28"/>
      <w:lang w:val="x-none" w:eastAsia="x-none"/>
    </w:rPr>
  </w:style>
  <w:style w:type="paragraph" w:styleId="31">
    <w:name w:val="heading 3"/>
    <w:basedOn w:val="a0"/>
    <w:link w:val="32"/>
    <w:uiPriority w:val="9"/>
    <w:qFormat/>
    <w:rsid w:val="00A34825"/>
    <w:pPr>
      <w:spacing w:before="100" w:beforeAutospacing="1" w:after="100" w:afterAutospacing="1"/>
      <w:outlineLvl w:val="2"/>
    </w:pPr>
    <w:rPr>
      <w:bCs/>
      <w:szCs w:val="27"/>
      <w:lang w:val="x-none" w:eastAsia="x-none"/>
    </w:rPr>
  </w:style>
  <w:style w:type="paragraph" w:styleId="41">
    <w:name w:val="heading 4"/>
    <w:basedOn w:val="a0"/>
    <w:next w:val="a0"/>
    <w:link w:val="42"/>
    <w:qFormat/>
    <w:rsid w:val="00646871"/>
    <w:pPr>
      <w:keepNext/>
      <w:spacing w:before="240" w:after="60"/>
      <w:outlineLvl w:val="3"/>
    </w:pPr>
    <w:rPr>
      <w:rFonts w:ascii="Calibri" w:hAnsi="Calibri"/>
      <w:b/>
      <w:bCs/>
      <w:szCs w:val="28"/>
    </w:rPr>
  </w:style>
  <w:style w:type="paragraph" w:styleId="51">
    <w:name w:val="heading 5"/>
    <w:basedOn w:val="a0"/>
    <w:next w:val="a0"/>
    <w:qFormat/>
    <w:rsid w:val="00715049"/>
    <w:pPr>
      <w:spacing w:before="240" w:after="60"/>
      <w:outlineLvl w:val="4"/>
    </w:pPr>
    <w:rPr>
      <w:b/>
      <w:bCs/>
      <w:i/>
      <w:iCs/>
      <w:sz w:val="26"/>
      <w:szCs w:val="26"/>
    </w:rPr>
  </w:style>
  <w:style w:type="paragraph" w:styleId="6">
    <w:name w:val="heading 6"/>
    <w:basedOn w:val="a0"/>
    <w:next w:val="a0"/>
    <w:qFormat/>
    <w:rsid w:val="00681F5B"/>
    <w:pPr>
      <w:spacing w:before="240" w:after="60"/>
      <w:outlineLvl w:val="5"/>
    </w:pPr>
    <w:rPr>
      <w:b/>
      <w:bCs/>
      <w:sz w:val="22"/>
      <w:szCs w:val="22"/>
    </w:rPr>
  </w:style>
  <w:style w:type="paragraph" w:styleId="7">
    <w:name w:val="heading 7"/>
    <w:basedOn w:val="a0"/>
    <w:next w:val="a0"/>
    <w:link w:val="70"/>
    <w:qFormat/>
    <w:rsid w:val="000B3E40"/>
    <w:pPr>
      <w:spacing w:before="240" w:after="60"/>
      <w:outlineLvl w:val="6"/>
    </w:pPr>
    <w:rPr>
      <w:sz w:val="24"/>
    </w:rPr>
  </w:style>
  <w:style w:type="paragraph" w:styleId="8">
    <w:name w:val="heading 8"/>
    <w:basedOn w:val="a0"/>
    <w:next w:val="a0"/>
    <w:link w:val="80"/>
    <w:qFormat/>
    <w:rsid w:val="000B3E40"/>
    <w:pPr>
      <w:spacing w:before="240" w:after="60"/>
      <w:outlineLvl w:val="7"/>
    </w:pPr>
    <w:rPr>
      <w:rFonts w:ascii="Arial" w:hAnsi="Arial"/>
      <w:i/>
      <w:sz w:val="20"/>
      <w:szCs w:val="20"/>
    </w:rPr>
  </w:style>
  <w:style w:type="paragraph" w:styleId="9">
    <w:name w:val="heading 9"/>
    <w:basedOn w:val="a0"/>
    <w:next w:val="a0"/>
    <w:qFormat/>
    <w:rsid w:val="00681F5B"/>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styleId="a4">
    <w:name w:val="Table Grid"/>
    <w:basedOn w:val="a2"/>
    <w:uiPriority w:val="59"/>
    <w:rsid w:val="0071504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ody Text"/>
    <w:basedOn w:val="a0"/>
    <w:link w:val="a6"/>
    <w:rsid w:val="00715049"/>
    <w:pPr>
      <w:jc w:val="center"/>
    </w:pPr>
    <w:rPr>
      <w:lang w:val="x-none" w:eastAsia="x-none"/>
    </w:rPr>
  </w:style>
  <w:style w:type="paragraph" w:customStyle="1" w:styleId="a7">
    <w:name w:val="Обычный (веб)"/>
    <w:basedOn w:val="a0"/>
    <w:link w:val="a8"/>
    <w:rsid w:val="00715049"/>
    <w:rPr>
      <w:sz w:val="24"/>
      <w:lang w:val="x-none" w:eastAsia="x-none"/>
    </w:rPr>
  </w:style>
  <w:style w:type="character" w:styleId="a9">
    <w:name w:val="Hyperlink"/>
    <w:uiPriority w:val="99"/>
    <w:rsid w:val="00715049"/>
    <w:rPr>
      <w:color w:val="0000FF"/>
      <w:u w:val="single"/>
    </w:rPr>
  </w:style>
  <w:style w:type="numbering" w:customStyle="1" w:styleId="1">
    <w:name w:val="Стиль1"/>
    <w:rsid w:val="00715049"/>
    <w:pPr>
      <w:numPr>
        <w:numId w:val="1"/>
      </w:numPr>
    </w:pPr>
  </w:style>
  <w:style w:type="character" w:styleId="aa">
    <w:name w:val="Strong"/>
    <w:qFormat/>
    <w:rsid w:val="00627764"/>
    <w:rPr>
      <w:b/>
      <w:bCs/>
    </w:rPr>
  </w:style>
  <w:style w:type="paragraph" w:customStyle="1" w:styleId="catalogtext">
    <w:name w:val="catalogtext"/>
    <w:basedOn w:val="a0"/>
    <w:rsid w:val="0086343A"/>
    <w:pPr>
      <w:spacing w:before="100" w:beforeAutospacing="1" w:after="100" w:afterAutospacing="1"/>
    </w:pPr>
    <w:rPr>
      <w:sz w:val="24"/>
    </w:rPr>
  </w:style>
  <w:style w:type="character" w:customStyle="1" w:styleId="booksctd">
    <w:name w:val="booksctd"/>
    <w:basedOn w:val="a1"/>
    <w:rsid w:val="0086343A"/>
  </w:style>
  <w:style w:type="character" w:styleId="ab">
    <w:name w:val="Emphasis"/>
    <w:uiPriority w:val="20"/>
    <w:qFormat/>
    <w:rsid w:val="0086343A"/>
    <w:rPr>
      <w:i/>
      <w:iCs/>
    </w:rPr>
  </w:style>
  <w:style w:type="character" w:customStyle="1" w:styleId="catalogtextno">
    <w:name w:val="catalogtextno"/>
    <w:basedOn w:val="a1"/>
    <w:rsid w:val="0086343A"/>
  </w:style>
  <w:style w:type="character" w:styleId="HTML">
    <w:name w:val="HTML Typewriter"/>
    <w:rsid w:val="008E1D80"/>
    <w:rPr>
      <w:rFonts w:ascii="Arial Unicode MS" w:eastAsia="Arial Unicode MS" w:hAnsi="Courier New" w:cs="Courier New"/>
      <w:sz w:val="20"/>
      <w:szCs w:val="20"/>
    </w:rPr>
  </w:style>
  <w:style w:type="character" w:customStyle="1" w:styleId="apple-style-span">
    <w:name w:val="apple-style-span"/>
    <w:basedOn w:val="a1"/>
    <w:rsid w:val="006E728C"/>
  </w:style>
  <w:style w:type="paragraph" w:styleId="ac">
    <w:name w:val="Plain Text"/>
    <w:basedOn w:val="a0"/>
    <w:rsid w:val="006E728C"/>
    <w:rPr>
      <w:rFonts w:ascii="Courier New" w:hAnsi="Courier New"/>
      <w:sz w:val="20"/>
      <w:szCs w:val="20"/>
    </w:rPr>
  </w:style>
  <w:style w:type="paragraph" w:styleId="ad">
    <w:name w:val="Body Text Indent"/>
    <w:basedOn w:val="a0"/>
    <w:link w:val="ae"/>
    <w:rsid w:val="00225193"/>
    <w:pPr>
      <w:spacing w:after="120"/>
      <w:ind w:left="283"/>
    </w:pPr>
    <w:rPr>
      <w:lang w:val="x-none" w:eastAsia="x-none"/>
    </w:rPr>
  </w:style>
  <w:style w:type="paragraph" w:styleId="23">
    <w:name w:val="Body Text Indent 2"/>
    <w:basedOn w:val="a0"/>
    <w:rsid w:val="00005890"/>
    <w:pPr>
      <w:spacing w:after="120" w:line="480" w:lineRule="auto"/>
      <w:ind w:left="283"/>
    </w:pPr>
    <w:rPr>
      <w:sz w:val="24"/>
    </w:rPr>
  </w:style>
  <w:style w:type="paragraph" w:styleId="33">
    <w:name w:val="Body Text Indent 3"/>
    <w:basedOn w:val="a0"/>
    <w:link w:val="34"/>
    <w:uiPriority w:val="99"/>
    <w:rsid w:val="00005890"/>
    <w:pPr>
      <w:spacing w:after="120"/>
      <w:ind w:left="283"/>
    </w:pPr>
    <w:rPr>
      <w:sz w:val="16"/>
      <w:szCs w:val="16"/>
    </w:rPr>
  </w:style>
  <w:style w:type="paragraph" w:customStyle="1" w:styleId="12">
    <w:name w:val="Обычный1"/>
    <w:rsid w:val="00005890"/>
    <w:rPr>
      <w:sz w:val="24"/>
      <w:lang w:val="ru-RU" w:eastAsia="ru-RU"/>
    </w:rPr>
  </w:style>
  <w:style w:type="paragraph" w:styleId="af">
    <w:name w:val="header"/>
    <w:aliases w:val="Знак Знак,Верхний колонтитул Знак Знак,Верхний колонтитул Знак1,Знак Знак Знак,Знак Знак1"/>
    <w:basedOn w:val="a0"/>
    <w:link w:val="af0"/>
    <w:uiPriority w:val="99"/>
    <w:rsid w:val="00AD587F"/>
    <w:pPr>
      <w:tabs>
        <w:tab w:val="center" w:pos="4819"/>
        <w:tab w:val="right" w:pos="9639"/>
      </w:tabs>
    </w:pPr>
    <w:rPr>
      <w:lang w:val="x-none" w:eastAsia="x-none"/>
    </w:rPr>
  </w:style>
  <w:style w:type="character" w:styleId="af1">
    <w:name w:val="page number"/>
    <w:rsid w:val="00AD587F"/>
    <w:rPr>
      <w:rFonts w:cs="Times New Roman"/>
    </w:rPr>
  </w:style>
  <w:style w:type="paragraph" w:styleId="af2">
    <w:name w:val="footer"/>
    <w:basedOn w:val="a0"/>
    <w:link w:val="af3"/>
    <w:uiPriority w:val="99"/>
    <w:rsid w:val="003C46F0"/>
    <w:pPr>
      <w:tabs>
        <w:tab w:val="center" w:pos="4677"/>
        <w:tab w:val="right" w:pos="9355"/>
      </w:tabs>
    </w:pPr>
    <w:rPr>
      <w:sz w:val="24"/>
    </w:rPr>
  </w:style>
  <w:style w:type="character" w:customStyle="1" w:styleId="af3">
    <w:name w:val="Нижний колонтитул Знак"/>
    <w:link w:val="af2"/>
    <w:uiPriority w:val="99"/>
    <w:rsid w:val="003C46F0"/>
    <w:rPr>
      <w:sz w:val="24"/>
      <w:szCs w:val="24"/>
      <w:lang w:val="ru-RU" w:eastAsia="ru-RU" w:bidi="ar-SA"/>
    </w:rPr>
  </w:style>
  <w:style w:type="character" w:customStyle="1" w:styleId="11">
    <w:name w:val="Заголовок 1 Знак"/>
    <w:aliases w:val="заголовок 1 Знак,Заголовок 1 Знак1 Знак Знак,Заголовок 1 Знак Знак Знак Знак,Заголовок 1 Знак Знак Знак Знак Знак Знак Знак,Заголовок 1 Знак Знак Знак Знак Знак Знак1 Знак Знак Знак"/>
    <w:link w:val="10"/>
    <w:rsid w:val="000421CD"/>
    <w:rPr>
      <w:rFonts w:cs="Arial"/>
      <w:bCs/>
      <w:kern w:val="32"/>
      <w:sz w:val="28"/>
      <w:szCs w:val="32"/>
      <w:lang w:val="ru-RU" w:eastAsia="ru-RU"/>
    </w:rPr>
  </w:style>
  <w:style w:type="paragraph" w:customStyle="1" w:styleId="af4">
    <w:name w:val="Текст(обычный)"/>
    <w:basedOn w:val="a0"/>
    <w:rsid w:val="00646871"/>
    <w:pPr>
      <w:spacing w:line="312" w:lineRule="auto"/>
      <w:ind w:firstLine="851"/>
      <w:jc w:val="both"/>
    </w:pPr>
  </w:style>
  <w:style w:type="character" w:customStyle="1" w:styleId="42">
    <w:name w:val="Заголовок 4 Знак"/>
    <w:link w:val="41"/>
    <w:rsid w:val="00646871"/>
    <w:rPr>
      <w:rFonts w:ascii="Calibri" w:eastAsia="Times New Roman" w:hAnsi="Calibri" w:cs="Times New Roman"/>
      <w:b/>
      <w:bCs/>
      <w:sz w:val="28"/>
      <w:szCs w:val="28"/>
    </w:rPr>
  </w:style>
  <w:style w:type="paragraph" w:styleId="af5">
    <w:name w:val="List Paragraph"/>
    <w:basedOn w:val="a0"/>
    <w:uiPriority w:val="34"/>
    <w:qFormat/>
    <w:rsid w:val="00646871"/>
    <w:pPr>
      <w:ind w:left="720"/>
      <w:contextualSpacing/>
      <w:jc w:val="both"/>
    </w:pPr>
    <w:rPr>
      <w:rFonts w:ascii="Verdana" w:eastAsia="Calibri" w:hAnsi="Verdana"/>
      <w:sz w:val="16"/>
      <w:szCs w:val="22"/>
      <w:lang w:eastAsia="en-US"/>
    </w:rPr>
  </w:style>
  <w:style w:type="paragraph" w:customStyle="1" w:styleId="0">
    <w:name w:val="Стиль Первая строка:  0 см"/>
    <w:basedOn w:val="a0"/>
    <w:rsid w:val="00646871"/>
    <w:pPr>
      <w:spacing w:line="288" w:lineRule="auto"/>
      <w:jc w:val="both"/>
    </w:pPr>
    <w:rPr>
      <w:szCs w:val="20"/>
    </w:rPr>
  </w:style>
  <w:style w:type="character" w:customStyle="1" w:styleId="tlid-translation">
    <w:name w:val="tlid-translation"/>
    <w:basedOn w:val="a1"/>
    <w:rsid w:val="00646871"/>
  </w:style>
  <w:style w:type="character" w:customStyle="1" w:styleId="a8">
    <w:name w:val="Обычный (веб) Знак"/>
    <w:link w:val="a7"/>
    <w:locked/>
    <w:rsid w:val="00646871"/>
    <w:rPr>
      <w:sz w:val="24"/>
      <w:szCs w:val="24"/>
    </w:rPr>
  </w:style>
  <w:style w:type="character" w:customStyle="1" w:styleId="32">
    <w:name w:val="Заголовок 3 Знак"/>
    <w:link w:val="31"/>
    <w:uiPriority w:val="9"/>
    <w:rsid w:val="00A34825"/>
    <w:rPr>
      <w:bCs/>
      <w:sz w:val="28"/>
      <w:szCs w:val="27"/>
      <w:lang w:val="x-none" w:eastAsia="x-none"/>
    </w:rPr>
  </w:style>
  <w:style w:type="paragraph" w:styleId="af6">
    <w:name w:val="List Bullet"/>
    <w:basedOn w:val="a0"/>
    <w:unhideWhenUsed/>
    <w:rsid w:val="00646871"/>
    <w:pPr>
      <w:contextualSpacing/>
      <w:jc w:val="both"/>
    </w:pPr>
    <w:rPr>
      <w:rFonts w:ascii="Verdana" w:eastAsia="Calibri" w:hAnsi="Verdana"/>
      <w:sz w:val="16"/>
      <w:szCs w:val="22"/>
      <w:lang w:eastAsia="en-US"/>
    </w:rPr>
  </w:style>
  <w:style w:type="paragraph" w:styleId="HTML0">
    <w:name w:val="HTML Preformatted"/>
    <w:basedOn w:val="a0"/>
    <w:link w:val="HTML1"/>
    <w:unhideWhenUsed/>
    <w:rsid w:val="006468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1">
    <w:name w:val="Стандартный HTML Знак"/>
    <w:link w:val="HTML0"/>
    <w:uiPriority w:val="99"/>
    <w:rsid w:val="00646871"/>
    <w:rPr>
      <w:rFonts w:ascii="Courier New" w:hAnsi="Courier New" w:cs="Courier New"/>
    </w:rPr>
  </w:style>
  <w:style w:type="character" w:customStyle="1" w:styleId="ps-command">
    <w:name w:val="ps-command"/>
    <w:basedOn w:val="a1"/>
    <w:rsid w:val="00646871"/>
  </w:style>
  <w:style w:type="character" w:customStyle="1" w:styleId="ps-commandarg">
    <w:name w:val="ps-commandarg"/>
    <w:basedOn w:val="a1"/>
    <w:rsid w:val="00646871"/>
  </w:style>
  <w:style w:type="character" w:customStyle="1" w:styleId="ps-unknown">
    <w:name w:val="ps-unknown"/>
    <w:basedOn w:val="a1"/>
    <w:rsid w:val="00646871"/>
  </w:style>
  <w:style w:type="character" w:styleId="HTML2">
    <w:name w:val="HTML Code"/>
    <w:uiPriority w:val="99"/>
    <w:rsid w:val="00646871"/>
    <w:rPr>
      <w:rFonts w:ascii="Courier New" w:eastAsia="Times New Roman" w:hAnsi="Courier New" w:cs="Courier New"/>
      <w:sz w:val="20"/>
      <w:szCs w:val="20"/>
    </w:rPr>
  </w:style>
  <w:style w:type="paragraph" w:customStyle="1" w:styleId="af7">
    <w:name w:val="Название"/>
    <w:basedOn w:val="a0"/>
    <w:next w:val="a0"/>
    <w:link w:val="af8"/>
    <w:qFormat/>
    <w:rsid w:val="00646871"/>
    <w:pPr>
      <w:spacing w:before="240" w:after="60"/>
      <w:jc w:val="center"/>
      <w:outlineLvl w:val="0"/>
    </w:pPr>
    <w:rPr>
      <w:rFonts w:ascii="Cambria" w:hAnsi="Cambria"/>
      <w:b/>
      <w:bCs/>
      <w:kern w:val="28"/>
      <w:sz w:val="32"/>
      <w:szCs w:val="32"/>
      <w:lang w:eastAsia="en-US"/>
    </w:rPr>
  </w:style>
  <w:style w:type="character" w:customStyle="1" w:styleId="af8">
    <w:name w:val="Название Знак"/>
    <w:link w:val="af7"/>
    <w:uiPriority w:val="10"/>
    <w:rsid w:val="00646871"/>
    <w:rPr>
      <w:rFonts w:ascii="Cambria" w:hAnsi="Cambria"/>
      <w:b/>
      <w:bCs/>
      <w:kern w:val="28"/>
      <w:sz w:val="32"/>
      <w:szCs w:val="32"/>
      <w:lang w:eastAsia="en-US"/>
    </w:rPr>
  </w:style>
  <w:style w:type="character" w:customStyle="1" w:styleId="hljs-keyword">
    <w:name w:val="hljs-keyword"/>
    <w:basedOn w:val="a1"/>
    <w:rsid w:val="00646871"/>
  </w:style>
  <w:style w:type="character" w:customStyle="1" w:styleId="hljs-comment">
    <w:name w:val="hljs-comment"/>
    <w:basedOn w:val="a1"/>
    <w:rsid w:val="00646871"/>
  </w:style>
  <w:style w:type="character" w:customStyle="1" w:styleId="token">
    <w:name w:val="token"/>
    <w:basedOn w:val="a1"/>
    <w:rsid w:val="00646871"/>
  </w:style>
  <w:style w:type="paragraph" w:customStyle="1" w:styleId="af9">
    <w:name w:val="Текст в заданном формате"/>
    <w:basedOn w:val="a0"/>
    <w:rsid w:val="00646871"/>
    <w:pPr>
      <w:suppressAutoHyphens/>
    </w:pPr>
    <w:rPr>
      <w:rFonts w:ascii="Liberation Mono" w:eastAsia="Courier New" w:hAnsi="Liberation Mono" w:cs="Liberation Mono"/>
      <w:kern w:val="2"/>
      <w:sz w:val="20"/>
      <w:szCs w:val="20"/>
      <w:lang w:eastAsia="zh-CN" w:bidi="hi-IN"/>
    </w:rPr>
  </w:style>
  <w:style w:type="character" w:customStyle="1" w:styleId="hljs-builtin">
    <w:name w:val="hljs-built_in"/>
    <w:basedOn w:val="a1"/>
    <w:rsid w:val="00646871"/>
  </w:style>
  <w:style w:type="character" w:customStyle="1" w:styleId="hljs-string">
    <w:name w:val="hljs-string"/>
    <w:basedOn w:val="a1"/>
    <w:rsid w:val="00646871"/>
  </w:style>
  <w:style w:type="character" w:customStyle="1" w:styleId="hljs-pscommand">
    <w:name w:val="hljs-pscommand"/>
    <w:basedOn w:val="a1"/>
    <w:rsid w:val="00646871"/>
  </w:style>
  <w:style w:type="character" w:customStyle="1" w:styleId="hljs-parameter">
    <w:name w:val="hljs-parameter"/>
    <w:basedOn w:val="a1"/>
    <w:rsid w:val="00646871"/>
  </w:style>
  <w:style w:type="character" w:styleId="afa">
    <w:name w:val="FollowedHyperlink"/>
    <w:unhideWhenUsed/>
    <w:rsid w:val="00646871"/>
    <w:rPr>
      <w:color w:val="800080"/>
      <w:u w:val="single"/>
    </w:rPr>
  </w:style>
  <w:style w:type="paragraph" w:styleId="13">
    <w:name w:val="toc 1"/>
    <w:basedOn w:val="a0"/>
    <w:next w:val="a0"/>
    <w:autoRedefine/>
    <w:uiPriority w:val="39"/>
    <w:rsid w:val="00D14596"/>
    <w:pPr>
      <w:tabs>
        <w:tab w:val="right" w:leader="dot" w:pos="9356"/>
      </w:tabs>
      <w:spacing w:line="288" w:lineRule="auto"/>
    </w:pPr>
  </w:style>
  <w:style w:type="paragraph" w:styleId="24">
    <w:name w:val="toc 2"/>
    <w:basedOn w:val="a0"/>
    <w:next w:val="a0"/>
    <w:autoRedefine/>
    <w:uiPriority w:val="39"/>
    <w:rsid w:val="00D32BB6"/>
    <w:pPr>
      <w:tabs>
        <w:tab w:val="left" w:pos="709"/>
        <w:tab w:val="right" w:leader="dot" w:pos="9356"/>
      </w:tabs>
      <w:spacing w:line="288" w:lineRule="auto"/>
      <w:jc w:val="both"/>
    </w:pPr>
  </w:style>
  <w:style w:type="character" w:customStyle="1" w:styleId="af0">
    <w:name w:val="Верхний колонтитул Знак"/>
    <w:aliases w:val="Знак Знак Знак1,Верхний колонтитул Знак Знак Знак,Верхний колонтитул Знак1 Знак,Знак Знак Знак Знак,Знак Знак1 Знак"/>
    <w:link w:val="af"/>
    <w:uiPriority w:val="99"/>
    <w:rsid w:val="00646871"/>
    <w:rPr>
      <w:sz w:val="28"/>
      <w:szCs w:val="24"/>
    </w:rPr>
  </w:style>
  <w:style w:type="character" w:customStyle="1" w:styleId="a6">
    <w:name w:val="Основной текст Знак"/>
    <w:link w:val="a5"/>
    <w:rsid w:val="00646871"/>
    <w:rPr>
      <w:sz w:val="28"/>
      <w:szCs w:val="24"/>
    </w:rPr>
  </w:style>
  <w:style w:type="paragraph" w:styleId="25">
    <w:name w:val="Body Text 2"/>
    <w:basedOn w:val="a0"/>
    <w:link w:val="26"/>
    <w:rsid w:val="00646871"/>
    <w:pPr>
      <w:jc w:val="both"/>
    </w:pPr>
    <w:rPr>
      <w:b/>
      <w:szCs w:val="20"/>
      <w:lang w:val="uk-UA"/>
    </w:rPr>
  </w:style>
  <w:style w:type="character" w:customStyle="1" w:styleId="26">
    <w:name w:val="Основной текст 2 Знак"/>
    <w:link w:val="25"/>
    <w:rsid w:val="00646871"/>
    <w:rPr>
      <w:b/>
      <w:sz w:val="28"/>
      <w:lang w:val="uk-UA"/>
    </w:rPr>
  </w:style>
  <w:style w:type="character" w:customStyle="1" w:styleId="35">
    <w:name w:val="Знак Знак3"/>
    <w:rsid w:val="00646871"/>
    <w:rPr>
      <w:b/>
      <w:sz w:val="28"/>
      <w:lang w:val="uk-UA" w:eastAsia="ru-RU" w:bidi="ar-SA"/>
    </w:rPr>
  </w:style>
  <w:style w:type="character" w:customStyle="1" w:styleId="ae">
    <w:name w:val="Основной текст с отступом Знак"/>
    <w:link w:val="ad"/>
    <w:rsid w:val="00646871"/>
    <w:rPr>
      <w:sz w:val="28"/>
      <w:szCs w:val="24"/>
    </w:rPr>
  </w:style>
  <w:style w:type="paragraph" w:styleId="a">
    <w:name w:val="List Number"/>
    <w:basedOn w:val="a0"/>
    <w:rsid w:val="00646871"/>
    <w:pPr>
      <w:numPr>
        <w:numId w:val="2"/>
      </w:numPr>
    </w:pPr>
    <w:rPr>
      <w:szCs w:val="20"/>
    </w:rPr>
  </w:style>
  <w:style w:type="character" w:customStyle="1" w:styleId="region">
    <w:name w:val="region"/>
    <w:basedOn w:val="a1"/>
    <w:rsid w:val="00646871"/>
  </w:style>
  <w:style w:type="paragraph" w:customStyle="1" w:styleId="27">
    <w:name w:val="2"/>
    <w:basedOn w:val="a0"/>
    <w:next w:val="a5"/>
    <w:rsid w:val="00646871"/>
    <w:pPr>
      <w:keepNext/>
      <w:widowControl w:val="0"/>
      <w:suppressAutoHyphens/>
      <w:spacing w:before="240" w:after="120"/>
    </w:pPr>
    <w:rPr>
      <w:rFonts w:ascii="Liberation Sans" w:eastAsia="Lucida Sans Unicode" w:hAnsi="Liberation Sans" w:cs="Mangal"/>
      <w:kern w:val="1"/>
      <w:szCs w:val="28"/>
      <w:lang w:eastAsia="zh-CN" w:bidi="hi-IN"/>
    </w:rPr>
  </w:style>
  <w:style w:type="paragraph" w:styleId="afb">
    <w:name w:val="List"/>
    <w:basedOn w:val="a5"/>
    <w:rsid w:val="00646871"/>
    <w:pPr>
      <w:widowControl w:val="0"/>
      <w:suppressAutoHyphens/>
      <w:spacing w:after="140" w:line="288" w:lineRule="auto"/>
      <w:jc w:val="left"/>
    </w:pPr>
    <w:rPr>
      <w:rFonts w:ascii="Liberation Serif" w:eastAsia="Lucida Sans Unicode" w:hAnsi="Liberation Serif" w:cs="Mangal"/>
      <w:kern w:val="1"/>
      <w:sz w:val="24"/>
      <w:lang w:eastAsia="zh-CN" w:bidi="hi-IN"/>
    </w:rPr>
  </w:style>
  <w:style w:type="paragraph" w:styleId="afc">
    <w:name w:val="caption"/>
    <w:basedOn w:val="a0"/>
    <w:qFormat/>
    <w:rsid w:val="00646871"/>
    <w:pPr>
      <w:widowControl w:val="0"/>
      <w:suppressLineNumbers/>
      <w:suppressAutoHyphens/>
      <w:spacing w:before="120" w:after="120"/>
    </w:pPr>
    <w:rPr>
      <w:rFonts w:ascii="Liberation Serif" w:eastAsia="Lucida Sans Unicode" w:hAnsi="Liberation Serif" w:cs="Mangal"/>
      <w:i/>
      <w:iCs/>
      <w:kern w:val="1"/>
      <w:sz w:val="24"/>
      <w:lang w:eastAsia="zh-CN" w:bidi="hi-IN"/>
    </w:rPr>
  </w:style>
  <w:style w:type="paragraph" w:customStyle="1" w:styleId="14">
    <w:name w:val="Указатель1"/>
    <w:basedOn w:val="a0"/>
    <w:rsid w:val="00646871"/>
    <w:pPr>
      <w:widowControl w:val="0"/>
      <w:suppressLineNumbers/>
      <w:suppressAutoHyphens/>
    </w:pPr>
    <w:rPr>
      <w:rFonts w:ascii="Liberation Serif" w:eastAsia="Lucida Sans Unicode" w:hAnsi="Liberation Serif" w:cs="Mangal"/>
      <w:kern w:val="1"/>
      <w:sz w:val="24"/>
      <w:lang w:eastAsia="zh-CN" w:bidi="hi-IN"/>
    </w:rPr>
  </w:style>
  <w:style w:type="character" w:customStyle="1" w:styleId="tlid-translationtranslation">
    <w:name w:val="tlid-translation translation"/>
    <w:basedOn w:val="a1"/>
    <w:rsid w:val="00646871"/>
  </w:style>
  <w:style w:type="paragraph" w:styleId="20">
    <w:name w:val="List Bullet 2"/>
    <w:basedOn w:val="a0"/>
    <w:autoRedefine/>
    <w:rsid w:val="00646871"/>
    <w:pPr>
      <w:numPr>
        <w:numId w:val="3"/>
      </w:numPr>
    </w:pPr>
    <w:rPr>
      <w:szCs w:val="20"/>
    </w:rPr>
  </w:style>
  <w:style w:type="character" w:customStyle="1" w:styleId="start-tag">
    <w:name w:val="start-tag"/>
    <w:basedOn w:val="a1"/>
    <w:rsid w:val="00646871"/>
  </w:style>
  <w:style w:type="character" w:customStyle="1" w:styleId="attribute-name">
    <w:name w:val="attribute-name"/>
    <w:basedOn w:val="a1"/>
    <w:rsid w:val="00646871"/>
  </w:style>
  <w:style w:type="character" w:customStyle="1" w:styleId="end-tag">
    <w:name w:val="end-tag"/>
    <w:basedOn w:val="a1"/>
    <w:rsid w:val="00646871"/>
  </w:style>
  <w:style w:type="character" w:customStyle="1" w:styleId="entity">
    <w:name w:val="entity"/>
    <w:basedOn w:val="a1"/>
    <w:rsid w:val="00646871"/>
  </w:style>
  <w:style w:type="character" w:customStyle="1" w:styleId="tag">
    <w:name w:val="tag"/>
    <w:basedOn w:val="a1"/>
    <w:rsid w:val="00646871"/>
  </w:style>
  <w:style w:type="character" w:customStyle="1" w:styleId="keyword">
    <w:name w:val="keyword"/>
    <w:basedOn w:val="a1"/>
    <w:rsid w:val="00646871"/>
  </w:style>
  <w:style w:type="character" w:customStyle="1" w:styleId="attribute">
    <w:name w:val="attribute"/>
    <w:basedOn w:val="a1"/>
    <w:rsid w:val="00646871"/>
  </w:style>
  <w:style w:type="character" w:customStyle="1" w:styleId="value">
    <w:name w:val="value"/>
    <w:basedOn w:val="a1"/>
    <w:rsid w:val="00646871"/>
  </w:style>
  <w:style w:type="character" w:customStyle="1" w:styleId="22">
    <w:name w:val="Заголовок 2 Знак"/>
    <w:aliases w:val="КАІ Знак,Знак2 Знак"/>
    <w:link w:val="21"/>
    <w:rsid w:val="00646871"/>
    <w:rPr>
      <w:rFonts w:ascii="Arial" w:hAnsi="Arial" w:cs="Arial"/>
      <w:b/>
      <w:bCs/>
      <w:i/>
      <w:iCs/>
      <w:sz w:val="28"/>
      <w:szCs w:val="28"/>
    </w:rPr>
  </w:style>
  <w:style w:type="character" w:customStyle="1" w:styleId="j-title-breadcrumb">
    <w:name w:val="j-title-breadcrumb"/>
    <w:basedOn w:val="a1"/>
    <w:rsid w:val="00646871"/>
  </w:style>
  <w:style w:type="character" w:customStyle="1" w:styleId="chars-value-inner">
    <w:name w:val="chars-value-inner"/>
    <w:basedOn w:val="a1"/>
    <w:rsid w:val="00646871"/>
  </w:style>
  <w:style w:type="character" w:customStyle="1" w:styleId="lia-link-navigation">
    <w:name w:val="lia-link-navigation"/>
    <w:basedOn w:val="a1"/>
    <w:rsid w:val="00646871"/>
  </w:style>
  <w:style w:type="character" w:customStyle="1" w:styleId="posttitle-text">
    <w:name w:val="post__title-text"/>
    <w:basedOn w:val="a1"/>
    <w:rsid w:val="00646871"/>
  </w:style>
  <w:style w:type="character" w:customStyle="1" w:styleId="70">
    <w:name w:val="Заголовок 7 Знак"/>
    <w:link w:val="7"/>
    <w:rsid w:val="000B3E40"/>
    <w:rPr>
      <w:sz w:val="24"/>
      <w:szCs w:val="24"/>
    </w:rPr>
  </w:style>
  <w:style w:type="character" w:customStyle="1" w:styleId="80">
    <w:name w:val="Заголовок 8 Знак"/>
    <w:link w:val="8"/>
    <w:rsid w:val="000B3E40"/>
    <w:rPr>
      <w:rFonts w:ascii="Arial" w:hAnsi="Arial"/>
      <w:i/>
    </w:rPr>
  </w:style>
  <w:style w:type="paragraph" w:styleId="36">
    <w:name w:val="toc 3"/>
    <w:basedOn w:val="a0"/>
    <w:next w:val="a0"/>
    <w:autoRedefine/>
    <w:uiPriority w:val="39"/>
    <w:rsid w:val="000B3E40"/>
    <w:pPr>
      <w:ind w:left="480"/>
    </w:pPr>
  </w:style>
  <w:style w:type="paragraph" w:styleId="afd">
    <w:name w:val="Subtitle"/>
    <w:basedOn w:val="a0"/>
    <w:link w:val="afe"/>
    <w:qFormat/>
    <w:rsid w:val="000B3E40"/>
    <w:pPr>
      <w:jc w:val="center"/>
    </w:pPr>
    <w:rPr>
      <w:szCs w:val="20"/>
      <w:lang w:val="uk-UA"/>
    </w:rPr>
  </w:style>
  <w:style w:type="character" w:customStyle="1" w:styleId="afe">
    <w:name w:val="Подзаголовок Знак"/>
    <w:link w:val="afd"/>
    <w:rsid w:val="000B3E40"/>
    <w:rPr>
      <w:sz w:val="28"/>
      <w:lang w:val="uk-UA"/>
    </w:rPr>
  </w:style>
  <w:style w:type="character" w:customStyle="1" w:styleId="apple-converted-space">
    <w:name w:val="apple-converted-space"/>
    <w:basedOn w:val="a1"/>
    <w:rsid w:val="000B3E40"/>
  </w:style>
  <w:style w:type="character" w:customStyle="1" w:styleId="hps">
    <w:name w:val="hps"/>
    <w:basedOn w:val="a1"/>
    <w:rsid w:val="000B3E40"/>
  </w:style>
  <w:style w:type="character" w:customStyle="1" w:styleId="hpsatn">
    <w:name w:val="hps atn"/>
    <w:basedOn w:val="a1"/>
    <w:rsid w:val="000B3E40"/>
  </w:style>
  <w:style w:type="character" w:customStyle="1" w:styleId="atn">
    <w:name w:val="atn"/>
    <w:basedOn w:val="a1"/>
    <w:rsid w:val="000B3E40"/>
  </w:style>
  <w:style w:type="paragraph" w:styleId="aff">
    <w:name w:val="envelope address"/>
    <w:basedOn w:val="a0"/>
    <w:rsid w:val="000B3E40"/>
    <w:pPr>
      <w:framePr w:w="7920" w:h="1980" w:hRule="exact" w:hSpace="180" w:wrap="auto" w:hAnchor="page" w:xAlign="center" w:yAlign="bottom"/>
      <w:ind w:left="2880"/>
    </w:pPr>
    <w:rPr>
      <w:rFonts w:ascii="Arial" w:hAnsi="Arial"/>
      <w:sz w:val="24"/>
      <w:szCs w:val="20"/>
    </w:rPr>
  </w:style>
  <w:style w:type="paragraph" w:styleId="aff0">
    <w:name w:val="Date"/>
    <w:basedOn w:val="a0"/>
    <w:next w:val="a0"/>
    <w:link w:val="aff1"/>
    <w:rsid w:val="000B3E40"/>
    <w:rPr>
      <w:szCs w:val="20"/>
    </w:rPr>
  </w:style>
  <w:style w:type="character" w:customStyle="1" w:styleId="aff1">
    <w:name w:val="Дата Знак"/>
    <w:link w:val="aff0"/>
    <w:rsid w:val="000B3E40"/>
    <w:rPr>
      <w:sz w:val="28"/>
    </w:rPr>
  </w:style>
  <w:style w:type="paragraph" w:styleId="aff2">
    <w:name w:val="Note Heading"/>
    <w:basedOn w:val="a0"/>
    <w:next w:val="a0"/>
    <w:link w:val="aff3"/>
    <w:rsid w:val="000B3E40"/>
    <w:rPr>
      <w:szCs w:val="20"/>
    </w:rPr>
  </w:style>
  <w:style w:type="character" w:customStyle="1" w:styleId="aff3">
    <w:name w:val="Заголовок записки Знак"/>
    <w:link w:val="aff2"/>
    <w:rsid w:val="000B3E40"/>
    <w:rPr>
      <w:sz w:val="28"/>
    </w:rPr>
  </w:style>
  <w:style w:type="paragraph" w:styleId="aff4">
    <w:name w:val="toa heading"/>
    <w:basedOn w:val="a0"/>
    <w:next w:val="a0"/>
    <w:rsid w:val="000B3E40"/>
    <w:pPr>
      <w:spacing w:before="120"/>
    </w:pPr>
    <w:rPr>
      <w:rFonts w:ascii="Arial" w:hAnsi="Arial"/>
      <w:b/>
      <w:sz w:val="24"/>
      <w:szCs w:val="20"/>
    </w:rPr>
  </w:style>
  <w:style w:type="paragraph" w:styleId="aff5">
    <w:name w:val="Body Text First Indent"/>
    <w:basedOn w:val="a5"/>
    <w:link w:val="aff6"/>
    <w:rsid w:val="000B3E40"/>
    <w:pPr>
      <w:spacing w:after="120"/>
      <w:ind w:firstLine="210"/>
      <w:jc w:val="left"/>
    </w:pPr>
    <w:rPr>
      <w:szCs w:val="20"/>
      <w:lang w:val="ru-RU" w:eastAsia="ru-RU"/>
    </w:rPr>
  </w:style>
  <w:style w:type="character" w:customStyle="1" w:styleId="aff6">
    <w:name w:val="Красная строка Знак"/>
    <w:link w:val="aff5"/>
    <w:rsid w:val="000B3E40"/>
    <w:rPr>
      <w:sz w:val="28"/>
      <w:szCs w:val="24"/>
    </w:rPr>
  </w:style>
  <w:style w:type="paragraph" w:styleId="28">
    <w:name w:val="Body Text First Indent 2"/>
    <w:basedOn w:val="ad"/>
    <w:link w:val="29"/>
    <w:rsid w:val="000B3E40"/>
    <w:pPr>
      <w:ind w:firstLine="210"/>
    </w:pPr>
    <w:rPr>
      <w:szCs w:val="20"/>
      <w:lang w:val="ru-RU" w:eastAsia="ru-RU"/>
    </w:rPr>
  </w:style>
  <w:style w:type="character" w:customStyle="1" w:styleId="29">
    <w:name w:val="Красная строка 2 Знак"/>
    <w:link w:val="28"/>
    <w:rsid w:val="000B3E40"/>
    <w:rPr>
      <w:sz w:val="28"/>
      <w:szCs w:val="24"/>
    </w:rPr>
  </w:style>
  <w:style w:type="paragraph" w:styleId="30">
    <w:name w:val="List Bullet 3"/>
    <w:basedOn w:val="a0"/>
    <w:autoRedefine/>
    <w:rsid w:val="000B3E40"/>
    <w:pPr>
      <w:numPr>
        <w:numId w:val="4"/>
      </w:numPr>
    </w:pPr>
    <w:rPr>
      <w:szCs w:val="20"/>
    </w:rPr>
  </w:style>
  <w:style w:type="paragraph" w:styleId="40">
    <w:name w:val="List Bullet 4"/>
    <w:basedOn w:val="a0"/>
    <w:autoRedefine/>
    <w:rsid w:val="000B3E40"/>
    <w:pPr>
      <w:numPr>
        <w:numId w:val="5"/>
      </w:numPr>
    </w:pPr>
    <w:rPr>
      <w:szCs w:val="20"/>
    </w:rPr>
  </w:style>
  <w:style w:type="paragraph" w:styleId="50">
    <w:name w:val="List Bullet 5"/>
    <w:basedOn w:val="a0"/>
    <w:autoRedefine/>
    <w:rsid w:val="000B3E40"/>
    <w:pPr>
      <w:numPr>
        <w:numId w:val="6"/>
      </w:numPr>
    </w:pPr>
    <w:rPr>
      <w:szCs w:val="20"/>
    </w:rPr>
  </w:style>
  <w:style w:type="paragraph" w:styleId="2">
    <w:name w:val="List Number 2"/>
    <w:basedOn w:val="a0"/>
    <w:rsid w:val="000B3E40"/>
    <w:pPr>
      <w:numPr>
        <w:numId w:val="7"/>
      </w:numPr>
    </w:pPr>
    <w:rPr>
      <w:szCs w:val="20"/>
    </w:rPr>
  </w:style>
  <w:style w:type="paragraph" w:styleId="3">
    <w:name w:val="List Number 3"/>
    <w:basedOn w:val="a0"/>
    <w:rsid w:val="000B3E40"/>
    <w:pPr>
      <w:numPr>
        <w:numId w:val="8"/>
      </w:numPr>
    </w:pPr>
    <w:rPr>
      <w:szCs w:val="20"/>
    </w:rPr>
  </w:style>
  <w:style w:type="paragraph" w:styleId="4">
    <w:name w:val="List Number 4"/>
    <w:basedOn w:val="a0"/>
    <w:rsid w:val="000B3E40"/>
    <w:pPr>
      <w:numPr>
        <w:numId w:val="9"/>
      </w:numPr>
    </w:pPr>
    <w:rPr>
      <w:szCs w:val="20"/>
    </w:rPr>
  </w:style>
  <w:style w:type="paragraph" w:styleId="5">
    <w:name w:val="List Number 5"/>
    <w:basedOn w:val="a0"/>
    <w:rsid w:val="000B3E40"/>
    <w:pPr>
      <w:numPr>
        <w:numId w:val="10"/>
      </w:numPr>
    </w:pPr>
    <w:rPr>
      <w:szCs w:val="20"/>
    </w:rPr>
  </w:style>
  <w:style w:type="paragraph" w:styleId="2a">
    <w:name w:val="envelope return"/>
    <w:basedOn w:val="a0"/>
    <w:rsid w:val="000B3E40"/>
    <w:rPr>
      <w:rFonts w:ascii="Arial" w:hAnsi="Arial"/>
      <w:sz w:val="20"/>
      <w:szCs w:val="20"/>
    </w:rPr>
  </w:style>
  <w:style w:type="paragraph" w:styleId="aff7">
    <w:name w:val="Normal Indent"/>
    <w:basedOn w:val="a0"/>
    <w:rsid w:val="000B3E40"/>
    <w:pPr>
      <w:ind w:left="720"/>
    </w:pPr>
    <w:rPr>
      <w:szCs w:val="20"/>
    </w:rPr>
  </w:style>
  <w:style w:type="paragraph" w:styleId="43">
    <w:name w:val="toc 4"/>
    <w:basedOn w:val="a0"/>
    <w:next w:val="a0"/>
    <w:autoRedefine/>
    <w:rsid w:val="000B3E40"/>
    <w:pPr>
      <w:ind w:left="840"/>
    </w:pPr>
    <w:rPr>
      <w:szCs w:val="20"/>
    </w:rPr>
  </w:style>
  <w:style w:type="paragraph" w:styleId="52">
    <w:name w:val="toc 5"/>
    <w:basedOn w:val="a0"/>
    <w:next w:val="a0"/>
    <w:autoRedefine/>
    <w:rsid w:val="000B3E40"/>
    <w:pPr>
      <w:ind w:left="1120"/>
    </w:pPr>
    <w:rPr>
      <w:szCs w:val="20"/>
    </w:rPr>
  </w:style>
  <w:style w:type="paragraph" w:styleId="60">
    <w:name w:val="toc 6"/>
    <w:basedOn w:val="a0"/>
    <w:next w:val="a0"/>
    <w:autoRedefine/>
    <w:rsid w:val="000B3E40"/>
    <w:pPr>
      <w:ind w:left="1400"/>
    </w:pPr>
    <w:rPr>
      <w:szCs w:val="20"/>
    </w:rPr>
  </w:style>
  <w:style w:type="paragraph" w:styleId="71">
    <w:name w:val="toc 7"/>
    <w:basedOn w:val="a0"/>
    <w:next w:val="a0"/>
    <w:autoRedefine/>
    <w:rsid w:val="000B3E40"/>
    <w:pPr>
      <w:ind w:left="1680"/>
    </w:pPr>
    <w:rPr>
      <w:szCs w:val="20"/>
    </w:rPr>
  </w:style>
  <w:style w:type="paragraph" w:styleId="81">
    <w:name w:val="toc 8"/>
    <w:basedOn w:val="a0"/>
    <w:next w:val="a0"/>
    <w:autoRedefine/>
    <w:rsid w:val="000B3E40"/>
    <w:pPr>
      <w:ind w:left="1960"/>
    </w:pPr>
    <w:rPr>
      <w:szCs w:val="20"/>
    </w:rPr>
  </w:style>
  <w:style w:type="paragraph" w:styleId="90">
    <w:name w:val="toc 9"/>
    <w:basedOn w:val="a0"/>
    <w:next w:val="a0"/>
    <w:autoRedefine/>
    <w:rsid w:val="000B3E40"/>
    <w:pPr>
      <w:ind w:left="2240"/>
    </w:pPr>
    <w:rPr>
      <w:szCs w:val="20"/>
    </w:rPr>
  </w:style>
  <w:style w:type="paragraph" w:styleId="37">
    <w:name w:val="Body Text 3"/>
    <w:basedOn w:val="a0"/>
    <w:link w:val="38"/>
    <w:rsid w:val="000B3E40"/>
    <w:pPr>
      <w:spacing w:after="120"/>
    </w:pPr>
    <w:rPr>
      <w:sz w:val="16"/>
      <w:szCs w:val="20"/>
    </w:rPr>
  </w:style>
  <w:style w:type="character" w:customStyle="1" w:styleId="38">
    <w:name w:val="Основной текст 3 Знак"/>
    <w:link w:val="37"/>
    <w:rsid w:val="000B3E40"/>
    <w:rPr>
      <w:sz w:val="16"/>
    </w:rPr>
  </w:style>
  <w:style w:type="paragraph" w:styleId="aff8">
    <w:name w:val="table of figures"/>
    <w:basedOn w:val="a0"/>
    <w:next w:val="a0"/>
    <w:rsid w:val="000B3E40"/>
    <w:pPr>
      <w:ind w:left="560" w:hanging="560"/>
    </w:pPr>
    <w:rPr>
      <w:szCs w:val="20"/>
    </w:rPr>
  </w:style>
  <w:style w:type="paragraph" w:styleId="aff9">
    <w:name w:val="Signature"/>
    <w:basedOn w:val="a0"/>
    <w:link w:val="affa"/>
    <w:rsid w:val="000B3E40"/>
    <w:pPr>
      <w:ind w:left="4252"/>
    </w:pPr>
    <w:rPr>
      <w:szCs w:val="20"/>
    </w:rPr>
  </w:style>
  <w:style w:type="character" w:customStyle="1" w:styleId="affa">
    <w:name w:val="Подпись Знак"/>
    <w:link w:val="aff9"/>
    <w:rsid w:val="000B3E40"/>
    <w:rPr>
      <w:sz w:val="28"/>
    </w:rPr>
  </w:style>
  <w:style w:type="paragraph" w:styleId="affb">
    <w:name w:val="Salutation"/>
    <w:basedOn w:val="a0"/>
    <w:next w:val="a0"/>
    <w:link w:val="affc"/>
    <w:rsid w:val="000B3E40"/>
    <w:rPr>
      <w:szCs w:val="20"/>
    </w:rPr>
  </w:style>
  <w:style w:type="character" w:customStyle="1" w:styleId="affc">
    <w:name w:val="Приветствие Знак"/>
    <w:link w:val="affb"/>
    <w:rsid w:val="000B3E40"/>
    <w:rPr>
      <w:sz w:val="28"/>
    </w:rPr>
  </w:style>
  <w:style w:type="paragraph" w:styleId="affd">
    <w:name w:val="List Continue"/>
    <w:basedOn w:val="a0"/>
    <w:rsid w:val="000B3E40"/>
    <w:pPr>
      <w:spacing w:after="120"/>
      <w:ind w:left="283"/>
    </w:pPr>
    <w:rPr>
      <w:szCs w:val="20"/>
    </w:rPr>
  </w:style>
  <w:style w:type="paragraph" w:styleId="2b">
    <w:name w:val="List Continue 2"/>
    <w:basedOn w:val="a0"/>
    <w:rsid w:val="000B3E40"/>
    <w:pPr>
      <w:spacing w:after="120"/>
      <w:ind w:left="566"/>
    </w:pPr>
    <w:rPr>
      <w:szCs w:val="20"/>
    </w:rPr>
  </w:style>
  <w:style w:type="paragraph" w:styleId="39">
    <w:name w:val="List Continue 3"/>
    <w:basedOn w:val="a0"/>
    <w:rsid w:val="000B3E40"/>
    <w:pPr>
      <w:spacing w:after="120"/>
      <w:ind w:left="849"/>
    </w:pPr>
    <w:rPr>
      <w:szCs w:val="20"/>
    </w:rPr>
  </w:style>
  <w:style w:type="paragraph" w:styleId="44">
    <w:name w:val="List Continue 4"/>
    <w:basedOn w:val="a0"/>
    <w:rsid w:val="000B3E40"/>
    <w:pPr>
      <w:spacing w:after="120"/>
      <w:ind w:left="1132"/>
    </w:pPr>
    <w:rPr>
      <w:szCs w:val="20"/>
    </w:rPr>
  </w:style>
  <w:style w:type="paragraph" w:styleId="53">
    <w:name w:val="List Continue 5"/>
    <w:basedOn w:val="a0"/>
    <w:rsid w:val="000B3E40"/>
    <w:pPr>
      <w:spacing w:after="120"/>
      <w:ind w:left="1415"/>
    </w:pPr>
    <w:rPr>
      <w:szCs w:val="20"/>
    </w:rPr>
  </w:style>
  <w:style w:type="paragraph" w:styleId="affe">
    <w:name w:val="Closing"/>
    <w:basedOn w:val="a0"/>
    <w:link w:val="afff"/>
    <w:rsid w:val="000B3E40"/>
    <w:pPr>
      <w:ind w:left="4252"/>
    </w:pPr>
    <w:rPr>
      <w:szCs w:val="20"/>
    </w:rPr>
  </w:style>
  <w:style w:type="character" w:customStyle="1" w:styleId="afff">
    <w:name w:val="Прощание Знак"/>
    <w:link w:val="affe"/>
    <w:rsid w:val="000B3E40"/>
    <w:rPr>
      <w:sz w:val="28"/>
    </w:rPr>
  </w:style>
  <w:style w:type="paragraph" w:styleId="2c">
    <w:name w:val="List 2"/>
    <w:basedOn w:val="a0"/>
    <w:rsid w:val="000B3E40"/>
    <w:pPr>
      <w:ind w:left="566" w:hanging="283"/>
    </w:pPr>
    <w:rPr>
      <w:szCs w:val="20"/>
    </w:rPr>
  </w:style>
  <w:style w:type="paragraph" w:styleId="3a">
    <w:name w:val="List 3"/>
    <w:basedOn w:val="a0"/>
    <w:rsid w:val="000B3E40"/>
    <w:pPr>
      <w:ind w:left="849" w:hanging="283"/>
    </w:pPr>
    <w:rPr>
      <w:szCs w:val="20"/>
    </w:rPr>
  </w:style>
  <w:style w:type="paragraph" w:styleId="45">
    <w:name w:val="List 4"/>
    <w:basedOn w:val="a0"/>
    <w:rsid w:val="000B3E40"/>
    <w:pPr>
      <w:ind w:left="1132" w:hanging="283"/>
    </w:pPr>
    <w:rPr>
      <w:szCs w:val="20"/>
    </w:rPr>
  </w:style>
  <w:style w:type="paragraph" w:styleId="54">
    <w:name w:val="List 5"/>
    <w:basedOn w:val="a0"/>
    <w:rsid w:val="000B3E40"/>
    <w:pPr>
      <w:ind w:left="1415" w:hanging="283"/>
    </w:pPr>
    <w:rPr>
      <w:szCs w:val="20"/>
    </w:rPr>
  </w:style>
  <w:style w:type="paragraph" w:styleId="afff0">
    <w:name w:val="Document Map"/>
    <w:basedOn w:val="a0"/>
    <w:link w:val="afff1"/>
    <w:rsid w:val="000B3E40"/>
    <w:pPr>
      <w:shd w:val="clear" w:color="auto" w:fill="000080"/>
    </w:pPr>
    <w:rPr>
      <w:rFonts w:ascii="Tahoma" w:hAnsi="Tahoma"/>
      <w:szCs w:val="20"/>
    </w:rPr>
  </w:style>
  <w:style w:type="character" w:customStyle="1" w:styleId="afff1">
    <w:name w:val="Схема документа Знак"/>
    <w:link w:val="afff0"/>
    <w:rsid w:val="000B3E40"/>
    <w:rPr>
      <w:rFonts w:ascii="Tahoma" w:hAnsi="Tahoma"/>
      <w:sz w:val="28"/>
      <w:shd w:val="clear" w:color="auto" w:fill="000080"/>
    </w:rPr>
  </w:style>
  <w:style w:type="paragraph" w:styleId="afff2">
    <w:name w:val="table of authorities"/>
    <w:basedOn w:val="a0"/>
    <w:next w:val="a0"/>
    <w:rsid w:val="000B3E40"/>
    <w:pPr>
      <w:ind w:left="280" w:hanging="280"/>
    </w:pPr>
    <w:rPr>
      <w:szCs w:val="20"/>
    </w:rPr>
  </w:style>
  <w:style w:type="paragraph" w:styleId="afff3">
    <w:name w:val="endnote text"/>
    <w:basedOn w:val="a0"/>
    <w:link w:val="afff4"/>
    <w:rsid w:val="000B3E40"/>
    <w:rPr>
      <w:sz w:val="20"/>
      <w:szCs w:val="20"/>
    </w:rPr>
  </w:style>
  <w:style w:type="character" w:customStyle="1" w:styleId="afff4">
    <w:name w:val="Текст концевой сноски Знак"/>
    <w:basedOn w:val="a1"/>
    <w:link w:val="afff3"/>
    <w:rsid w:val="000B3E40"/>
  </w:style>
  <w:style w:type="paragraph" w:styleId="afff5">
    <w:name w:val="macro"/>
    <w:link w:val="afff6"/>
    <w:rsid w:val="000B3E40"/>
    <w:pPr>
      <w:tabs>
        <w:tab w:val="left" w:pos="480"/>
        <w:tab w:val="left" w:pos="960"/>
        <w:tab w:val="left" w:pos="1440"/>
        <w:tab w:val="left" w:pos="1920"/>
        <w:tab w:val="left" w:pos="2400"/>
        <w:tab w:val="left" w:pos="2880"/>
        <w:tab w:val="left" w:pos="3360"/>
        <w:tab w:val="left" w:pos="3840"/>
        <w:tab w:val="left" w:pos="4320"/>
      </w:tabs>
    </w:pPr>
    <w:rPr>
      <w:rFonts w:ascii="Courier New" w:hAnsi="Courier New"/>
      <w:lang w:val="ru-RU" w:eastAsia="ru-RU"/>
    </w:rPr>
  </w:style>
  <w:style w:type="character" w:customStyle="1" w:styleId="afff6">
    <w:name w:val="Текст макроса Знак"/>
    <w:link w:val="afff5"/>
    <w:rsid w:val="000B3E40"/>
    <w:rPr>
      <w:rFonts w:ascii="Courier New" w:hAnsi="Courier New"/>
      <w:lang w:val="ru-RU" w:eastAsia="ru-RU" w:bidi="ar-SA"/>
    </w:rPr>
  </w:style>
  <w:style w:type="paragraph" w:styleId="afff7">
    <w:name w:val="annotation text"/>
    <w:basedOn w:val="a0"/>
    <w:link w:val="afff8"/>
    <w:rsid w:val="000B3E40"/>
    <w:rPr>
      <w:sz w:val="20"/>
      <w:szCs w:val="20"/>
    </w:rPr>
  </w:style>
  <w:style w:type="character" w:customStyle="1" w:styleId="afff8">
    <w:name w:val="Текст примечания Знак"/>
    <w:basedOn w:val="a1"/>
    <w:link w:val="afff7"/>
    <w:rsid w:val="000B3E40"/>
  </w:style>
  <w:style w:type="paragraph" w:styleId="afff9">
    <w:name w:val="footnote text"/>
    <w:basedOn w:val="a0"/>
    <w:link w:val="afffa"/>
    <w:rsid w:val="000B3E40"/>
    <w:rPr>
      <w:sz w:val="20"/>
      <w:szCs w:val="20"/>
    </w:rPr>
  </w:style>
  <w:style w:type="character" w:customStyle="1" w:styleId="afffa">
    <w:name w:val="Текст сноски Знак"/>
    <w:basedOn w:val="a1"/>
    <w:link w:val="afff9"/>
    <w:rsid w:val="000B3E40"/>
  </w:style>
  <w:style w:type="paragraph" w:styleId="15">
    <w:name w:val="index 1"/>
    <w:basedOn w:val="a0"/>
    <w:next w:val="a0"/>
    <w:autoRedefine/>
    <w:rsid w:val="000B3E40"/>
    <w:pPr>
      <w:ind w:left="280" w:hanging="280"/>
    </w:pPr>
    <w:rPr>
      <w:szCs w:val="20"/>
    </w:rPr>
  </w:style>
  <w:style w:type="paragraph" w:styleId="afffb">
    <w:name w:val="index heading"/>
    <w:basedOn w:val="a0"/>
    <w:next w:val="15"/>
    <w:rsid w:val="000B3E40"/>
    <w:rPr>
      <w:rFonts w:ascii="Arial" w:hAnsi="Arial"/>
      <w:b/>
      <w:szCs w:val="20"/>
    </w:rPr>
  </w:style>
  <w:style w:type="paragraph" w:styleId="2d">
    <w:name w:val="index 2"/>
    <w:basedOn w:val="a0"/>
    <w:next w:val="a0"/>
    <w:autoRedefine/>
    <w:rsid w:val="000B3E40"/>
    <w:pPr>
      <w:ind w:left="560" w:hanging="280"/>
    </w:pPr>
    <w:rPr>
      <w:szCs w:val="20"/>
    </w:rPr>
  </w:style>
  <w:style w:type="paragraph" w:styleId="3b">
    <w:name w:val="index 3"/>
    <w:basedOn w:val="a0"/>
    <w:next w:val="a0"/>
    <w:autoRedefine/>
    <w:rsid w:val="000B3E40"/>
    <w:pPr>
      <w:ind w:left="840" w:hanging="280"/>
    </w:pPr>
    <w:rPr>
      <w:szCs w:val="20"/>
    </w:rPr>
  </w:style>
  <w:style w:type="paragraph" w:styleId="46">
    <w:name w:val="index 4"/>
    <w:basedOn w:val="a0"/>
    <w:next w:val="a0"/>
    <w:autoRedefine/>
    <w:rsid w:val="000B3E40"/>
    <w:pPr>
      <w:ind w:left="1120" w:hanging="280"/>
    </w:pPr>
    <w:rPr>
      <w:szCs w:val="20"/>
    </w:rPr>
  </w:style>
  <w:style w:type="paragraph" w:styleId="55">
    <w:name w:val="index 5"/>
    <w:basedOn w:val="a0"/>
    <w:next w:val="a0"/>
    <w:autoRedefine/>
    <w:rsid w:val="000B3E40"/>
    <w:pPr>
      <w:ind w:left="1400" w:hanging="280"/>
    </w:pPr>
    <w:rPr>
      <w:szCs w:val="20"/>
    </w:rPr>
  </w:style>
  <w:style w:type="paragraph" w:styleId="61">
    <w:name w:val="index 6"/>
    <w:basedOn w:val="a0"/>
    <w:next w:val="a0"/>
    <w:autoRedefine/>
    <w:rsid w:val="000B3E40"/>
    <w:pPr>
      <w:ind w:left="1680" w:hanging="280"/>
    </w:pPr>
    <w:rPr>
      <w:szCs w:val="20"/>
    </w:rPr>
  </w:style>
  <w:style w:type="paragraph" w:styleId="72">
    <w:name w:val="index 7"/>
    <w:basedOn w:val="a0"/>
    <w:next w:val="a0"/>
    <w:autoRedefine/>
    <w:rsid w:val="000B3E40"/>
    <w:pPr>
      <w:ind w:left="1960" w:hanging="280"/>
    </w:pPr>
    <w:rPr>
      <w:szCs w:val="20"/>
    </w:rPr>
  </w:style>
  <w:style w:type="paragraph" w:styleId="82">
    <w:name w:val="index 8"/>
    <w:basedOn w:val="a0"/>
    <w:next w:val="a0"/>
    <w:autoRedefine/>
    <w:rsid w:val="000B3E40"/>
    <w:pPr>
      <w:ind w:left="2240" w:hanging="280"/>
    </w:pPr>
    <w:rPr>
      <w:szCs w:val="20"/>
    </w:rPr>
  </w:style>
  <w:style w:type="paragraph" w:styleId="91">
    <w:name w:val="index 9"/>
    <w:basedOn w:val="a0"/>
    <w:next w:val="a0"/>
    <w:autoRedefine/>
    <w:rsid w:val="000B3E40"/>
    <w:pPr>
      <w:ind w:left="2520" w:hanging="280"/>
    </w:pPr>
    <w:rPr>
      <w:szCs w:val="20"/>
    </w:rPr>
  </w:style>
  <w:style w:type="paragraph" w:styleId="afffc">
    <w:name w:val="Block Text"/>
    <w:basedOn w:val="a0"/>
    <w:rsid w:val="000B3E40"/>
    <w:pPr>
      <w:spacing w:after="120"/>
      <w:ind w:left="1440" w:right="1440"/>
    </w:pPr>
    <w:rPr>
      <w:szCs w:val="20"/>
    </w:rPr>
  </w:style>
  <w:style w:type="paragraph" w:styleId="afffd">
    <w:name w:val="Message Header"/>
    <w:basedOn w:val="a0"/>
    <w:link w:val="afffe"/>
    <w:rsid w:val="000B3E40"/>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sz w:val="24"/>
      <w:szCs w:val="20"/>
    </w:rPr>
  </w:style>
  <w:style w:type="character" w:customStyle="1" w:styleId="afffe">
    <w:name w:val="Шапка Знак"/>
    <w:link w:val="afffd"/>
    <w:rsid w:val="000B3E40"/>
    <w:rPr>
      <w:rFonts w:ascii="Arial" w:hAnsi="Arial"/>
      <w:sz w:val="24"/>
      <w:shd w:val="pct20" w:color="auto" w:fill="auto"/>
    </w:rPr>
  </w:style>
  <w:style w:type="paragraph" w:customStyle="1" w:styleId="2e">
    <w:name w:val="Стиль2"/>
    <w:basedOn w:val="a0"/>
    <w:rsid w:val="000B3E40"/>
    <w:pPr>
      <w:jc w:val="center"/>
    </w:pPr>
    <w:rPr>
      <w:sz w:val="24"/>
      <w:szCs w:val="20"/>
    </w:rPr>
  </w:style>
  <w:style w:type="paragraph" w:customStyle="1" w:styleId="p">
    <w:name w:val="p"/>
    <w:basedOn w:val="a0"/>
    <w:rsid w:val="000B3E40"/>
    <w:pPr>
      <w:spacing w:before="100" w:beforeAutospacing="1" w:after="100" w:afterAutospacing="1"/>
    </w:pPr>
    <w:rPr>
      <w:sz w:val="24"/>
    </w:rPr>
  </w:style>
  <w:style w:type="character" w:customStyle="1" w:styleId="alt-edited">
    <w:name w:val="alt-edited"/>
    <w:basedOn w:val="a1"/>
    <w:rsid w:val="000B3E40"/>
  </w:style>
  <w:style w:type="character" w:customStyle="1" w:styleId="general-informationtitle">
    <w:name w:val="general-information__title"/>
    <w:basedOn w:val="a1"/>
    <w:rsid w:val="000B3E40"/>
  </w:style>
  <w:style w:type="character" w:customStyle="1" w:styleId="general-informationvalue">
    <w:name w:val="general-information__value"/>
    <w:basedOn w:val="a1"/>
    <w:rsid w:val="000B3E40"/>
  </w:style>
  <w:style w:type="paragraph" w:customStyle="1" w:styleId="x-">
    <w:name w:val="x-"/>
    <w:basedOn w:val="a0"/>
    <w:rsid w:val="000B3E40"/>
    <w:pPr>
      <w:spacing w:before="100" w:beforeAutospacing="1" w:after="100" w:afterAutospacing="1"/>
    </w:pPr>
    <w:rPr>
      <w:color w:val="000000"/>
      <w:sz w:val="24"/>
    </w:rPr>
  </w:style>
  <w:style w:type="paragraph" w:customStyle="1" w:styleId="16">
    <w:name w:val="1"/>
    <w:basedOn w:val="a0"/>
    <w:rsid w:val="000B3E40"/>
    <w:pPr>
      <w:spacing w:before="100" w:beforeAutospacing="1" w:after="100" w:afterAutospacing="1"/>
    </w:pPr>
    <w:rPr>
      <w:sz w:val="24"/>
    </w:rPr>
  </w:style>
  <w:style w:type="character" w:customStyle="1" w:styleId="mwe-math-mathml-inline">
    <w:name w:val="mwe-math-mathml-inline"/>
    <w:basedOn w:val="a1"/>
    <w:rsid w:val="000B3E40"/>
  </w:style>
  <w:style w:type="character" w:customStyle="1" w:styleId="st">
    <w:name w:val="st"/>
    <w:basedOn w:val="a1"/>
    <w:rsid w:val="000B3E40"/>
  </w:style>
  <w:style w:type="paragraph" w:customStyle="1" w:styleId="tablecopy">
    <w:name w:val="table copy"/>
    <w:uiPriority w:val="99"/>
    <w:rsid w:val="000B3E40"/>
    <w:pPr>
      <w:jc w:val="both"/>
    </w:pPr>
    <w:rPr>
      <w:rFonts w:eastAsia="SimSun"/>
      <w:sz w:val="16"/>
      <w:szCs w:val="16"/>
      <w:lang w:val="en-US" w:eastAsia="en-US"/>
    </w:rPr>
  </w:style>
  <w:style w:type="paragraph" w:customStyle="1" w:styleId="tablecolhead">
    <w:name w:val="table col head"/>
    <w:basedOn w:val="a0"/>
    <w:uiPriority w:val="99"/>
    <w:rsid w:val="000B3E40"/>
    <w:pPr>
      <w:widowControl w:val="0"/>
    </w:pPr>
    <w:rPr>
      <w:rFonts w:eastAsia="SimSun"/>
      <w:b/>
      <w:bCs/>
      <w:kern w:val="2"/>
      <w:sz w:val="16"/>
      <w:szCs w:val="16"/>
      <w:lang w:val="en-US" w:eastAsia="zh-CN"/>
    </w:rPr>
  </w:style>
  <w:style w:type="paragraph" w:customStyle="1" w:styleId="tablecolsubhead">
    <w:name w:val="table col subhead"/>
    <w:basedOn w:val="tablecolhead"/>
    <w:uiPriority w:val="99"/>
    <w:rsid w:val="000B3E40"/>
    <w:rPr>
      <w:i/>
      <w:iCs/>
      <w:sz w:val="15"/>
      <w:szCs w:val="15"/>
    </w:rPr>
  </w:style>
  <w:style w:type="paragraph" w:customStyle="1" w:styleId="Affff">
    <w:name w:val="A_Текст"/>
    <w:basedOn w:val="10"/>
    <w:link w:val="Affff0"/>
    <w:uiPriority w:val="99"/>
    <w:rsid w:val="000B3E40"/>
    <w:pPr>
      <w:keepNext w:val="0"/>
      <w:widowControl w:val="0"/>
      <w:tabs>
        <w:tab w:val="num" w:pos="0"/>
      </w:tabs>
      <w:autoSpaceDE w:val="0"/>
      <w:spacing w:before="0" w:after="0" w:line="264" w:lineRule="auto"/>
      <w:ind w:firstLine="425"/>
    </w:pPr>
    <w:rPr>
      <w:rFonts w:cs="Times New Roman"/>
      <w:b/>
      <w:bCs w:val="0"/>
      <w:kern w:val="0"/>
      <w:sz w:val="20"/>
      <w:szCs w:val="20"/>
      <w:lang w:eastAsia="ar-SA"/>
    </w:rPr>
  </w:style>
  <w:style w:type="character" w:customStyle="1" w:styleId="Affff0">
    <w:name w:val="A_Текст Знак"/>
    <w:link w:val="Affff"/>
    <w:uiPriority w:val="99"/>
    <w:locked/>
    <w:rsid w:val="000B3E40"/>
    <w:rPr>
      <w:lang w:eastAsia="ar-SA"/>
    </w:rPr>
  </w:style>
  <w:style w:type="paragraph" w:customStyle="1" w:styleId="Affff1">
    <w:name w:val="A_Текст формула"/>
    <w:basedOn w:val="a0"/>
    <w:link w:val="Affff2"/>
    <w:uiPriority w:val="99"/>
    <w:rsid w:val="000B3E40"/>
    <w:pPr>
      <w:widowControl w:val="0"/>
      <w:autoSpaceDE w:val="0"/>
      <w:spacing w:line="264" w:lineRule="auto"/>
      <w:ind w:firstLine="425"/>
      <w:jc w:val="right"/>
    </w:pPr>
    <w:rPr>
      <w:color w:val="000000"/>
      <w:sz w:val="20"/>
      <w:szCs w:val="20"/>
      <w:lang w:val="en-US" w:eastAsia="ar-SA"/>
    </w:rPr>
  </w:style>
  <w:style w:type="paragraph" w:customStyle="1" w:styleId="Affff3">
    <w:name w:val="A_Текст влево"/>
    <w:basedOn w:val="a0"/>
    <w:link w:val="Affff4"/>
    <w:uiPriority w:val="99"/>
    <w:rsid w:val="000B3E40"/>
    <w:pPr>
      <w:widowControl w:val="0"/>
      <w:autoSpaceDE w:val="0"/>
      <w:spacing w:line="264" w:lineRule="auto"/>
      <w:jc w:val="both"/>
    </w:pPr>
    <w:rPr>
      <w:color w:val="000000"/>
      <w:sz w:val="20"/>
      <w:szCs w:val="20"/>
      <w:lang w:val="en-US" w:eastAsia="ar-SA"/>
    </w:rPr>
  </w:style>
  <w:style w:type="character" w:customStyle="1" w:styleId="Affff2">
    <w:name w:val="A_Текст формула Знак"/>
    <w:link w:val="Affff1"/>
    <w:uiPriority w:val="99"/>
    <w:locked/>
    <w:rsid w:val="000B3E40"/>
    <w:rPr>
      <w:color w:val="000000"/>
      <w:lang w:val="en-US" w:eastAsia="ar-SA"/>
    </w:rPr>
  </w:style>
  <w:style w:type="character" w:customStyle="1" w:styleId="Affff4">
    <w:name w:val="A_Текст влево Знак"/>
    <w:link w:val="Affff3"/>
    <w:uiPriority w:val="99"/>
    <w:locked/>
    <w:rsid w:val="000B3E40"/>
    <w:rPr>
      <w:color w:val="000000"/>
      <w:lang w:val="en-US" w:eastAsia="ar-SA"/>
    </w:rPr>
  </w:style>
  <w:style w:type="paragraph" w:customStyle="1" w:styleId="affff5">
    <w:name w:val="Дисер"/>
    <w:basedOn w:val="33"/>
    <w:link w:val="affff6"/>
    <w:rsid w:val="002B44D7"/>
    <w:pPr>
      <w:spacing w:after="0" w:line="360" w:lineRule="auto"/>
      <w:ind w:left="0" w:firstLine="709"/>
      <w:jc w:val="both"/>
    </w:pPr>
    <w:rPr>
      <w:bCs/>
      <w:sz w:val="28"/>
      <w:szCs w:val="28"/>
      <w:lang w:val="x-none" w:eastAsia="x-none"/>
    </w:rPr>
  </w:style>
  <w:style w:type="character" w:customStyle="1" w:styleId="affff6">
    <w:name w:val="Дисер Знак"/>
    <w:link w:val="affff5"/>
    <w:rsid w:val="002B44D7"/>
    <w:rPr>
      <w:bCs/>
      <w:sz w:val="28"/>
      <w:szCs w:val="28"/>
      <w:lang w:val="x-none" w:eastAsia="x-none"/>
    </w:rPr>
  </w:style>
  <w:style w:type="character" w:customStyle="1" w:styleId="34">
    <w:name w:val="Основной текст с отступом 3 Знак"/>
    <w:link w:val="33"/>
    <w:uiPriority w:val="99"/>
    <w:rsid w:val="002B44D7"/>
    <w:rPr>
      <w:sz w:val="16"/>
      <w:szCs w:val="16"/>
    </w:rPr>
  </w:style>
  <w:style w:type="paragraph" w:styleId="affff7">
    <w:name w:val="Balloon Text"/>
    <w:basedOn w:val="a0"/>
    <w:link w:val="affff8"/>
    <w:uiPriority w:val="99"/>
    <w:unhideWhenUsed/>
    <w:rsid w:val="002B44D7"/>
    <w:rPr>
      <w:rFonts w:ascii="Tahoma" w:hAnsi="Tahoma" w:cs="Tahoma"/>
      <w:sz w:val="16"/>
      <w:szCs w:val="16"/>
    </w:rPr>
  </w:style>
  <w:style w:type="character" w:customStyle="1" w:styleId="affff8">
    <w:name w:val="Текст выноски Знак"/>
    <w:link w:val="affff7"/>
    <w:uiPriority w:val="99"/>
    <w:rsid w:val="002B44D7"/>
    <w:rPr>
      <w:rFonts w:ascii="Tahoma" w:hAnsi="Tahoma" w:cs="Tahoma"/>
      <w:sz w:val="16"/>
      <w:szCs w:val="16"/>
    </w:rPr>
  </w:style>
  <w:style w:type="paragraph" w:styleId="affff9">
    <w:name w:val="TOC Heading"/>
    <w:basedOn w:val="10"/>
    <w:next w:val="a0"/>
    <w:uiPriority w:val="39"/>
    <w:unhideWhenUsed/>
    <w:qFormat/>
    <w:rsid w:val="000421CD"/>
    <w:pPr>
      <w:keepLines/>
      <w:spacing w:after="0" w:line="259" w:lineRule="auto"/>
      <w:outlineLvl w:val="9"/>
    </w:pPr>
    <w:rPr>
      <w:rFonts w:ascii="Calibri Light" w:hAnsi="Calibri Light" w:cs="Times New Roman"/>
      <w:b/>
      <w:bCs w:val="0"/>
      <w:color w:val="2F5496"/>
      <w:kern w:val="0"/>
      <w:lang w:val="ru-UA" w:eastAsia="ru-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5827958">
      <w:bodyDiv w:val="1"/>
      <w:marLeft w:val="0"/>
      <w:marRight w:val="0"/>
      <w:marTop w:val="0"/>
      <w:marBottom w:val="0"/>
      <w:divBdr>
        <w:top w:val="none" w:sz="0" w:space="0" w:color="auto"/>
        <w:left w:val="none" w:sz="0" w:space="0" w:color="auto"/>
        <w:bottom w:val="none" w:sz="0" w:space="0" w:color="auto"/>
        <w:right w:val="none" w:sz="0" w:space="0" w:color="auto"/>
      </w:divBdr>
    </w:div>
    <w:div w:id="255410706">
      <w:bodyDiv w:val="1"/>
      <w:marLeft w:val="0"/>
      <w:marRight w:val="0"/>
      <w:marTop w:val="0"/>
      <w:marBottom w:val="0"/>
      <w:divBdr>
        <w:top w:val="none" w:sz="0" w:space="0" w:color="auto"/>
        <w:left w:val="none" w:sz="0" w:space="0" w:color="auto"/>
        <w:bottom w:val="none" w:sz="0" w:space="0" w:color="auto"/>
        <w:right w:val="none" w:sz="0" w:space="0" w:color="auto"/>
      </w:divBdr>
    </w:div>
    <w:div w:id="380252379">
      <w:bodyDiv w:val="1"/>
      <w:marLeft w:val="0"/>
      <w:marRight w:val="0"/>
      <w:marTop w:val="0"/>
      <w:marBottom w:val="0"/>
      <w:divBdr>
        <w:top w:val="none" w:sz="0" w:space="0" w:color="auto"/>
        <w:left w:val="none" w:sz="0" w:space="0" w:color="auto"/>
        <w:bottom w:val="none" w:sz="0" w:space="0" w:color="auto"/>
        <w:right w:val="none" w:sz="0" w:space="0" w:color="auto"/>
      </w:divBdr>
    </w:div>
    <w:div w:id="610630584">
      <w:bodyDiv w:val="1"/>
      <w:marLeft w:val="0"/>
      <w:marRight w:val="0"/>
      <w:marTop w:val="0"/>
      <w:marBottom w:val="0"/>
      <w:divBdr>
        <w:top w:val="none" w:sz="0" w:space="0" w:color="auto"/>
        <w:left w:val="none" w:sz="0" w:space="0" w:color="auto"/>
        <w:bottom w:val="none" w:sz="0" w:space="0" w:color="auto"/>
        <w:right w:val="none" w:sz="0" w:space="0" w:color="auto"/>
      </w:divBdr>
    </w:div>
    <w:div w:id="910458330">
      <w:bodyDiv w:val="1"/>
      <w:marLeft w:val="0"/>
      <w:marRight w:val="0"/>
      <w:marTop w:val="0"/>
      <w:marBottom w:val="0"/>
      <w:divBdr>
        <w:top w:val="none" w:sz="0" w:space="0" w:color="auto"/>
        <w:left w:val="none" w:sz="0" w:space="0" w:color="auto"/>
        <w:bottom w:val="none" w:sz="0" w:space="0" w:color="auto"/>
        <w:right w:val="none" w:sz="0" w:space="0" w:color="auto"/>
      </w:divBdr>
    </w:div>
    <w:div w:id="1001814842">
      <w:bodyDiv w:val="1"/>
      <w:marLeft w:val="0"/>
      <w:marRight w:val="0"/>
      <w:marTop w:val="0"/>
      <w:marBottom w:val="0"/>
      <w:divBdr>
        <w:top w:val="none" w:sz="0" w:space="0" w:color="auto"/>
        <w:left w:val="none" w:sz="0" w:space="0" w:color="auto"/>
        <w:bottom w:val="none" w:sz="0" w:space="0" w:color="auto"/>
        <w:right w:val="none" w:sz="0" w:space="0" w:color="auto"/>
      </w:divBdr>
    </w:div>
    <w:div w:id="1011251890">
      <w:bodyDiv w:val="1"/>
      <w:marLeft w:val="0"/>
      <w:marRight w:val="0"/>
      <w:marTop w:val="0"/>
      <w:marBottom w:val="0"/>
      <w:divBdr>
        <w:top w:val="none" w:sz="0" w:space="0" w:color="auto"/>
        <w:left w:val="none" w:sz="0" w:space="0" w:color="auto"/>
        <w:bottom w:val="none" w:sz="0" w:space="0" w:color="auto"/>
        <w:right w:val="none" w:sz="0" w:space="0" w:color="auto"/>
      </w:divBdr>
    </w:div>
    <w:div w:id="1081948564">
      <w:bodyDiv w:val="1"/>
      <w:marLeft w:val="0"/>
      <w:marRight w:val="0"/>
      <w:marTop w:val="0"/>
      <w:marBottom w:val="0"/>
      <w:divBdr>
        <w:top w:val="none" w:sz="0" w:space="0" w:color="auto"/>
        <w:left w:val="none" w:sz="0" w:space="0" w:color="auto"/>
        <w:bottom w:val="none" w:sz="0" w:space="0" w:color="auto"/>
        <w:right w:val="none" w:sz="0" w:space="0" w:color="auto"/>
      </w:divBdr>
      <w:divsChild>
        <w:div w:id="266666471">
          <w:marLeft w:val="0"/>
          <w:marRight w:val="0"/>
          <w:marTop w:val="0"/>
          <w:marBottom w:val="0"/>
          <w:divBdr>
            <w:top w:val="none" w:sz="0" w:space="0" w:color="auto"/>
            <w:left w:val="none" w:sz="0" w:space="0" w:color="auto"/>
            <w:bottom w:val="none" w:sz="0" w:space="0" w:color="auto"/>
            <w:right w:val="none" w:sz="0" w:space="0" w:color="auto"/>
          </w:divBdr>
        </w:div>
        <w:div w:id="743264176">
          <w:marLeft w:val="0"/>
          <w:marRight w:val="0"/>
          <w:marTop w:val="0"/>
          <w:marBottom w:val="0"/>
          <w:divBdr>
            <w:top w:val="none" w:sz="0" w:space="0" w:color="auto"/>
            <w:left w:val="none" w:sz="0" w:space="0" w:color="auto"/>
            <w:bottom w:val="none" w:sz="0" w:space="0" w:color="auto"/>
            <w:right w:val="none" w:sz="0" w:space="0" w:color="auto"/>
          </w:divBdr>
        </w:div>
        <w:div w:id="1265842944">
          <w:marLeft w:val="0"/>
          <w:marRight w:val="0"/>
          <w:marTop w:val="0"/>
          <w:marBottom w:val="0"/>
          <w:divBdr>
            <w:top w:val="none" w:sz="0" w:space="0" w:color="auto"/>
            <w:left w:val="none" w:sz="0" w:space="0" w:color="auto"/>
            <w:bottom w:val="none" w:sz="0" w:space="0" w:color="auto"/>
            <w:right w:val="none" w:sz="0" w:space="0" w:color="auto"/>
          </w:divBdr>
        </w:div>
        <w:div w:id="1805268584">
          <w:marLeft w:val="0"/>
          <w:marRight w:val="0"/>
          <w:marTop w:val="0"/>
          <w:marBottom w:val="0"/>
          <w:divBdr>
            <w:top w:val="none" w:sz="0" w:space="0" w:color="auto"/>
            <w:left w:val="none" w:sz="0" w:space="0" w:color="auto"/>
            <w:bottom w:val="none" w:sz="0" w:space="0" w:color="auto"/>
            <w:right w:val="none" w:sz="0" w:space="0" w:color="auto"/>
          </w:divBdr>
        </w:div>
        <w:div w:id="2010517886">
          <w:marLeft w:val="0"/>
          <w:marRight w:val="0"/>
          <w:marTop w:val="0"/>
          <w:marBottom w:val="0"/>
          <w:divBdr>
            <w:top w:val="none" w:sz="0" w:space="0" w:color="auto"/>
            <w:left w:val="none" w:sz="0" w:space="0" w:color="auto"/>
            <w:bottom w:val="none" w:sz="0" w:space="0" w:color="auto"/>
            <w:right w:val="none" w:sz="0" w:space="0" w:color="auto"/>
          </w:divBdr>
        </w:div>
      </w:divsChild>
    </w:div>
    <w:div w:id="1236360261">
      <w:bodyDiv w:val="1"/>
      <w:marLeft w:val="0"/>
      <w:marRight w:val="0"/>
      <w:marTop w:val="0"/>
      <w:marBottom w:val="0"/>
      <w:divBdr>
        <w:top w:val="none" w:sz="0" w:space="0" w:color="auto"/>
        <w:left w:val="none" w:sz="0" w:space="0" w:color="auto"/>
        <w:bottom w:val="none" w:sz="0" w:space="0" w:color="auto"/>
        <w:right w:val="none" w:sz="0" w:space="0" w:color="auto"/>
      </w:divBdr>
    </w:div>
    <w:div w:id="1339232707">
      <w:bodyDiv w:val="1"/>
      <w:marLeft w:val="0"/>
      <w:marRight w:val="0"/>
      <w:marTop w:val="0"/>
      <w:marBottom w:val="0"/>
      <w:divBdr>
        <w:top w:val="none" w:sz="0" w:space="0" w:color="auto"/>
        <w:left w:val="none" w:sz="0" w:space="0" w:color="auto"/>
        <w:bottom w:val="none" w:sz="0" w:space="0" w:color="auto"/>
        <w:right w:val="none" w:sz="0" w:space="0" w:color="auto"/>
      </w:divBdr>
    </w:div>
    <w:div w:id="1341011653">
      <w:bodyDiv w:val="1"/>
      <w:marLeft w:val="0"/>
      <w:marRight w:val="0"/>
      <w:marTop w:val="0"/>
      <w:marBottom w:val="0"/>
      <w:divBdr>
        <w:top w:val="none" w:sz="0" w:space="0" w:color="auto"/>
        <w:left w:val="none" w:sz="0" w:space="0" w:color="auto"/>
        <w:bottom w:val="none" w:sz="0" w:space="0" w:color="auto"/>
        <w:right w:val="none" w:sz="0" w:space="0" w:color="auto"/>
      </w:divBdr>
    </w:div>
    <w:div w:id="1345859258">
      <w:bodyDiv w:val="1"/>
      <w:marLeft w:val="0"/>
      <w:marRight w:val="0"/>
      <w:marTop w:val="0"/>
      <w:marBottom w:val="0"/>
      <w:divBdr>
        <w:top w:val="none" w:sz="0" w:space="0" w:color="auto"/>
        <w:left w:val="none" w:sz="0" w:space="0" w:color="auto"/>
        <w:bottom w:val="none" w:sz="0" w:space="0" w:color="auto"/>
        <w:right w:val="none" w:sz="0" w:space="0" w:color="auto"/>
      </w:divBdr>
    </w:div>
    <w:div w:id="1439451012">
      <w:bodyDiv w:val="1"/>
      <w:marLeft w:val="0"/>
      <w:marRight w:val="0"/>
      <w:marTop w:val="0"/>
      <w:marBottom w:val="0"/>
      <w:divBdr>
        <w:top w:val="none" w:sz="0" w:space="0" w:color="auto"/>
        <w:left w:val="none" w:sz="0" w:space="0" w:color="auto"/>
        <w:bottom w:val="none" w:sz="0" w:space="0" w:color="auto"/>
        <w:right w:val="none" w:sz="0" w:space="0" w:color="auto"/>
      </w:divBdr>
    </w:div>
    <w:div w:id="1533610582">
      <w:bodyDiv w:val="1"/>
      <w:marLeft w:val="0"/>
      <w:marRight w:val="0"/>
      <w:marTop w:val="0"/>
      <w:marBottom w:val="0"/>
      <w:divBdr>
        <w:top w:val="none" w:sz="0" w:space="0" w:color="auto"/>
        <w:left w:val="none" w:sz="0" w:space="0" w:color="auto"/>
        <w:bottom w:val="none" w:sz="0" w:space="0" w:color="auto"/>
        <w:right w:val="none" w:sz="0" w:space="0" w:color="auto"/>
      </w:divBdr>
    </w:div>
    <w:div w:id="1671518966">
      <w:bodyDiv w:val="1"/>
      <w:marLeft w:val="0"/>
      <w:marRight w:val="0"/>
      <w:marTop w:val="0"/>
      <w:marBottom w:val="0"/>
      <w:divBdr>
        <w:top w:val="none" w:sz="0" w:space="0" w:color="auto"/>
        <w:left w:val="none" w:sz="0" w:space="0" w:color="auto"/>
        <w:bottom w:val="none" w:sz="0" w:space="0" w:color="auto"/>
        <w:right w:val="none" w:sz="0" w:space="0" w:color="auto"/>
      </w:divBdr>
      <w:divsChild>
        <w:div w:id="946740125">
          <w:marLeft w:val="0"/>
          <w:marRight w:val="0"/>
          <w:marTop w:val="0"/>
          <w:marBottom w:val="0"/>
          <w:divBdr>
            <w:top w:val="none" w:sz="0" w:space="0" w:color="auto"/>
            <w:left w:val="none" w:sz="0" w:space="0" w:color="auto"/>
            <w:bottom w:val="none" w:sz="0" w:space="0" w:color="auto"/>
            <w:right w:val="none" w:sz="0" w:space="0" w:color="auto"/>
          </w:divBdr>
        </w:div>
      </w:divsChild>
    </w:div>
    <w:div w:id="1723601370">
      <w:bodyDiv w:val="1"/>
      <w:marLeft w:val="0"/>
      <w:marRight w:val="0"/>
      <w:marTop w:val="0"/>
      <w:marBottom w:val="0"/>
      <w:divBdr>
        <w:top w:val="none" w:sz="0" w:space="0" w:color="auto"/>
        <w:left w:val="none" w:sz="0" w:space="0" w:color="auto"/>
        <w:bottom w:val="none" w:sz="0" w:space="0" w:color="auto"/>
        <w:right w:val="none" w:sz="0" w:space="0" w:color="auto"/>
      </w:divBdr>
    </w:div>
    <w:div w:id="1765688483">
      <w:bodyDiv w:val="1"/>
      <w:marLeft w:val="0"/>
      <w:marRight w:val="0"/>
      <w:marTop w:val="0"/>
      <w:marBottom w:val="0"/>
      <w:divBdr>
        <w:top w:val="none" w:sz="0" w:space="0" w:color="auto"/>
        <w:left w:val="none" w:sz="0" w:space="0" w:color="auto"/>
        <w:bottom w:val="none" w:sz="0" w:space="0" w:color="auto"/>
        <w:right w:val="none" w:sz="0" w:space="0" w:color="auto"/>
      </w:divBdr>
    </w:div>
    <w:div w:id="1971013293">
      <w:bodyDiv w:val="1"/>
      <w:marLeft w:val="0"/>
      <w:marRight w:val="0"/>
      <w:marTop w:val="0"/>
      <w:marBottom w:val="0"/>
      <w:divBdr>
        <w:top w:val="none" w:sz="0" w:space="0" w:color="auto"/>
        <w:left w:val="none" w:sz="0" w:space="0" w:color="auto"/>
        <w:bottom w:val="none" w:sz="0" w:space="0" w:color="auto"/>
        <w:right w:val="none" w:sz="0" w:space="0" w:color="auto"/>
      </w:divBdr>
    </w:div>
    <w:div w:id="2049331731">
      <w:bodyDiv w:val="1"/>
      <w:marLeft w:val="0"/>
      <w:marRight w:val="0"/>
      <w:marTop w:val="0"/>
      <w:marBottom w:val="0"/>
      <w:divBdr>
        <w:top w:val="none" w:sz="0" w:space="0" w:color="auto"/>
        <w:left w:val="none" w:sz="0" w:space="0" w:color="auto"/>
        <w:bottom w:val="none" w:sz="0" w:space="0" w:color="auto"/>
        <w:right w:val="none" w:sz="0" w:space="0" w:color="auto"/>
      </w:divBdr>
    </w:div>
    <w:div w:id="2099255668">
      <w:bodyDiv w:val="1"/>
      <w:marLeft w:val="0"/>
      <w:marRight w:val="0"/>
      <w:marTop w:val="0"/>
      <w:marBottom w:val="0"/>
      <w:divBdr>
        <w:top w:val="none" w:sz="0" w:space="0" w:color="auto"/>
        <w:left w:val="none" w:sz="0" w:space="0" w:color="auto"/>
        <w:bottom w:val="none" w:sz="0" w:space="0" w:color="auto"/>
        <w:right w:val="none" w:sz="0" w:space="0" w:color="auto"/>
      </w:divBdr>
      <w:divsChild>
        <w:div w:id="65884758">
          <w:marLeft w:val="0"/>
          <w:marRight w:val="0"/>
          <w:marTop w:val="0"/>
          <w:marBottom w:val="0"/>
          <w:divBdr>
            <w:top w:val="none" w:sz="0" w:space="0" w:color="auto"/>
            <w:left w:val="none" w:sz="0" w:space="0" w:color="auto"/>
            <w:bottom w:val="none" w:sz="0" w:space="0" w:color="auto"/>
            <w:right w:val="none" w:sz="0" w:space="0" w:color="auto"/>
          </w:divBdr>
        </w:div>
        <w:div w:id="120920619">
          <w:marLeft w:val="0"/>
          <w:marRight w:val="0"/>
          <w:marTop w:val="0"/>
          <w:marBottom w:val="0"/>
          <w:divBdr>
            <w:top w:val="none" w:sz="0" w:space="0" w:color="auto"/>
            <w:left w:val="none" w:sz="0" w:space="0" w:color="auto"/>
            <w:bottom w:val="none" w:sz="0" w:space="0" w:color="auto"/>
            <w:right w:val="none" w:sz="0" w:space="0" w:color="auto"/>
          </w:divBdr>
        </w:div>
        <w:div w:id="186254642">
          <w:marLeft w:val="0"/>
          <w:marRight w:val="0"/>
          <w:marTop w:val="0"/>
          <w:marBottom w:val="0"/>
          <w:divBdr>
            <w:top w:val="none" w:sz="0" w:space="0" w:color="auto"/>
            <w:left w:val="none" w:sz="0" w:space="0" w:color="auto"/>
            <w:bottom w:val="none" w:sz="0" w:space="0" w:color="auto"/>
            <w:right w:val="none" w:sz="0" w:space="0" w:color="auto"/>
          </w:divBdr>
        </w:div>
        <w:div w:id="204804687">
          <w:marLeft w:val="0"/>
          <w:marRight w:val="0"/>
          <w:marTop w:val="0"/>
          <w:marBottom w:val="0"/>
          <w:divBdr>
            <w:top w:val="none" w:sz="0" w:space="0" w:color="auto"/>
            <w:left w:val="none" w:sz="0" w:space="0" w:color="auto"/>
            <w:bottom w:val="none" w:sz="0" w:space="0" w:color="auto"/>
            <w:right w:val="none" w:sz="0" w:space="0" w:color="auto"/>
          </w:divBdr>
        </w:div>
        <w:div w:id="306277352">
          <w:marLeft w:val="0"/>
          <w:marRight w:val="0"/>
          <w:marTop w:val="0"/>
          <w:marBottom w:val="0"/>
          <w:divBdr>
            <w:top w:val="none" w:sz="0" w:space="0" w:color="auto"/>
            <w:left w:val="none" w:sz="0" w:space="0" w:color="auto"/>
            <w:bottom w:val="none" w:sz="0" w:space="0" w:color="auto"/>
            <w:right w:val="none" w:sz="0" w:space="0" w:color="auto"/>
          </w:divBdr>
        </w:div>
        <w:div w:id="368068626">
          <w:marLeft w:val="0"/>
          <w:marRight w:val="0"/>
          <w:marTop w:val="0"/>
          <w:marBottom w:val="0"/>
          <w:divBdr>
            <w:top w:val="none" w:sz="0" w:space="0" w:color="auto"/>
            <w:left w:val="none" w:sz="0" w:space="0" w:color="auto"/>
            <w:bottom w:val="none" w:sz="0" w:space="0" w:color="auto"/>
            <w:right w:val="none" w:sz="0" w:space="0" w:color="auto"/>
          </w:divBdr>
        </w:div>
        <w:div w:id="379943485">
          <w:marLeft w:val="0"/>
          <w:marRight w:val="0"/>
          <w:marTop w:val="0"/>
          <w:marBottom w:val="0"/>
          <w:divBdr>
            <w:top w:val="none" w:sz="0" w:space="0" w:color="auto"/>
            <w:left w:val="none" w:sz="0" w:space="0" w:color="auto"/>
            <w:bottom w:val="none" w:sz="0" w:space="0" w:color="auto"/>
            <w:right w:val="none" w:sz="0" w:space="0" w:color="auto"/>
          </w:divBdr>
        </w:div>
        <w:div w:id="380639528">
          <w:marLeft w:val="0"/>
          <w:marRight w:val="0"/>
          <w:marTop w:val="0"/>
          <w:marBottom w:val="0"/>
          <w:divBdr>
            <w:top w:val="none" w:sz="0" w:space="0" w:color="auto"/>
            <w:left w:val="none" w:sz="0" w:space="0" w:color="auto"/>
            <w:bottom w:val="none" w:sz="0" w:space="0" w:color="auto"/>
            <w:right w:val="none" w:sz="0" w:space="0" w:color="auto"/>
          </w:divBdr>
        </w:div>
        <w:div w:id="421612980">
          <w:marLeft w:val="0"/>
          <w:marRight w:val="0"/>
          <w:marTop w:val="0"/>
          <w:marBottom w:val="0"/>
          <w:divBdr>
            <w:top w:val="none" w:sz="0" w:space="0" w:color="auto"/>
            <w:left w:val="none" w:sz="0" w:space="0" w:color="auto"/>
            <w:bottom w:val="none" w:sz="0" w:space="0" w:color="auto"/>
            <w:right w:val="none" w:sz="0" w:space="0" w:color="auto"/>
          </w:divBdr>
        </w:div>
        <w:div w:id="450124560">
          <w:marLeft w:val="0"/>
          <w:marRight w:val="0"/>
          <w:marTop w:val="0"/>
          <w:marBottom w:val="0"/>
          <w:divBdr>
            <w:top w:val="none" w:sz="0" w:space="0" w:color="auto"/>
            <w:left w:val="none" w:sz="0" w:space="0" w:color="auto"/>
            <w:bottom w:val="none" w:sz="0" w:space="0" w:color="auto"/>
            <w:right w:val="none" w:sz="0" w:space="0" w:color="auto"/>
          </w:divBdr>
        </w:div>
        <w:div w:id="518011555">
          <w:marLeft w:val="0"/>
          <w:marRight w:val="0"/>
          <w:marTop w:val="0"/>
          <w:marBottom w:val="0"/>
          <w:divBdr>
            <w:top w:val="none" w:sz="0" w:space="0" w:color="auto"/>
            <w:left w:val="none" w:sz="0" w:space="0" w:color="auto"/>
            <w:bottom w:val="none" w:sz="0" w:space="0" w:color="auto"/>
            <w:right w:val="none" w:sz="0" w:space="0" w:color="auto"/>
          </w:divBdr>
        </w:div>
        <w:div w:id="576207189">
          <w:marLeft w:val="0"/>
          <w:marRight w:val="0"/>
          <w:marTop w:val="0"/>
          <w:marBottom w:val="0"/>
          <w:divBdr>
            <w:top w:val="none" w:sz="0" w:space="0" w:color="auto"/>
            <w:left w:val="none" w:sz="0" w:space="0" w:color="auto"/>
            <w:bottom w:val="none" w:sz="0" w:space="0" w:color="auto"/>
            <w:right w:val="none" w:sz="0" w:space="0" w:color="auto"/>
          </w:divBdr>
        </w:div>
        <w:div w:id="680163156">
          <w:marLeft w:val="0"/>
          <w:marRight w:val="0"/>
          <w:marTop w:val="0"/>
          <w:marBottom w:val="0"/>
          <w:divBdr>
            <w:top w:val="none" w:sz="0" w:space="0" w:color="auto"/>
            <w:left w:val="none" w:sz="0" w:space="0" w:color="auto"/>
            <w:bottom w:val="none" w:sz="0" w:space="0" w:color="auto"/>
            <w:right w:val="none" w:sz="0" w:space="0" w:color="auto"/>
          </w:divBdr>
        </w:div>
        <w:div w:id="761415881">
          <w:marLeft w:val="0"/>
          <w:marRight w:val="0"/>
          <w:marTop w:val="0"/>
          <w:marBottom w:val="0"/>
          <w:divBdr>
            <w:top w:val="none" w:sz="0" w:space="0" w:color="auto"/>
            <w:left w:val="none" w:sz="0" w:space="0" w:color="auto"/>
            <w:bottom w:val="none" w:sz="0" w:space="0" w:color="auto"/>
            <w:right w:val="none" w:sz="0" w:space="0" w:color="auto"/>
          </w:divBdr>
        </w:div>
        <w:div w:id="766510866">
          <w:marLeft w:val="0"/>
          <w:marRight w:val="0"/>
          <w:marTop w:val="0"/>
          <w:marBottom w:val="0"/>
          <w:divBdr>
            <w:top w:val="none" w:sz="0" w:space="0" w:color="auto"/>
            <w:left w:val="none" w:sz="0" w:space="0" w:color="auto"/>
            <w:bottom w:val="none" w:sz="0" w:space="0" w:color="auto"/>
            <w:right w:val="none" w:sz="0" w:space="0" w:color="auto"/>
          </w:divBdr>
        </w:div>
        <w:div w:id="856430335">
          <w:marLeft w:val="0"/>
          <w:marRight w:val="0"/>
          <w:marTop w:val="0"/>
          <w:marBottom w:val="0"/>
          <w:divBdr>
            <w:top w:val="none" w:sz="0" w:space="0" w:color="auto"/>
            <w:left w:val="none" w:sz="0" w:space="0" w:color="auto"/>
            <w:bottom w:val="none" w:sz="0" w:space="0" w:color="auto"/>
            <w:right w:val="none" w:sz="0" w:space="0" w:color="auto"/>
          </w:divBdr>
        </w:div>
        <w:div w:id="946813290">
          <w:marLeft w:val="0"/>
          <w:marRight w:val="0"/>
          <w:marTop w:val="0"/>
          <w:marBottom w:val="0"/>
          <w:divBdr>
            <w:top w:val="none" w:sz="0" w:space="0" w:color="auto"/>
            <w:left w:val="none" w:sz="0" w:space="0" w:color="auto"/>
            <w:bottom w:val="none" w:sz="0" w:space="0" w:color="auto"/>
            <w:right w:val="none" w:sz="0" w:space="0" w:color="auto"/>
          </w:divBdr>
        </w:div>
        <w:div w:id="947547341">
          <w:marLeft w:val="0"/>
          <w:marRight w:val="0"/>
          <w:marTop w:val="0"/>
          <w:marBottom w:val="0"/>
          <w:divBdr>
            <w:top w:val="none" w:sz="0" w:space="0" w:color="auto"/>
            <w:left w:val="none" w:sz="0" w:space="0" w:color="auto"/>
            <w:bottom w:val="none" w:sz="0" w:space="0" w:color="auto"/>
            <w:right w:val="none" w:sz="0" w:space="0" w:color="auto"/>
          </w:divBdr>
        </w:div>
        <w:div w:id="1127579511">
          <w:marLeft w:val="0"/>
          <w:marRight w:val="0"/>
          <w:marTop w:val="0"/>
          <w:marBottom w:val="0"/>
          <w:divBdr>
            <w:top w:val="none" w:sz="0" w:space="0" w:color="auto"/>
            <w:left w:val="none" w:sz="0" w:space="0" w:color="auto"/>
            <w:bottom w:val="none" w:sz="0" w:space="0" w:color="auto"/>
            <w:right w:val="none" w:sz="0" w:space="0" w:color="auto"/>
          </w:divBdr>
        </w:div>
        <w:div w:id="1255895971">
          <w:marLeft w:val="0"/>
          <w:marRight w:val="0"/>
          <w:marTop w:val="0"/>
          <w:marBottom w:val="0"/>
          <w:divBdr>
            <w:top w:val="none" w:sz="0" w:space="0" w:color="auto"/>
            <w:left w:val="none" w:sz="0" w:space="0" w:color="auto"/>
            <w:bottom w:val="none" w:sz="0" w:space="0" w:color="auto"/>
            <w:right w:val="none" w:sz="0" w:space="0" w:color="auto"/>
          </w:divBdr>
        </w:div>
        <w:div w:id="1311592425">
          <w:marLeft w:val="0"/>
          <w:marRight w:val="0"/>
          <w:marTop w:val="0"/>
          <w:marBottom w:val="0"/>
          <w:divBdr>
            <w:top w:val="none" w:sz="0" w:space="0" w:color="auto"/>
            <w:left w:val="none" w:sz="0" w:space="0" w:color="auto"/>
            <w:bottom w:val="none" w:sz="0" w:space="0" w:color="auto"/>
            <w:right w:val="none" w:sz="0" w:space="0" w:color="auto"/>
          </w:divBdr>
        </w:div>
        <w:div w:id="1413435267">
          <w:marLeft w:val="0"/>
          <w:marRight w:val="0"/>
          <w:marTop w:val="0"/>
          <w:marBottom w:val="0"/>
          <w:divBdr>
            <w:top w:val="none" w:sz="0" w:space="0" w:color="auto"/>
            <w:left w:val="none" w:sz="0" w:space="0" w:color="auto"/>
            <w:bottom w:val="none" w:sz="0" w:space="0" w:color="auto"/>
            <w:right w:val="none" w:sz="0" w:space="0" w:color="auto"/>
          </w:divBdr>
        </w:div>
        <w:div w:id="1441416772">
          <w:marLeft w:val="0"/>
          <w:marRight w:val="0"/>
          <w:marTop w:val="0"/>
          <w:marBottom w:val="0"/>
          <w:divBdr>
            <w:top w:val="none" w:sz="0" w:space="0" w:color="auto"/>
            <w:left w:val="none" w:sz="0" w:space="0" w:color="auto"/>
            <w:bottom w:val="none" w:sz="0" w:space="0" w:color="auto"/>
            <w:right w:val="none" w:sz="0" w:space="0" w:color="auto"/>
          </w:divBdr>
        </w:div>
        <w:div w:id="1512990645">
          <w:marLeft w:val="0"/>
          <w:marRight w:val="0"/>
          <w:marTop w:val="0"/>
          <w:marBottom w:val="0"/>
          <w:divBdr>
            <w:top w:val="none" w:sz="0" w:space="0" w:color="auto"/>
            <w:left w:val="none" w:sz="0" w:space="0" w:color="auto"/>
            <w:bottom w:val="none" w:sz="0" w:space="0" w:color="auto"/>
            <w:right w:val="none" w:sz="0" w:space="0" w:color="auto"/>
          </w:divBdr>
        </w:div>
        <w:div w:id="1516307009">
          <w:marLeft w:val="0"/>
          <w:marRight w:val="0"/>
          <w:marTop w:val="0"/>
          <w:marBottom w:val="0"/>
          <w:divBdr>
            <w:top w:val="none" w:sz="0" w:space="0" w:color="auto"/>
            <w:left w:val="none" w:sz="0" w:space="0" w:color="auto"/>
            <w:bottom w:val="none" w:sz="0" w:space="0" w:color="auto"/>
            <w:right w:val="none" w:sz="0" w:space="0" w:color="auto"/>
          </w:divBdr>
        </w:div>
        <w:div w:id="1636181766">
          <w:marLeft w:val="0"/>
          <w:marRight w:val="0"/>
          <w:marTop w:val="0"/>
          <w:marBottom w:val="0"/>
          <w:divBdr>
            <w:top w:val="none" w:sz="0" w:space="0" w:color="auto"/>
            <w:left w:val="none" w:sz="0" w:space="0" w:color="auto"/>
            <w:bottom w:val="none" w:sz="0" w:space="0" w:color="auto"/>
            <w:right w:val="none" w:sz="0" w:space="0" w:color="auto"/>
          </w:divBdr>
        </w:div>
        <w:div w:id="1696031167">
          <w:marLeft w:val="0"/>
          <w:marRight w:val="0"/>
          <w:marTop w:val="0"/>
          <w:marBottom w:val="0"/>
          <w:divBdr>
            <w:top w:val="none" w:sz="0" w:space="0" w:color="auto"/>
            <w:left w:val="none" w:sz="0" w:space="0" w:color="auto"/>
            <w:bottom w:val="none" w:sz="0" w:space="0" w:color="auto"/>
            <w:right w:val="none" w:sz="0" w:space="0" w:color="auto"/>
          </w:divBdr>
        </w:div>
        <w:div w:id="1890453273">
          <w:marLeft w:val="0"/>
          <w:marRight w:val="0"/>
          <w:marTop w:val="0"/>
          <w:marBottom w:val="0"/>
          <w:divBdr>
            <w:top w:val="none" w:sz="0" w:space="0" w:color="auto"/>
            <w:left w:val="none" w:sz="0" w:space="0" w:color="auto"/>
            <w:bottom w:val="none" w:sz="0" w:space="0" w:color="auto"/>
            <w:right w:val="none" w:sz="0" w:space="0" w:color="auto"/>
          </w:divBdr>
        </w:div>
        <w:div w:id="2021197209">
          <w:marLeft w:val="0"/>
          <w:marRight w:val="0"/>
          <w:marTop w:val="0"/>
          <w:marBottom w:val="0"/>
          <w:divBdr>
            <w:top w:val="none" w:sz="0" w:space="0" w:color="auto"/>
            <w:left w:val="none" w:sz="0" w:space="0" w:color="auto"/>
            <w:bottom w:val="none" w:sz="0" w:space="0" w:color="auto"/>
            <w:right w:val="none" w:sz="0" w:space="0" w:color="auto"/>
          </w:divBdr>
        </w:div>
      </w:divsChild>
    </w:div>
    <w:div w:id="2102600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32.bin"/><Relationship Id="rId299" Type="http://schemas.openxmlformats.org/officeDocument/2006/relationships/image" Target="media/image227.png"/><Relationship Id="rId303" Type="http://schemas.openxmlformats.org/officeDocument/2006/relationships/image" Target="media/image231.png"/><Relationship Id="rId21" Type="http://schemas.openxmlformats.org/officeDocument/2006/relationships/oleObject" Target="embeddings/oleObject3.bin"/><Relationship Id="rId42" Type="http://schemas.openxmlformats.org/officeDocument/2006/relationships/oleObject" Target="embeddings/oleObject6.bin"/><Relationship Id="rId63" Type="http://schemas.openxmlformats.org/officeDocument/2006/relationships/image" Target="media/image46.png"/><Relationship Id="rId84" Type="http://schemas.openxmlformats.org/officeDocument/2006/relationships/image" Target="media/image63.png"/><Relationship Id="rId138" Type="http://schemas.openxmlformats.org/officeDocument/2006/relationships/image" Target="media/image95.png"/><Relationship Id="rId159" Type="http://schemas.openxmlformats.org/officeDocument/2006/relationships/image" Target="media/image114.png"/><Relationship Id="rId324" Type="http://schemas.openxmlformats.org/officeDocument/2006/relationships/oleObject" Target="embeddings/oleObject66.bin"/><Relationship Id="rId170" Type="http://schemas.openxmlformats.org/officeDocument/2006/relationships/image" Target="media/image125.wmf"/><Relationship Id="rId191" Type="http://schemas.openxmlformats.org/officeDocument/2006/relationships/oleObject" Target="embeddings/oleObject42.bin"/><Relationship Id="rId205" Type="http://schemas.openxmlformats.org/officeDocument/2006/relationships/oleObject" Target="embeddings/oleObject45.bin"/><Relationship Id="rId226" Type="http://schemas.openxmlformats.org/officeDocument/2006/relationships/oleObject" Target="embeddings/oleObject49.bin"/><Relationship Id="rId247" Type="http://schemas.openxmlformats.org/officeDocument/2006/relationships/image" Target="media/image185.png"/><Relationship Id="rId107" Type="http://schemas.openxmlformats.org/officeDocument/2006/relationships/oleObject" Target="embeddings/oleObject29.bin"/><Relationship Id="rId268" Type="http://schemas.openxmlformats.org/officeDocument/2006/relationships/image" Target="media/image205.png"/><Relationship Id="rId289" Type="http://schemas.openxmlformats.org/officeDocument/2006/relationships/image" Target="media/image220.wmf"/><Relationship Id="rId11" Type="http://schemas.openxmlformats.org/officeDocument/2006/relationships/oleObject" Target="embeddings/oleObject2.bin"/><Relationship Id="rId32" Type="http://schemas.openxmlformats.org/officeDocument/2006/relationships/image" Target="media/image19.png"/><Relationship Id="rId53" Type="http://schemas.openxmlformats.org/officeDocument/2006/relationships/image" Target="media/image36.png"/><Relationship Id="rId74" Type="http://schemas.openxmlformats.org/officeDocument/2006/relationships/image" Target="media/image57.png"/><Relationship Id="rId128" Type="http://schemas.openxmlformats.org/officeDocument/2006/relationships/image" Target="media/image86.jpeg"/><Relationship Id="rId149" Type="http://schemas.openxmlformats.org/officeDocument/2006/relationships/image" Target="media/image106.png"/><Relationship Id="rId314" Type="http://schemas.openxmlformats.org/officeDocument/2006/relationships/image" Target="media/image242.jpeg"/><Relationship Id="rId335" Type="http://schemas.openxmlformats.org/officeDocument/2006/relationships/header" Target="header6.xml"/><Relationship Id="rId5" Type="http://schemas.openxmlformats.org/officeDocument/2006/relationships/webSettings" Target="webSettings.xml"/><Relationship Id="rId95" Type="http://schemas.openxmlformats.org/officeDocument/2006/relationships/oleObject" Target="embeddings/oleObject18.bin"/><Relationship Id="rId160" Type="http://schemas.openxmlformats.org/officeDocument/2006/relationships/image" Target="media/image115.png"/><Relationship Id="rId181" Type="http://schemas.openxmlformats.org/officeDocument/2006/relationships/image" Target="media/image134.png"/><Relationship Id="rId216" Type="http://schemas.openxmlformats.org/officeDocument/2006/relationships/image" Target="media/image160.png"/><Relationship Id="rId237" Type="http://schemas.openxmlformats.org/officeDocument/2006/relationships/image" Target="media/image176.png"/><Relationship Id="rId258" Type="http://schemas.openxmlformats.org/officeDocument/2006/relationships/image" Target="media/image195.png"/><Relationship Id="rId279" Type="http://schemas.openxmlformats.org/officeDocument/2006/relationships/image" Target="media/image214.wmf"/><Relationship Id="rId22" Type="http://schemas.openxmlformats.org/officeDocument/2006/relationships/image" Target="media/image12.png"/><Relationship Id="rId43" Type="http://schemas.openxmlformats.org/officeDocument/2006/relationships/image" Target="media/image28.png"/><Relationship Id="rId64" Type="http://schemas.openxmlformats.org/officeDocument/2006/relationships/image" Target="media/image47.png"/><Relationship Id="rId118" Type="http://schemas.openxmlformats.org/officeDocument/2006/relationships/image" Target="media/image77.png"/><Relationship Id="rId139" Type="http://schemas.openxmlformats.org/officeDocument/2006/relationships/image" Target="media/image96.png"/><Relationship Id="rId290" Type="http://schemas.openxmlformats.org/officeDocument/2006/relationships/oleObject" Target="embeddings/oleObject61.bin"/><Relationship Id="rId304" Type="http://schemas.openxmlformats.org/officeDocument/2006/relationships/image" Target="media/image232.png"/><Relationship Id="rId325" Type="http://schemas.openxmlformats.org/officeDocument/2006/relationships/header" Target="header3.xml"/><Relationship Id="rId85" Type="http://schemas.openxmlformats.org/officeDocument/2006/relationships/image" Target="media/image64.jpeg"/><Relationship Id="rId150" Type="http://schemas.openxmlformats.org/officeDocument/2006/relationships/image" Target="media/image107.png"/><Relationship Id="rId171" Type="http://schemas.openxmlformats.org/officeDocument/2006/relationships/oleObject" Target="embeddings/oleObject37.bin"/><Relationship Id="rId192" Type="http://schemas.openxmlformats.org/officeDocument/2006/relationships/image" Target="media/image141.wmf"/><Relationship Id="rId206" Type="http://schemas.openxmlformats.org/officeDocument/2006/relationships/image" Target="media/image152.png"/><Relationship Id="rId227" Type="http://schemas.openxmlformats.org/officeDocument/2006/relationships/image" Target="media/image169.wmf"/><Relationship Id="rId248" Type="http://schemas.openxmlformats.org/officeDocument/2006/relationships/image" Target="media/image186.png"/><Relationship Id="rId269" Type="http://schemas.openxmlformats.org/officeDocument/2006/relationships/image" Target="media/image206.png"/><Relationship Id="rId12" Type="http://schemas.openxmlformats.org/officeDocument/2006/relationships/image" Target="media/image3.png"/><Relationship Id="rId33" Type="http://schemas.openxmlformats.org/officeDocument/2006/relationships/image" Target="media/image20.png"/><Relationship Id="rId108" Type="http://schemas.openxmlformats.org/officeDocument/2006/relationships/image" Target="media/image70.png"/><Relationship Id="rId129" Type="http://schemas.openxmlformats.org/officeDocument/2006/relationships/image" Target="media/image87.jpeg"/><Relationship Id="rId280" Type="http://schemas.openxmlformats.org/officeDocument/2006/relationships/oleObject" Target="embeddings/oleObject57.bin"/><Relationship Id="rId315" Type="http://schemas.openxmlformats.org/officeDocument/2006/relationships/image" Target="media/image243.wmf"/><Relationship Id="rId336" Type="http://schemas.openxmlformats.org/officeDocument/2006/relationships/fontTable" Target="fontTable.xml"/><Relationship Id="rId54" Type="http://schemas.openxmlformats.org/officeDocument/2006/relationships/image" Target="media/image37.png"/><Relationship Id="rId75" Type="http://schemas.openxmlformats.org/officeDocument/2006/relationships/image" Target="media/image58.png"/><Relationship Id="rId96" Type="http://schemas.openxmlformats.org/officeDocument/2006/relationships/oleObject" Target="embeddings/oleObject19.bin"/><Relationship Id="rId140" Type="http://schemas.openxmlformats.org/officeDocument/2006/relationships/image" Target="media/image97.png"/><Relationship Id="rId161" Type="http://schemas.openxmlformats.org/officeDocument/2006/relationships/image" Target="media/image116.png"/><Relationship Id="rId182" Type="http://schemas.openxmlformats.org/officeDocument/2006/relationships/image" Target="media/image135.png"/><Relationship Id="rId217" Type="http://schemas.openxmlformats.org/officeDocument/2006/relationships/image" Target="media/image161.png"/><Relationship Id="rId6" Type="http://schemas.openxmlformats.org/officeDocument/2006/relationships/footnotes" Target="footnotes.xml"/><Relationship Id="rId238" Type="http://schemas.openxmlformats.org/officeDocument/2006/relationships/image" Target="media/image177.wmf"/><Relationship Id="rId259" Type="http://schemas.openxmlformats.org/officeDocument/2006/relationships/image" Target="media/image196.png"/><Relationship Id="rId23" Type="http://schemas.openxmlformats.org/officeDocument/2006/relationships/image" Target="media/image13.png"/><Relationship Id="rId119" Type="http://schemas.openxmlformats.org/officeDocument/2006/relationships/image" Target="media/image78.png"/><Relationship Id="rId270" Type="http://schemas.openxmlformats.org/officeDocument/2006/relationships/image" Target="media/image207.png"/><Relationship Id="rId291" Type="http://schemas.openxmlformats.org/officeDocument/2006/relationships/image" Target="media/image221.emf"/><Relationship Id="rId305" Type="http://schemas.openxmlformats.org/officeDocument/2006/relationships/image" Target="media/image233.png"/><Relationship Id="rId326" Type="http://schemas.openxmlformats.org/officeDocument/2006/relationships/header" Target="header4.xml"/><Relationship Id="rId44" Type="http://schemas.openxmlformats.org/officeDocument/2006/relationships/image" Target="media/image29.png"/><Relationship Id="rId65" Type="http://schemas.openxmlformats.org/officeDocument/2006/relationships/image" Target="media/image48.png"/><Relationship Id="rId86" Type="http://schemas.openxmlformats.org/officeDocument/2006/relationships/image" Target="media/image65.png"/><Relationship Id="rId130" Type="http://schemas.openxmlformats.org/officeDocument/2006/relationships/image" Target="media/image88.jpeg"/><Relationship Id="rId151" Type="http://schemas.openxmlformats.org/officeDocument/2006/relationships/image" Target="media/image108.png"/><Relationship Id="rId172" Type="http://schemas.openxmlformats.org/officeDocument/2006/relationships/image" Target="media/image126.wmf"/><Relationship Id="rId193" Type="http://schemas.openxmlformats.org/officeDocument/2006/relationships/oleObject" Target="embeddings/oleObject43.bin"/><Relationship Id="rId207" Type="http://schemas.openxmlformats.org/officeDocument/2006/relationships/image" Target="media/image153.wmf"/><Relationship Id="rId228" Type="http://schemas.openxmlformats.org/officeDocument/2006/relationships/oleObject" Target="embeddings/oleObject50.bin"/><Relationship Id="rId249" Type="http://schemas.openxmlformats.org/officeDocument/2006/relationships/image" Target="media/image187.png"/><Relationship Id="rId13" Type="http://schemas.openxmlformats.org/officeDocument/2006/relationships/image" Target="media/image4.png"/><Relationship Id="rId109" Type="http://schemas.openxmlformats.org/officeDocument/2006/relationships/image" Target="media/image71.png"/><Relationship Id="rId260" Type="http://schemas.openxmlformats.org/officeDocument/2006/relationships/image" Target="media/image197.png"/><Relationship Id="rId281" Type="http://schemas.openxmlformats.org/officeDocument/2006/relationships/image" Target="media/image215.png"/><Relationship Id="rId316" Type="http://schemas.openxmlformats.org/officeDocument/2006/relationships/oleObject" Target="embeddings/oleObject64.bin"/><Relationship Id="rId337" Type="http://schemas.openxmlformats.org/officeDocument/2006/relationships/theme" Target="theme/theme1.xml"/><Relationship Id="rId34" Type="http://schemas.openxmlformats.org/officeDocument/2006/relationships/image" Target="media/image21.png"/><Relationship Id="rId55" Type="http://schemas.openxmlformats.org/officeDocument/2006/relationships/image" Target="media/image38.png"/><Relationship Id="rId76" Type="http://schemas.openxmlformats.org/officeDocument/2006/relationships/image" Target="media/image59.png"/><Relationship Id="rId97" Type="http://schemas.openxmlformats.org/officeDocument/2006/relationships/oleObject" Target="embeddings/oleObject20.bin"/><Relationship Id="rId120" Type="http://schemas.openxmlformats.org/officeDocument/2006/relationships/image" Target="media/image79.png"/><Relationship Id="rId141" Type="http://schemas.openxmlformats.org/officeDocument/2006/relationships/image" Target="media/image98.png"/><Relationship Id="rId7" Type="http://schemas.openxmlformats.org/officeDocument/2006/relationships/endnotes" Target="endnotes.xml"/><Relationship Id="rId162" Type="http://schemas.openxmlformats.org/officeDocument/2006/relationships/image" Target="media/image117.png"/><Relationship Id="rId183" Type="http://schemas.openxmlformats.org/officeDocument/2006/relationships/image" Target="media/image136.png"/><Relationship Id="rId218" Type="http://schemas.openxmlformats.org/officeDocument/2006/relationships/image" Target="media/image162.png"/><Relationship Id="rId239" Type="http://schemas.openxmlformats.org/officeDocument/2006/relationships/oleObject" Target="embeddings/oleObject53.bin"/><Relationship Id="rId250" Type="http://schemas.openxmlformats.org/officeDocument/2006/relationships/image" Target="media/image188.png"/><Relationship Id="rId271" Type="http://schemas.openxmlformats.org/officeDocument/2006/relationships/image" Target="media/image208.png"/><Relationship Id="rId292" Type="http://schemas.openxmlformats.org/officeDocument/2006/relationships/oleObject" Target="embeddings/oleObject62.bin"/><Relationship Id="rId306" Type="http://schemas.openxmlformats.org/officeDocument/2006/relationships/image" Target="media/image234.png"/><Relationship Id="rId24" Type="http://schemas.openxmlformats.org/officeDocument/2006/relationships/image" Target="media/image14.png"/><Relationship Id="rId45" Type="http://schemas.openxmlformats.org/officeDocument/2006/relationships/image" Target="media/image30.png"/><Relationship Id="rId66" Type="http://schemas.openxmlformats.org/officeDocument/2006/relationships/image" Target="media/image49.png"/><Relationship Id="rId87" Type="http://schemas.openxmlformats.org/officeDocument/2006/relationships/image" Target="media/image66.wmf"/><Relationship Id="rId110" Type="http://schemas.openxmlformats.org/officeDocument/2006/relationships/image" Target="media/image72.png"/><Relationship Id="rId131" Type="http://schemas.openxmlformats.org/officeDocument/2006/relationships/image" Target="media/image89.jpeg"/><Relationship Id="rId327" Type="http://schemas.openxmlformats.org/officeDocument/2006/relationships/image" Target="media/image250.emf"/><Relationship Id="rId152" Type="http://schemas.openxmlformats.org/officeDocument/2006/relationships/image" Target="media/image109.wmf"/><Relationship Id="rId173" Type="http://schemas.openxmlformats.org/officeDocument/2006/relationships/oleObject" Target="embeddings/oleObject38.bin"/><Relationship Id="rId194" Type="http://schemas.openxmlformats.org/officeDocument/2006/relationships/image" Target="media/image142.wmf"/><Relationship Id="rId208" Type="http://schemas.openxmlformats.org/officeDocument/2006/relationships/oleObject" Target="embeddings/oleObject46.bin"/><Relationship Id="rId229" Type="http://schemas.openxmlformats.org/officeDocument/2006/relationships/image" Target="media/image170.png"/><Relationship Id="rId240" Type="http://schemas.openxmlformats.org/officeDocument/2006/relationships/image" Target="media/image178.png"/><Relationship Id="rId261" Type="http://schemas.openxmlformats.org/officeDocument/2006/relationships/image" Target="media/image198.png"/><Relationship Id="rId14" Type="http://schemas.openxmlformats.org/officeDocument/2006/relationships/image" Target="media/image5.png"/><Relationship Id="rId35" Type="http://schemas.openxmlformats.org/officeDocument/2006/relationships/image" Target="media/image22.png"/><Relationship Id="rId56" Type="http://schemas.openxmlformats.org/officeDocument/2006/relationships/image" Target="media/image39.png"/><Relationship Id="rId77" Type="http://schemas.openxmlformats.org/officeDocument/2006/relationships/oleObject" Target="embeddings/oleObject9.bin"/><Relationship Id="rId100" Type="http://schemas.openxmlformats.org/officeDocument/2006/relationships/oleObject" Target="embeddings/oleObject23.bin"/><Relationship Id="rId282" Type="http://schemas.openxmlformats.org/officeDocument/2006/relationships/image" Target="media/image216.wmf"/><Relationship Id="rId317" Type="http://schemas.openxmlformats.org/officeDocument/2006/relationships/image" Target="media/image244.wmf"/><Relationship Id="rId8" Type="http://schemas.openxmlformats.org/officeDocument/2006/relationships/image" Target="media/image1.emf"/><Relationship Id="rId98" Type="http://schemas.openxmlformats.org/officeDocument/2006/relationships/oleObject" Target="embeddings/oleObject21.bin"/><Relationship Id="rId121" Type="http://schemas.openxmlformats.org/officeDocument/2006/relationships/image" Target="media/image80.emf"/><Relationship Id="rId142" Type="http://schemas.openxmlformats.org/officeDocument/2006/relationships/image" Target="media/image99.png"/><Relationship Id="rId163" Type="http://schemas.openxmlformats.org/officeDocument/2006/relationships/image" Target="media/image118.png"/><Relationship Id="rId184" Type="http://schemas.openxmlformats.org/officeDocument/2006/relationships/image" Target="media/image137.wmf"/><Relationship Id="rId219" Type="http://schemas.openxmlformats.org/officeDocument/2006/relationships/image" Target="media/image163.png"/><Relationship Id="rId3" Type="http://schemas.openxmlformats.org/officeDocument/2006/relationships/styles" Target="styles.xml"/><Relationship Id="rId214" Type="http://schemas.openxmlformats.org/officeDocument/2006/relationships/oleObject" Target="embeddings/oleObject47.bin"/><Relationship Id="rId230" Type="http://schemas.openxmlformats.org/officeDocument/2006/relationships/image" Target="media/image171.wmf"/><Relationship Id="rId235" Type="http://schemas.openxmlformats.org/officeDocument/2006/relationships/image" Target="media/image174.png"/><Relationship Id="rId251" Type="http://schemas.openxmlformats.org/officeDocument/2006/relationships/image" Target="media/image189.png"/><Relationship Id="rId256" Type="http://schemas.openxmlformats.org/officeDocument/2006/relationships/image" Target="media/image194.wmf"/><Relationship Id="rId277" Type="http://schemas.openxmlformats.org/officeDocument/2006/relationships/image" Target="media/image212.png"/><Relationship Id="rId298" Type="http://schemas.openxmlformats.org/officeDocument/2006/relationships/image" Target="media/image226.png"/><Relationship Id="rId25" Type="http://schemas.openxmlformats.org/officeDocument/2006/relationships/header" Target="header1.xml"/><Relationship Id="rId46" Type="http://schemas.openxmlformats.org/officeDocument/2006/relationships/image" Target="media/image31.png"/><Relationship Id="rId67" Type="http://schemas.openxmlformats.org/officeDocument/2006/relationships/image" Target="media/image50.png"/><Relationship Id="rId116" Type="http://schemas.openxmlformats.org/officeDocument/2006/relationships/image" Target="media/image76.wmf"/><Relationship Id="rId137" Type="http://schemas.openxmlformats.org/officeDocument/2006/relationships/image" Target="media/image94.png"/><Relationship Id="rId158" Type="http://schemas.openxmlformats.org/officeDocument/2006/relationships/image" Target="media/image113.png"/><Relationship Id="rId272" Type="http://schemas.openxmlformats.org/officeDocument/2006/relationships/oleObject" Target="embeddings/oleObject55.bin"/><Relationship Id="rId293" Type="http://schemas.openxmlformats.org/officeDocument/2006/relationships/image" Target="media/image222.wmf"/><Relationship Id="rId302" Type="http://schemas.openxmlformats.org/officeDocument/2006/relationships/image" Target="media/image230.png"/><Relationship Id="rId307" Type="http://schemas.openxmlformats.org/officeDocument/2006/relationships/image" Target="media/image235.png"/><Relationship Id="rId323" Type="http://schemas.openxmlformats.org/officeDocument/2006/relationships/image" Target="media/image249.emf"/><Relationship Id="rId328" Type="http://schemas.openxmlformats.org/officeDocument/2006/relationships/oleObject" Target="embeddings/oleObject67.bin"/><Relationship Id="rId20" Type="http://schemas.openxmlformats.org/officeDocument/2006/relationships/image" Target="media/image11.wmf"/><Relationship Id="rId41" Type="http://schemas.openxmlformats.org/officeDocument/2006/relationships/image" Target="media/image27.wmf"/><Relationship Id="rId62" Type="http://schemas.openxmlformats.org/officeDocument/2006/relationships/image" Target="media/image45.png"/><Relationship Id="rId83" Type="http://schemas.openxmlformats.org/officeDocument/2006/relationships/oleObject" Target="embeddings/oleObject12.bin"/><Relationship Id="rId88" Type="http://schemas.openxmlformats.org/officeDocument/2006/relationships/oleObject" Target="embeddings/oleObject13.bin"/><Relationship Id="rId111" Type="http://schemas.openxmlformats.org/officeDocument/2006/relationships/image" Target="media/image73.png"/><Relationship Id="rId132" Type="http://schemas.openxmlformats.org/officeDocument/2006/relationships/oleObject" Target="embeddings/oleObject34.bin"/><Relationship Id="rId153" Type="http://schemas.openxmlformats.org/officeDocument/2006/relationships/oleObject" Target="embeddings/oleObject35.bin"/><Relationship Id="rId174" Type="http://schemas.openxmlformats.org/officeDocument/2006/relationships/image" Target="media/image127.png"/><Relationship Id="rId179" Type="http://schemas.openxmlformats.org/officeDocument/2006/relationships/image" Target="media/image132.png"/><Relationship Id="rId195" Type="http://schemas.openxmlformats.org/officeDocument/2006/relationships/oleObject" Target="embeddings/oleObject44.bin"/><Relationship Id="rId209" Type="http://schemas.openxmlformats.org/officeDocument/2006/relationships/image" Target="media/image154.png"/><Relationship Id="rId190" Type="http://schemas.openxmlformats.org/officeDocument/2006/relationships/image" Target="media/image140.wmf"/><Relationship Id="rId204" Type="http://schemas.openxmlformats.org/officeDocument/2006/relationships/image" Target="media/image151.emf"/><Relationship Id="rId220" Type="http://schemas.openxmlformats.org/officeDocument/2006/relationships/image" Target="media/image164.png"/><Relationship Id="rId225" Type="http://schemas.openxmlformats.org/officeDocument/2006/relationships/image" Target="media/image168.wmf"/><Relationship Id="rId241" Type="http://schemas.openxmlformats.org/officeDocument/2006/relationships/image" Target="media/image179.png"/><Relationship Id="rId246" Type="http://schemas.openxmlformats.org/officeDocument/2006/relationships/image" Target="media/image184.png"/><Relationship Id="rId267" Type="http://schemas.openxmlformats.org/officeDocument/2006/relationships/image" Target="media/image204.png"/><Relationship Id="rId288" Type="http://schemas.openxmlformats.org/officeDocument/2006/relationships/image" Target="media/image219.png"/><Relationship Id="rId15" Type="http://schemas.openxmlformats.org/officeDocument/2006/relationships/image" Target="media/image6.png"/><Relationship Id="rId36" Type="http://schemas.openxmlformats.org/officeDocument/2006/relationships/image" Target="media/image23.jpeg"/><Relationship Id="rId57" Type="http://schemas.openxmlformats.org/officeDocument/2006/relationships/image" Target="media/image40.png"/><Relationship Id="rId106" Type="http://schemas.openxmlformats.org/officeDocument/2006/relationships/oleObject" Target="embeddings/oleObject28.bin"/><Relationship Id="rId127" Type="http://schemas.openxmlformats.org/officeDocument/2006/relationships/image" Target="media/image85.jpeg"/><Relationship Id="rId262" Type="http://schemas.openxmlformats.org/officeDocument/2006/relationships/image" Target="media/image199.png"/><Relationship Id="rId283" Type="http://schemas.openxmlformats.org/officeDocument/2006/relationships/oleObject" Target="embeddings/oleObject58.bin"/><Relationship Id="rId313" Type="http://schemas.openxmlformats.org/officeDocument/2006/relationships/image" Target="media/image241.png"/><Relationship Id="rId318" Type="http://schemas.openxmlformats.org/officeDocument/2006/relationships/oleObject" Target="embeddings/oleObject65.bin"/><Relationship Id="rId10" Type="http://schemas.openxmlformats.org/officeDocument/2006/relationships/image" Target="media/image2.wmf"/><Relationship Id="rId31" Type="http://schemas.openxmlformats.org/officeDocument/2006/relationships/image" Target="media/image18.png"/><Relationship Id="rId52" Type="http://schemas.openxmlformats.org/officeDocument/2006/relationships/oleObject" Target="embeddings/oleObject8.bin"/><Relationship Id="rId73" Type="http://schemas.openxmlformats.org/officeDocument/2006/relationships/image" Target="media/image56.png"/><Relationship Id="rId78" Type="http://schemas.openxmlformats.org/officeDocument/2006/relationships/image" Target="media/image60.wmf"/><Relationship Id="rId94" Type="http://schemas.openxmlformats.org/officeDocument/2006/relationships/oleObject" Target="embeddings/oleObject17.bin"/><Relationship Id="rId99" Type="http://schemas.openxmlformats.org/officeDocument/2006/relationships/oleObject" Target="embeddings/oleObject22.bin"/><Relationship Id="rId101" Type="http://schemas.openxmlformats.org/officeDocument/2006/relationships/oleObject" Target="embeddings/oleObject24.bin"/><Relationship Id="rId122" Type="http://schemas.openxmlformats.org/officeDocument/2006/relationships/oleObject" Target="embeddings/oleObject33.bin"/><Relationship Id="rId143" Type="http://schemas.openxmlformats.org/officeDocument/2006/relationships/image" Target="media/image100.png"/><Relationship Id="rId148" Type="http://schemas.openxmlformats.org/officeDocument/2006/relationships/image" Target="media/image105.png"/><Relationship Id="rId164" Type="http://schemas.openxmlformats.org/officeDocument/2006/relationships/image" Target="media/image119.png"/><Relationship Id="rId169" Type="http://schemas.openxmlformats.org/officeDocument/2006/relationships/image" Target="media/image124.png"/><Relationship Id="rId185" Type="http://schemas.openxmlformats.org/officeDocument/2006/relationships/oleObject" Target="embeddings/oleObject39.bin"/><Relationship Id="rId334" Type="http://schemas.openxmlformats.org/officeDocument/2006/relationships/header" Target="header5.xml"/><Relationship Id="rId4" Type="http://schemas.openxmlformats.org/officeDocument/2006/relationships/settings" Target="settings.xml"/><Relationship Id="rId9" Type="http://schemas.openxmlformats.org/officeDocument/2006/relationships/oleObject" Target="embeddings/oleObject1.bin"/><Relationship Id="rId180" Type="http://schemas.openxmlformats.org/officeDocument/2006/relationships/image" Target="media/image133.png"/><Relationship Id="rId210" Type="http://schemas.openxmlformats.org/officeDocument/2006/relationships/image" Target="media/image155.png"/><Relationship Id="rId215" Type="http://schemas.openxmlformats.org/officeDocument/2006/relationships/image" Target="media/image159.png"/><Relationship Id="rId236" Type="http://schemas.openxmlformats.org/officeDocument/2006/relationships/image" Target="media/image175.png"/><Relationship Id="rId257" Type="http://schemas.openxmlformats.org/officeDocument/2006/relationships/oleObject" Target="embeddings/oleObject54.bin"/><Relationship Id="rId278" Type="http://schemas.openxmlformats.org/officeDocument/2006/relationships/image" Target="media/image213.png"/><Relationship Id="rId26" Type="http://schemas.openxmlformats.org/officeDocument/2006/relationships/header" Target="header2.xml"/><Relationship Id="rId231" Type="http://schemas.openxmlformats.org/officeDocument/2006/relationships/oleObject" Target="embeddings/oleObject51.bin"/><Relationship Id="rId252" Type="http://schemas.openxmlformats.org/officeDocument/2006/relationships/image" Target="media/image190.png"/><Relationship Id="rId273" Type="http://schemas.openxmlformats.org/officeDocument/2006/relationships/image" Target="media/image209.png"/><Relationship Id="rId294" Type="http://schemas.openxmlformats.org/officeDocument/2006/relationships/oleObject" Target="embeddings/oleObject63.bin"/><Relationship Id="rId308" Type="http://schemas.openxmlformats.org/officeDocument/2006/relationships/image" Target="media/image236.png"/><Relationship Id="rId329" Type="http://schemas.openxmlformats.org/officeDocument/2006/relationships/hyperlink" Target="https://www.techbook.ru/book_list.php?str_author=%D0%A8%D0%B5%D0%BB%D1%83%D1%85%D0%B8%D0%BD%20%D0%9E.%D0%98." TargetMode="External"/><Relationship Id="rId47" Type="http://schemas.openxmlformats.org/officeDocument/2006/relationships/image" Target="media/image32.png"/><Relationship Id="rId68" Type="http://schemas.openxmlformats.org/officeDocument/2006/relationships/image" Target="media/image51.png"/><Relationship Id="rId89" Type="http://schemas.openxmlformats.org/officeDocument/2006/relationships/image" Target="media/image67.wmf"/><Relationship Id="rId112" Type="http://schemas.openxmlformats.org/officeDocument/2006/relationships/image" Target="media/image74.png"/><Relationship Id="rId133" Type="http://schemas.openxmlformats.org/officeDocument/2006/relationships/image" Target="media/image90.png"/><Relationship Id="rId154" Type="http://schemas.openxmlformats.org/officeDocument/2006/relationships/image" Target="media/image110.png"/><Relationship Id="rId175" Type="http://schemas.openxmlformats.org/officeDocument/2006/relationships/image" Target="media/image128.png"/><Relationship Id="rId196" Type="http://schemas.openxmlformats.org/officeDocument/2006/relationships/image" Target="media/image143.png"/><Relationship Id="rId200" Type="http://schemas.openxmlformats.org/officeDocument/2006/relationships/image" Target="media/image147.png"/><Relationship Id="rId16" Type="http://schemas.openxmlformats.org/officeDocument/2006/relationships/image" Target="media/image7.png"/><Relationship Id="rId221" Type="http://schemas.openxmlformats.org/officeDocument/2006/relationships/image" Target="media/image165.png"/><Relationship Id="rId242" Type="http://schemas.openxmlformats.org/officeDocument/2006/relationships/image" Target="media/image180.png"/><Relationship Id="rId263" Type="http://schemas.openxmlformats.org/officeDocument/2006/relationships/image" Target="media/image200.png"/><Relationship Id="rId284" Type="http://schemas.openxmlformats.org/officeDocument/2006/relationships/oleObject" Target="embeddings/oleObject59.bin"/><Relationship Id="rId319" Type="http://schemas.openxmlformats.org/officeDocument/2006/relationships/image" Target="media/image245.png"/><Relationship Id="rId37" Type="http://schemas.openxmlformats.org/officeDocument/2006/relationships/image" Target="media/image24.png"/><Relationship Id="rId58" Type="http://schemas.openxmlformats.org/officeDocument/2006/relationships/image" Target="media/image41.png"/><Relationship Id="rId79" Type="http://schemas.openxmlformats.org/officeDocument/2006/relationships/oleObject" Target="embeddings/oleObject10.bin"/><Relationship Id="rId102" Type="http://schemas.openxmlformats.org/officeDocument/2006/relationships/image" Target="media/image69.png"/><Relationship Id="rId123" Type="http://schemas.openxmlformats.org/officeDocument/2006/relationships/image" Target="media/image81.jpeg"/><Relationship Id="rId144" Type="http://schemas.openxmlformats.org/officeDocument/2006/relationships/image" Target="media/image101.png"/><Relationship Id="rId330" Type="http://schemas.openxmlformats.org/officeDocument/2006/relationships/hyperlink" Target="https://balka-book.com/search/filter=1:244401/" TargetMode="External"/><Relationship Id="rId90" Type="http://schemas.openxmlformats.org/officeDocument/2006/relationships/oleObject" Target="embeddings/oleObject14.bin"/><Relationship Id="rId165" Type="http://schemas.openxmlformats.org/officeDocument/2006/relationships/image" Target="media/image120.png"/><Relationship Id="rId186" Type="http://schemas.openxmlformats.org/officeDocument/2006/relationships/image" Target="media/image138.wmf"/><Relationship Id="rId211" Type="http://schemas.openxmlformats.org/officeDocument/2006/relationships/image" Target="media/image156.png"/><Relationship Id="rId232" Type="http://schemas.openxmlformats.org/officeDocument/2006/relationships/image" Target="media/image172.wmf"/><Relationship Id="rId253" Type="http://schemas.openxmlformats.org/officeDocument/2006/relationships/image" Target="media/image191.png"/><Relationship Id="rId274" Type="http://schemas.openxmlformats.org/officeDocument/2006/relationships/image" Target="media/image210.wmf"/><Relationship Id="rId295" Type="http://schemas.openxmlformats.org/officeDocument/2006/relationships/image" Target="media/image223.png"/><Relationship Id="rId309" Type="http://schemas.openxmlformats.org/officeDocument/2006/relationships/image" Target="media/image237.png"/><Relationship Id="rId27" Type="http://schemas.openxmlformats.org/officeDocument/2006/relationships/image" Target="media/image15.emf"/><Relationship Id="rId48" Type="http://schemas.openxmlformats.org/officeDocument/2006/relationships/image" Target="media/image33.wmf"/><Relationship Id="rId69" Type="http://schemas.openxmlformats.org/officeDocument/2006/relationships/image" Target="media/image52.png"/><Relationship Id="rId113" Type="http://schemas.openxmlformats.org/officeDocument/2006/relationships/oleObject" Target="embeddings/oleObject30.bin"/><Relationship Id="rId134" Type="http://schemas.openxmlformats.org/officeDocument/2006/relationships/image" Target="media/image91.png"/><Relationship Id="rId320" Type="http://schemas.openxmlformats.org/officeDocument/2006/relationships/image" Target="media/image246.png"/><Relationship Id="rId80" Type="http://schemas.openxmlformats.org/officeDocument/2006/relationships/image" Target="media/image61.wmf"/><Relationship Id="rId155" Type="http://schemas.openxmlformats.org/officeDocument/2006/relationships/image" Target="media/image111.png"/><Relationship Id="rId176" Type="http://schemas.openxmlformats.org/officeDocument/2006/relationships/image" Target="media/image129.png"/><Relationship Id="rId197" Type="http://schemas.openxmlformats.org/officeDocument/2006/relationships/image" Target="media/image144.png"/><Relationship Id="rId201" Type="http://schemas.openxmlformats.org/officeDocument/2006/relationships/image" Target="media/image148.png"/><Relationship Id="rId222" Type="http://schemas.openxmlformats.org/officeDocument/2006/relationships/image" Target="media/image166.png"/><Relationship Id="rId243" Type="http://schemas.openxmlformats.org/officeDocument/2006/relationships/image" Target="media/image181.png"/><Relationship Id="rId264" Type="http://schemas.openxmlformats.org/officeDocument/2006/relationships/image" Target="media/image201.png"/><Relationship Id="rId285" Type="http://schemas.openxmlformats.org/officeDocument/2006/relationships/image" Target="media/image217.wmf"/><Relationship Id="rId17" Type="http://schemas.openxmlformats.org/officeDocument/2006/relationships/image" Target="media/image8.png"/><Relationship Id="rId38" Type="http://schemas.openxmlformats.org/officeDocument/2006/relationships/image" Target="media/image25.png"/><Relationship Id="rId59" Type="http://schemas.openxmlformats.org/officeDocument/2006/relationships/image" Target="media/image42.png"/><Relationship Id="rId103" Type="http://schemas.openxmlformats.org/officeDocument/2006/relationships/oleObject" Target="embeddings/oleObject25.bin"/><Relationship Id="rId124" Type="http://schemas.openxmlformats.org/officeDocument/2006/relationships/image" Target="media/image82.jpeg"/><Relationship Id="rId310" Type="http://schemas.openxmlformats.org/officeDocument/2006/relationships/image" Target="media/image238.png"/><Relationship Id="rId70" Type="http://schemas.openxmlformats.org/officeDocument/2006/relationships/image" Target="media/image53.png"/><Relationship Id="rId91" Type="http://schemas.openxmlformats.org/officeDocument/2006/relationships/image" Target="media/image68.wmf"/><Relationship Id="rId145" Type="http://schemas.openxmlformats.org/officeDocument/2006/relationships/image" Target="media/image102.png"/><Relationship Id="rId166" Type="http://schemas.openxmlformats.org/officeDocument/2006/relationships/image" Target="media/image121.png"/><Relationship Id="rId187" Type="http://schemas.openxmlformats.org/officeDocument/2006/relationships/oleObject" Target="embeddings/oleObject40.bin"/><Relationship Id="rId331" Type="http://schemas.openxmlformats.org/officeDocument/2006/relationships/hyperlink" Target="https://balka-book.com/search/filter=1:244402/" TargetMode="External"/><Relationship Id="rId1" Type="http://schemas.openxmlformats.org/officeDocument/2006/relationships/customXml" Target="../customXml/item1.xml"/><Relationship Id="rId212" Type="http://schemas.openxmlformats.org/officeDocument/2006/relationships/image" Target="media/image157.png"/><Relationship Id="rId233" Type="http://schemas.openxmlformats.org/officeDocument/2006/relationships/oleObject" Target="embeddings/oleObject52.bin"/><Relationship Id="rId254" Type="http://schemas.openxmlformats.org/officeDocument/2006/relationships/image" Target="media/image192.png"/><Relationship Id="rId28" Type="http://schemas.openxmlformats.org/officeDocument/2006/relationships/oleObject" Target="embeddings/oleObject4.bin"/><Relationship Id="rId49" Type="http://schemas.openxmlformats.org/officeDocument/2006/relationships/oleObject" Target="embeddings/oleObject7.bin"/><Relationship Id="rId114" Type="http://schemas.openxmlformats.org/officeDocument/2006/relationships/image" Target="media/image75.wmf"/><Relationship Id="rId275" Type="http://schemas.openxmlformats.org/officeDocument/2006/relationships/oleObject" Target="embeddings/oleObject56.bin"/><Relationship Id="rId296" Type="http://schemas.openxmlformats.org/officeDocument/2006/relationships/image" Target="media/image224.png"/><Relationship Id="rId300" Type="http://schemas.openxmlformats.org/officeDocument/2006/relationships/image" Target="media/image228.png"/><Relationship Id="rId60" Type="http://schemas.openxmlformats.org/officeDocument/2006/relationships/image" Target="media/image43.png"/><Relationship Id="rId81" Type="http://schemas.openxmlformats.org/officeDocument/2006/relationships/oleObject" Target="embeddings/oleObject11.bin"/><Relationship Id="rId135" Type="http://schemas.openxmlformats.org/officeDocument/2006/relationships/image" Target="media/image92.png"/><Relationship Id="rId156" Type="http://schemas.openxmlformats.org/officeDocument/2006/relationships/image" Target="media/image112.wmf"/><Relationship Id="rId177" Type="http://schemas.openxmlformats.org/officeDocument/2006/relationships/image" Target="media/image130.png"/><Relationship Id="rId198" Type="http://schemas.openxmlformats.org/officeDocument/2006/relationships/image" Target="media/image145.png"/><Relationship Id="rId321" Type="http://schemas.openxmlformats.org/officeDocument/2006/relationships/image" Target="media/image247.png"/><Relationship Id="rId202" Type="http://schemas.openxmlformats.org/officeDocument/2006/relationships/image" Target="media/image149.png"/><Relationship Id="rId223" Type="http://schemas.openxmlformats.org/officeDocument/2006/relationships/image" Target="media/image167.png"/><Relationship Id="rId244" Type="http://schemas.openxmlformats.org/officeDocument/2006/relationships/image" Target="media/image182.png"/><Relationship Id="rId18" Type="http://schemas.openxmlformats.org/officeDocument/2006/relationships/image" Target="media/image9.png"/><Relationship Id="rId39" Type="http://schemas.openxmlformats.org/officeDocument/2006/relationships/image" Target="media/image26.wmf"/><Relationship Id="rId265" Type="http://schemas.openxmlformats.org/officeDocument/2006/relationships/image" Target="media/image202.png"/><Relationship Id="rId286" Type="http://schemas.openxmlformats.org/officeDocument/2006/relationships/oleObject" Target="embeddings/oleObject60.bin"/><Relationship Id="rId50" Type="http://schemas.openxmlformats.org/officeDocument/2006/relationships/image" Target="media/image34.png"/><Relationship Id="rId104" Type="http://schemas.openxmlformats.org/officeDocument/2006/relationships/oleObject" Target="embeddings/oleObject26.bin"/><Relationship Id="rId125" Type="http://schemas.openxmlformats.org/officeDocument/2006/relationships/image" Target="media/image83.jpeg"/><Relationship Id="rId146" Type="http://schemas.openxmlformats.org/officeDocument/2006/relationships/image" Target="media/image103.png"/><Relationship Id="rId167" Type="http://schemas.openxmlformats.org/officeDocument/2006/relationships/image" Target="media/image122.png"/><Relationship Id="rId188" Type="http://schemas.openxmlformats.org/officeDocument/2006/relationships/image" Target="media/image139.wmf"/><Relationship Id="rId311" Type="http://schemas.openxmlformats.org/officeDocument/2006/relationships/image" Target="media/image239.png"/><Relationship Id="rId332" Type="http://schemas.openxmlformats.org/officeDocument/2006/relationships/hyperlink" Target="https://balka-book.com/search/filter=1:244403/" TargetMode="External"/><Relationship Id="rId71" Type="http://schemas.openxmlformats.org/officeDocument/2006/relationships/image" Target="media/image54.png"/><Relationship Id="rId92" Type="http://schemas.openxmlformats.org/officeDocument/2006/relationships/oleObject" Target="embeddings/oleObject15.bin"/><Relationship Id="rId213" Type="http://schemas.openxmlformats.org/officeDocument/2006/relationships/image" Target="media/image158.wmf"/><Relationship Id="rId234" Type="http://schemas.openxmlformats.org/officeDocument/2006/relationships/image" Target="media/image173.png"/><Relationship Id="rId2" Type="http://schemas.openxmlformats.org/officeDocument/2006/relationships/numbering" Target="numbering.xml"/><Relationship Id="rId29" Type="http://schemas.openxmlformats.org/officeDocument/2006/relationships/image" Target="media/image16.png"/><Relationship Id="rId255" Type="http://schemas.openxmlformats.org/officeDocument/2006/relationships/image" Target="media/image193.png"/><Relationship Id="rId276" Type="http://schemas.openxmlformats.org/officeDocument/2006/relationships/image" Target="media/image211.png"/><Relationship Id="rId297" Type="http://schemas.openxmlformats.org/officeDocument/2006/relationships/image" Target="media/image225.png"/><Relationship Id="rId40" Type="http://schemas.openxmlformats.org/officeDocument/2006/relationships/oleObject" Target="embeddings/oleObject5.bin"/><Relationship Id="rId115" Type="http://schemas.openxmlformats.org/officeDocument/2006/relationships/oleObject" Target="embeddings/oleObject31.bin"/><Relationship Id="rId136" Type="http://schemas.openxmlformats.org/officeDocument/2006/relationships/image" Target="media/image93.png"/><Relationship Id="rId157" Type="http://schemas.openxmlformats.org/officeDocument/2006/relationships/oleObject" Target="embeddings/oleObject36.bin"/><Relationship Id="rId178" Type="http://schemas.openxmlformats.org/officeDocument/2006/relationships/image" Target="media/image131.png"/><Relationship Id="rId301" Type="http://schemas.openxmlformats.org/officeDocument/2006/relationships/image" Target="media/image229.png"/><Relationship Id="rId322" Type="http://schemas.openxmlformats.org/officeDocument/2006/relationships/image" Target="media/image248.png"/><Relationship Id="rId61" Type="http://schemas.openxmlformats.org/officeDocument/2006/relationships/image" Target="media/image44.png"/><Relationship Id="rId82" Type="http://schemas.openxmlformats.org/officeDocument/2006/relationships/image" Target="media/image62.wmf"/><Relationship Id="rId199" Type="http://schemas.openxmlformats.org/officeDocument/2006/relationships/image" Target="media/image146.png"/><Relationship Id="rId203" Type="http://schemas.openxmlformats.org/officeDocument/2006/relationships/image" Target="media/image150.png"/><Relationship Id="rId19" Type="http://schemas.openxmlformats.org/officeDocument/2006/relationships/image" Target="media/image10.png"/><Relationship Id="rId224" Type="http://schemas.openxmlformats.org/officeDocument/2006/relationships/oleObject" Target="embeddings/oleObject48.bin"/><Relationship Id="rId245" Type="http://schemas.openxmlformats.org/officeDocument/2006/relationships/image" Target="media/image183.png"/><Relationship Id="rId266" Type="http://schemas.openxmlformats.org/officeDocument/2006/relationships/image" Target="media/image203.png"/><Relationship Id="rId287" Type="http://schemas.openxmlformats.org/officeDocument/2006/relationships/image" Target="media/image218.png"/><Relationship Id="rId30" Type="http://schemas.openxmlformats.org/officeDocument/2006/relationships/image" Target="media/image17.png"/><Relationship Id="rId105" Type="http://schemas.openxmlformats.org/officeDocument/2006/relationships/oleObject" Target="embeddings/oleObject27.bin"/><Relationship Id="rId126" Type="http://schemas.openxmlformats.org/officeDocument/2006/relationships/image" Target="media/image84.jpeg"/><Relationship Id="rId147" Type="http://schemas.openxmlformats.org/officeDocument/2006/relationships/image" Target="media/image104.png"/><Relationship Id="rId168" Type="http://schemas.openxmlformats.org/officeDocument/2006/relationships/image" Target="media/image123.png"/><Relationship Id="rId312" Type="http://schemas.openxmlformats.org/officeDocument/2006/relationships/image" Target="media/image240.png"/><Relationship Id="rId333" Type="http://schemas.openxmlformats.org/officeDocument/2006/relationships/hyperlink" Target="https://balka-book.com/publisher/solon_press.htm" TargetMode="External"/><Relationship Id="rId51" Type="http://schemas.openxmlformats.org/officeDocument/2006/relationships/image" Target="media/image35.wmf"/><Relationship Id="rId72" Type="http://schemas.openxmlformats.org/officeDocument/2006/relationships/image" Target="media/image55.png"/><Relationship Id="rId93" Type="http://schemas.openxmlformats.org/officeDocument/2006/relationships/oleObject" Target="embeddings/oleObject16.bin"/><Relationship Id="rId189" Type="http://schemas.openxmlformats.org/officeDocument/2006/relationships/oleObject" Target="embeddings/oleObject41.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238CA1-5046-4F9C-A3F8-EC9C1BF4D4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80</Pages>
  <Words>16084</Words>
  <Characters>91679</Characters>
  <Application>Microsoft Office Word</Application>
  <DocSecurity>0</DocSecurity>
  <Lines>763</Lines>
  <Paragraphs>215</Paragraphs>
  <ScaleCrop>false</ScaleCrop>
  <HeadingPairs>
    <vt:vector size="2" baseType="variant">
      <vt:variant>
        <vt:lpstr>Название</vt:lpstr>
      </vt:variant>
      <vt:variant>
        <vt:i4>1</vt:i4>
      </vt:variant>
    </vt:vector>
  </HeadingPairs>
  <TitlesOfParts>
    <vt:vector size="1" baseType="lpstr">
      <vt:lpstr>1 ОБЗОР ПРИНЦИПОВ И ОСОБЕННОСТЕЙ ПОСТРОЕНИЯ СОВРЕМЕННЫХ ОПТИЧЕСКИХ СЕТЕЙ ДОСТУПА</vt:lpstr>
    </vt:vector>
  </TitlesOfParts>
  <Company>HOME</Company>
  <LinksUpToDate>false</LinksUpToDate>
  <CharactersWithSpaces>107548</CharactersWithSpaces>
  <SharedDoc>false</SharedDoc>
  <HLinks>
    <vt:vector size="276" baseType="variant">
      <vt:variant>
        <vt:i4>5177448</vt:i4>
      </vt:variant>
      <vt:variant>
        <vt:i4>1197</vt:i4>
      </vt:variant>
      <vt:variant>
        <vt:i4>0</vt:i4>
      </vt:variant>
      <vt:variant>
        <vt:i4>5</vt:i4>
      </vt:variant>
      <vt:variant>
        <vt:lpwstr>https://balka-book.com/publisher/solon_press.htm</vt:lpwstr>
      </vt:variant>
      <vt:variant>
        <vt:lpwstr/>
      </vt:variant>
      <vt:variant>
        <vt:i4>2424936</vt:i4>
      </vt:variant>
      <vt:variant>
        <vt:i4>1194</vt:i4>
      </vt:variant>
      <vt:variant>
        <vt:i4>0</vt:i4>
      </vt:variant>
      <vt:variant>
        <vt:i4>5</vt:i4>
      </vt:variant>
      <vt:variant>
        <vt:lpwstr>https://balka-book.com/search/filter=1:244403/</vt:lpwstr>
      </vt:variant>
      <vt:variant>
        <vt:lpwstr/>
      </vt:variant>
      <vt:variant>
        <vt:i4>2424937</vt:i4>
      </vt:variant>
      <vt:variant>
        <vt:i4>1191</vt:i4>
      </vt:variant>
      <vt:variant>
        <vt:i4>0</vt:i4>
      </vt:variant>
      <vt:variant>
        <vt:i4>5</vt:i4>
      </vt:variant>
      <vt:variant>
        <vt:lpwstr>https://balka-book.com/search/filter=1:244402/</vt:lpwstr>
      </vt:variant>
      <vt:variant>
        <vt:lpwstr/>
      </vt:variant>
      <vt:variant>
        <vt:i4>2424938</vt:i4>
      </vt:variant>
      <vt:variant>
        <vt:i4>1188</vt:i4>
      </vt:variant>
      <vt:variant>
        <vt:i4>0</vt:i4>
      </vt:variant>
      <vt:variant>
        <vt:i4>5</vt:i4>
      </vt:variant>
      <vt:variant>
        <vt:lpwstr>https://balka-book.com/search/filter=1:244401/</vt:lpwstr>
      </vt:variant>
      <vt:variant>
        <vt:lpwstr/>
      </vt:variant>
      <vt:variant>
        <vt:i4>393239</vt:i4>
      </vt:variant>
      <vt:variant>
        <vt:i4>1185</vt:i4>
      </vt:variant>
      <vt:variant>
        <vt:i4>0</vt:i4>
      </vt:variant>
      <vt:variant>
        <vt:i4>5</vt:i4>
      </vt:variant>
      <vt:variant>
        <vt:lpwstr>https://www.techbook.ru/book_list.php?str_author=%D0%9A%D0%B0%D0%BD%D0%B0%D0%B5%D0%B2%20%D0%A1.%D0%94.</vt:lpwstr>
      </vt:variant>
      <vt:variant>
        <vt:lpwstr/>
      </vt:variant>
      <vt:variant>
        <vt:i4>8192053</vt:i4>
      </vt:variant>
      <vt:variant>
        <vt:i4>1182</vt:i4>
      </vt:variant>
      <vt:variant>
        <vt:i4>0</vt:i4>
      </vt:variant>
      <vt:variant>
        <vt:i4>5</vt:i4>
      </vt:variant>
      <vt:variant>
        <vt:lpwstr>https://www.techbook.ru/book_list.php?str_author=%D0%A8%D0%B5%D0%BB%D1%83%D1%85%D0%B8%D0%BD%20%D0%9E.%D0%98.</vt:lpwstr>
      </vt:variant>
      <vt:variant>
        <vt:lpwstr/>
      </vt:variant>
      <vt:variant>
        <vt:i4>1114167</vt:i4>
      </vt:variant>
      <vt:variant>
        <vt:i4>236</vt:i4>
      </vt:variant>
      <vt:variant>
        <vt:i4>0</vt:i4>
      </vt:variant>
      <vt:variant>
        <vt:i4>5</vt:i4>
      </vt:variant>
      <vt:variant>
        <vt:lpwstr/>
      </vt:variant>
      <vt:variant>
        <vt:lpwstr>_Toc59205659</vt:lpwstr>
      </vt:variant>
      <vt:variant>
        <vt:i4>1048631</vt:i4>
      </vt:variant>
      <vt:variant>
        <vt:i4>230</vt:i4>
      </vt:variant>
      <vt:variant>
        <vt:i4>0</vt:i4>
      </vt:variant>
      <vt:variant>
        <vt:i4>5</vt:i4>
      </vt:variant>
      <vt:variant>
        <vt:lpwstr/>
      </vt:variant>
      <vt:variant>
        <vt:lpwstr>_Toc59205658</vt:lpwstr>
      </vt:variant>
      <vt:variant>
        <vt:i4>2031671</vt:i4>
      </vt:variant>
      <vt:variant>
        <vt:i4>224</vt:i4>
      </vt:variant>
      <vt:variant>
        <vt:i4>0</vt:i4>
      </vt:variant>
      <vt:variant>
        <vt:i4>5</vt:i4>
      </vt:variant>
      <vt:variant>
        <vt:lpwstr/>
      </vt:variant>
      <vt:variant>
        <vt:lpwstr>_Toc59205657</vt:lpwstr>
      </vt:variant>
      <vt:variant>
        <vt:i4>1966135</vt:i4>
      </vt:variant>
      <vt:variant>
        <vt:i4>218</vt:i4>
      </vt:variant>
      <vt:variant>
        <vt:i4>0</vt:i4>
      </vt:variant>
      <vt:variant>
        <vt:i4>5</vt:i4>
      </vt:variant>
      <vt:variant>
        <vt:lpwstr/>
      </vt:variant>
      <vt:variant>
        <vt:lpwstr>_Toc59205656</vt:lpwstr>
      </vt:variant>
      <vt:variant>
        <vt:i4>1900599</vt:i4>
      </vt:variant>
      <vt:variant>
        <vt:i4>212</vt:i4>
      </vt:variant>
      <vt:variant>
        <vt:i4>0</vt:i4>
      </vt:variant>
      <vt:variant>
        <vt:i4>5</vt:i4>
      </vt:variant>
      <vt:variant>
        <vt:lpwstr/>
      </vt:variant>
      <vt:variant>
        <vt:lpwstr>_Toc59205655</vt:lpwstr>
      </vt:variant>
      <vt:variant>
        <vt:i4>1835063</vt:i4>
      </vt:variant>
      <vt:variant>
        <vt:i4>206</vt:i4>
      </vt:variant>
      <vt:variant>
        <vt:i4>0</vt:i4>
      </vt:variant>
      <vt:variant>
        <vt:i4>5</vt:i4>
      </vt:variant>
      <vt:variant>
        <vt:lpwstr/>
      </vt:variant>
      <vt:variant>
        <vt:lpwstr>_Toc59205654</vt:lpwstr>
      </vt:variant>
      <vt:variant>
        <vt:i4>1769527</vt:i4>
      </vt:variant>
      <vt:variant>
        <vt:i4>200</vt:i4>
      </vt:variant>
      <vt:variant>
        <vt:i4>0</vt:i4>
      </vt:variant>
      <vt:variant>
        <vt:i4>5</vt:i4>
      </vt:variant>
      <vt:variant>
        <vt:lpwstr/>
      </vt:variant>
      <vt:variant>
        <vt:lpwstr>_Toc59205653</vt:lpwstr>
      </vt:variant>
      <vt:variant>
        <vt:i4>1703991</vt:i4>
      </vt:variant>
      <vt:variant>
        <vt:i4>194</vt:i4>
      </vt:variant>
      <vt:variant>
        <vt:i4>0</vt:i4>
      </vt:variant>
      <vt:variant>
        <vt:i4>5</vt:i4>
      </vt:variant>
      <vt:variant>
        <vt:lpwstr/>
      </vt:variant>
      <vt:variant>
        <vt:lpwstr>_Toc59205652</vt:lpwstr>
      </vt:variant>
      <vt:variant>
        <vt:i4>1638455</vt:i4>
      </vt:variant>
      <vt:variant>
        <vt:i4>188</vt:i4>
      </vt:variant>
      <vt:variant>
        <vt:i4>0</vt:i4>
      </vt:variant>
      <vt:variant>
        <vt:i4>5</vt:i4>
      </vt:variant>
      <vt:variant>
        <vt:lpwstr/>
      </vt:variant>
      <vt:variant>
        <vt:lpwstr>_Toc59205651</vt:lpwstr>
      </vt:variant>
      <vt:variant>
        <vt:i4>1572919</vt:i4>
      </vt:variant>
      <vt:variant>
        <vt:i4>182</vt:i4>
      </vt:variant>
      <vt:variant>
        <vt:i4>0</vt:i4>
      </vt:variant>
      <vt:variant>
        <vt:i4>5</vt:i4>
      </vt:variant>
      <vt:variant>
        <vt:lpwstr/>
      </vt:variant>
      <vt:variant>
        <vt:lpwstr>_Toc59205650</vt:lpwstr>
      </vt:variant>
      <vt:variant>
        <vt:i4>1114166</vt:i4>
      </vt:variant>
      <vt:variant>
        <vt:i4>176</vt:i4>
      </vt:variant>
      <vt:variant>
        <vt:i4>0</vt:i4>
      </vt:variant>
      <vt:variant>
        <vt:i4>5</vt:i4>
      </vt:variant>
      <vt:variant>
        <vt:lpwstr/>
      </vt:variant>
      <vt:variant>
        <vt:lpwstr>_Toc59205649</vt:lpwstr>
      </vt:variant>
      <vt:variant>
        <vt:i4>1048630</vt:i4>
      </vt:variant>
      <vt:variant>
        <vt:i4>170</vt:i4>
      </vt:variant>
      <vt:variant>
        <vt:i4>0</vt:i4>
      </vt:variant>
      <vt:variant>
        <vt:i4>5</vt:i4>
      </vt:variant>
      <vt:variant>
        <vt:lpwstr/>
      </vt:variant>
      <vt:variant>
        <vt:lpwstr>_Toc59205648</vt:lpwstr>
      </vt:variant>
      <vt:variant>
        <vt:i4>2031670</vt:i4>
      </vt:variant>
      <vt:variant>
        <vt:i4>164</vt:i4>
      </vt:variant>
      <vt:variant>
        <vt:i4>0</vt:i4>
      </vt:variant>
      <vt:variant>
        <vt:i4>5</vt:i4>
      </vt:variant>
      <vt:variant>
        <vt:lpwstr/>
      </vt:variant>
      <vt:variant>
        <vt:lpwstr>_Toc59205647</vt:lpwstr>
      </vt:variant>
      <vt:variant>
        <vt:i4>1966134</vt:i4>
      </vt:variant>
      <vt:variant>
        <vt:i4>158</vt:i4>
      </vt:variant>
      <vt:variant>
        <vt:i4>0</vt:i4>
      </vt:variant>
      <vt:variant>
        <vt:i4>5</vt:i4>
      </vt:variant>
      <vt:variant>
        <vt:lpwstr/>
      </vt:variant>
      <vt:variant>
        <vt:lpwstr>_Toc59205646</vt:lpwstr>
      </vt:variant>
      <vt:variant>
        <vt:i4>1900598</vt:i4>
      </vt:variant>
      <vt:variant>
        <vt:i4>152</vt:i4>
      </vt:variant>
      <vt:variant>
        <vt:i4>0</vt:i4>
      </vt:variant>
      <vt:variant>
        <vt:i4>5</vt:i4>
      </vt:variant>
      <vt:variant>
        <vt:lpwstr/>
      </vt:variant>
      <vt:variant>
        <vt:lpwstr>_Toc59205645</vt:lpwstr>
      </vt:variant>
      <vt:variant>
        <vt:i4>1835062</vt:i4>
      </vt:variant>
      <vt:variant>
        <vt:i4>146</vt:i4>
      </vt:variant>
      <vt:variant>
        <vt:i4>0</vt:i4>
      </vt:variant>
      <vt:variant>
        <vt:i4>5</vt:i4>
      </vt:variant>
      <vt:variant>
        <vt:lpwstr/>
      </vt:variant>
      <vt:variant>
        <vt:lpwstr>_Toc59205644</vt:lpwstr>
      </vt:variant>
      <vt:variant>
        <vt:i4>1769526</vt:i4>
      </vt:variant>
      <vt:variant>
        <vt:i4>140</vt:i4>
      </vt:variant>
      <vt:variant>
        <vt:i4>0</vt:i4>
      </vt:variant>
      <vt:variant>
        <vt:i4>5</vt:i4>
      </vt:variant>
      <vt:variant>
        <vt:lpwstr/>
      </vt:variant>
      <vt:variant>
        <vt:lpwstr>_Toc59205643</vt:lpwstr>
      </vt:variant>
      <vt:variant>
        <vt:i4>1703990</vt:i4>
      </vt:variant>
      <vt:variant>
        <vt:i4>134</vt:i4>
      </vt:variant>
      <vt:variant>
        <vt:i4>0</vt:i4>
      </vt:variant>
      <vt:variant>
        <vt:i4>5</vt:i4>
      </vt:variant>
      <vt:variant>
        <vt:lpwstr/>
      </vt:variant>
      <vt:variant>
        <vt:lpwstr>_Toc59205642</vt:lpwstr>
      </vt:variant>
      <vt:variant>
        <vt:i4>1638454</vt:i4>
      </vt:variant>
      <vt:variant>
        <vt:i4>128</vt:i4>
      </vt:variant>
      <vt:variant>
        <vt:i4>0</vt:i4>
      </vt:variant>
      <vt:variant>
        <vt:i4>5</vt:i4>
      </vt:variant>
      <vt:variant>
        <vt:lpwstr/>
      </vt:variant>
      <vt:variant>
        <vt:lpwstr>_Toc59205641</vt:lpwstr>
      </vt:variant>
      <vt:variant>
        <vt:i4>1572918</vt:i4>
      </vt:variant>
      <vt:variant>
        <vt:i4>122</vt:i4>
      </vt:variant>
      <vt:variant>
        <vt:i4>0</vt:i4>
      </vt:variant>
      <vt:variant>
        <vt:i4>5</vt:i4>
      </vt:variant>
      <vt:variant>
        <vt:lpwstr/>
      </vt:variant>
      <vt:variant>
        <vt:lpwstr>_Toc59205640</vt:lpwstr>
      </vt:variant>
      <vt:variant>
        <vt:i4>1114161</vt:i4>
      </vt:variant>
      <vt:variant>
        <vt:i4>116</vt:i4>
      </vt:variant>
      <vt:variant>
        <vt:i4>0</vt:i4>
      </vt:variant>
      <vt:variant>
        <vt:i4>5</vt:i4>
      </vt:variant>
      <vt:variant>
        <vt:lpwstr/>
      </vt:variant>
      <vt:variant>
        <vt:lpwstr>_Toc59205639</vt:lpwstr>
      </vt:variant>
      <vt:variant>
        <vt:i4>1048625</vt:i4>
      </vt:variant>
      <vt:variant>
        <vt:i4>110</vt:i4>
      </vt:variant>
      <vt:variant>
        <vt:i4>0</vt:i4>
      </vt:variant>
      <vt:variant>
        <vt:i4>5</vt:i4>
      </vt:variant>
      <vt:variant>
        <vt:lpwstr/>
      </vt:variant>
      <vt:variant>
        <vt:lpwstr>_Toc59205638</vt:lpwstr>
      </vt:variant>
      <vt:variant>
        <vt:i4>2031665</vt:i4>
      </vt:variant>
      <vt:variant>
        <vt:i4>104</vt:i4>
      </vt:variant>
      <vt:variant>
        <vt:i4>0</vt:i4>
      </vt:variant>
      <vt:variant>
        <vt:i4>5</vt:i4>
      </vt:variant>
      <vt:variant>
        <vt:lpwstr/>
      </vt:variant>
      <vt:variant>
        <vt:lpwstr>_Toc59205637</vt:lpwstr>
      </vt:variant>
      <vt:variant>
        <vt:i4>1966129</vt:i4>
      </vt:variant>
      <vt:variant>
        <vt:i4>98</vt:i4>
      </vt:variant>
      <vt:variant>
        <vt:i4>0</vt:i4>
      </vt:variant>
      <vt:variant>
        <vt:i4>5</vt:i4>
      </vt:variant>
      <vt:variant>
        <vt:lpwstr/>
      </vt:variant>
      <vt:variant>
        <vt:lpwstr>_Toc59205636</vt:lpwstr>
      </vt:variant>
      <vt:variant>
        <vt:i4>1900593</vt:i4>
      </vt:variant>
      <vt:variant>
        <vt:i4>92</vt:i4>
      </vt:variant>
      <vt:variant>
        <vt:i4>0</vt:i4>
      </vt:variant>
      <vt:variant>
        <vt:i4>5</vt:i4>
      </vt:variant>
      <vt:variant>
        <vt:lpwstr/>
      </vt:variant>
      <vt:variant>
        <vt:lpwstr>_Toc59205635</vt:lpwstr>
      </vt:variant>
      <vt:variant>
        <vt:i4>1835057</vt:i4>
      </vt:variant>
      <vt:variant>
        <vt:i4>86</vt:i4>
      </vt:variant>
      <vt:variant>
        <vt:i4>0</vt:i4>
      </vt:variant>
      <vt:variant>
        <vt:i4>5</vt:i4>
      </vt:variant>
      <vt:variant>
        <vt:lpwstr/>
      </vt:variant>
      <vt:variant>
        <vt:lpwstr>_Toc59205634</vt:lpwstr>
      </vt:variant>
      <vt:variant>
        <vt:i4>1769521</vt:i4>
      </vt:variant>
      <vt:variant>
        <vt:i4>80</vt:i4>
      </vt:variant>
      <vt:variant>
        <vt:i4>0</vt:i4>
      </vt:variant>
      <vt:variant>
        <vt:i4>5</vt:i4>
      </vt:variant>
      <vt:variant>
        <vt:lpwstr/>
      </vt:variant>
      <vt:variant>
        <vt:lpwstr>_Toc59205633</vt:lpwstr>
      </vt:variant>
      <vt:variant>
        <vt:i4>1703985</vt:i4>
      </vt:variant>
      <vt:variant>
        <vt:i4>74</vt:i4>
      </vt:variant>
      <vt:variant>
        <vt:i4>0</vt:i4>
      </vt:variant>
      <vt:variant>
        <vt:i4>5</vt:i4>
      </vt:variant>
      <vt:variant>
        <vt:lpwstr/>
      </vt:variant>
      <vt:variant>
        <vt:lpwstr>_Toc59205632</vt:lpwstr>
      </vt:variant>
      <vt:variant>
        <vt:i4>1638449</vt:i4>
      </vt:variant>
      <vt:variant>
        <vt:i4>68</vt:i4>
      </vt:variant>
      <vt:variant>
        <vt:i4>0</vt:i4>
      </vt:variant>
      <vt:variant>
        <vt:i4>5</vt:i4>
      </vt:variant>
      <vt:variant>
        <vt:lpwstr/>
      </vt:variant>
      <vt:variant>
        <vt:lpwstr>_Toc59205631</vt:lpwstr>
      </vt:variant>
      <vt:variant>
        <vt:i4>1572913</vt:i4>
      </vt:variant>
      <vt:variant>
        <vt:i4>62</vt:i4>
      </vt:variant>
      <vt:variant>
        <vt:i4>0</vt:i4>
      </vt:variant>
      <vt:variant>
        <vt:i4>5</vt:i4>
      </vt:variant>
      <vt:variant>
        <vt:lpwstr/>
      </vt:variant>
      <vt:variant>
        <vt:lpwstr>_Toc59205630</vt:lpwstr>
      </vt:variant>
      <vt:variant>
        <vt:i4>1114160</vt:i4>
      </vt:variant>
      <vt:variant>
        <vt:i4>56</vt:i4>
      </vt:variant>
      <vt:variant>
        <vt:i4>0</vt:i4>
      </vt:variant>
      <vt:variant>
        <vt:i4>5</vt:i4>
      </vt:variant>
      <vt:variant>
        <vt:lpwstr/>
      </vt:variant>
      <vt:variant>
        <vt:lpwstr>_Toc59205629</vt:lpwstr>
      </vt:variant>
      <vt:variant>
        <vt:i4>1048624</vt:i4>
      </vt:variant>
      <vt:variant>
        <vt:i4>50</vt:i4>
      </vt:variant>
      <vt:variant>
        <vt:i4>0</vt:i4>
      </vt:variant>
      <vt:variant>
        <vt:i4>5</vt:i4>
      </vt:variant>
      <vt:variant>
        <vt:lpwstr/>
      </vt:variant>
      <vt:variant>
        <vt:lpwstr>_Toc59205628</vt:lpwstr>
      </vt:variant>
      <vt:variant>
        <vt:i4>2031664</vt:i4>
      </vt:variant>
      <vt:variant>
        <vt:i4>44</vt:i4>
      </vt:variant>
      <vt:variant>
        <vt:i4>0</vt:i4>
      </vt:variant>
      <vt:variant>
        <vt:i4>5</vt:i4>
      </vt:variant>
      <vt:variant>
        <vt:lpwstr/>
      </vt:variant>
      <vt:variant>
        <vt:lpwstr>_Toc59205627</vt:lpwstr>
      </vt:variant>
      <vt:variant>
        <vt:i4>1966128</vt:i4>
      </vt:variant>
      <vt:variant>
        <vt:i4>38</vt:i4>
      </vt:variant>
      <vt:variant>
        <vt:i4>0</vt:i4>
      </vt:variant>
      <vt:variant>
        <vt:i4>5</vt:i4>
      </vt:variant>
      <vt:variant>
        <vt:lpwstr/>
      </vt:variant>
      <vt:variant>
        <vt:lpwstr>_Toc59205626</vt:lpwstr>
      </vt:variant>
      <vt:variant>
        <vt:i4>1900592</vt:i4>
      </vt:variant>
      <vt:variant>
        <vt:i4>32</vt:i4>
      </vt:variant>
      <vt:variant>
        <vt:i4>0</vt:i4>
      </vt:variant>
      <vt:variant>
        <vt:i4>5</vt:i4>
      </vt:variant>
      <vt:variant>
        <vt:lpwstr/>
      </vt:variant>
      <vt:variant>
        <vt:lpwstr>_Toc59205625</vt:lpwstr>
      </vt:variant>
      <vt:variant>
        <vt:i4>1835056</vt:i4>
      </vt:variant>
      <vt:variant>
        <vt:i4>26</vt:i4>
      </vt:variant>
      <vt:variant>
        <vt:i4>0</vt:i4>
      </vt:variant>
      <vt:variant>
        <vt:i4>5</vt:i4>
      </vt:variant>
      <vt:variant>
        <vt:lpwstr/>
      </vt:variant>
      <vt:variant>
        <vt:lpwstr>_Toc59205624</vt:lpwstr>
      </vt:variant>
      <vt:variant>
        <vt:i4>1769520</vt:i4>
      </vt:variant>
      <vt:variant>
        <vt:i4>20</vt:i4>
      </vt:variant>
      <vt:variant>
        <vt:i4>0</vt:i4>
      </vt:variant>
      <vt:variant>
        <vt:i4>5</vt:i4>
      </vt:variant>
      <vt:variant>
        <vt:lpwstr/>
      </vt:variant>
      <vt:variant>
        <vt:lpwstr>_Toc59205623</vt:lpwstr>
      </vt:variant>
      <vt:variant>
        <vt:i4>1703984</vt:i4>
      </vt:variant>
      <vt:variant>
        <vt:i4>14</vt:i4>
      </vt:variant>
      <vt:variant>
        <vt:i4>0</vt:i4>
      </vt:variant>
      <vt:variant>
        <vt:i4>5</vt:i4>
      </vt:variant>
      <vt:variant>
        <vt:lpwstr/>
      </vt:variant>
      <vt:variant>
        <vt:lpwstr>_Toc59205622</vt:lpwstr>
      </vt:variant>
      <vt:variant>
        <vt:i4>1638448</vt:i4>
      </vt:variant>
      <vt:variant>
        <vt:i4>8</vt:i4>
      </vt:variant>
      <vt:variant>
        <vt:i4>0</vt:i4>
      </vt:variant>
      <vt:variant>
        <vt:i4>5</vt:i4>
      </vt:variant>
      <vt:variant>
        <vt:lpwstr/>
      </vt:variant>
      <vt:variant>
        <vt:lpwstr>_Toc59205621</vt:lpwstr>
      </vt:variant>
      <vt:variant>
        <vt:i4>1572912</vt:i4>
      </vt:variant>
      <vt:variant>
        <vt:i4>2</vt:i4>
      </vt:variant>
      <vt:variant>
        <vt:i4>0</vt:i4>
      </vt:variant>
      <vt:variant>
        <vt:i4>5</vt:i4>
      </vt:variant>
      <vt:variant>
        <vt:lpwstr/>
      </vt:variant>
      <vt:variant>
        <vt:lpwstr>_Toc59205620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ОБЗОР ПРИНЦИПОВ И ОСОБЕННОСТЕЙ ПОСТРОЕНИЯ СОВРЕМЕННЫХ ОПТИЧЕСКИХ СЕТЕЙ ДОСТУПА</dc:title>
  <dc:subject/>
  <dc:creator>natali</dc:creator>
  <cp:keywords/>
  <cp:lastModifiedBy>Юлия Деревянко</cp:lastModifiedBy>
  <cp:revision>8</cp:revision>
  <cp:lastPrinted>2020-12-21T23:38:00Z</cp:lastPrinted>
  <dcterms:created xsi:type="dcterms:W3CDTF">2020-12-21T18:02:00Z</dcterms:created>
  <dcterms:modified xsi:type="dcterms:W3CDTF">2021-02-10T11:27:00Z</dcterms:modified>
</cp:coreProperties>
</file>