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8EB" w:rsidRPr="00BC2556" w:rsidRDefault="006B242D" w:rsidP="00430BD6">
      <w:pPr>
        <w:widowControl w:val="0"/>
        <w:spacing w:line="240" w:lineRule="auto"/>
        <w:ind w:right="-2" w:firstLine="0"/>
        <w:jc w:val="center"/>
        <w:rPr>
          <w:rFonts w:eastAsia="Times New Roman"/>
          <w:snapToGrid w:val="0"/>
          <w:lang w:val="uk-UA" w:eastAsia="ru-RU"/>
        </w:rPr>
      </w:pPr>
      <w:r w:rsidRPr="00BC2556">
        <w:rPr>
          <w:rFonts w:eastAsia="Times New Roman"/>
          <w:snapToGrid w:val="0"/>
          <w:lang w:val="uk-UA" w:eastAsia="ru-RU"/>
        </w:rPr>
        <w:t xml:space="preserve"> </w:t>
      </w:r>
      <w:r w:rsidR="009048EB" w:rsidRPr="00BC2556">
        <w:rPr>
          <w:rFonts w:eastAsia="Times New Roman"/>
          <w:snapToGrid w:val="0"/>
          <w:lang w:val="uk-UA" w:eastAsia="ru-RU"/>
        </w:rPr>
        <w:t>Міністерство освіти і науки України</w:t>
      </w:r>
    </w:p>
    <w:p w:rsidR="009048EB" w:rsidRPr="00BC2556" w:rsidRDefault="009048EB" w:rsidP="00430BD6">
      <w:pPr>
        <w:widowControl w:val="0"/>
        <w:spacing w:line="240" w:lineRule="auto"/>
        <w:ind w:right="-2" w:firstLine="0"/>
        <w:jc w:val="center"/>
        <w:rPr>
          <w:rFonts w:eastAsia="Times New Roman"/>
          <w:snapToGrid w:val="0"/>
          <w:lang w:val="uk-UA" w:eastAsia="ru-RU"/>
        </w:rPr>
      </w:pPr>
      <w:r w:rsidRPr="00BC2556">
        <w:rPr>
          <w:rFonts w:eastAsia="Times New Roman"/>
          <w:snapToGrid w:val="0"/>
          <w:lang w:val="uk-UA" w:eastAsia="ru-RU"/>
        </w:rPr>
        <w:t>Харківський національний університет радіоелектроніки</w:t>
      </w:r>
    </w:p>
    <w:p w:rsidR="009048EB" w:rsidRPr="00BC2556" w:rsidRDefault="009048EB" w:rsidP="00791FE7">
      <w:pPr>
        <w:widowControl w:val="0"/>
        <w:spacing w:line="240" w:lineRule="auto"/>
        <w:ind w:right="-2" w:firstLine="0"/>
        <w:jc w:val="center"/>
        <w:rPr>
          <w:rFonts w:eastAsia="Times New Roman"/>
          <w:snapToGrid w:val="0"/>
          <w:color w:val="000000"/>
          <w:lang w:val="uk-UA" w:eastAsia="ru-RU"/>
        </w:rPr>
      </w:pPr>
    </w:p>
    <w:p w:rsidR="009048EB" w:rsidRPr="00BC2556" w:rsidRDefault="009048EB" w:rsidP="00791FE7">
      <w:pPr>
        <w:widowControl w:val="0"/>
        <w:tabs>
          <w:tab w:val="left" w:pos="3544"/>
          <w:tab w:val="left" w:pos="9356"/>
        </w:tabs>
        <w:spacing w:line="240" w:lineRule="auto"/>
        <w:ind w:right="-2" w:firstLine="0"/>
        <w:rPr>
          <w:rFonts w:eastAsia="Times New Roman"/>
          <w:snapToGrid w:val="0"/>
          <w:color w:val="000000"/>
          <w:lang w:val="uk-UA" w:eastAsia="ru-RU"/>
        </w:rPr>
      </w:pPr>
      <w:r w:rsidRPr="00BC2556">
        <w:rPr>
          <w:rFonts w:eastAsia="Times New Roman"/>
          <w:snapToGrid w:val="0"/>
          <w:color w:val="000000"/>
          <w:szCs w:val="28"/>
          <w:lang w:val="uk-UA" w:eastAsia="ru-RU"/>
        </w:rPr>
        <w:t>Факультет</w:t>
      </w:r>
      <w:r w:rsidR="00C57626" w:rsidRPr="00BC2556">
        <w:rPr>
          <w:rFonts w:eastAsia="Times New Roman"/>
          <w:snapToGrid w:val="0"/>
          <w:color w:val="000000"/>
          <w:szCs w:val="28"/>
          <w:u w:val="single"/>
          <w:lang w:val="uk-UA" w:eastAsia="ru-RU"/>
        </w:rPr>
        <w:tab/>
      </w:r>
      <w:r w:rsidRPr="00BC2556">
        <w:rPr>
          <w:rFonts w:eastAsia="Times New Roman"/>
          <w:snapToGrid w:val="0"/>
          <w:color w:val="000000"/>
          <w:szCs w:val="28"/>
          <w:u w:val="single"/>
          <w:lang w:val="uk-UA" w:eastAsia="ru-RU"/>
        </w:rPr>
        <w:t>Комп’ютерних наук</w:t>
      </w:r>
      <w:r w:rsidRPr="00BC2556">
        <w:rPr>
          <w:rFonts w:eastAsia="Times New Roman"/>
          <w:snapToGrid w:val="0"/>
          <w:color w:val="000000"/>
          <w:szCs w:val="28"/>
          <w:u w:val="single"/>
          <w:lang w:val="uk-UA" w:eastAsia="ru-RU"/>
        </w:rPr>
        <w:tab/>
      </w:r>
    </w:p>
    <w:p w:rsidR="009048EB" w:rsidRPr="00BC2556" w:rsidRDefault="009048EB" w:rsidP="00791FE7">
      <w:pPr>
        <w:widowControl w:val="0"/>
        <w:spacing w:line="240" w:lineRule="auto"/>
        <w:ind w:firstLine="0"/>
        <w:jc w:val="center"/>
        <w:rPr>
          <w:rFonts w:eastAsia="Times New Roman"/>
          <w:snapToGrid w:val="0"/>
          <w:color w:val="000000"/>
          <w:sz w:val="20"/>
          <w:lang w:val="uk-UA" w:eastAsia="ru-RU"/>
        </w:rPr>
      </w:pPr>
      <w:r w:rsidRPr="00BC2556">
        <w:rPr>
          <w:rFonts w:eastAsia="Times New Roman"/>
          <w:snapToGrid w:val="0"/>
          <w:color w:val="000000"/>
          <w:sz w:val="20"/>
          <w:lang w:val="uk-UA" w:eastAsia="ru-RU"/>
        </w:rPr>
        <w:t>(повна назва)</w:t>
      </w:r>
    </w:p>
    <w:p w:rsidR="009048EB" w:rsidRPr="00BC2556" w:rsidRDefault="009048EB" w:rsidP="00791FE7">
      <w:pPr>
        <w:widowControl w:val="0"/>
        <w:spacing w:line="240" w:lineRule="auto"/>
        <w:ind w:firstLine="0"/>
        <w:jc w:val="center"/>
        <w:rPr>
          <w:rFonts w:eastAsia="Times New Roman"/>
          <w:snapToGrid w:val="0"/>
          <w:color w:val="000000"/>
          <w:sz w:val="20"/>
          <w:lang w:val="uk-UA" w:eastAsia="ru-RU"/>
        </w:rPr>
      </w:pPr>
    </w:p>
    <w:p w:rsidR="009048EB" w:rsidRPr="00BC2556" w:rsidRDefault="009048EB" w:rsidP="00CD1E77">
      <w:pPr>
        <w:widowControl w:val="0"/>
        <w:tabs>
          <w:tab w:val="left" w:pos="3119"/>
          <w:tab w:val="left" w:pos="9354"/>
        </w:tabs>
        <w:spacing w:line="240" w:lineRule="auto"/>
        <w:ind w:firstLine="0"/>
        <w:rPr>
          <w:rFonts w:eastAsia="Times New Roman"/>
          <w:snapToGrid w:val="0"/>
          <w:szCs w:val="28"/>
          <w:lang w:val="uk-UA" w:eastAsia="ru-RU"/>
        </w:rPr>
      </w:pPr>
      <w:r w:rsidRPr="00BC2556">
        <w:rPr>
          <w:rFonts w:eastAsia="Times New Roman"/>
          <w:snapToGrid w:val="0"/>
          <w:color w:val="000000"/>
          <w:szCs w:val="28"/>
          <w:lang w:val="uk-UA" w:eastAsia="ru-RU"/>
        </w:rPr>
        <w:t>Кафедра</w:t>
      </w:r>
      <w:r w:rsidR="002A178F" w:rsidRPr="00BC2556">
        <w:rPr>
          <w:rFonts w:eastAsia="Times New Roman"/>
          <w:snapToGrid w:val="0"/>
          <w:color w:val="000000"/>
          <w:szCs w:val="28"/>
          <w:u w:val="single"/>
          <w:lang w:val="uk-UA" w:eastAsia="ru-RU"/>
        </w:rPr>
        <w:tab/>
      </w:r>
      <w:r w:rsidR="000D7743" w:rsidRPr="00BC2556">
        <w:rPr>
          <w:rFonts w:eastAsia="Times New Roman"/>
          <w:snapToGrid w:val="0"/>
          <w:color w:val="000000"/>
          <w:szCs w:val="28"/>
          <w:u w:val="single"/>
          <w:lang w:val="uk-UA" w:eastAsia="ru-RU"/>
        </w:rPr>
        <w:t>М</w:t>
      </w:r>
      <w:r w:rsidRPr="00BC2556">
        <w:rPr>
          <w:rFonts w:eastAsia="Times New Roman"/>
          <w:snapToGrid w:val="0"/>
          <w:color w:val="000000"/>
          <w:szCs w:val="28"/>
          <w:u w:val="single"/>
          <w:lang w:val="uk-UA" w:eastAsia="ru-RU"/>
        </w:rPr>
        <w:t>едіасистем</w:t>
      </w:r>
      <w:r w:rsidR="00CD1E77" w:rsidRPr="00BC2556">
        <w:rPr>
          <w:rFonts w:eastAsia="Times New Roman"/>
          <w:snapToGrid w:val="0"/>
          <w:color w:val="000000"/>
          <w:szCs w:val="28"/>
          <w:u w:val="single"/>
          <w:lang w:val="uk-UA" w:eastAsia="ru-RU"/>
        </w:rPr>
        <w:t>и</w:t>
      </w:r>
      <w:r w:rsidRPr="00BC2556">
        <w:rPr>
          <w:rFonts w:eastAsia="Times New Roman"/>
          <w:snapToGrid w:val="0"/>
          <w:color w:val="000000"/>
          <w:szCs w:val="28"/>
          <w:u w:val="single"/>
          <w:lang w:val="uk-UA" w:eastAsia="ru-RU"/>
        </w:rPr>
        <w:t xml:space="preserve"> та технологі</w:t>
      </w:r>
      <w:r w:rsidR="00CD1E77" w:rsidRPr="00BC2556">
        <w:rPr>
          <w:rFonts w:eastAsia="Times New Roman"/>
          <w:snapToGrid w:val="0"/>
          <w:color w:val="000000"/>
          <w:szCs w:val="28"/>
          <w:u w:val="single"/>
          <w:lang w:val="uk-UA" w:eastAsia="ru-RU"/>
        </w:rPr>
        <w:t>ї</w:t>
      </w:r>
      <w:r w:rsidRPr="00BC2556">
        <w:rPr>
          <w:rFonts w:eastAsia="Times New Roman"/>
          <w:snapToGrid w:val="0"/>
          <w:szCs w:val="28"/>
          <w:u w:val="single"/>
          <w:lang w:val="uk-UA" w:eastAsia="ru-RU"/>
        </w:rPr>
        <w:tab/>
      </w:r>
    </w:p>
    <w:p w:rsidR="009048EB" w:rsidRPr="00BC2556" w:rsidRDefault="009048EB" w:rsidP="00791FE7">
      <w:pPr>
        <w:widowControl w:val="0"/>
        <w:spacing w:line="240" w:lineRule="auto"/>
        <w:ind w:firstLine="0"/>
        <w:jc w:val="center"/>
        <w:rPr>
          <w:rFonts w:eastAsia="Times New Roman"/>
          <w:snapToGrid w:val="0"/>
          <w:sz w:val="20"/>
          <w:lang w:val="uk-UA" w:eastAsia="ru-RU"/>
        </w:rPr>
      </w:pPr>
      <w:r w:rsidRPr="00BC2556">
        <w:rPr>
          <w:rFonts w:eastAsia="Times New Roman"/>
          <w:snapToGrid w:val="0"/>
          <w:sz w:val="20"/>
          <w:lang w:val="uk-UA" w:eastAsia="ru-RU"/>
        </w:rPr>
        <w:t>(повна назва)</w:t>
      </w:r>
    </w:p>
    <w:p w:rsidR="009048EB" w:rsidRDefault="009048EB" w:rsidP="00791FE7">
      <w:pPr>
        <w:widowControl w:val="0"/>
        <w:spacing w:line="240" w:lineRule="auto"/>
        <w:ind w:firstLine="0"/>
        <w:jc w:val="center"/>
        <w:rPr>
          <w:rFonts w:eastAsia="Times New Roman"/>
          <w:snapToGrid w:val="0"/>
          <w:szCs w:val="28"/>
          <w:lang w:val="uk-UA" w:eastAsia="ru-RU"/>
        </w:rPr>
      </w:pPr>
    </w:p>
    <w:p w:rsidR="00070BCA" w:rsidRPr="00BC2556" w:rsidRDefault="00070BCA" w:rsidP="00791FE7">
      <w:pPr>
        <w:widowControl w:val="0"/>
        <w:spacing w:line="240" w:lineRule="auto"/>
        <w:ind w:firstLine="0"/>
        <w:jc w:val="center"/>
        <w:rPr>
          <w:rFonts w:eastAsia="Times New Roman"/>
          <w:snapToGrid w:val="0"/>
          <w:szCs w:val="28"/>
          <w:lang w:val="uk-UA" w:eastAsia="ru-RU"/>
        </w:rPr>
      </w:pPr>
    </w:p>
    <w:p w:rsidR="009048EB" w:rsidRPr="00BC2556" w:rsidRDefault="007D6854" w:rsidP="00791FE7">
      <w:pPr>
        <w:widowControl w:val="0"/>
        <w:spacing w:line="240" w:lineRule="auto"/>
        <w:ind w:firstLine="0"/>
        <w:jc w:val="center"/>
        <w:rPr>
          <w:rFonts w:eastAsia="Times New Roman"/>
          <w:b/>
          <w:snapToGrid w:val="0"/>
          <w:sz w:val="40"/>
          <w:lang w:val="uk-UA" w:eastAsia="ru-RU"/>
        </w:rPr>
      </w:pPr>
      <w:r w:rsidRPr="00BC2556">
        <w:rPr>
          <w:rFonts w:eastAsia="Times New Roman"/>
          <w:b/>
          <w:snapToGrid w:val="0"/>
          <w:sz w:val="40"/>
          <w:lang w:val="uk-UA" w:eastAsia="ru-RU"/>
        </w:rPr>
        <w:t>КВАЛІФІКАЦІЙНА РОБОТА</w:t>
      </w:r>
    </w:p>
    <w:p w:rsidR="009048EB" w:rsidRPr="00BC2556" w:rsidRDefault="009048EB" w:rsidP="00791FE7">
      <w:pPr>
        <w:widowControl w:val="0"/>
        <w:spacing w:line="240" w:lineRule="auto"/>
        <w:ind w:firstLine="0"/>
        <w:jc w:val="center"/>
        <w:rPr>
          <w:rFonts w:eastAsia="Times New Roman"/>
          <w:b/>
          <w:snapToGrid w:val="0"/>
          <w:sz w:val="40"/>
          <w:lang w:val="uk-UA" w:eastAsia="ru-RU"/>
        </w:rPr>
      </w:pPr>
      <w:r w:rsidRPr="00BC2556">
        <w:rPr>
          <w:rFonts w:eastAsia="Times New Roman"/>
          <w:b/>
          <w:snapToGrid w:val="0"/>
          <w:sz w:val="40"/>
          <w:lang w:val="uk-UA" w:eastAsia="ru-RU"/>
        </w:rPr>
        <w:t>Пояснювальна записка</w:t>
      </w:r>
    </w:p>
    <w:p w:rsidR="009048EB" w:rsidRPr="00BC2556" w:rsidRDefault="00633A82" w:rsidP="00791FE7">
      <w:pPr>
        <w:widowControl w:val="0"/>
        <w:tabs>
          <w:tab w:val="left" w:pos="3261"/>
          <w:tab w:val="left" w:pos="9354"/>
        </w:tabs>
        <w:spacing w:line="240" w:lineRule="auto"/>
        <w:ind w:firstLine="0"/>
        <w:rPr>
          <w:rFonts w:eastAsia="Times New Roman"/>
          <w:snapToGrid w:val="0"/>
          <w:color w:val="000000"/>
          <w:u w:val="single"/>
          <w:lang w:val="uk-UA" w:eastAsia="ru-RU"/>
        </w:rPr>
      </w:pPr>
      <w:r w:rsidRPr="00BC2556">
        <w:rPr>
          <w:rFonts w:eastAsia="Times New Roman"/>
          <w:snapToGrid w:val="0"/>
          <w:lang w:val="uk-UA" w:eastAsia="ru-RU"/>
        </w:rPr>
        <w:t>рівень вищої освіти</w:t>
      </w:r>
      <w:r w:rsidR="00791FE7" w:rsidRPr="00BC2556">
        <w:rPr>
          <w:rFonts w:eastAsia="Times New Roman"/>
          <w:snapToGrid w:val="0"/>
          <w:u w:val="single"/>
          <w:lang w:val="uk-UA" w:eastAsia="ru-RU"/>
        </w:rPr>
        <w:tab/>
      </w:r>
      <w:r w:rsidR="0006161F" w:rsidRPr="00BC2556">
        <w:rPr>
          <w:rFonts w:eastAsia="Times New Roman"/>
          <w:snapToGrid w:val="0"/>
          <w:u w:val="single"/>
          <w:lang w:val="uk-UA" w:eastAsia="ru-RU"/>
        </w:rPr>
        <w:t>другий</w:t>
      </w:r>
      <w:r w:rsidR="009048EB" w:rsidRPr="00BC2556">
        <w:rPr>
          <w:rFonts w:eastAsia="Times New Roman"/>
          <w:snapToGrid w:val="0"/>
          <w:u w:val="single"/>
          <w:lang w:val="uk-UA" w:eastAsia="ru-RU"/>
        </w:rPr>
        <w:t xml:space="preserve"> </w:t>
      </w:r>
      <w:r w:rsidR="0006161F" w:rsidRPr="00BC2556">
        <w:rPr>
          <w:rFonts w:eastAsia="Times New Roman"/>
          <w:snapToGrid w:val="0"/>
          <w:u w:val="single"/>
          <w:lang w:val="uk-UA" w:eastAsia="ru-RU"/>
        </w:rPr>
        <w:t>(</w:t>
      </w:r>
      <w:r w:rsidR="0006161F" w:rsidRPr="00BC2556">
        <w:rPr>
          <w:rFonts w:eastAsia="Times New Roman"/>
          <w:snapToGrid w:val="0"/>
          <w:color w:val="000000"/>
          <w:u w:val="single"/>
          <w:lang w:val="uk-UA" w:eastAsia="ru-RU"/>
        </w:rPr>
        <w:t>магістерський)</w:t>
      </w:r>
      <w:r w:rsidR="009048EB" w:rsidRPr="00BC2556">
        <w:rPr>
          <w:rFonts w:eastAsia="Times New Roman"/>
          <w:snapToGrid w:val="0"/>
          <w:color w:val="000000"/>
          <w:u w:val="single"/>
          <w:lang w:val="uk-UA" w:eastAsia="ru-RU"/>
        </w:rPr>
        <w:tab/>
      </w:r>
    </w:p>
    <w:p w:rsidR="009048EB" w:rsidRPr="00BC2556" w:rsidRDefault="009048EB" w:rsidP="00791FE7">
      <w:pPr>
        <w:widowControl w:val="0"/>
        <w:spacing w:line="240" w:lineRule="auto"/>
        <w:ind w:firstLine="0"/>
        <w:jc w:val="center"/>
        <w:rPr>
          <w:rFonts w:eastAsia="Times New Roman"/>
          <w:snapToGrid w:val="0"/>
          <w:sz w:val="20"/>
          <w:lang w:val="uk-UA" w:eastAsia="ru-RU"/>
        </w:rPr>
      </w:pPr>
      <w:r w:rsidRPr="00BC2556">
        <w:rPr>
          <w:rFonts w:eastAsia="Times New Roman"/>
          <w:snapToGrid w:val="0"/>
          <w:sz w:val="20"/>
          <w:lang w:val="uk-UA" w:eastAsia="ru-RU"/>
        </w:rPr>
        <w:t>(</w:t>
      </w:r>
      <w:r w:rsidR="0006161F" w:rsidRPr="00BC2556">
        <w:rPr>
          <w:rFonts w:eastAsia="Times New Roman"/>
          <w:snapToGrid w:val="0"/>
          <w:sz w:val="20"/>
          <w:lang w:val="uk-UA" w:eastAsia="ru-RU"/>
        </w:rPr>
        <w:t>рівень вищої освіти</w:t>
      </w:r>
      <w:r w:rsidRPr="00BC2556">
        <w:rPr>
          <w:rFonts w:eastAsia="Times New Roman"/>
          <w:snapToGrid w:val="0"/>
          <w:sz w:val="20"/>
          <w:lang w:val="uk-UA" w:eastAsia="ru-RU"/>
        </w:rPr>
        <w:t>)</w:t>
      </w:r>
    </w:p>
    <w:p w:rsidR="009048EB" w:rsidRPr="00BC2556" w:rsidRDefault="009048EB" w:rsidP="00791FE7">
      <w:pPr>
        <w:widowControl w:val="0"/>
        <w:spacing w:line="240" w:lineRule="auto"/>
        <w:ind w:firstLine="0"/>
        <w:jc w:val="center"/>
        <w:rPr>
          <w:rFonts w:eastAsia="Times New Roman"/>
          <w:snapToGrid w:val="0"/>
          <w:sz w:val="20"/>
          <w:lang w:val="uk-UA" w:eastAsia="ru-RU"/>
        </w:rPr>
      </w:pPr>
    </w:p>
    <w:p w:rsidR="009048EB" w:rsidRPr="00BC2556" w:rsidRDefault="00400DA2" w:rsidP="00400DA2">
      <w:pPr>
        <w:widowControl w:val="0"/>
        <w:tabs>
          <w:tab w:val="left" w:pos="567"/>
          <w:tab w:val="left" w:pos="9354"/>
        </w:tabs>
        <w:spacing w:line="240" w:lineRule="auto"/>
        <w:ind w:firstLine="0"/>
        <w:rPr>
          <w:rFonts w:eastAsia="Times New Roman"/>
          <w:szCs w:val="28"/>
          <w:u w:val="single"/>
          <w:lang w:val="uk-UA" w:eastAsia="ru-RU"/>
        </w:rPr>
      </w:pPr>
      <w:r>
        <w:rPr>
          <w:rFonts w:eastAsia="Times New Roman"/>
          <w:szCs w:val="28"/>
          <w:u w:val="single"/>
          <w:lang w:val="uk-UA" w:eastAsia="ru-RU"/>
        </w:rPr>
        <w:tab/>
      </w:r>
      <w:r w:rsidR="00D97F6F" w:rsidRPr="00BC2556">
        <w:rPr>
          <w:rFonts w:eastAsia="Times New Roman"/>
          <w:szCs w:val="28"/>
          <w:u w:val="single"/>
          <w:lang w:val="uk-UA" w:eastAsia="ru-RU"/>
        </w:rPr>
        <w:t>Інтерактивне управління дією AR-контенту мультимедійного додатку</w:t>
      </w:r>
      <w:r w:rsidR="0006161F" w:rsidRPr="00BC2556">
        <w:rPr>
          <w:rFonts w:eastAsia="Times New Roman"/>
          <w:szCs w:val="28"/>
          <w:u w:val="single"/>
          <w:lang w:val="uk-UA" w:eastAsia="ru-RU"/>
        </w:rPr>
        <w:tab/>
      </w:r>
    </w:p>
    <w:p w:rsidR="009048EB" w:rsidRPr="00BC2556" w:rsidRDefault="009048EB" w:rsidP="00791FE7">
      <w:pPr>
        <w:widowControl w:val="0"/>
        <w:spacing w:line="240" w:lineRule="auto"/>
        <w:ind w:firstLine="0"/>
        <w:jc w:val="center"/>
        <w:rPr>
          <w:rFonts w:eastAsia="Times New Roman"/>
          <w:snapToGrid w:val="0"/>
          <w:sz w:val="20"/>
          <w:lang w:val="uk-UA" w:eastAsia="ru-RU"/>
        </w:rPr>
      </w:pPr>
      <w:r w:rsidRPr="00BC2556">
        <w:rPr>
          <w:rFonts w:eastAsia="Times New Roman"/>
          <w:snapToGrid w:val="0"/>
          <w:sz w:val="20"/>
          <w:lang w:val="uk-UA" w:eastAsia="ru-RU"/>
        </w:rPr>
        <w:t>(тема)</w:t>
      </w:r>
    </w:p>
    <w:p w:rsidR="009048EB" w:rsidRPr="00BC2556" w:rsidRDefault="009048EB" w:rsidP="00791FE7">
      <w:pPr>
        <w:widowControl w:val="0"/>
        <w:spacing w:line="240" w:lineRule="auto"/>
        <w:ind w:firstLine="0"/>
        <w:jc w:val="center"/>
        <w:rPr>
          <w:rFonts w:eastAsia="Times New Roman"/>
          <w:snapToGrid w:val="0"/>
          <w:szCs w:val="28"/>
          <w:lang w:val="uk-UA" w:eastAsia="ru-RU"/>
        </w:rPr>
      </w:pPr>
    </w:p>
    <w:p w:rsidR="00430BD6" w:rsidRDefault="00430BD6" w:rsidP="00791FE7">
      <w:pPr>
        <w:widowControl w:val="0"/>
        <w:spacing w:line="240" w:lineRule="auto"/>
        <w:ind w:firstLine="0"/>
        <w:jc w:val="center"/>
        <w:rPr>
          <w:rFonts w:eastAsia="Times New Roman"/>
          <w:snapToGrid w:val="0"/>
          <w:szCs w:val="28"/>
          <w:lang w:val="uk-UA" w:eastAsia="ru-RU"/>
        </w:rPr>
      </w:pPr>
    </w:p>
    <w:p w:rsidR="00070BCA" w:rsidRPr="00BC2556" w:rsidRDefault="00070BCA" w:rsidP="00791FE7">
      <w:pPr>
        <w:widowControl w:val="0"/>
        <w:spacing w:line="240" w:lineRule="auto"/>
        <w:ind w:firstLine="0"/>
        <w:jc w:val="center"/>
        <w:rPr>
          <w:rFonts w:eastAsia="Times New Roman"/>
          <w:snapToGrid w:val="0"/>
          <w:szCs w:val="28"/>
          <w:lang w:val="uk-UA" w:eastAsia="ru-RU"/>
        </w:rPr>
      </w:pPr>
    </w:p>
    <w:p w:rsidR="00B32CE8" w:rsidRPr="00BC2556" w:rsidRDefault="009048EB" w:rsidP="00737D3B">
      <w:pPr>
        <w:widowControl w:val="0"/>
        <w:tabs>
          <w:tab w:val="left" w:pos="9900"/>
        </w:tabs>
        <w:spacing w:line="240" w:lineRule="auto"/>
        <w:ind w:left="3686" w:firstLine="0"/>
        <w:rPr>
          <w:rFonts w:eastAsia="Times New Roman"/>
          <w:szCs w:val="24"/>
          <w:lang w:val="uk-UA" w:eastAsia="ru-RU"/>
        </w:rPr>
      </w:pPr>
      <w:r w:rsidRPr="00BC2556">
        <w:rPr>
          <w:rFonts w:eastAsia="Times New Roman"/>
          <w:szCs w:val="24"/>
          <w:lang w:val="uk-UA" w:eastAsia="ru-RU"/>
        </w:rPr>
        <w:t>Викона</w:t>
      </w:r>
      <w:r w:rsidR="00B32CE8" w:rsidRPr="00BC2556">
        <w:rPr>
          <w:rFonts w:eastAsia="Times New Roman"/>
          <w:szCs w:val="24"/>
          <w:lang w:val="uk-UA" w:eastAsia="ru-RU"/>
        </w:rPr>
        <w:t>в</w:t>
      </w:r>
      <w:r w:rsidRPr="00BC2556">
        <w:rPr>
          <w:rFonts w:eastAsia="Times New Roman"/>
          <w:szCs w:val="24"/>
          <w:lang w:val="uk-UA" w:eastAsia="ru-RU"/>
        </w:rPr>
        <w:t>:</w:t>
      </w:r>
    </w:p>
    <w:p w:rsidR="009048EB" w:rsidRPr="00BC2556" w:rsidRDefault="009048EB" w:rsidP="00737D3B">
      <w:pPr>
        <w:widowControl w:val="0"/>
        <w:tabs>
          <w:tab w:val="left" w:pos="9900"/>
        </w:tabs>
        <w:spacing w:line="240" w:lineRule="auto"/>
        <w:ind w:left="3686" w:firstLine="0"/>
        <w:rPr>
          <w:rFonts w:eastAsia="Times New Roman"/>
          <w:szCs w:val="24"/>
          <w:lang w:val="uk-UA" w:eastAsia="ru-RU"/>
        </w:rPr>
      </w:pPr>
      <w:r w:rsidRPr="00BC2556">
        <w:rPr>
          <w:rFonts w:eastAsia="Times New Roman"/>
          <w:color w:val="000000"/>
          <w:szCs w:val="24"/>
          <w:lang w:val="uk-UA" w:eastAsia="ru-RU"/>
        </w:rPr>
        <w:t xml:space="preserve">студент </w:t>
      </w:r>
      <w:r w:rsidR="00737D3B" w:rsidRPr="00BC2556">
        <w:rPr>
          <w:rFonts w:eastAsia="Times New Roman"/>
          <w:color w:val="000000"/>
          <w:szCs w:val="24"/>
          <w:lang w:val="uk-UA" w:eastAsia="ru-RU"/>
        </w:rPr>
        <w:t>2</w:t>
      </w:r>
      <w:r w:rsidRPr="00BC2556">
        <w:rPr>
          <w:rFonts w:eastAsia="Times New Roman"/>
          <w:i/>
          <w:color w:val="0000FF"/>
          <w:szCs w:val="24"/>
          <w:lang w:val="uk-UA" w:eastAsia="ru-RU"/>
        </w:rPr>
        <w:t xml:space="preserve"> </w:t>
      </w:r>
      <w:r w:rsidRPr="00BC2556">
        <w:rPr>
          <w:rFonts w:eastAsia="Times New Roman"/>
          <w:szCs w:val="24"/>
          <w:lang w:val="uk-UA" w:eastAsia="ru-RU"/>
        </w:rPr>
        <w:t>курсу,</w:t>
      </w:r>
      <w:r w:rsidR="00B32CE8" w:rsidRPr="00BC2556">
        <w:rPr>
          <w:rFonts w:eastAsia="Times New Roman"/>
          <w:szCs w:val="24"/>
          <w:lang w:val="uk-UA" w:eastAsia="ru-RU"/>
        </w:rPr>
        <w:t xml:space="preserve"> </w:t>
      </w:r>
      <w:r w:rsidRPr="00BC2556">
        <w:rPr>
          <w:rFonts w:eastAsia="Times New Roman"/>
          <w:szCs w:val="24"/>
          <w:lang w:val="uk-UA" w:eastAsia="ru-RU"/>
        </w:rPr>
        <w:t>групи</w:t>
      </w:r>
      <w:r w:rsidRPr="00BC2556">
        <w:rPr>
          <w:rFonts w:eastAsia="Times New Roman"/>
          <w:color w:val="0000FF"/>
          <w:szCs w:val="24"/>
          <w:lang w:val="uk-UA" w:eastAsia="ru-RU"/>
        </w:rPr>
        <w:t xml:space="preserve"> </w:t>
      </w:r>
      <w:r w:rsidRPr="00BC2556">
        <w:rPr>
          <w:rFonts w:eastAsia="Times New Roman"/>
          <w:szCs w:val="28"/>
          <w:lang w:val="uk-UA" w:eastAsia="ru-RU"/>
        </w:rPr>
        <w:t>КТСВПВм-</w:t>
      </w:r>
      <w:r w:rsidR="00D1304B" w:rsidRPr="00BC2556">
        <w:rPr>
          <w:rFonts w:eastAsia="Times New Roman"/>
          <w:szCs w:val="28"/>
          <w:lang w:val="uk-UA" w:eastAsia="ru-RU"/>
        </w:rPr>
        <w:t>20</w:t>
      </w:r>
      <w:r w:rsidRPr="00BC2556">
        <w:rPr>
          <w:rFonts w:eastAsia="Times New Roman"/>
          <w:szCs w:val="28"/>
          <w:lang w:val="uk-UA" w:eastAsia="ru-RU"/>
        </w:rPr>
        <w:t>-1</w:t>
      </w:r>
    </w:p>
    <w:p w:rsidR="00E774DC" w:rsidRPr="00BC2556" w:rsidRDefault="00E774DC" w:rsidP="00A16543">
      <w:pPr>
        <w:widowControl w:val="0"/>
        <w:tabs>
          <w:tab w:val="left" w:pos="6804"/>
          <w:tab w:val="left" w:pos="9356"/>
        </w:tabs>
        <w:spacing w:line="240" w:lineRule="auto"/>
        <w:ind w:left="3686" w:right="-2" w:firstLine="0"/>
        <w:jc w:val="right"/>
        <w:rPr>
          <w:rFonts w:eastAsia="Times New Roman"/>
          <w:color w:val="000000"/>
          <w:szCs w:val="24"/>
          <w:u w:val="single"/>
          <w:lang w:val="uk-UA" w:eastAsia="ru-RU"/>
        </w:rPr>
      </w:pPr>
    </w:p>
    <w:p w:rsidR="009048EB" w:rsidRPr="00BC2556" w:rsidRDefault="00A16543" w:rsidP="00A16543">
      <w:pPr>
        <w:widowControl w:val="0"/>
        <w:tabs>
          <w:tab w:val="left" w:pos="6804"/>
          <w:tab w:val="left" w:pos="9356"/>
        </w:tabs>
        <w:spacing w:line="240" w:lineRule="auto"/>
        <w:ind w:left="3686" w:right="-2" w:firstLine="0"/>
        <w:jc w:val="right"/>
        <w:rPr>
          <w:rFonts w:eastAsia="Times New Roman"/>
          <w:color w:val="000000"/>
          <w:szCs w:val="24"/>
          <w:u w:val="single"/>
          <w:lang w:val="uk-UA" w:eastAsia="ru-RU"/>
        </w:rPr>
      </w:pPr>
      <w:r w:rsidRPr="00BC2556">
        <w:rPr>
          <w:rFonts w:eastAsia="Times New Roman"/>
          <w:color w:val="000000"/>
          <w:szCs w:val="24"/>
          <w:u w:val="single"/>
          <w:lang w:val="uk-UA" w:eastAsia="ru-RU"/>
        </w:rPr>
        <w:tab/>
      </w:r>
      <w:proofErr w:type="spellStart"/>
      <w:r w:rsidR="00F82571" w:rsidRPr="00BC2556">
        <w:rPr>
          <w:rFonts w:eastAsia="Times New Roman"/>
          <w:color w:val="000000"/>
          <w:szCs w:val="24"/>
          <w:u w:val="single"/>
          <w:lang w:val="uk-UA" w:eastAsia="ru-RU"/>
        </w:rPr>
        <w:t>Ромащенко</w:t>
      </w:r>
      <w:proofErr w:type="spellEnd"/>
      <w:r w:rsidR="00F82571" w:rsidRPr="00BC2556">
        <w:rPr>
          <w:rFonts w:eastAsia="Times New Roman"/>
          <w:color w:val="000000"/>
          <w:szCs w:val="24"/>
          <w:u w:val="single"/>
          <w:lang w:val="uk-UA" w:eastAsia="ru-RU"/>
        </w:rPr>
        <w:t xml:space="preserve"> Ю.Д.</w:t>
      </w:r>
      <w:r w:rsidRPr="00BC2556">
        <w:rPr>
          <w:rFonts w:eastAsia="Times New Roman"/>
          <w:color w:val="000000"/>
          <w:szCs w:val="28"/>
          <w:u w:val="single"/>
          <w:shd w:val="clear" w:color="auto" w:fill="FFFFFF"/>
          <w:lang w:val="uk-UA" w:eastAsia="ru-RU"/>
        </w:rPr>
        <w:tab/>
      </w:r>
    </w:p>
    <w:p w:rsidR="00B32CE8" w:rsidRPr="00BC2556" w:rsidRDefault="00B32CE8" w:rsidP="00B32CE8">
      <w:pPr>
        <w:widowControl w:val="0"/>
        <w:tabs>
          <w:tab w:val="left" w:pos="5529"/>
          <w:tab w:val="left" w:pos="9354"/>
        </w:tabs>
        <w:spacing w:line="240" w:lineRule="auto"/>
        <w:ind w:left="3686" w:firstLine="0"/>
        <w:rPr>
          <w:rFonts w:eastAsia="Times New Roman"/>
          <w:spacing w:val="-6"/>
          <w:szCs w:val="28"/>
          <w:lang w:val="uk-UA" w:eastAsia="ru-RU"/>
        </w:rPr>
      </w:pPr>
    </w:p>
    <w:p w:rsidR="00B32CE8" w:rsidRPr="00BC2556" w:rsidRDefault="00B32CE8" w:rsidP="00B32CE8">
      <w:pPr>
        <w:widowControl w:val="0"/>
        <w:tabs>
          <w:tab w:val="left" w:pos="5529"/>
          <w:tab w:val="left" w:pos="9354"/>
        </w:tabs>
        <w:spacing w:line="240" w:lineRule="auto"/>
        <w:ind w:left="3686" w:firstLine="0"/>
        <w:rPr>
          <w:rFonts w:eastAsia="Times New Roman"/>
          <w:spacing w:val="-6"/>
          <w:szCs w:val="28"/>
          <w:lang w:val="uk-UA" w:eastAsia="ru-RU"/>
        </w:rPr>
      </w:pPr>
      <w:r w:rsidRPr="00BC2556">
        <w:rPr>
          <w:rFonts w:eastAsia="Times New Roman"/>
          <w:spacing w:val="-6"/>
          <w:szCs w:val="28"/>
          <w:lang w:val="uk-UA" w:eastAsia="ru-RU"/>
        </w:rPr>
        <w:t>Спеціальності</w:t>
      </w:r>
      <w:r w:rsidRPr="00BC2556">
        <w:rPr>
          <w:rFonts w:eastAsia="Times New Roman"/>
          <w:spacing w:val="-6"/>
          <w:szCs w:val="28"/>
          <w:u w:val="single"/>
          <w:lang w:val="uk-UA" w:eastAsia="ru-RU"/>
        </w:rPr>
        <w:tab/>
        <w:t>186 Видавництво та поліграфія</w:t>
      </w:r>
      <w:r w:rsidRPr="00BC2556">
        <w:rPr>
          <w:rFonts w:eastAsia="Times New Roman"/>
          <w:spacing w:val="-6"/>
          <w:szCs w:val="28"/>
          <w:u w:val="single"/>
          <w:lang w:val="uk-UA" w:eastAsia="ru-RU"/>
        </w:rPr>
        <w:tab/>
      </w:r>
    </w:p>
    <w:p w:rsidR="00B32CE8" w:rsidRPr="00BC2556" w:rsidRDefault="00B32CE8" w:rsidP="00B32CE8">
      <w:pPr>
        <w:widowControl w:val="0"/>
        <w:tabs>
          <w:tab w:val="left" w:pos="5954"/>
          <w:tab w:val="left" w:pos="9354"/>
          <w:tab w:val="left" w:pos="10080"/>
        </w:tabs>
        <w:spacing w:line="240" w:lineRule="auto"/>
        <w:ind w:left="3686" w:right="-2" w:firstLine="0"/>
        <w:rPr>
          <w:rFonts w:eastAsia="Times New Roman"/>
          <w:szCs w:val="28"/>
          <w:lang w:val="uk-UA" w:eastAsia="ru-RU"/>
        </w:rPr>
      </w:pPr>
    </w:p>
    <w:p w:rsidR="00B32CE8" w:rsidRPr="00BC2556" w:rsidRDefault="00B32CE8" w:rsidP="00B32CE8">
      <w:pPr>
        <w:widowControl w:val="0"/>
        <w:tabs>
          <w:tab w:val="left" w:pos="5954"/>
          <w:tab w:val="left" w:pos="9354"/>
          <w:tab w:val="left" w:pos="10080"/>
        </w:tabs>
        <w:spacing w:line="240" w:lineRule="auto"/>
        <w:ind w:left="3686" w:right="-2" w:firstLine="0"/>
        <w:rPr>
          <w:rFonts w:eastAsia="Times New Roman"/>
          <w:szCs w:val="28"/>
          <w:lang w:val="uk-UA" w:eastAsia="ru-RU"/>
        </w:rPr>
      </w:pPr>
      <w:r w:rsidRPr="00BC2556">
        <w:rPr>
          <w:rFonts w:eastAsia="Times New Roman"/>
          <w:szCs w:val="28"/>
          <w:lang w:val="uk-UA" w:eastAsia="ru-RU"/>
        </w:rPr>
        <w:t>Тип програми</w:t>
      </w:r>
      <w:r w:rsidRPr="00BC2556">
        <w:rPr>
          <w:rFonts w:eastAsia="Times New Roman"/>
          <w:szCs w:val="28"/>
          <w:u w:val="single"/>
          <w:lang w:val="uk-UA" w:eastAsia="ru-RU"/>
        </w:rPr>
        <w:tab/>
        <w:t>Освітньо-професійна</w:t>
      </w:r>
      <w:r w:rsidRPr="00BC2556">
        <w:rPr>
          <w:rFonts w:eastAsia="Times New Roman"/>
          <w:szCs w:val="28"/>
          <w:u w:val="single"/>
          <w:lang w:val="uk-UA" w:eastAsia="ru-RU"/>
        </w:rPr>
        <w:tab/>
      </w:r>
    </w:p>
    <w:p w:rsidR="00B32CE8" w:rsidRPr="00BC2556" w:rsidRDefault="00B32CE8" w:rsidP="00B32CE8">
      <w:pPr>
        <w:widowControl w:val="0"/>
        <w:tabs>
          <w:tab w:val="left" w:pos="4536"/>
          <w:tab w:val="left" w:pos="9356"/>
        </w:tabs>
        <w:spacing w:line="240" w:lineRule="auto"/>
        <w:ind w:left="3686" w:right="-2" w:firstLine="0"/>
        <w:rPr>
          <w:rFonts w:eastAsia="Times New Roman"/>
          <w:szCs w:val="28"/>
          <w:lang w:val="uk-UA" w:eastAsia="ru-RU"/>
        </w:rPr>
      </w:pPr>
    </w:p>
    <w:p w:rsidR="00B32CE8" w:rsidRPr="00BC2556" w:rsidRDefault="00B32CE8" w:rsidP="00B32CE8">
      <w:pPr>
        <w:widowControl w:val="0"/>
        <w:tabs>
          <w:tab w:val="left" w:pos="4536"/>
          <w:tab w:val="left" w:pos="9356"/>
        </w:tabs>
        <w:spacing w:line="240" w:lineRule="auto"/>
        <w:ind w:left="3686" w:right="-2" w:firstLine="0"/>
        <w:rPr>
          <w:rFonts w:eastAsia="Times New Roman"/>
          <w:szCs w:val="28"/>
          <w:lang w:val="uk-UA" w:eastAsia="ru-RU"/>
        </w:rPr>
      </w:pPr>
      <w:r w:rsidRPr="00BC2556">
        <w:rPr>
          <w:rFonts w:eastAsia="Times New Roman"/>
          <w:szCs w:val="28"/>
          <w:lang w:val="uk-UA" w:eastAsia="ru-RU"/>
        </w:rPr>
        <w:t>Освітня програма</w:t>
      </w:r>
      <w:r w:rsidRPr="00BC2556">
        <w:rPr>
          <w:rFonts w:eastAsia="Times New Roman"/>
          <w:szCs w:val="28"/>
          <w:lang w:val="uk-UA" w:eastAsia="ru-RU"/>
        </w:rPr>
        <w:tab/>
      </w:r>
    </w:p>
    <w:p w:rsidR="00B32CE8" w:rsidRPr="00BC2556" w:rsidRDefault="00B32CE8" w:rsidP="00B32CE8">
      <w:pPr>
        <w:widowControl w:val="0"/>
        <w:tabs>
          <w:tab w:val="left" w:pos="4536"/>
          <w:tab w:val="left" w:pos="9356"/>
        </w:tabs>
        <w:spacing w:line="240" w:lineRule="auto"/>
        <w:ind w:left="3686" w:right="-2" w:firstLine="0"/>
        <w:rPr>
          <w:rFonts w:eastAsia="Times New Roman"/>
          <w:spacing w:val="-4"/>
          <w:szCs w:val="28"/>
          <w:u w:val="single"/>
          <w:lang w:val="uk-UA" w:eastAsia="ru-RU"/>
        </w:rPr>
      </w:pPr>
      <w:r w:rsidRPr="00BC2556">
        <w:rPr>
          <w:rFonts w:eastAsia="Times New Roman"/>
          <w:szCs w:val="28"/>
          <w:u w:val="single"/>
          <w:lang w:val="uk-UA" w:eastAsia="ru-RU"/>
        </w:rPr>
        <w:tab/>
      </w:r>
      <w:r w:rsidRPr="00BC2556">
        <w:rPr>
          <w:rFonts w:eastAsia="Times New Roman"/>
          <w:spacing w:val="-6"/>
          <w:szCs w:val="28"/>
          <w:u w:val="single"/>
          <w:lang w:val="uk-UA" w:eastAsia="ru-RU"/>
        </w:rPr>
        <w:t xml:space="preserve">Комп’ютерні технології та </w:t>
      </w:r>
      <w:r w:rsidRPr="00BC2556">
        <w:rPr>
          <w:rFonts w:eastAsia="Times New Roman"/>
          <w:spacing w:val="-4"/>
          <w:szCs w:val="28"/>
          <w:u w:val="single"/>
          <w:lang w:val="uk-UA" w:eastAsia="ru-RU"/>
        </w:rPr>
        <w:t>системи</w:t>
      </w:r>
      <w:r w:rsidRPr="00BC2556">
        <w:rPr>
          <w:rFonts w:eastAsia="Times New Roman"/>
          <w:spacing w:val="-4"/>
          <w:szCs w:val="28"/>
          <w:u w:val="single"/>
          <w:lang w:val="uk-UA" w:eastAsia="ru-RU"/>
        </w:rPr>
        <w:tab/>
      </w:r>
    </w:p>
    <w:p w:rsidR="00B32CE8" w:rsidRPr="00BC2556" w:rsidRDefault="00B32CE8" w:rsidP="00B32CE8">
      <w:pPr>
        <w:widowControl w:val="0"/>
        <w:tabs>
          <w:tab w:val="left" w:pos="4395"/>
          <w:tab w:val="left" w:pos="9356"/>
        </w:tabs>
        <w:spacing w:line="240" w:lineRule="auto"/>
        <w:ind w:left="3686" w:right="-2" w:firstLine="0"/>
        <w:rPr>
          <w:rFonts w:eastAsia="Times New Roman"/>
          <w:i/>
          <w:spacing w:val="-4"/>
          <w:szCs w:val="28"/>
          <w:u w:val="single"/>
          <w:lang w:val="uk-UA" w:eastAsia="ru-RU"/>
        </w:rPr>
      </w:pPr>
      <w:r w:rsidRPr="00BC2556">
        <w:rPr>
          <w:rFonts w:eastAsia="Times New Roman"/>
          <w:spacing w:val="-4"/>
          <w:szCs w:val="28"/>
          <w:u w:val="single"/>
          <w:lang w:val="uk-UA" w:eastAsia="ru-RU"/>
        </w:rPr>
        <w:tab/>
        <w:t>видавничо-поліграфічних виробництв</w:t>
      </w:r>
      <w:r w:rsidRPr="00BC2556">
        <w:rPr>
          <w:rFonts w:eastAsia="Times New Roman"/>
          <w:i/>
          <w:spacing w:val="-4"/>
          <w:szCs w:val="28"/>
          <w:u w:val="single"/>
          <w:lang w:val="uk-UA" w:eastAsia="ru-RU"/>
        </w:rPr>
        <w:tab/>
      </w:r>
    </w:p>
    <w:p w:rsidR="00B32CE8" w:rsidRPr="00BC2556" w:rsidRDefault="00B32CE8" w:rsidP="005C7737">
      <w:pPr>
        <w:widowControl w:val="0"/>
        <w:tabs>
          <w:tab w:val="left" w:pos="6096"/>
        </w:tabs>
        <w:spacing w:line="240" w:lineRule="auto"/>
        <w:ind w:left="3544" w:right="-2" w:firstLine="0"/>
        <w:jc w:val="right"/>
        <w:rPr>
          <w:rFonts w:eastAsia="Times New Roman"/>
          <w:szCs w:val="24"/>
          <w:lang w:val="uk-UA" w:eastAsia="ru-RU"/>
        </w:rPr>
      </w:pPr>
    </w:p>
    <w:p w:rsidR="00737D3B" w:rsidRPr="00BC2556" w:rsidRDefault="009048EB" w:rsidP="00400DA2">
      <w:pPr>
        <w:widowControl w:val="0"/>
        <w:tabs>
          <w:tab w:val="left" w:pos="6521"/>
          <w:tab w:val="left" w:pos="9356"/>
        </w:tabs>
        <w:spacing w:line="240" w:lineRule="auto"/>
        <w:ind w:left="3686" w:right="-2" w:firstLine="0"/>
        <w:rPr>
          <w:rFonts w:eastAsia="Times New Roman"/>
          <w:color w:val="000000"/>
          <w:szCs w:val="28"/>
          <w:u w:val="single"/>
          <w:shd w:val="clear" w:color="auto" w:fill="FFFFFF"/>
          <w:lang w:val="uk-UA" w:eastAsia="ru-RU"/>
        </w:rPr>
      </w:pPr>
      <w:r w:rsidRPr="00BC2556">
        <w:rPr>
          <w:rFonts w:eastAsia="Times New Roman"/>
          <w:szCs w:val="24"/>
          <w:lang w:val="uk-UA" w:eastAsia="ru-RU"/>
        </w:rPr>
        <w:t>Керівник</w:t>
      </w:r>
      <w:r w:rsidR="005C7737" w:rsidRPr="00BC2556">
        <w:rPr>
          <w:rFonts w:eastAsia="Times New Roman"/>
          <w:szCs w:val="24"/>
          <w:u w:val="single"/>
          <w:lang w:val="uk-UA" w:eastAsia="ru-RU"/>
        </w:rPr>
        <w:tab/>
      </w:r>
      <w:r w:rsidR="004D459E" w:rsidRPr="00BC2556">
        <w:rPr>
          <w:rFonts w:eastAsia="Times New Roman"/>
          <w:szCs w:val="24"/>
          <w:u w:val="single"/>
          <w:lang w:val="uk-UA" w:eastAsia="ru-RU"/>
        </w:rPr>
        <w:t>проф. Кулішова</w:t>
      </w:r>
      <w:r w:rsidR="005C7737" w:rsidRPr="00BC2556">
        <w:rPr>
          <w:rFonts w:eastAsia="Times New Roman"/>
          <w:color w:val="000000"/>
          <w:szCs w:val="24"/>
          <w:u w:val="single"/>
          <w:lang w:val="uk-UA" w:eastAsia="ru-RU"/>
        </w:rPr>
        <w:t xml:space="preserve"> </w:t>
      </w:r>
      <w:r w:rsidR="004D459E" w:rsidRPr="00BC2556">
        <w:rPr>
          <w:rFonts w:eastAsia="Times New Roman"/>
          <w:color w:val="000000"/>
          <w:szCs w:val="24"/>
          <w:u w:val="single"/>
          <w:lang w:val="uk-UA" w:eastAsia="ru-RU"/>
        </w:rPr>
        <w:t>Н.Є</w:t>
      </w:r>
      <w:r w:rsidR="005C7737" w:rsidRPr="00BC2556">
        <w:rPr>
          <w:rFonts w:eastAsia="Times New Roman"/>
          <w:color w:val="000000"/>
          <w:szCs w:val="24"/>
          <w:u w:val="single"/>
          <w:lang w:val="uk-UA" w:eastAsia="ru-RU"/>
        </w:rPr>
        <w:t>.</w:t>
      </w:r>
      <w:r w:rsidRPr="00BC2556">
        <w:rPr>
          <w:rFonts w:eastAsia="Times New Roman"/>
          <w:color w:val="000000"/>
          <w:szCs w:val="28"/>
          <w:u w:val="single"/>
          <w:shd w:val="clear" w:color="auto" w:fill="FFFFFF"/>
          <w:lang w:val="uk-UA" w:eastAsia="ru-RU"/>
        </w:rPr>
        <w:tab/>
      </w:r>
    </w:p>
    <w:p w:rsidR="00C57626" w:rsidRPr="00BC2556" w:rsidRDefault="00C57626" w:rsidP="00430BD6">
      <w:pPr>
        <w:widowControl w:val="0"/>
        <w:spacing w:line="240" w:lineRule="auto"/>
        <w:ind w:firstLine="0"/>
        <w:rPr>
          <w:rFonts w:eastAsia="Times New Roman"/>
          <w:snapToGrid w:val="0"/>
          <w:lang w:val="uk-UA" w:eastAsia="ru-RU"/>
        </w:rPr>
      </w:pPr>
    </w:p>
    <w:p w:rsidR="00C57626" w:rsidRPr="00BC2556" w:rsidRDefault="00C57626" w:rsidP="00430BD6">
      <w:pPr>
        <w:widowControl w:val="0"/>
        <w:spacing w:line="240" w:lineRule="auto"/>
        <w:ind w:firstLine="0"/>
        <w:rPr>
          <w:rFonts w:eastAsia="Times New Roman"/>
          <w:snapToGrid w:val="0"/>
          <w:lang w:val="uk-UA" w:eastAsia="ru-RU"/>
        </w:rPr>
      </w:pPr>
    </w:p>
    <w:p w:rsidR="00C57626" w:rsidRPr="00BC2556" w:rsidRDefault="00C57626" w:rsidP="00430BD6">
      <w:pPr>
        <w:widowControl w:val="0"/>
        <w:spacing w:line="240" w:lineRule="auto"/>
        <w:ind w:firstLine="0"/>
        <w:rPr>
          <w:rFonts w:eastAsia="Times New Roman"/>
          <w:snapToGrid w:val="0"/>
          <w:lang w:val="uk-UA" w:eastAsia="ru-RU"/>
        </w:rPr>
      </w:pPr>
    </w:p>
    <w:p w:rsidR="009048EB" w:rsidRPr="00BC2556" w:rsidRDefault="009048EB" w:rsidP="00430BD6">
      <w:pPr>
        <w:widowControl w:val="0"/>
        <w:spacing w:line="240" w:lineRule="auto"/>
        <w:ind w:firstLine="0"/>
        <w:rPr>
          <w:rFonts w:eastAsia="Times New Roman"/>
          <w:snapToGrid w:val="0"/>
          <w:lang w:val="uk-UA" w:eastAsia="ru-RU"/>
        </w:rPr>
      </w:pPr>
      <w:r w:rsidRPr="00BC2556">
        <w:rPr>
          <w:rFonts w:eastAsia="Times New Roman"/>
          <w:snapToGrid w:val="0"/>
          <w:lang w:val="uk-UA" w:eastAsia="ru-RU"/>
        </w:rPr>
        <w:t>Допускається до захисту</w:t>
      </w:r>
    </w:p>
    <w:p w:rsidR="009048EB" w:rsidRPr="00BC2556" w:rsidRDefault="009048EB" w:rsidP="00070BCA">
      <w:pPr>
        <w:widowControl w:val="0"/>
        <w:tabs>
          <w:tab w:val="left" w:pos="3969"/>
          <w:tab w:val="left" w:pos="6379"/>
          <w:tab w:val="left" w:pos="7088"/>
          <w:tab w:val="left" w:pos="9356"/>
        </w:tabs>
        <w:spacing w:line="240" w:lineRule="auto"/>
        <w:ind w:firstLine="0"/>
        <w:rPr>
          <w:rFonts w:eastAsia="Times New Roman"/>
          <w:snapToGrid w:val="0"/>
          <w:u w:val="single"/>
          <w:lang w:val="uk-UA" w:eastAsia="ru-RU"/>
        </w:rPr>
      </w:pPr>
      <w:r w:rsidRPr="00BC2556">
        <w:rPr>
          <w:rFonts w:eastAsia="Times New Roman"/>
          <w:snapToGrid w:val="0"/>
          <w:lang w:val="uk-UA" w:eastAsia="ru-RU"/>
        </w:rPr>
        <w:t xml:space="preserve">Зав. кафедри </w:t>
      </w:r>
      <w:r w:rsidRPr="00BC2556">
        <w:rPr>
          <w:rFonts w:eastAsia="Times New Roman"/>
          <w:snapToGrid w:val="0"/>
          <w:color w:val="000000"/>
          <w:lang w:val="uk-UA" w:eastAsia="ru-RU"/>
        </w:rPr>
        <w:t>МСТ</w:t>
      </w:r>
      <w:r w:rsidRPr="00BC2556">
        <w:rPr>
          <w:rFonts w:eastAsia="Times New Roman"/>
          <w:snapToGrid w:val="0"/>
          <w:lang w:val="uk-UA" w:eastAsia="ru-RU"/>
        </w:rPr>
        <w:tab/>
        <w:t>___________</w:t>
      </w:r>
      <w:r w:rsidRPr="00BC2556">
        <w:rPr>
          <w:rFonts w:eastAsia="Times New Roman"/>
          <w:snapToGrid w:val="0"/>
          <w:lang w:val="uk-UA" w:eastAsia="ru-RU"/>
        </w:rPr>
        <w:tab/>
      </w:r>
      <w:r w:rsidRPr="00BC2556">
        <w:rPr>
          <w:rFonts w:eastAsia="Times New Roman"/>
          <w:snapToGrid w:val="0"/>
          <w:u w:val="single"/>
          <w:lang w:val="uk-UA" w:eastAsia="ru-RU"/>
        </w:rPr>
        <w:tab/>
      </w:r>
      <w:r w:rsidR="008F1897" w:rsidRPr="00BC2556">
        <w:rPr>
          <w:rFonts w:eastAsia="Times New Roman"/>
          <w:snapToGrid w:val="0"/>
          <w:color w:val="000000"/>
          <w:u w:val="single"/>
          <w:lang w:val="uk-UA" w:eastAsia="ru-RU"/>
        </w:rPr>
        <w:t>Дейнеко Ж.В.</w:t>
      </w:r>
      <w:r w:rsidRPr="00BC2556">
        <w:rPr>
          <w:rFonts w:eastAsia="Times New Roman"/>
          <w:snapToGrid w:val="0"/>
          <w:color w:val="000000"/>
          <w:u w:val="single"/>
          <w:lang w:val="uk-UA" w:eastAsia="ru-RU"/>
        </w:rPr>
        <w:tab/>
      </w:r>
    </w:p>
    <w:p w:rsidR="009048EB" w:rsidRPr="00BC2556" w:rsidRDefault="009048EB" w:rsidP="00070BCA">
      <w:pPr>
        <w:widowControl w:val="0"/>
        <w:tabs>
          <w:tab w:val="left" w:pos="7088"/>
        </w:tabs>
        <w:spacing w:line="240" w:lineRule="auto"/>
        <w:ind w:left="4395" w:firstLine="0"/>
        <w:rPr>
          <w:rFonts w:eastAsia="Times New Roman"/>
          <w:sz w:val="20"/>
          <w:lang w:val="uk-UA" w:eastAsia="ru-RU"/>
        </w:rPr>
      </w:pPr>
      <w:r w:rsidRPr="00BC2556">
        <w:rPr>
          <w:rFonts w:eastAsia="Times New Roman"/>
          <w:sz w:val="20"/>
          <w:lang w:val="uk-UA" w:eastAsia="ru-RU"/>
        </w:rPr>
        <w:t>(підпис)</w:t>
      </w:r>
      <w:r w:rsidR="005C7737" w:rsidRPr="00BC2556">
        <w:rPr>
          <w:rFonts w:eastAsia="Times New Roman"/>
          <w:sz w:val="20"/>
          <w:lang w:val="uk-UA" w:eastAsia="ru-RU"/>
        </w:rPr>
        <w:tab/>
      </w:r>
      <w:r w:rsidRPr="00BC2556">
        <w:rPr>
          <w:rFonts w:eastAsia="Times New Roman"/>
          <w:sz w:val="20"/>
          <w:lang w:val="uk-UA" w:eastAsia="ru-RU"/>
        </w:rPr>
        <w:t>(прізвище, ініціали)</w:t>
      </w:r>
    </w:p>
    <w:p w:rsidR="009048EB" w:rsidRPr="00BC2556" w:rsidRDefault="009048EB" w:rsidP="00430BD6">
      <w:pPr>
        <w:widowControl w:val="0"/>
        <w:spacing w:line="240" w:lineRule="auto"/>
        <w:ind w:firstLine="0"/>
        <w:jc w:val="center"/>
        <w:rPr>
          <w:rFonts w:eastAsia="Times New Roman"/>
          <w:caps/>
          <w:szCs w:val="28"/>
          <w:lang w:val="uk-UA" w:eastAsia="ru-RU"/>
        </w:rPr>
      </w:pPr>
    </w:p>
    <w:p w:rsidR="005C7737" w:rsidRPr="00BC2556" w:rsidRDefault="005C7737" w:rsidP="00430BD6">
      <w:pPr>
        <w:widowControl w:val="0"/>
        <w:spacing w:line="240" w:lineRule="auto"/>
        <w:ind w:firstLine="0"/>
        <w:jc w:val="center"/>
        <w:rPr>
          <w:rFonts w:eastAsia="Times New Roman"/>
          <w:caps/>
          <w:szCs w:val="28"/>
          <w:lang w:val="uk-UA" w:eastAsia="ru-RU"/>
        </w:rPr>
      </w:pPr>
    </w:p>
    <w:p w:rsidR="00B32CE8" w:rsidRPr="00BC2556" w:rsidRDefault="00B32CE8" w:rsidP="00430BD6">
      <w:pPr>
        <w:widowControl w:val="0"/>
        <w:spacing w:line="240" w:lineRule="auto"/>
        <w:ind w:firstLine="0"/>
        <w:jc w:val="center"/>
        <w:rPr>
          <w:rFonts w:eastAsia="Times New Roman"/>
          <w:caps/>
          <w:szCs w:val="28"/>
          <w:lang w:val="uk-UA" w:eastAsia="ru-RU"/>
        </w:rPr>
      </w:pPr>
    </w:p>
    <w:p w:rsidR="00E774DC" w:rsidRPr="00BC2556" w:rsidRDefault="00E774DC" w:rsidP="00430BD6">
      <w:pPr>
        <w:widowControl w:val="0"/>
        <w:spacing w:line="240" w:lineRule="auto"/>
        <w:ind w:firstLine="0"/>
        <w:jc w:val="center"/>
        <w:rPr>
          <w:rFonts w:eastAsia="Times New Roman"/>
          <w:caps/>
          <w:szCs w:val="28"/>
          <w:lang w:val="uk-UA" w:eastAsia="ru-RU"/>
        </w:rPr>
      </w:pPr>
    </w:p>
    <w:p w:rsidR="009048EB" w:rsidRPr="00BC2556" w:rsidRDefault="009048EB" w:rsidP="00430BD6">
      <w:pPr>
        <w:widowControl w:val="0"/>
        <w:spacing w:line="240" w:lineRule="auto"/>
        <w:ind w:firstLine="0"/>
        <w:jc w:val="center"/>
        <w:rPr>
          <w:rFonts w:eastAsia="Times New Roman"/>
          <w:szCs w:val="28"/>
          <w:lang w:val="uk-UA" w:eastAsia="ru-RU"/>
        </w:rPr>
      </w:pPr>
      <w:r w:rsidRPr="00BC2556">
        <w:rPr>
          <w:rFonts w:eastAsia="Times New Roman"/>
          <w:caps/>
          <w:szCs w:val="28"/>
          <w:lang w:val="uk-UA" w:eastAsia="ru-RU"/>
        </w:rPr>
        <w:t>20</w:t>
      </w:r>
      <w:r w:rsidR="00633A82" w:rsidRPr="00BC2556">
        <w:rPr>
          <w:rFonts w:eastAsia="Times New Roman"/>
          <w:caps/>
          <w:szCs w:val="28"/>
          <w:lang w:val="uk-UA" w:eastAsia="ru-RU"/>
        </w:rPr>
        <w:t>2</w:t>
      </w:r>
      <w:r w:rsidR="008F1897" w:rsidRPr="00BC2556">
        <w:rPr>
          <w:rFonts w:eastAsia="Times New Roman"/>
          <w:caps/>
          <w:szCs w:val="28"/>
          <w:lang w:val="uk-UA" w:eastAsia="ru-RU"/>
        </w:rPr>
        <w:t>1</w:t>
      </w:r>
      <w:r w:rsidR="00633A82" w:rsidRPr="00BC2556">
        <w:rPr>
          <w:rFonts w:eastAsia="Times New Roman"/>
          <w:caps/>
          <w:szCs w:val="28"/>
          <w:lang w:val="uk-UA" w:eastAsia="ru-RU"/>
        </w:rPr>
        <w:t xml:space="preserve"> </w:t>
      </w:r>
      <w:r w:rsidRPr="00BC2556">
        <w:rPr>
          <w:rFonts w:eastAsia="Times New Roman"/>
          <w:szCs w:val="28"/>
          <w:lang w:val="uk-UA" w:eastAsia="ru-RU"/>
        </w:rPr>
        <w:t>р.</w:t>
      </w:r>
    </w:p>
    <w:p w:rsidR="009048EB" w:rsidRPr="00BC2556" w:rsidRDefault="009048EB" w:rsidP="00430BD6">
      <w:pPr>
        <w:widowControl w:val="0"/>
        <w:spacing w:line="240" w:lineRule="auto"/>
        <w:ind w:firstLine="0"/>
        <w:jc w:val="center"/>
        <w:rPr>
          <w:rFonts w:eastAsia="Times New Roman"/>
          <w:caps/>
          <w:szCs w:val="28"/>
          <w:lang w:val="uk-UA" w:eastAsia="ru-RU"/>
        </w:rPr>
      </w:pPr>
      <w:r w:rsidRPr="00BC2556">
        <w:rPr>
          <w:rFonts w:eastAsia="Times New Roman"/>
          <w:szCs w:val="28"/>
          <w:lang w:val="uk-UA" w:eastAsia="ru-RU"/>
        </w:rPr>
        <w:br w:type="page"/>
      </w:r>
      <w:r w:rsidRPr="00BC2556">
        <w:rPr>
          <w:rFonts w:eastAsia="Times New Roman"/>
          <w:caps/>
          <w:szCs w:val="28"/>
          <w:lang w:val="uk-UA" w:eastAsia="ru-RU"/>
        </w:rPr>
        <w:lastRenderedPageBreak/>
        <w:t>Х</w:t>
      </w:r>
      <w:r w:rsidR="00412989" w:rsidRPr="00BC2556">
        <w:rPr>
          <w:rFonts w:eastAsia="Times New Roman"/>
          <w:szCs w:val="28"/>
          <w:lang w:val="uk-UA" w:eastAsia="ru-RU"/>
        </w:rPr>
        <w:t>арківський національний університет радіоелектроніки</w:t>
      </w:r>
    </w:p>
    <w:p w:rsidR="009048EB" w:rsidRPr="00BC2556" w:rsidRDefault="009048EB" w:rsidP="00430BD6">
      <w:pPr>
        <w:widowControl w:val="0"/>
        <w:tabs>
          <w:tab w:val="center" w:pos="4677"/>
          <w:tab w:val="right" w:pos="9355"/>
        </w:tabs>
        <w:spacing w:line="240" w:lineRule="auto"/>
        <w:rPr>
          <w:rFonts w:eastAsia="Courier New"/>
          <w:szCs w:val="28"/>
          <w:lang w:val="uk-UA" w:eastAsia="ru-RU"/>
        </w:rPr>
      </w:pPr>
    </w:p>
    <w:p w:rsidR="009048EB" w:rsidRPr="00BC2556" w:rsidRDefault="009048EB" w:rsidP="00791FE7">
      <w:pPr>
        <w:widowControl w:val="0"/>
        <w:tabs>
          <w:tab w:val="left" w:pos="3544"/>
          <w:tab w:val="left" w:pos="9354"/>
        </w:tabs>
        <w:spacing w:line="240" w:lineRule="auto"/>
        <w:ind w:firstLine="0"/>
        <w:rPr>
          <w:rFonts w:eastAsia="Times New Roman"/>
          <w:szCs w:val="24"/>
          <w:u w:val="single"/>
          <w:lang w:val="uk-UA" w:eastAsia="ru-RU"/>
        </w:rPr>
      </w:pPr>
      <w:r w:rsidRPr="00BC2556">
        <w:rPr>
          <w:rFonts w:eastAsia="Times New Roman"/>
          <w:szCs w:val="28"/>
          <w:lang w:val="uk-UA" w:eastAsia="ru-RU"/>
        </w:rPr>
        <w:t>Факультет</w:t>
      </w:r>
      <w:r w:rsidR="00791FE7" w:rsidRPr="00BC2556">
        <w:rPr>
          <w:rFonts w:eastAsia="Times New Roman"/>
          <w:szCs w:val="28"/>
          <w:u w:val="single"/>
          <w:lang w:val="uk-UA" w:eastAsia="ru-RU"/>
        </w:rPr>
        <w:tab/>
      </w:r>
      <w:r w:rsidRPr="00BC2556">
        <w:rPr>
          <w:rFonts w:eastAsia="Times New Roman"/>
          <w:szCs w:val="28"/>
          <w:u w:val="single"/>
          <w:lang w:val="uk-UA" w:eastAsia="ru-RU"/>
        </w:rPr>
        <w:t>Комп’ютерних наук</w:t>
      </w:r>
      <w:r w:rsidRPr="00BC2556">
        <w:rPr>
          <w:rFonts w:eastAsia="Times New Roman"/>
          <w:szCs w:val="24"/>
          <w:u w:val="single"/>
          <w:lang w:val="uk-UA" w:eastAsia="ru-RU"/>
        </w:rPr>
        <w:tab/>
      </w:r>
    </w:p>
    <w:p w:rsidR="009048EB" w:rsidRPr="00BC2556" w:rsidRDefault="009048EB" w:rsidP="00CD1E77">
      <w:pPr>
        <w:widowControl w:val="0"/>
        <w:tabs>
          <w:tab w:val="left" w:pos="3119"/>
          <w:tab w:val="left" w:pos="9354"/>
        </w:tabs>
        <w:spacing w:line="240" w:lineRule="auto"/>
        <w:ind w:firstLine="0"/>
        <w:rPr>
          <w:rFonts w:eastAsia="Times New Roman"/>
          <w:szCs w:val="28"/>
          <w:u w:val="single"/>
          <w:lang w:val="uk-UA" w:eastAsia="ru-RU"/>
        </w:rPr>
      </w:pPr>
      <w:r w:rsidRPr="00BC2556">
        <w:rPr>
          <w:rFonts w:eastAsia="Times New Roman"/>
          <w:szCs w:val="28"/>
          <w:lang w:val="uk-UA" w:eastAsia="ru-RU"/>
        </w:rPr>
        <w:t>Кафедра</w:t>
      </w:r>
      <w:r w:rsidR="00791FE7" w:rsidRPr="00BC2556">
        <w:rPr>
          <w:rFonts w:eastAsia="Times New Roman"/>
          <w:szCs w:val="24"/>
          <w:u w:val="single"/>
          <w:lang w:val="uk-UA" w:eastAsia="ru-RU"/>
        </w:rPr>
        <w:tab/>
      </w:r>
      <w:r w:rsidR="000D7743" w:rsidRPr="00BC2556">
        <w:rPr>
          <w:rFonts w:eastAsia="Times New Roman"/>
          <w:szCs w:val="24"/>
          <w:u w:val="single"/>
          <w:lang w:val="uk-UA" w:eastAsia="ru-RU"/>
        </w:rPr>
        <w:t>М</w:t>
      </w:r>
      <w:r w:rsidRPr="00BC2556">
        <w:rPr>
          <w:rFonts w:eastAsia="Times New Roman"/>
          <w:szCs w:val="28"/>
          <w:u w:val="single"/>
          <w:lang w:val="uk-UA" w:eastAsia="ru-RU"/>
        </w:rPr>
        <w:t>едіасистем</w:t>
      </w:r>
      <w:r w:rsidR="00CD1E77" w:rsidRPr="00BC2556">
        <w:rPr>
          <w:rFonts w:eastAsia="Times New Roman"/>
          <w:szCs w:val="28"/>
          <w:u w:val="single"/>
          <w:lang w:val="uk-UA" w:eastAsia="ru-RU"/>
        </w:rPr>
        <w:t>и</w:t>
      </w:r>
      <w:r w:rsidRPr="00BC2556">
        <w:rPr>
          <w:rFonts w:eastAsia="Times New Roman"/>
          <w:szCs w:val="28"/>
          <w:u w:val="single"/>
          <w:lang w:val="uk-UA" w:eastAsia="ru-RU"/>
        </w:rPr>
        <w:t xml:space="preserve"> та технологі</w:t>
      </w:r>
      <w:r w:rsidR="00CD1E77" w:rsidRPr="00BC2556">
        <w:rPr>
          <w:rFonts w:eastAsia="Times New Roman"/>
          <w:szCs w:val="28"/>
          <w:u w:val="single"/>
          <w:lang w:val="uk-UA" w:eastAsia="ru-RU"/>
        </w:rPr>
        <w:t>ї</w:t>
      </w:r>
      <w:r w:rsidR="00791FE7" w:rsidRPr="00BC2556">
        <w:rPr>
          <w:rFonts w:eastAsia="Times New Roman"/>
          <w:szCs w:val="28"/>
          <w:u w:val="single"/>
          <w:lang w:val="uk-UA" w:eastAsia="ru-RU"/>
        </w:rPr>
        <w:tab/>
      </w:r>
    </w:p>
    <w:p w:rsidR="009048EB" w:rsidRPr="00BC2556" w:rsidRDefault="00613209" w:rsidP="00613209">
      <w:pPr>
        <w:widowControl w:val="0"/>
        <w:tabs>
          <w:tab w:val="left" w:pos="3261"/>
          <w:tab w:val="left" w:pos="9354"/>
        </w:tabs>
        <w:spacing w:line="240" w:lineRule="auto"/>
        <w:ind w:firstLine="0"/>
        <w:rPr>
          <w:rFonts w:eastAsia="Times New Roman"/>
          <w:szCs w:val="24"/>
          <w:u w:val="single"/>
          <w:lang w:val="uk-UA" w:eastAsia="ru-RU"/>
        </w:rPr>
      </w:pPr>
      <w:r w:rsidRPr="00BC2556">
        <w:rPr>
          <w:rFonts w:eastAsia="Times New Roman"/>
          <w:szCs w:val="28"/>
          <w:lang w:val="uk-UA" w:eastAsia="ru-RU"/>
        </w:rPr>
        <w:t>Рівень вищої освіти</w:t>
      </w:r>
      <w:r w:rsidRPr="00BC2556">
        <w:rPr>
          <w:rFonts w:eastAsia="Times New Roman"/>
          <w:szCs w:val="28"/>
          <w:u w:val="single"/>
          <w:lang w:val="uk-UA" w:eastAsia="ru-RU"/>
        </w:rPr>
        <w:tab/>
      </w:r>
      <w:r w:rsidR="0006161F" w:rsidRPr="00BC2556">
        <w:rPr>
          <w:rFonts w:eastAsia="Times New Roman"/>
          <w:szCs w:val="24"/>
          <w:u w:val="single"/>
          <w:lang w:val="uk-UA" w:eastAsia="ru-RU"/>
        </w:rPr>
        <w:t>другий (</w:t>
      </w:r>
      <w:r w:rsidR="0006161F" w:rsidRPr="00BC2556">
        <w:rPr>
          <w:rFonts w:eastAsia="Times New Roman"/>
          <w:szCs w:val="28"/>
          <w:u w:val="single"/>
          <w:lang w:val="uk-UA" w:eastAsia="ru-RU"/>
        </w:rPr>
        <w:t>магістерський)</w:t>
      </w:r>
      <w:r w:rsidR="009048EB" w:rsidRPr="00BC2556">
        <w:rPr>
          <w:rFonts w:eastAsia="Times New Roman"/>
          <w:szCs w:val="24"/>
          <w:u w:val="single"/>
          <w:lang w:val="uk-UA" w:eastAsia="ru-RU"/>
        </w:rPr>
        <w:tab/>
      </w:r>
    </w:p>
    <w:p w:rsidR="009048EB" w:rsidRPr="00BC2556" w:rsidRDefault="009048EB" w:rsidP="00963C40">
      <w:pPr>
        <w:widowControl w:val="0"/>
        <w:tabs>
          <w:tab w:val="left" w:pos="2835"/>
          <w:tab w:val="left" w:pos="9354"/>
        </w:tabs>
        <w:spacing w:line="240" w:lineRule="auto"/>
        <w:ind w:firstLine="0"/>
        <w:rPr>
          <w:rFonts w:eastAsia="Times New Roman"/>
          <w:szCs w:val="24"/>
          <w:u w:val="single"/>
          <w:lang w:val="uk-UA" w:eastAsia="ru-RU"/>
        </w:rPr>
      </w:pPr>
      <w:r w:rsidRPr="00BC2556">
        <w:rPr>
          <w:rFonts w:eastAsia="Times New Roman"/>
          <w:szCs w:val="28"/>
          <w:lang w:val="uk-UA" w:eastAsia="ru-RU"/>
        </w:rPr>
        <w:t>Спеціальність</w:t>
      </w:r>
      <w:r w:rsidR="00791FE7" w:rsidRPr="00BC2556">
        <w:rPr>
          <w:rFonts w:eastAsia="Times New Roman"/>
          <w:szCs w:val="24"/>
          <w:u w:val="single"/>
          <w:lang w:val="uk-UA" w:eastAsia="ru-RU"/>
        </w:rPr>
        <w:tab/>
      </w:r>
      <w:r w:rsidRPr="00BC2556">
        <w:rPr>
          <w:rFonts w:eastAsia="Times New Roman"/>
          <w:szCs w:val="28"/>
          <w:u w:val="single"/>
          <w:lang w:val="uk-UA" w:eastAsia="ru-RU"/>
        </w:rPr>
        <w:t>186 Видавництво та поліграфія</w:t>
      </w:r>
      <w:r w:rsidRPr="00BC2556">
        <w:rPr>
          <w:rFonts w:eastAsia="Times New Roman"/>
          <w:szCs w:val="24"/>
          <w:u w:val="single"/>
          <w:lang w:val="uk-UA" w:eastAsia="ru-RU"/>
        </w:rPr>
        <w:tab/>
      </w:r>
    </w:p>
    <w:p w:rsidR="00B32CE8" w:rsidRPr="00BC2556" w:rsidRDefault="00B32CE8" w:rsidP="00B32CE8">
      <w:pPr>
        <w:widowControl w:val="0"/>
        <w:tabs>
          <w:tab w:val="left" w:pos="3544"/>
          <w:tab w:val="left" w:pos="9354"/>
        </w:tabs>
        <w:spacing w:line="240" w:lineRule="auto"/>
        <w:ind w:right="-5" w:firstLine="0"/>
        <w:rPr>
          <w:rFonts w:eastAsia="Times New Roman"/>
          <w:szCs w:val="28"/>
          <w:u w:val="single"/>
          <w:lang w:val="uk-UA" w:eastAsia="ru-RU"/>
        </w:rPr>
      </w:pPr>
      <w:r w:rsidRPr="00BC2556">
        <w:rPr>
          <w:rFonts w:eastAsia="Times New Roman"/>
          <w:szCs w:val="28"/>
          <w:lang w:val="uk-UA" w:eastAsia="ru-RU"/>
        </w:rPr>
        <w:t>Тип програми</w:t>
      </w:r>
      <w:r w:rsidRPr="00BC2556">
        <w:rPr>
          <w:rFonts w:eastAsia="Times New Roman"/>
          <w:szCs w:val="28"/>
          <w:u w:val="single"/>
          <w:lang w:val="uk-UA" w:eastAsia="ru-RU"/>
        </w:rPr>
        <w:tab/>
        <w:t>Освітньо-професійна</w:t>
      </w:r>
      <w:r w:rsidRPr="00BC2556">
        <w:rPr>
          <w:rFonts w:eastAsia="Times New Roman"/>
          <w:szCs w:val="28"/>
          <w:u w:val="single"/>
          <w:lang w:val="uk-UA" w:eastAsia="ru-RU"/>
        </w:rPr>
        <w:tab/>
      </w:r>
    </w:p>
    <w:p w:rsidR="009048EB" w:rsidRPr="00BC2556" w:rsidRDefault="00791FE7" w:rsidP="00B32CE8">
      <w:pPr>
        <w:widowControl w:val="0"/>
        <w:tabs>
          <w:tab w:val="left" w:pos="3544"/>
          <w:tab w:val="left" w:pos="9354"/>
        </w:tabs>
        <w:spacing w:line="240" w:lineRule="auto"/>
        <w:ind w:right="-5" w:firstLine="0"/>
        <w:rPr>
          <w:rFonts w:eastAsia="Times New Roman"/>
          <w:szCs w:val="28"/>
          <w:u w:val="single"/>
          <w:lang w:val="uk-UA" w:eastAsia="ru-RU"/>
        </w:rPr>
      </w:pPr>
      <w:r w:rsidRPr="00BC2556">
        <w:rPr>
          <w:rFonts w:eastAsia="Times New Roman"/>
          <w:szCs w:val="28"/>
          <w:lang w:val="uk-UA" w:eastAsia="ru-RU"/>
        </w:rPr>
        <w:t>Освітн</w:t>
      </w:r>
      <w:r w:rsidR="00B32CE8" w:rsidRPr="00BC2556">
        <w:rPr>
          <w:rFonts w:eastAsia="Times New Roman"/>
          <w:szCs w:val="28"/>
          <w:lang w:val="uk-UA" w:eastAsia="ru-RU"/>
        </w:rPr>
        <w:t>я</w:t>
      </w:r>
      <w:r w:rsidRPr="00BC2556">
        <w:rPr>
          <w:rFonts w:eastAsia="Times New Roman"/>
          <w:szCs w:val="28"/>
          <w:lang w:val="uk-UA" w:eastAsia="ru-RU"/>
        </w:rPr>
        <w:t xml:space="preserve"> програма</w:t>
      </w:r>
      <w:r w:rsidR="00B32CE8" w:rsidRPr="00BC2556">
        <w:rPr>
          <w:rFonts w:eastAsia="Times New Roman"/>
          <w:szCs w:val="28"/>
          <w:u w:val="single"/>
          <w:lang w:val="uk-UA" w:eastAsia="ru-RU"/>
        </w:rPr>
        <w:tab/>
      </w:r>
      <w:r w:rsidR="009048EB" w:rsidRPr="00BC2556">
        <w:rPr>
          <w:rFonts w:eastAsia="Times New Roman"/>
          <w:spacing w:val="-6"/>
          <w:szCs w:val="28"/>
          <w:u w:val="single"/>
          <w:lang w:val="uk-UA" w:eastAsia="ru-RU"/>
        </w:rPr>
        <w:t>Комп’ютерні технології</w:t>
      </w:r>
      <w:r w:rsidR="009048EB" w:rsidRPr="00BC2556">
        <w:rPr>
          <w:rFonts w:eastAsia="Times New Roman"/>
          <w:szCs w:val="28"/>
          <w:u w:val="single"/>
          <w:lang w:val="uk-UA" w:eastAsia="ru-RU"/>
        </w:rPr>
        <w:tab/>
      </w:r>
    </w:p>
    <w:p w:rsidR="009048EB" w:rsidRPr="00BC2556" w:rsidRDefault="00791FE7" w:rsidP="00791FE7">
      <w:pPr>
        <w:widowControl w:val="0"/>
        <w:tabs>
          <w:tab w:val="left" w:pos="1985"/>
          <w:tab w:val="left" w:pos="9356"/>
        </w:tabs>
        <w:spacing w:line="240" w:lineRule="auto"/>
        <w:ind w:right="-5" w:firstLine="0"/>
        <w:rPr>
          <w:rFonts w:eastAsia="Times New Roman"/>
          <w:szCs w:val="24"/>
          <w:u w:val="single"/>
          <w:lang w:val="uk-UA" w:eastAsia="ru-RU"/>
        </w:rPr>
      </w:pPr>
      <w:r w:rsidRPr="00BC2556">
        <w:rPr>
          <w:rFonts w:eastAsia="Times New Roman"/>
          <w:szCs w:val="28"/>
          <w:u w:val="single"/>
          <w:lang w:val="uk-UA" w:eastAsia="ru-RU"/>
        </w:rPr>
        <w:tab/>
      </w:r>
      <w:r w:rsidRPr="00BC2556">
        <w:rPr>
          <w:rFonts w:eastAsia="Times New Roman"/>
          <w:spacing w:val="-6"/>
          <w:szCs w:val="28"/>
          <w:u w:val="single"/>
          <w:lang w:val="uk-UA" w:eastAsia="ru-RU"/>
        </w:rPr>
        <w:t xml:space="preserve">та системи </w:t>
      </w:r>
      <w:r w:rsidR="009048EB" w:rsidRPr="00BC2556">
        <w:rPr>
          <w:rFonts w:eastAsia="Times New Roman"/>
          <w:szCs w:val="28"/>
          <w:u w:val="single"/>
          <w:lang w:val="uk-UA" w:eastAsia="ru-RU"/>
        </w:rPr>
        <w:t>видавничо-поліграфічних виробництв</w:t>
      </w:r>
      <w:r w:rsidR="009048EB" w:rsidRPr="00BC2556">
        <w:rPr>
          <w:rFonts w:eastAsia="Times New Roman"/>
          <w:szCs w:val="28"/>
          <w:u w:val="single"/>
          <w:lang w:val="uk-UA" w:eastAsia="ru-RU"/>
        </w:rPr>
        <w:tab/>
      </w:r>
    </w:p>
    <w:p w:rsidR="009048EB" w:rsidRPr="00BC2556" w:rsidRDefault="009048EB" w:rsidP="00430BD6">
      <w:pPr>
        <w:widowControl w:val="0"/>
        <w:spacing w:line="240" w:lineRule="auto"/>
        <w:ind w:firstLine="0"/>
        <w:jc w:val="center"/>
        <w:rPr>
          <w:rFonts w:eastAsia="Times New Roman"/>
          <w:snapToGrid w:val="0"/>
          <w:sz w:val="20"/>
          <w:lang w:val="uk-UA" w:eastAsia="ru-RU"/>
        </w:rPr>
      </w:pPr>
      <w:r w:rsidRPr="00BC2556">
        <w:rPr>
          <w:rFonts w:eastAsia="Times New Roman"/>
          <w:snapToGrid w:val="0"/>
          <w:sz w:val="20"/>
          <w:lang w:val="uk-UA" w:eastAsia="ru-RU"/>
        </w:rPr>
        <w:t>(шифр і назва)</w:t>
      </w:r>
    </w:p>
    <w:p w:rsidR="009048EB" w:rsidRDefault="009048EB" w:rsidP="00430BD6">
      <w:pPr>
        <w:widowControl w:val="0"/>
        <w:tabs>
          <w:tab w:val="left" w:pos="-284"/>
          <w:tab w:val="left" w:pos="6120"/>
        </w:tabs>
        <w:spacing w:line="240" w:lineRule="auto"/>
        <w:ind w:firstLine="567"/>
        <w:rPr>
          <w:rFonts w:eastAsia="Times New Roman"/>
          <w:szCs w:val="24"/>
          <w:lang w:val="uk-UA" w:eastAsia="ru-RU"/>
        </w:rPr>
      </w:pPr>
    </w:p>
    <w:p w:rsidR="00070BCA" w:rsidRPr="00BC2556" w:rsidRDefault="00070BCA" w:rsidP="00430BD6">
      <w:pPr>
        <w:widowControl w:val="0"/>
        <w:tabs>
          <w:tab w:val="left" w:pos="-284"/>
          <w:tab w:val="left" w:pos="6120"/>
        </w:tabs>
        <w:spacing w:line="240" w:lineRule="auto"/>
        <w:ind w:firstLine="567"/>
        <w:rPr>
          <w:rFonts w:eastAsia="Times New Roman"/>
          <w:szCs w:val="24"/>
          <w:lang w:val="uk-UA" w:eastAsia="ru-RU"/>
        </w:rPr>
      </w:pPr>
    </w:p>
    <w:p w:rsidR="009048EB" w:rsidRPr="00BC2556" w:rsidRDefault="009048EB" w:rsidP="00430BD6">
      <w:pPr>
        <w:widowControl w:val="0"/>
        <w:spacing w:line="240" w:lineRule="auto"/>
        <w:ind w:left="4248" w:firstLine="708"/>
        <w:rPr>
          <w:rFonts w:eastAsia="Times New Roman"/>
          <w:szCs w:val="28"/>
          <w:lang w:val="uk-UA" w:eastAsia="ru-RU"/>
        </w:rPr>
      </w:pPr>
      <w:r w:rsidRPr="00BC2556">
        <w:rPr>
          <w:rFonts w:eastAsia="Times New Roman"/>
          <w:szCs w:val="28"/>
          <w:lang w:val="uk-UA" w:eastAsia="ru-RU"/>
        </w:rPr>
        <w:t>ЗАТВЕРДЖУЮ:</w:t>
      </w:r>
    </w:p>
    <w:p w:rsidR="009048EB" w:rsidRPr="00BC2556" w:rsidRDefault="009048EB" w:rsidP="00430BD6">
      <w:pPr>
        <w:widowControl w:val="0"/>
        <w:spacing w:line="240" w:lineRule="auto"/>
        <w:ind w:left="4247"/>
        <w:rPr>
          <w:rFonts w:eastAsia="Times New Roman"/>
          <w:szCs w:val="28"/>
          <w:lang w:val="uk-UA" w:eastAsia="ru-RU"/>
        </w:rPr>
      </w:pPr>
      <w:r w:rsidRPr="00BC2556">
        <w:rPr>
          <w:rFonts w:eastAsia="Times New Roman"/>
          <w:szCs w:val="28"/>
          <w:lang w:val="uk-UA" w:eastAsia="ru-RU"/>
        </w:rPr>
        <w:t xml:space="preserve">Зав. кафедри </w:t>
      </w:r>
      <w:r w:rsidRPr="00BC2556">
        <w:rPr>
          <w:rFonts w:eastAsia="Times New Roman"/>
          <w:color w:val="000000"/>
          <w:szCs w:val="28"/>
          <w:lang w:val="uk-UA" w:eastAsia="ru-RU"/>
        </w:rPr>
        <w:t>МСТ</w:t>
      </w:r>
      <w:r w:rsidRPr="00BC2556">
        <w:rPr>
          <w:rFonts w:eastAsia="Times New Roman"/>
          <w:szCs w:val="28"/>
          <w:lang w:val="uk-UA" w:eastAsia="ru-RU"/>
        </w:rPr>
        <w:t>______________</w:t>
      </w:r>
    </w:p>
    <w:p w:rsidR="009048EB" w:rsidRPr="00BC2556" w:rsidRDefault="009048EB" w:rsidP="00430BD6">
      <w:pPr>
        <w:widowControl w:val="0"/>
        <w:spacing w:line="240" w:lineRule="auto"/>
        <w:ind w:left="6680" w:hanging="205"/>
        <w:jc w:val="center"/>
        <w:rPr>
          <w:rFonts w:eastAsia="Times New Roman"/>
          <w:sz w:val="20"/>
          <w:lang w:val="uk-UA" w:eastAsia="ru-RU"/>
        </w:rPr>
      </w:pPr>
      <w:r w:rsidRPr="00BC2556">
        <w:rPr>
          <w:rFonts w:eastAsia="Times New Roman"/>
          <w:sz w:val="20"/>
          <w:lang w:val="uk-UA" w:eastAsia="ru-RU"/>
        </w:rPr>
        <w:t xml:space="preserve">     (підпис)</w:t>
      </w:r>
    </w:p>
    <w:p w:rsidR="009048EB" w:rsidRPr="00BC2556" w:rsidRDefault="009048EB" w:rsidP="00430BD6">
      <w:pPr>
        <w:widowControl w:val="0"/>
        <w:spacing w:line="240" w:lineRule="auto"/>
        <w:ind w:left="4520" w:firstLine="436"/>
        <w:rPr>
          <w:rFonts w:eastAsia="Times New Roman"/>
          <w:szCs w:val="28"/>
          <w:lang w:val="uk-UA" w:eastAsia="ru-RU"/>
        </w:rPr>
      </w:pPr>
      <w:r w:rsidRPr="00BC2556">
        <w:rPr>
          <w:rFonts w:eastAsia="Times New Roman"/>
          <w:szCs w:val="28"/>
          <w:lang w:val="uk-UA" w:eastAsia="ru-RU"/>
        </w:rPr>
        <w:t>«</w:t>
      </w:r>
      <w:r w:rsidRPr="00BC2556">
        <w:rPr>
          <w:rFonts w:eastAsia="Times New Roman"/>
          <w:szCs w:val="28"/>
          <w:u w:val="single"/>
          <w:lang w:val="uk-UA" w:eastAsia="ru-RU"/>
        </w:rPr>
        <w:t xml:space="preserve"> </w:t>
      </w:r>
      <w:r w:rsidR="00070BCA">
        <w:rPr>
          <w:rFonts w:eastAsia="Times New Roman"/>
          <w:szCs w:val="28"/>
          <w:u w:val="single"/>
          <w:lang w:val="uk-UA" w:eastAsia="ru-RU"/>
        </w:rPr>
        <w:t>1</w:t>
      </w:r>
      <w:r w:rsidRPr="00BC2556">
        <w:rPr>
          <w:rFonts w:eastAsia="Times New Roman"/>
          <w:szCs w:val="28"/>
          <w:u w:val="single"/>
          <w:lang w:val="uk-UA" w:eastAsia="ru-RU"/>
        </w:rPr>
        <w:t xml:space="preserve"> </w:t>
      </w:r>
      <w:r w:rsidR="0006161F" w:rsidRPr="00BC2556">
        <w:rPr>
          <w:rFonts w:eastAsia="Times New Roman"/>
          <w:szCs w:val="28"/>
          <w:lang w:val="uk-UA" w:eastAsia="ru-RU"/>
        </w:rPr>
        <w:t>»</w:t>
      </w:r>
      <w:r w:rsidRPr="00BC2556">
        <w:rPr>
          <w:rFonts w:eastAsia="Times New Roman"/>
          <w:szCs w:val="28"/>
          <w:lang w:val="uk-UA" w:eastAsia="ru-RU"/>
        </w:rPr>
        <w:t xml:space="preserve"> </w:t>
      </w:r>
      <w:r w:rsidRPr="00BC2556">
        <w:rPr>
          <w:rFonts w:eastAsia="Times New Roman"/>
          <w:szCs w:val="28"/>
          <w:u w:val="single"/>
          <w:lang w:val="uk-UA" w:eastAsia="ru-RU"/>
        </w:rPr>
        <w:t xml:space="preserve"> </w:t>
      </w:r>
      <w:r w:rsidR="005C7737" w:rsidRPr="00BC2556">
        <w:rPr>
          <w:rFonts w:eastAsia="Times New Roman"/>
          <w:szCs w:val="28"/>
          <w:u w:val="single"/>
          <w:lang w:val="uk-UA" w:eastAsia="ru-RU"/>
        </w:rPr>
        <w:t>жовтня</w:t>
      </w:r>
      <w:r w:rsidRPr="00BC2556">
        <w:rPr>
          <w:rFonts w:eastAsia="Times New Roman"/>
          <w:szCs w:val="28"/>
          <w:u w:val="single"/>
          <w:lang w:val="uk-UA" w:eastAsia="ru-RU"/>
        </w:rPr>
        <w:t xml:space="preserve"> </w:t>
      </w:r>
      <w:r w:rsidRPr="00BC2556">
        <w:rPr>
          <w:rFonts w:eastAsia="Times New Roman"/>
          <w:szCs w:val="28"/>
          <w:lang w:val="uk-UA" w:eastAsia="ru-RU"/>
        </w:rPr>
        <w:t xml:space="preserve"> 20</w:t>
      </w:r>
      <w:r w:rsidRPr="00BC2556">
        <w:rPr>
          <w:rFonts w:eastAsia="Times New Roman"/>
          <w:szCs w:val="28"/>
          <w:u w:val="single"/>
          <w:lang w:val="uk-UA" w:eastAsia="ru-RU"/>
        </w:rPr>
        <w:t>18</w:t>
      </w:r>
      <w:r w:rsidRPr="00BC2556">
        <w:rPr>
          <w:rFonts w:eastAsia="Times New Roman"/>
          <w:szCs w:val="28"/>
          <w:lang w:val="uk-UA" w:eastAsia="ru-RU"/>
        </w:rPr>
        <w:t xml:space="preserve">  р.</w:t>
      </w:r>
    </w:p>
    <w:p w:rsidR="009048EB" w:rsidRDefault="009048EB" w:rsidP="00430BD6">
      <w:pPr>
        <w:widowControl w:val="0"/>
        <w:tabs>
          <w:tab w:val="left" w:pos="-284"/>
          <w:tab w:val="left" w:pos="6120"/>
        </w:tabs>
        <w:spacing w:line="240" w:lineRule="auto"/>
        <w:ind w:firstLine="567"/>
        <w:rPr>
          <w:rFonts w:eastAsia="Times New Roman"/>
          <w:szCs w:val="24"/>
          <w:lang w:val="uk-UA" w:eastAsia="ru-RU"/>
        </w:rPr>
      </w:pPr>
    </w:p>
    <w:p w:rsidR="00070BCA" w:rsidRPr="00BC2556" w:rsidRDefault="00070BCA" w:rsidP="00430BD6">
      <w:pPr>
        <w:widowControl w:val="0"/>
        <w:tabs>
          <w:tab w:val="left" w:pos="-284"/>
          <w:tab w:val="left" w:pos="6120"/>
        </w:tabs>
        <w:spacing w:line="240" w:lineRule="auto"/>
        <w:ind w:firstLine="567"/>
        <w:rPr>
          <w:rFonts w:eastAsia="Times New Roman"/>
          <w:szCs w:val="24"/>
          <w:lang w:val="uk-UA" w:eastAsia="ru-RU"/>
        </w:rPr>
      </w:pPr>
    </w:p>
    <w:p w:rsidR="009048EB" w:rsidRPr="00BC2556" w:rsidRDefault="009048EB" w:rsidP="00430BD6">
      <w:pPr>
        <w:widowControl w:val="0"/>
        <w:spacing w:line="240" w:lineRule="auto"/>
        <w:ind w:right="-2" w:firstLine="0"/>
        <w:jc w:val="center"/>
        <w:rPr>
          <w:rFonts w:eastAsia="Times New Roman"/>
          <w:b/>
          <w:snapToGrid w:val="0"/>
          <w:szCs w:val="28"/>
          <w:lang w:val="uk-UA" w:eastAsia="ru-RU"/>
        </w:rPr>
      </w:pPr>
      <w:r w:rsidRPr="00BC2556">
        <w:rPr>
          <w:rFonts w:eastAsia="Times New Roman"/>
          <w:b/>
          <w:snapToGrid w:val="0"/>
          <w:szCs w:val="28"/>
          <w:lang w:val="uk-UA" w:eastAsia="ru-RU"/>
        </w:rPr>
        <w:t>ЗАВДАННЯ</w:t>
      </w:r>
    </w:p>
    <w:p w:rsidR="009048EB" w:rsidRPr="00BC2556" w:rsidRDefault="009048EB" w:rsidP="00430BD6">
      <w:pPr>
        <w:widowControl w:val="0"/>
        <w:spacing w:line="240" w:lineRule="auto"/>
        <w:ind w:right="-2" w:firstLine="0"/>
        <w:jc w:val="center"/>
        <w:rPr>
          <w:rFonts w:eastAsia="Times New Roman"/>
          <w:szCs w:val="24"/>
          <w:lang w:val="uk-UA" w:eastAsia="ru-RU"/>
        </w:rPr>
      </w:pPr>
      <w:r w:rsidRPr="00BC2556">
        <w:rPr>
          <w:rFonts w:eastAsia="Times New Roman"/>
          <w:szCs w:val="24"/>
          <w:lang w:val="uk-UA" w:eastAsia="ru-RU"/>
        </w:rPr>
        <w:t xml:space="preserve">НА </w:t>
      </w:r>
      <w:r w:rsidR="008F1897" w:rsidRPr="00BC2556">
        <w:rPr>
          <w:rFonts w:eastAsia="Times New Roman"/>
          <w:szCs w:val="24"/>
          <w:lang w:val="uk-UA" w:eastAsia="ru-RU"/>
        </w:rPr>
        <w:t>КВАЛІФІКАЦІЙНУ РОБОТУ</w:t>
      </w:r>
    </w:p>
    <w:p w:rsidR="009048EB" w:rsidRPr="00BC2556" w:rsidRDefault="009048EB" w:rsidP="00430BD6">
      <w:pPr>
        <w:widowControl w:val="0"/>
        <w:spacing w:line="240" w:lineRule="auto"/>
        <w:ind w:firstLine="567"/>
        <w:jc w:val="center"/>
        <w:rPr>
          <w:rFonts w:eastAsia="Times New Roman"/>
          <w:szCs w:val="24"/>
          <w:lang w:val="uk-UA" w:eastAsia="ru-RU"/>
        </w:rPr>
      </w:pPr>
    </w:p>
    <w:p w:rsidR="009048EB" w:rsidRPr="00BC2556" w:rsidRDefault="009048EB" w:rsidP="005C7737">
      <w:pPr>
        <w:widowControl w:val="0"/>
        <w:tabs>
          <w:tab w:val="left" w:pos="3544"/>
          <w:tab w:val="left" w:pos="9354"/>
        </w:tabs>
        <w:spacing w:line="240" w:lineRule="auto"/>
        <w:ind w:firstLine="0"/>
        <w:rPr>
          <w:rFonts w:eastAsia="Times New Roman"/>
          <w:sz w:val="24"/>
          <w:szCs w:val="24"/>
          <w:u w:val="single"/>
          <w:lang w:val="uk-UA" w:eastAsia="ru-RU"/>
        </w:rPr>
      </w:pPr>
      <w:r w:rsidRPr="00BC2556">
        <w:rPr>
          <w:rFonts w:eastAsia="Times New Roman"/>
          <w:sz w:val="24"/>
          <w:szCs w:val="24"/>
          <w:lang w:val="uk-UA" w:eastAsia="ru-RU"/>
        </w:rPr>
        <w:t>студентові</w:t>
      </w:r>
      <w:r w:rsidR="005C7737" w:rsidRPr="00BC2556">
        <w:rPr>
          <w:rFonts w:eastAsia="Times New Roman"/>
          <w:sz w:val="24"/>
          <w:szCs w:val="24"/>
          <w:u w:val="single"/>
          <w:lang w:val="uk-UA" w:eastAsia="ru-RU"/>
        </w:rPr>
        <w:tab/>
      </w:r>
      <w:proofErr w:type="spellStart"/>
      <w:r w:rsidR="00F82571" w:rsidRPr="00BC2556">
        <w:rPr>
          <w:rFonts w:eastAsia="Times New Roman"/>
          <w:i/>
          <w:sz w:val="24"/>
          <w:szCs w:val="24"/>
          <w:u w:val="single"/>
          <w:lang w:val="uk-UA" w:eastAsia="ru-RU"/>
        </w:rPr>
        <w:t>Ромащенко</w:t>
      </w:r>
      <w:proofErr w:type="spellEnd"/>
      <w:r w:rsidR="00F82571" w:rsidRPr="00BC2556">
        <w:rPr>
          <w:rFonts w:eastAsia="Times New Roman"/>
          <w:i/>
          <w:sz w:val="24"/>
          <w:szCs w:val="24"/>
          <w:u w:val="single"/>
          <w:lang w:val="uk-UA" w:eastAsia="ru-RU"/>
        </w:rPr>
        <w:t xml:space="preserve"> Юлія Дмитрівна</w:t>
      </w:r>
      <w:r w:rsidRPr="00BC2556">
        <w:rPr>
          <w:rFonts w:eastAsia="Times New Roman"/>
          <w:sz w:val="24"/>
          <w:szCs w:val="24"/>
          <w:u w:val="single"/>
          <w:lang w:val="uk-UA" w:eastAsia="ru-RU"/>
        </w:rPr>
        <w:tab/>
      </w:r>
    </w:p>
    <w:p w:rsidR="009048EB" w:rsidRPr="00BC2556" w:rsidRDefault="009048EB" w:rsidP="005C7737">
      <w:pPr>
        <w:widowControl w:val="0"/>
        <w:tabs>
          <w:tab w:val="right" w:pos="5940"/>
          <w:tab w:val="left" w:pos="9354"/>
        </w:tabs>
        <w:spacing w:line="240" w:lineRule="auto"/>
        <w:ind w:firstLine="567"/>
        <w:rPr>
          <w:rFonts w:eastAsia="Times New Roman"/>
          <w:sz w:val="24"/>
          <w:szCs w:val="24"/>
          <w:vertAlign w:val="superscript"/>
          <w:lang w:val="uk-UA" w:eastAsia="ru-RU"/>
        </w:rPr>
      </w:pPr>
      <w:r w:rsidRPr="00BC2556">
        <w:rPr>
          <w:rFonts w:eastAsia="Times New Roman"/>
          <w:sz w:val="24"/>
          <w:szCs w:val="24"/>
          <w:vertAlign w:val="superscript"/>
          <w:lang w:val="uk-UA" w:eastAsia="ru-RU"/>
        </w:rPr>
        <w:tab/>
        <w:t>(прізвище, ім’я, по батькові)</w:t>
      </w:r>
    </w:p>
    <w:p w:rsidR="00070BCA" w:rsidRDefault="00070BCA" w:rsidP="005C7737">
      <w:pPr>
        <w:widowControl w:val="0"/>
        <w:tabs>
          <w:tab w:val="left" w:pos="3544"/>
          <w:tab w:val="left" w:pos="9354"/>
        </w:tabs>
        <w:spacing w:line="240" w:lineRule="auto"/>
        <w:ind w:firstLine="0"/>
        <w:rPr>
          <w:rFonts w:eastAsia="Times New Roman"/>
          <w:sz w:val="24"/>
          <w:szCs w:val="24"/>
          <w:lang w:val="uk-UA" w:eastAsia="ru-RU"/>
        </w:rPr>
      </w:pPr>
    </w:p>
    <w:p w:rsidR="009048EB" w:rsidRPr="00BC2556" w:rsidRDefault="00C66C4A" w:rsidP="00070BCA">
      <w:pPr>
        <w:widowControl w:val="0"/>
        <w:tabs>
          <w:tab w:val="left" w:pos="1843"/>
          <w:tab w:val="left" w:pos="9354"/>
        </w:tabs>
        <w:spacing w:line="240" w:lineRule="auto"/>
        <w:ind w:firstLine="0"/>
        <w:rPr>
          <w:rFonts w:eastAsia="Times New Roman"/>
          <w:sz w:val="24"/>
          <w:szCs w:val="24"/>
          <w:u w:val="single"/>
          <w:lang w:val="uk-UA" w:eastAsia="ru-RU"/>
        </w:rPr>
      </w:pPr>
      <w:r w:rsidRPr="00BC2556">
        <w:rPr>
          <w:rFonts w:eastAsia="Times New Roman"/>
          <w:sz w:val="24"/>
          <w:szCs w:val="24"/>
          <w:lang w:val="uk-UA" w:eastAsia="ru-RU"/>
        </w:rPr>
        <w:t>1. Тема роботи</w:t>
      </w:r>
      <w:r w:rsidR="00070BCA">
        <w:rPr>
          <w:rFonts w:eastAsia="Times New Roman"/>
          <w:sz w:val="24"/>
          <w:szCs w:val="24"/>
          <w:u w:val="single"/>
          <w:lang w:val="uk-UA" w:eastAsia="ru-RU"/>
        </w:rPr>
        <w:tab/>
      </w:r>
      <w:r w:rsidR="00D97F6F" w:rsidRPr="00BC2556">
        <w:rPr>
          <w:rFonts w:eastAsia="Times New Roman"/>
          <w:i/>
          <w:spacing w:val="-6"/>
          <w:sz w:val="24"/>
          <w:szCs w:val="24"/>
          <w:u w:val="single"/>
          <w:lang w:val="uk-UA" w:eastAsia="ru-RU"/>
        </w:rPr>
        <w:t>Інтерактивне управління дією AR-контенту мультимедійного додатку</w:t>
      </w:r>
      <w:r w:rsidRPr="00BC2556">
        <w:rPr>
          <w:rFonts w:eastAsia="Times New Roman"/>
          <w:i/>
          <w:spacing w:val="-6"/>
          <w:sz w:val="24"/>
          <w:szCs w:val="24"/>
          <w:u w:val="single"/>
          <w:lang w:val="uk-UA" w:eastAsia="ru-RU"/>
        </w:rPr>
        <w:tab/>
      </w:r>
    </w:p>
    <w:p w:rsidR="009048EB" w:rsidRPr="00BC2556" w:rsidRDefault="009048EB" w:rsidP="005C7737">
      <w:pPr>
        <w:widowControl w:val="0"/>
        <w:tabs>
          <w:tab w:val="left" w:pos="9354"/>
        </w:tabs>
        <w:spacing w:line="240" w:lineRule="auto"/>
        <w:ind w:firstLine="0"/>
        <w:rPr>
          <w:rFonts w:eastAsia="Times New Roman"/>
          <w:sz w:val="24"/>
          <w:szCs w:val="24"/>
          <w:lang w:val="uk-UA" w:eastAsia="ru-RU"/>
        </w:rPr>
      </w:pPr>
    </w:p>
    <w:p w:rsidR="009048EB" w:rsidRPr="00BC2556" w:rsidRDefault="008F1897" w:rsidP="00070BCA">
      <w:pPr>
        <w:widowControl w:val="0"/>
        <w:tabs>
          <w:tab w:val="left" w:pos="4678"/>
          <w:tab w:val="left" w:pos="9354"/>
        </w:tabs>
        <w:spacing w:line="240" w:lineRule="auto"/>
        <w:ind w:firstLine="0"/>
        <w:rPr>
          <w:rFonts w:eastAsia="Times New Roman"/>
          <w:sz w:val="24"/>
          <w:szCs w:val="24"/>
          <w:u w:val="single"/>
          <w:lang w:val="uk-UA" w:eastAsia="ru-RU"/>
        </w:rPr>
      </w:pPr>
      <w:r w:rsidRPr="00BC2556">
        <w:rPr>
          <w:rFonts w:eastAsia="Times New Roman"/>
          <w:sz w:val="24"/>
          <w:szCs w:val="24"/>
          <w:lang w:val="uk-UA" w:eastAsia="ru-RU"/>
        </w:rPr>
        <w:t>з</w:t>
      </w:r>
      <w:r w:rsidR="009048EB" w:rsidRPr="00BC2556">
        <w:rPr>
          <w:rFonts w:eastAsia="Times New Roman"/>
          <w:sz w:val="24"/>
          <w:szCs w:val="24"/>
          <w:lang w:val="uk-UA" w:eastAsia="ru-RU"/>
        </w:rPr>
        <w:t>атверджена наказом по університету від</w:t>
      </w:r>
      <w:r w:rsidR="00070BCA" w:rsidRPr="00070BCA">
        <w:rPr>
          <w:rFonts w:eastAsia="Times New Roman"/>
          <w:sz w:val="24"/>
          <w:szCs w:val="24"/>
          <w:u w:val="single"/>
          <w:lang w:val="uk-UA" w:eastAsia="ru-RU"/>
        </w:rPr>
        <w:tab/>
      </w:r>
      <w:r w:rsidR="005C7737" w:rsidRPr="00BC2556">
        <w:rPr>
          <w:rFonts w:eastAsia="Times New Roman"/>
          <w:sz w:val="24"/>
          <w:szCs w:val="24"/>
          <w:u w:val="single"/>
          <w:lang w:val="uk-UA" w:eastAsia="ru-RU"/>
        </w:rPr>
        <w:t>2</w:t>
      </w:r>
      <w:r w:rsidR="004E63A3" w:rsidRPr="00BC2556">
        <w:rPr>
          <w:rFonts w:eastAsia="Times New Roman"/>
          <w:sz w:val="24"/>
          <w:szCs w:val="24"/>
          <w:u w:val="single"/>
          <w:lang w:val="uk-UA" w:eastAsia="ru-RU"/>
        </w:rPr>
        <w:t>9</w:t>
      </w:r>
      <w:r w:rsidR="009048EB" w:rsidRPr="00BC2556">
        <w:rPr>
          <w:rFonts w:eastAsia="Times New Roman"/>
          <w:sz w:val="24"/>
          <w:szCs w:val="24"/>
          <w:u w:val="single"/>
          <w:lang w:val="uk-UA" w:eastAsia="ru-RU"/>
        </w:rPr>
        <w:t xml:space="preserve"> </w:t>
      </w:r>
      <w:r w:rsidR="005C7737" w:rsidRPr="00BC2556">
        <w:rPr>
          <w:rFonts w:eastAsia="Times New Roman"/>
          <w:sz w:val="24"/>
          <w:szCs w:val="24"/>
          <w:u w:val="single"/>
          <w:lang w:val="uk-UA" w:eastAsia="ru-RU"/>
        </w:rPr>
        <w:t>жовтня</w:t>
      </w:r>
      <w:r w:rsidR="009048EB" w:rsidRPr="00BC2556">
        <w:rPr>
          <w:rFonts w:eastAsia="Times New Roman"/>
          <w:sz w:val="24"/>
          <w:szCs w:val="24"/>
          <w:u w:val="single"/>
          <w:lang w:val="uk-UA" w:eastAsia="ru-RU"/>
        </w:rPr>
        <w:t xml:space="preserve"> 20</w:t>
      </w:r>
      <w:r w:rsidR="004E63A3" w:rsidRPr="00BC2556">
        <w:rPr>
          <w:rFonts w:eastAsia="Times New Roman"/>
          <w:sz w:val="24"/>
          <w:szCs w:val="24"/>
          <w:u w:val="single"/>
          <w:lang w:val="uk-UA" w:eastAsia="ru-RU"/>
        </w:rPr>
        <w:t>21</w:t>
      </w:r>
      <w:r w:rsidR="009048EB" w:rsidRPr="00BC2556">
        <w:rPr>
          <w:rFonts w:eastAsia="Times New Roman"/>
          <w:sz w:val="24"/>
          <w:szCs w:val="24"/>
          <w:u w:val="single"/>
          <w:lang w:val="uk-UA" w:eastAsia="ru-RU"/>
        </w:rPr>
        <w:t>р.</w:t>
      </w:r>
      <w:r w:rsidR="00FB5D45" w:rsidRPr="00BC2556">
        <w:rPr>
          <w:rFonts w:eastAsia="Times New Roman"/>
          <w:sz w:val="24"/>
          <w:szCs w:val="24"/>
          <w:u w:val="single"/>
          <w:lang w:val="uk-UA" w:eastAsia="ru-RU"/>
        </w:rPr>
        <w:t xml:space="preserve"> № </w:t>
      </w:r>
      <w:r w:rsidR="005C7737" w:rsidRPr="00BC2556">
        <w:rPr>
          <w:rFonts w:eastAsia="Times New Roman"/>
          <w:sz w:val="24"/>
          <w:szCs w:val="24"/>
          <w:u w:val="single"/>
          <w:lang w:val="uk-UA" w:eastAsia="ru-RU"/>
        </w:rPr>
        <w:t>1</w:t>
      </w:r>
      <w:r w:rsidR="004E63A3" w:rsidRPr="00BC2556">
        <w:rPr>
          <w:rFonts w:eastAsia="Times New Roman"/>
          <w:sz w:val="24"/>
          <w:szCs w:val="24"/>
          <w:u w:val="single"/>
          <w:lang w:val="uk-UA" w:eastAsia="ru-RU"/>
        </w:rPr>
        <w:t>613</w:t>
      </w:r>
      <w:r w:rsidR="00FB5D45" w:rsidRPr="00BC2556">
        <w:rPr>
          <w:rFonts w:eastAsia="Times New Roman"/>
          <w:sz w:val="24"/>
          <w:szCs w:val="24"/>
          <w:u w:val="single"/>
          <w:lang w:val="uk-UA" w:eastAsia="ru-RU"/>
        </w:rPr>
        <w:t xml:space="preserve"> Ст</w:t>
      </w:r>
      <w:r w:rsidR="00E17CDB" w:rsidRPr="00BC2556">
        <w:rPr>
          <w:rFonts w:eastAsia="Times New Roman"/>
          <w:sz w:val="24"/>
          <w:szCs w:val="24"/>
          <w:u w:val="single"/>
          <w:lang w:val="uk-UA" w:eastAsia="ru-RU"/>
        </w:rPr>
        <w:tab/>
      </w:r>
    </w:p>
    <w:p w:rsidR="008F1897" w:rsidRPr="00BC2556" w:rsidRDefault="008F1897" w:rsidP="00B32CE8">
      <w:pPr>
        <w:widowControl w:val="0"/>
        <w:tabs>
          <w:tab w:val="left" w:pos="142"/>
          <w:tab w:val="left" w:pos="7088"/>
          <w:tab w:val="left" w:pos="9354"/>
        </w:tabs>
        <w:spacing w:line="240" w:lineRule="auto"/>
        <w:ind w:firstLine="0"/>
        <w:rPr>
          <w:rFonts w:eastAsia="Times New Roman"/>
          <w:sz w:val="24"/>
          <w:szCs w:val="24"/>
          <w:lang w:val="uk-UA" w:eastAsia="ru-RU"/>
        </w:rPr>
      </w:pPr>
    </w:p>
    <w:p w:rsidR="009048EB" w:rsidRPr="00BC2556" w:rsidRDefault="009048EB" w:rsidP="00B32CE8">
      <w:pPr>
        <w:widowControl w:val="0"/>
        <w:tabs>
          <w:tab w:val="left" w:pos="142"/>
          <w:tab w:val="left" w:pos="7088"/>
          <w:tab w:val="left" w:pos="9354"/>
        </w:tabs>
        <w:spacing w:line="240" w:lineRule="auto"/>
        <w:ind w:firstLine="0"/>
        <w:rPr>
          <w:rFonts w:eastAsia="Times New Roman"/>
          <w:sz w:val="24"/>
          <w:szCs w:val="24"/>
          <w:lang w:val="uk-UA" w:eastAsia="ru-RU"/>
        </w:rPr>
      </w:pPr>
      <w:r w:rsidRPr="00BC2556">
        <w:rPr>
          <w:rFonts w:eastAsia="Times New Roman"/>
          <w:sz w:val="24"/>
          <w:szCs w:val="24"/>
          <w:lang w:val="uk-UA" w:eastAsia="ru-RU"/>
        </w:rPr>
        <w:t xml:space="preserve">2. Термін подання студентом роботи </w:t>
      </w:r>
      <w:r w:rsidR="00B32CE8" w:rsidRPr="00BC2556">
        <w:rPr>
          <w:rFonts w:eastAsia="Times New Roman"/>
          <w:sz w:val="24"/>
          <w:szCs w:val="24"/>
          <w:lang w:val="uk-UA" w:eastAsia="ru-RU"/>
        </w:rPr>
        <w:t>до екзаменаційної комісії</w:t>
      </w:r>
      <w:r w:rsidR="005C7737" w:rsidRPr="00BC2556">
        <w:rPr>
          <w:rFonts w:eastAsia="Times New Roman"/>
          <w:sz w:val="24"/>
          <w:szCs w:val="24"/>
          <w:u w:val="single"/>
          <w:lang w:val="uk-UA" w:eastAsia="ru-RU"/>
        </w:rPr>
        <w:tab/>
      </w:r>
      <w:r w:rsidR="00B32CE8" w:rsidRPr="00070BCA">
        <w:rPr>
          <w:rFonts w:eastAsia="Times New Roman"/>
          <w:sz w:val="24"/>
          <w:szCs w:val="24"/>
          <w:u w:val="single"/>
          <w:lang w:val="uk-UA" w:eastAsia="ru-RU"/>
        </w:rPr>
        <w:t>10</w:t>
      </w:r>
      <w:r w:rsidR="00070BCA">
        <w:rPr>
          <w:rFonts w:eastAsia="Times New Roman"/>
          <w:sz w:val="24"/>
          <w:szCs w:val="24"/>
          <w:u w:val="single"/>
          <w:lang w:val="uk-UA" w:eastAsia="ru-RU"/>
        </w:rPr>
        <w:t xml:space="preserve"> </w:t>
      </w:r>
      <w:r w:rsidR="00B32CE8" w:rsidRPr="00BC2556">
        <w:rPr>
          <w:rFonts w:eastAsia="Times New Roman"/>
          <w:sz w:val="24"/>
          <w:szCs w:val="24"/>
          <w:u w:val="single"/>
          <w:lang w:val="uk-UA" w:eastAsia="ru-RU"/>
        </w:rPr>
        <w:t>грудня</w:t>
      </w:r>
      <w:r w:rsidR="00343BF9" w:rsidRPr="00BC2556">
        <w:rPr>
          <w:rFonts w:eastAsia="Times New Roman"/>
          <w:sz w:val="24"/>
          <w:szCs w:val="24"/>
          <w:u w:val="single"/>
          <w:lang w:val="uk-UA" w:eastAsia="ru-RU"/>
        </w:rPr>
        <w:t xml:space="preserve"> 20</w:t>
      </w:r>
      <w:r w:rsidR="004E63A3" w:rsidRPr="00BC2556">
        <w:rPr>
          <w:rFonts w:eastAsia="Times New Roman"/>
          <w:sz w:val="24"/>
          <w:szCs w:val="24"/>
          <w:u w:val="single"/>
          <w:lang w:val="uk-UA" w:eastAsia="ru-RU"/>
        </w:rPr>
        <w:t>21</w:t>
      </w:r>
      <w:r w:rsidR="00343BF9" w:rsidRPr="00BC2556">
        <w:rPr>
          <w:rFonts w:eastAsia="Times New Roman"/>
          <w:sz w:val="24"/>
          <w:szCs w:val="24"/>
          <w:u w:val="single"/>
          <w:lang w:val="uk-UA" w:eastAsia="ru-RU"/>
        </w:rPr>
        <w:t xml:space="preserve"> </w:t>
      </w:r>
      <w:r w:rsidRPr="00BC2556">
        <w:rPr>
          <w:rFonts w:eastAsia="Times New Roman"/>
          <w:sz w:val="24"/>
          <w:szCs w:val="24"/>
          <w:u w:val="single"/>
          <w:lang w:val="uk-UA" w:eastAsia="ru-RU"/>
        </w:rPr>
        <w:t>р.</w:t>
      </w:r>
      <w:r w:rsidRPr="00BC2556">
        <w:rPr>
          <w:rFonts w:eastAsia="Times New Roman"/>
          <w:sz w:val="24"/>
          <w:szCs w:val="24"/>
          <w:u w:val="single"/>
          <w:lang w:val="uk-UA" w:eastAsia="ru-RU"/>
        </w:rPr>
        <w:tab/>
      </w:r>
    </w:p>
    <w:p w:rsidR="009048EB" w:rsidRPr="00BC2556" w:rsidRDefault="009048EB" w:rsidP="005C7737">
      <w:pPr>
        <w:widowControl w:val="0"/>
        <w:tabs>
          <w:tab w:val="left" w:pos="9354"/>
        </w:tabs>
        <w:spacing w:line="240" w:lineRule="auto"/>
        <w:ind w:firstLine="0"/>
        <w:rPr>
          <w:rFonts w:eastAsia="Times New Roman"/>
          <w:sz w:val="24"/>
          <w:szCs w:val="24"/>
          <w:lang w:val="uk-UA" w:eastAsia="ru-RU"/>
        </w:rPr>
      </w:pPr>
    </w:p>
    <w:p w:rsidR="009048EB" w:rsidRPr="00BC2556" w:rsidRDefault="009048EB" w:rsidP="005C7737">
      <w:pPr>
        <w:widowControl w:val="0"/>
        <w:tabs>
          <w:tab w:val="left" w:pos="9354"/>
        </w:tabs>
        <w:spacing w:line="240" w:lineRule="auto"/>
        <w:ind w:firstLine="0"/>
        <w:rPr>
          <w:rFonts w:eastAsia="Times New Roman"/>
          <w:sz w:val="24"/>
          <w:szCs w:val="24"/>
          <w:lang w:val="uk-UA"/>
        </w:rPr>
      </w:pPr>
      <w:r w:rsidRPr="00BC2556">
        <w:rPr>
          <w:rFonts w:eastAsia="Times New Roman"/>
          <w:sz w:val="24"/>
          <w:szCs w:val="24"/>
          <w:lang w:val="uk-UA"/>
        </w:rPr>
        <w:t>3. Вихідні дані до роботи</w:t>
      </w:r>
    </w:p>
    <w:p w:rsidR="009048EB" w:rsidRPr="00BC2556" w:rsidRDefault="004E63A3" w:rsidP="005C7737">
      <w:pPr>
        <w:widowControl w:val="0"/>
        <w:tabs>
          <w:tab w:val="left" w:pos="9354"/>
        </w:tabs>
        <w:spacing w:line="240" w:lineRule="auto"/>
        <w:ind w:firstLine="0"/>
        <w:rPr>
          <w:rFonts w:eastAsia="Times New Roman"/>
          <w:i/>
          <w:sz w:val="24"/>
          <w:szCs w:val="24"/>
          <w:u w:val="single"/>
          <w:lang w:val="uk-UA" w:eastAsia="ru-RU"/>
        </w:rPr>
      </w:pPr>
      <w:r w:rsidRPr="00BC2556">
        <w:rPr>
          <w:i/>
          <w:sz w:val="24"/>
          <w:u w:val="single"/>
          <w:lang w:val="uk-UA"/>
        </w:rPr>
        <w:t>Технології доповненої реальності, процес розробки мобільного додатку, використання трив</w:t>
      </w:r>
      <w:r w:rsidR="00C34DDB" w:rsidRPr="00BC2556">
        <w:rPr>
          <w:i/>
          <w:sz w:val="24"/>
          <w:u w:val="single"/>
          <w:lang w:val="uk-UA"/>
        </w:rPr>
        <w:t>и</w:t>
      </w:r>
      <w:r w:rsidRPr="00BC2556">
        <w:rPr>
          <w:i/>
          <w:sz w:val="24"/>
          <w:u w:val="single"/>
          <w:lang w:val="uk-UA"/>
        </w:rPr>
        <w:t>м</w:t>
      </w:r>
      <w:r w:rsidR="00C34DDB" w:rsidRPr="00BC2556">
        <w:rPr>
          <w:i/>
          <w:sz w:val="24"/>
          <w:u w:val="single"/>
          <w:lang w:val="uk-UA"/>
        </w:rPr>
        <w:t>і</w:t>
      </w:r>
      <w:r w:rsidRPr="00BC2556">
        <w:rPr>
          <w:i/>
          <w:sz w:val="24"/>
          <w:u w:val="single"/>
          <w:lang w:val="uk-UA"/>
        </w:rPr>
        <w:t>рних моделей, мультимедійного контенту, використання інтерактивного управління змістом додатку</w:t>
      </w:r>
      <w:r w:rsidR="00C57626" w:rsidRPr="00BC2556">
        <w:rPr>
          <w:rFonts w:eastAsia="Times New Roman"/>
          <w:i/>
          <w:sz w:val="24"/>
          <w:szCs w:val="24"/>
          <w:u w:val="single"/>
          <w:lang w:val="uk-UA" w:eastAsia="ru-RU"/>
        </w:rPr>
        <w:tab/>
      </w:r>
    </w:p>
    <w:p w:rsidR="009048EB" w:rsidRPr="00BC2556" w:rsidRDefault="009048EB" w:rsidP="00430BD6">
      <w:pPr>
        <w:widowControl w:val="0"/>
        <w:spacing w:line="240" w:lineRule="auto"/>
        <w:ind w:firstLine="0"/>
        <w:rPr>
          <w:rFonts w:eastAsia="Times New Roman"/>
          <w:sz w:val="24"/>
          <w:szCs w:val="24"/>
          <w:lang w:val="uk-UA" w:eastAsia="ru-RU"/>
        </w:rPr>
      </w:pPr>
    </w:p>
    <w:p w:rsidR="009048EB" w:rsidRPr="00BC2556" w:rsidRDefault="009048EB" w:rsidP="00430BD6">
      <w:pPr>
        <w:widowControl w:val="0"/>
        <w:spacing w:line="240" w:lineRule="auto"/>
        <w:ind w:firstLine="0"/>
        <w:rPr>
          <w:rFonts w:eastAsia="Times New Roman"/>
          <w:sz w:val="24"/>
          <w:szCs w:val="24"/>
          <w:lang w:val="uk-UA" w:eastAsia="ru-RU"/>
        </w:rPr>
      </w:pPr>
      <w:r w:rsidRPr="00BC2556">
        <w:rPr>
          <w:rFonts w:eastAsia="Times New Roman"/>
          <w:sz w:val="24"/>
          <w:szCs w:val="24"/>
          <w:lang w:val="uk-UA" w:eastAsia="ru-RU"/>
        </w:rPr>
        <w:t xml:space="preserve">4. </w:t>
      </w:r>
      <w:r w:rsidR="00B32CE8" w:rsidRPr="00BC2556">
        <w:rPr>
          <w:rFonts w:eastAsia="Times New Roman"/>
          <w:sz w:val="24"/>
          <w:szCs w:val="24"/>
          <w:lang w:val="uk-UA" w:eastAsia="ru-RU"/>
        </w:rPr>
        <w:t>Перелік питань, що потрібно опрацювати в роботі</w:t>
      </w:r>
    </w:p>
    <w:p w:rsidR="005C7737" w:rsidRPr="00BC2556" w:rsidRDefault="006F1885" w:rsidP="005C7737">
      <w:pPr>
        <w:widowControl w:val="0"/>
        <w:tabs>
          <w:tab w:val="left" w:pos="9354"/>
        </w:tabs>
        <w:spacing w:line="240" w:lineRule="auto"/>
        <w:ind w:firstLine="0"/>
        <w:rPr>
          <w:rFonts w:eastAsia="Times New Roman"/>
          <w:i/>
          <w:spacing w:val="-6"/>
          <w:sz w:val="24"/>
          <w:szCs w:val="24"/>
          <w:u w:val="single"/>
          <w:lang w:val="uk-UA" w:eastAsia="ru-RU"/>
        </w:rPr>
      </w:pPr>
      <w:r w:rsidRPr="00BC2556">
        <w:rPr>
          <w:rFonts w:eastAsia="Times New Roman"/>
          <w:i/>
          <w:spacing w:val="-6"/>
          <w:sz w:val="24"/>
          <w:szCs w:val="24"/>
          <w:u w:val="single"/>
          <w:lang w:val="uk-UA" w:eastAsia="ru-RU"/>
        </w:rPr>
        <w:t>Постановка та аналіз проблеми дослідження; Дослідження маркерної технології доповненої реальності; Теоретичне обґрунтування використовуваного методу інтерактивного управління; Розробка методики вирішення проблеми на основі обраного методу, Експериментальне дослідження ефективності запропонованої методики; Економічна частина; Висновки.</w:t>
      </w:r>
      <w:r w:rsidR="005C7737" w:rsidRPr="00BC2556">
        <w:rPr>
          <w:rFonts w:eastAsia="Times New Roman"/>
          <w:i/>
          <w:spacing w:val="-6"/>
          <w:sz w:val="24"/>
          <w:szCs w:val="24"/>
          <w:u w:val="single"/>
          <w:lang w:val="uk-UA" w:eastAsia="ru-RU"/>
        </w:rPr>
        <w:tab/>
      </w:r>
    </w:p>
    <w:p w:rsidR="00070BCA" w:rsidRDefault="00070BCA" w:rsidP="00430BD6">
      <w:pPr>
        <w:widowControl w:val="0"/>
        <w:tabs>
          <w:tab w:val="right" w:leader="underscore" w:pos="9360"/>
        </w:tabs>
        <w:spacing w:line="240" w:lineRule="auto"/>
        <w:ind w:firstLine="0"/>
        <w:rPr>
          <w:rFonts w:eastAsia="Times New Roman"/>
          <w:sz w:val="24"/>
          <w:szCs w:val="24"/>
          <w:lang w:val="uk-UA" w:eastAsia="ru-RU"/>
        </w:rPr>
      </w:pPr>
    </w:p>
    <w:p w:rsidR="009048EB" w:rsidRPr="00BC2556" w:rsidRDefault="008F1897" w:rsidP="00430BD6">
      <w:pPr>
        <w:widowControl w:val="0"/>
        <w:tabs>
          <w:tab w:val="right" w:leader="underscore" w:pos="9360"/>
        </w:tabs>
        <w:spacing w:line="240" w:lineRule="auto"/>
        <w:ind w:firstLine="0"/>
        <w:rPr>
          <w:rFonts w:eastAsia="Times New Roman"/>
          <w:sz w:val="24"/>
          <w:szCs w:val="24"/>
          <w:lang w:val="uk-UA" w:eastAsia="ru-RU"/>
        </w:rPr>
      </w:pPr>
      <w:r w:rsidRPr="00BC2556">
        <w:rPr>
          <w:rFonts w:eastAsia="Times New Roman"/>
          <w:sz w:val="24"/>
          <w:szCs w:val="24"/>
          <w:lang w:val="uk-UA" w:eastAsia="ru-RU"/>
        </w:rPr>
        <w:t>5. Перелік графічного матеріалу із зазначенням креслеників, схем, плакатів, комп’ютерних ілюстрацій</w:t>
      </w:r>
    </w:p>
    <w:p w:rsidR="00343BF9" w:rsidRDefault="009B7894" w:rsidP="005C7737">
      <w:pPr>
        <w:widowControl w:val="0"/>
        <w:tabs>
          <w:tab w:val="left" w:pos="9354"/>
        </w:tabs>
        <w:spacing w:line="240" w:lineRule="auto"/>
        <w:ind w:firstLine="0"/>
        <w:rPr>
          <w:rFonts w:eastAsia="Times New Roman"/>
          <w:i/>
          <w:sz w:val="24"/>
          <w:szCs w:val="24"/>
          <w:u w:val="single"/>
          <w:lang w:val="uk-UA" w:eastAsia="ru-RU"/>
        </w:rPr>
      </w:pPr>
      <w:r w:rsidRPr="00BC2556">
        <w:rPr>
          <w:rFonts w:eastAsia="Times New Roman"/>
          <w:i/>
          <w:sz w:val="24"/>
          <w:szCs w:val="24"/>
          <w:u w:val="single"/>
          <w:lang w:val="uk-UA" w:eastAsia="ru-RU"/>
        </w:rPr>
        <w:t>Актуальність задачі; Аналіз досвіду та методів вирішення задачі; Постановка задачі дослідження; Технологія доповненої реальності та інструменти її реалізації; Типи інтерфейсів; Типи контенту для доповненої реальності; Розроблена методика вирішення задачі; Експериментальне дослідження методики; Економічна частина; Висновки</w:t>
      </w:r>
      <w:r w:rsidR="00343BF9" w:rsidRPr="00BC2556">
        <w:rPr>
          <w:rFonts w:eastAsia="Times New Roman"/>
          <w:i/>
          <w:sz w:val="24"/>
          <w:szCs w:val="24"/>
          <w:u w:val="single"/>
          <w:lang w:val="uk-UA" w:eastAsia="ru-RU"/>
        </w:rPr>
        <w:tab/>
      </w:r>
    </w:p>
    <w:p w:rsidR="00070BCA" w:rsidRPr="00BC2556" w:rsidRDefault="00070BCA" w:rsidP="005C7737">
      <w:pPr>
        <w:widowControl w:val="0"/>
        <w:tabs>
          <w:tab w:val="left" w:pos="9354"/>
        </w:tabs>
        <w:spacing w:line="240" w:lineRule="auto"/>
        <w:ind w:firstLine="0"/>
        <w:rPr>
          <w:rFonts w:eastAsia="Times New Roman"/>
          <w:i/>
          <w:sz w:val="24"/>
          <w:szCs w:val="24"/>
          <w:u w:val="single"/>
          <w:lang w:val="uk-UA" w:eastAsia="ru-RU"/>
        </w:rPr>
      </w:pPr>
    </w:p>
    <w:p w:rsidR="00070BCA" w:rsidRDefault="00070BCA" w:rsidP="00343BF9">
      <w:pPr>
        <w:widowControl w:val="0"/>
        <w:tabs>
          <w:tab w:val="right" w:leader="underscore" w:pos="9360"/>
        </w:tabs>
        <w:spacing w:line="240" w:lineRule="auto"/>
        <w:ind w:firstLine="0"/>
        <w:rPr>
          <w:rFonts w:eastAsia="Times New Roman"/>
          <w:i/>
          <w:sz w:val="24"/>
          <w:szCs w:val="24"/>
          <w:u w:val="single"/>
          <w:lang w:val="uk-UA" w:eastAsia="ru-RU"/>
        </w:rPr>
        <w:sectPr w:rsidR="00070BCA" w:rsidSect="00AD3BED">
          <w:headerReference w:type="default" r:id="rId9"/>
          <w:headerReference w:type="first" r:id="rId10"/>
          <w:pgSz w:w="11906" w:h="16838"/>
          <w:pgMar w:top="1134" w:right="849" w:bottom="1134" w:left="1701" w:header="709" w:footer="709" w:gutter="0"/>
          <w:cols w:space="708"/>
          <w:docGrid w:linePitch="360"/>
        </w:sectPr>
      </w:pPr>
    </w:p>
    <w:p w:rsidR="009048EB" w:rsidRPr="00BC2556" w:rsidRDefault="009048EB" w:rsidP="00343BF9">
      <w:pPr>
        <w:widowControl w:val="0"/>
        <w:tabs>
          <w:tab w:val="right" w:leader="underscore" w:pos="9360"/>
        </w:tabs>
        <w:spacing w:line="240" w:lineRule="auto"/>
        <w:ind w:firstLine="0"/>
        <w:rPr>
          <w:rFonts w:eastAsia="Times New Roman"/>
          <w:sz w:val="24"/>
          <w:szCs w:val="24"/>
          <w:lang w:val="uk-UA" w:eastAsia="ru-RU"/>
        </w:rPr>
      </w:pPr>
      <w:r w:rsidRPr="00BC2556">
        <w:rPr>
          <w:rFonts w:eastAsia="Times New Roman"/>
          <w:sz w:val="24"/>
          <w:szCs w:val="24"/>
          <w:lang w:val="uk-UA" w:eastAsia="ru-RU"/>
        </w:rPr>
        <w:lastRenderedPageBreak/>
        <w:t>6. Консультанти розділів роботи</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8"/>
        <w:gridCol w:w="3544"/>
        <w:gridCol w:w="1559"/>
        <w:gridCol w:w="1484"/>
      </w:tblGrid>
      <w:tr w:rsidR="009048EB" w:rsidRPr="00BC2556" w:rsidTr="008F1897">
        <w:trPr>
          <w:trHeight w:val="270"/>
          <w:jc w:val="center"/>
        </w:trPr>
        <w:tc>
          <w:tcPr>
            <w:tcW w:w="2338" w:type="dxa"/>
            <w:vMerge w:val="restart"/>
            <w:tcBorders>
              <w:top w:val="single" w:sz="4" w:space="0" w:color="auto"/>
              <w:left w:val="single" w:sz="4" w:space="0" w:color="auto"/>
              <w:bottom w:val="single" w:sz="4" w:space="0" w:color="auto"/>
              <w:right w:val="single" w:sz="4" w:space="0" w:color="auto"/>
            </w:tcBorders>
            <w:vAlign w:val="center"/>
          </w:tcPr>
          <w:p w:rsidR="004018BE" w:rsidRPr="00BC2556" w:rsidRDefault="004018BE" w:rsidP="004018BE">
            <w:pPr>
              <w:widowControl w:val="0"/>
              <w:spacing w:line="240" w:lineRule="auto"/>
              <w:ind w:firstLine="0"/>
              <w:jc w:val="center"/>
              <w:rPr>
                <w:rFonts w:eastAsia="Times New Roman"/>
                <w:sz w:val="24"/>
                <w:szCs w:val="24"/>
                <w:lang w:val="uk-UA" w:eastAsia="ru-RU"/>
              </w:rPr>
            </w:pPr>
            <w:r w:rsidRPr="00BC2556">
              <w:rPr>
                <w:rFonts w:eastAsia="Times New Roman"/>
                <w:sz w:val="24"/>
                <w:szCs w:val="24"/>
                <w:lang w:val="uk-UA" w:eastAsia="ru-RU"/>
              </w:rPr>
              <w:t>Найменування</w:t>
            </w:r>
            <w:r w:rsidRPr="00BC2556">
              <w:rPr>
                <w:rFonts w:eastAsia="Times New Roman"/>
                <w:sz w:val="24"/>
                <w:szCs w:val="24"/>
                <w:lang w:val="uk-UA" w:eastAsia="ru-RU"/>
              </w:rPr>
              <w:br/>
              <w:t>розділу</w:t>
            </w:r>
          </w:p>
        </w:tc>
        <w:tc>
          <w:tcPr>
            <w:tcW w:w="3544" w:type="dxa"/>
            <w:vMerge w:val="restart"/>
            <w:tcBorders>
              <w:top w:val="single" w:sz="4" w:space="0" w:color="auto"/>
              <w:left w:val="single" w:sz="4" w:space="0" w:color="auto"/>
              <w:bottom w:val="single" w:sz="4" w:space="0" w:color="auto"/>
              <w:right w:val="single" w:sz="4" w:space="0" w:color="auto"/>
            </w:tcBorders>
            <w:vAlign w:val="center"/>
          </w:tcPr>
          <w:p w:rsidR="004018BE" w:rsidRPr="00BC2556" w:rsidRDefault="004018BE" w:rsidP="00430BD6">
            <w:pPr>
              <w:widowControl w:val="0"/>
              <w:spacing w:line="240" w:lineRule="auto"/>
              <w:ind w:firstLine="0"/>
              <w:jc w:val="center"/>
              <w:rPr>
                <w:rFonts w:eastAsia="Times New Roman"/>
                <w:sz w:val="24"/>
                <w:szCs w:val="24"/>
                <w:lang w:val="uk-UA" w:eastAsia="ru-RU"/>
              </w:rPr>
            </w:pPr>
            <w:r w:rsidRPr="00BC2556">
              <w:rPr>
                <w:rFonts w:eastAsia="Times New Roman"/>
                <w:sz w:val="24"/>
                <w:szCs w:val="24"/>
                <w:lang w:val="uk-UA" w:eastAsia="ru-RU"/>
              </w:rPr>
              <w:t>Консультант</w:t>
            </w:r>
          </w:p>
          <w:p w:rsidR="009048EB" w:rsidRPr="00BC2556" w:rsidRDefault="004018BE" w:rsidP="004018BE">
            <w:pPr>
              <w:widowControl w:val="0"/>
              <w:spacing w:line="240" w:lineRule="auto"/>
              <w:ind w:firstLine="0"/>
              <w:jc w:val="center"/>
              <w:rPr>
                <w:rFonts w:eastAsia="Times New Roman"/>
                <w:sz w:val="24"/>
                <w:szCs w:val="24"/>
                <w:lang w:val="uk-UA" w:eastAsia="ru-RU"/>
              </w:rPr>
            </w:pPr>
            <w:r w:rsidRPr="00BC2556">
              <w:rPr>
                <w:rFonts w:eastAsia="Times New Roman"/>
                <w:sz w:val="24"/>
                <w:szCs w:val="24"/>
                <w:lang w:val="uk-UA" w:eastAsia="ru-RU"/>
              </w:rPr>
              <w:t>(посада, п</w:t>
            </w:r>
            <w:r w:rsidR="009048EB" w:rsidRPr="00BC2556">
              <w:rPr>
                <w:rFonts w:eastAsia="Times New Roman"/>
                <w:sz w:val="24"/>
                <w:szCs w:val="24"/>
                <w:lang w:val="uk-UA" w:eastAsia="ru-RU"/>
              </w:rPr>
              <w:t>різвище,</w:t>
            </w:r>
            <w:r w:rsidRPr="00BC2556">
              <w:rPr>
                <w:rFonts w:eastAsia="Times New Roman"/>
                <w:sz w:val="24"/>
                <w:szCs w:val="24"/>
                <w:lang w:val="uk-UA" w:eastAsia="ru-RU"/>
              </w:rPr>
              <w:br/>
              <w:t>ім’я, по батькові)</w:t>
            </w:r>
          </w:p>
        </w:tc>
        <w:tc>
          <w:tcPr>
            <w:tcW w:w="3043" w:type="dxa"/>
            <w:gridSpan w:val="2"/>
            <w:tcBorders>
              <w:top w:val="single" w:sz="4" w:space="0" w:color="auto"/>
              <w:left w:val="single" w:sz="4" w:space="0" w:color="auto"/>
              <w:bottom w:val="single" w:sz="4" w:space="0" w:color="auto"/>
              <w:right w:val="single" w:sz="4" w:space="0" w:color="auto"/>
            </w:tcBorders>
            <w:vAlign w:val="center"/>
          </w:tcPr>
          <w:p w:rsidR="009048EB" w:rsidRPr="00BC2556" w:rsidRDefault="009048EB" w:rsidP="00430BD6">
            <w:pPr>
              <w:widowControl w:val="0"/>
              <w:spacing w:line="240" w:lineRule="auto"/>
              <w:ind w:firstLine="0"/>
              <w:jc w:val="center"/>
              <w:rPr>
                <w:rFonts w:eastAsia="Times New Roman"/>
                <w:sz w:val="24"/>
                <w:szCs w:val="24"/>
                <w:lang w:val="uk-UA" w:eastAsia="ru-RU"/>
              </w:rPr>
            </w:pPr>
            <w:r w:rsidRPr="00BC2556">
              <w:rPr>
                <w:rFonts w:eastAsia="Times New Roman"/>
                <w:sz w:val="24"/>
                <w:szCs w:val="24"/>
                <w:lang w:val="uk-UA" w:eastAsia="ru-RU"/>
              </w:rPr>
              <w:t>Позначка консультанта про виконання розділу</w:t>
            </w:r>
          </w:p>
        </w:tc>
      </w:tr>
      <w:tr w:rsidR="009048EB" w:rsidRPr="00BC2556" w:rsidTr="008F1897">
        <w:trPr>
          <w:trHeight w:val="283"/>
          <w:jc w:val="center"/>
        </w:trPr>
        <w:tc>
          <w:tcPr>
            <w:tcW w:w="2338" w:type="dxa"/>
            <w:vMerge/>
            <w:tcBorders>
              <w:top w:val="single" w:sz="4" w:space="0" w:color="auto"/>
              <w:left w:val="single" w:sz="4" w:space="0" w:color="auto"/>
              <w:bottom w:val="single" w:sz="4" w:space="0" w:color="auto"/>
              <w:right w:val="single" w:sz="4" w:space="0" w:color="auto"/>
            </w:tcBorders>
            <w:vAlign w:val="center"/>
          </w:tcPr>
          <w:p w:rsidR="009048EB" w:rsidRPr="00BC2556" w:rsidRDefault="009048EB" w:rsidP="00430BD6">
            <w:pPr>
              <w:widowControl w:val="0"/>
              <w:spacing w:line="240" w:lineRule="auto"/>
              <w:ind w:firstLine="0"/>
              <w:rPr>
                <w:rFonts w:eastAsia="Times New Roman"/>
                <w:sz w:val="24"/>
                <w:szCs w:val="24"/>
                <w:lang w:val="uk-UA" w:eastAsia="ru-RU"/>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9048EB" w:rsidRPr="00BC2556" w:rsidRDefault="009048EB" w:rsidP="00430BD6">
            <w:pPr>
              <w:widowControl w:val="0"/>
              <w:spacing w:line="240" w:lineRule="auto"/>
              <w:ind w:firstLine="0"/>
              <w:rPr>
                <w:rFonts w:eastAsia="Times New Roman"/>
                <w:sz w:val="24"/>
                <w:szCs w:val="24"/>
                <w:lang w:val="uk-UA"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9048EB" w:rsidRPr="00BC2556" w:rsidRDefault="009048EB" w:rsidP="00430BD6">
            <w:pPr>
              <w:widowControl w:val="0"/>
              <w:spacing w:line="240" w:lineRule="auto"/>
              <w:ind w:firstLine="0"/>
              <w:jc w:val="center"/>
              <w:rPr>
                <w:rFonts w:eastAsia="Times New Roman"/>
                <w:sz w:val="24"/>
                <w:szCs w:val="24"/>
                <w:lang w:val="uk-UA" w:eastAsia="ru-RU"/>
              </w:rPr>
            </w:pPr>
            <w:r w:rsidRPr="00BC2556">
              <w:rPr>
                <w:rFonts w:eastAsia="Times New Roman"/>
                <w:sz w:val="24"/>
                <w:szCs w:val="24"/>
                <w:lang w:val="uk-UA" w:eastAsia="ru-RU"/>
              </w:rPr>
              <w:t>підпис</w:t>
            </w:r>
          </w:p>
        </w:tc>
        <w:tc>
          <w:tcPr>
            <w:tcW w:w="1484" w:type="dxa"/>
            <w:tcBorders>
              <w:top w:val="single" w:sz="4" w:space="0" w:color="auto"/>
              <w:left w:val="single" w:sz="4" w:space="0" w:color="auto"/>
              <w:bottom w:val="single" w:sz="4" w:space="0" w:color="auto"/>
              <w:right w:val="single" w:sz="4" w:space="0" w:color="auto"/>
            </w:tcBorders>
            <w:vAlign w:val="center"/>
          </w:tcPr>
          <w:p w:rsidR="009048EB" w:rsidRPr="00BC2556" w:rsidRDefault="009048EB" w:rsidP="00430BD6">
            <w:pPr>
              <w:widowControl w:val="0"/>
              <w:spacing w:line="240" w:lineRule="auto"/>
              <w:ind w:firstLine="0"/>
              <w:jc w:val="center"/>
              <w:rPr>
                <w:rFonts w:eastAsia="Times New Roman"/>
                <w:sz w:val="24"/>
                <w:szCs w:val="24"/>
                <w:lang w:val="uk-UA" w:eastAsia="ru-RU"/>
              </w:rPr>
            </w:pPr>
            <w:r w:rsidRPr="00BC2556">
              <w:rPr>
                <w:rFonts w:eastAsia="Times New Roman"/>
                <w:sz w:val="24"/>
                <w:szCs w:val="24"/>
                <w:lang w:val="uk-UA" w:eastAsia="ru-RU"/>
              </w:rPr>
              <w:t>дата</w:t>
            </w:r>
          </w:p>
        </w:tc>
      </w:tr>
      <w:tr w:rsidR="009048EB" w:rsidRPr="00BC2556" w:rsidTr="008F1897">
        <w:trPr>
          <w:trHeight w:val="284"/>
          <w:jc w:val="center"/>
        </w:trPr>
        <w:tc>
          <w:tcPr>
            <w:tcW w:w="2338" w:type="dxa"/>
            <w:tcBorders>
              <w:top w:val="single" w:sz="4" w:space="0" w:color="auto"/>
              <w:left w:val="single" w:sz="4" w:space="0" w:color="auto"/>
              <w:bottom w:val="single" w:sz="4" w:space="0" w:color="auto"/>
              <w:right w:val="single" w:sz="4" w:space="0" w:color="auto"/>
            </w:tcBorders>
          </w:tcPr>
          <w:p w:rsidR="009048EB" w:rsidRPr="00BC2556" w:rsidRDefault="009048EB" w:rsidP="00430BD6">
            <w:pPr>
              <w:widowControl w:val="0"/>
              <w:spacing w:line="240" w:lineRule="auto"/>
              <w:ind w:firstLine="0"/>
              <w:rPr>
                <w:rFonts w:eastAsia="Times New Roman"/>
                <w:sz w:val="24"/>
                <w:szCs w:val="24"/>
                <w:lang w:val="uk-UA" w:eastAsia="ru-RU"/>
              </w:rPr>
            </w:pPr>
            <w:r w:rsidRPr="00BC2556">
              <w:rPr>
                <w:rFonts w:eastAsia="Times New Roman"/>
                <w:sz w:val="24"/>
                <w:szCs w:val="24"/>
                <w:lang w:val="uk-UA" w:eastAsia="ru-RU"/>
              </w:rPr>
              <w:t>Основна частина</w:t>
            </w:r>
          </w:p>
        </w:tc>
        <w:tc>
          <w:tcPr>
            <w:tcW w:w="3544" w:type="dxa"/>
            <w:tcBorders>
              <w:top w:val="single" w:sz="4" w:space="0" w:color="auto"/>
              <w:left w:val="single" w:sz="4" w:space="0" w:color="auto"/>
              <w:bottom w:val="single" w:sz="4" w:space="0" w:color="auto"/>
              <w:right w:val="single" w:sz="4" w:space="0" w:color="auto"/>
            </w:tcBorders>
          </w:tcPr>
          <w:p w:rsidR="009048EB" w:rsidRPr="00BC2556" w:rsidRDefault="00A16856" w:rsidP="00B32CE8">
            <w:pPr>
              <w:widowControl w:val="0"/>
              <w:spacing w:line="240" w:lineRule="auto"/>
              <w:ind w:firstLine="0"/>
              <w:jc w:val="center"/>
              <w:rPr>
                <w:rFonts w:eastAsia="Times New Roman"/>
                <w:sz w:val="24"/>
                <w:szCs w:val="24"/>
                <w:lang w:val="uk-UA" w:eastAsia="ru-RU"/>
              </w:rPr>
            </w:pPr>
            <w:r w:rsidRPr="00BC2556">
              <w:rPr>
                <w:rFonts w:eastAsia="Times New Roman"/>
                <w:sz w:val="24"/>
                <w:szCs w:val="24"/>
                <w:lang w:val="uk-UA" w:eastAsia="ru-RU"/>
              </w:rPr>
              <w:t>проф. Кулішова Н.Є.</w:t>
            </w:r>
          </w:p>
        </w:tc>
        <w:tc>
          <w:tcPr>
            <w:tcW w:w="1559" w:type="dxa"/>
            <w:tcBorders>
              <w:top w:val="single" w:sz="4" w:space="0" w:color="auto"/>
              <w:left w:val="single" w:sz="4" w:space="0" w:color="auto"/>
              <w:bottom w:val="single" w:sz="4" w:space="0" w:color="auto"/>
              <w:right w:val="single" w:sz="4" w:space="0" w:color="auto"/>
            </w:tcBorders>
          </w:tcPr>
          <w:p w:rsidR="009048EB" w:rsidRPr="00BC2556" w:rsidRDefault="009048EB" w:rsidP="00430BD6">
            <w:pPr>
              <w:widowControl w:val="0"/>
              <w:spacing w:line="240" w:lineRule="auto"/>
              <w:ind w:firstLine="567"/>
              <w:rPr>
                <w:rFonts w:eastAsia="Times New Roman"/>
                <w:sz w:val="24"/>
                <w:szCs w:val="24"/>
                <w:lang w:val="uk-UA" w:eastAsia="ru-RU"/>
              </w:rPr>
            </w:pPr>
          </w:p>
        </w:tc>
        <w:tc>
          <w:tcPr>
            <w:tcW w:w="1484" w:type="dxa"/>
            <w:tcBorders>
              <w:top w:val="single" w:sz="4" w:space="0" w:color="auto"/>
              <w:left w:val="single" w:sz="4" w:space="0" w:color="auto"/>
              <w:bottom w:val="single" w:sz="4" w:space="0" w:color="auto"/>
              <w:right w:val="single" w:sz="4" w:space="0" w:color="auto"/>
            </w:tcBorders>
          </w:tcPr>
          <w:p w:rsidR="009048EB" w:rsidRPr="00BC2556" w:rsidRDefault="009048EB" w:rsidP="00430BD6">
            <w:pPr>
              <w:widowControl w:val="0"/>
              <w:spacing w:line="240" w:lineRule="auto"/>
              <w:ind w:firstLine="567"/>
              <w:rPr>
                <w:rFonts w:eastAsia="Times New Roman"/>
                <w:sz w:val="24"/>
                <w:szCs w:val="24"/>
                <w:lang w:val="uk-UA" w:eastAsia="ru-RU"/>
              </w:rPr>
            </w:pPr>
          </w:p>
        </w:tc>
      </w:tr>
      <w:tr w:rsidR="009048EB" w:rsidRPr="00BC2556" w:rsidTr="008F1897">
        <w:trPr>
          <w:trHeight w:val="284"/>
          <w:jc w:val="center"/>
        </w:trPr>
        <w:tc>
          <w:tcPr>
            <w:tcW w:w="2338" w:type="dxa"/>
            <w:tcBorders>
              <w:top w:val="single" w:sz="4" w:space="0" w:color="auto"/>
              <w:left w:val="single" w:sz="4" w:space="0" w:color="auto"/>
              <w:bottom w:val="single" w:sz="4" w:space="0" w:color="auto"/>
              <w:right w:val="single" w:sz="4" w:space="0" w:color="auto"/>
            </w:tcBorders>
          </w:tcPr>
          <w:p w:rsidR="009048EB" w:rsidRPr="00BC2556" w:rsidRDefault="009048EB" w:rsidP="00430BD6">
            <w:pPr>
              <w:widowControl w:val="0"/>
              <w:spacing w:line="240" w:lineRule="auto"/>
              <w:ind w:firstLine="0"/>
              <w:rPr>
                <w:rFonts w:eastAsia="Times New Roman"/>
                <w:sz w:val="24"/>
                <w:szCs w:val="24"/>
                <w:lang w:val="uk-UA" w:eastAsia="ru-RU"/>
              </w:rPr>
            </w:pPr>
            <w:r w:rsidRPr="00BC2556">
              <w:rPr>
                <w:rFonts w:eastAsia="Times New Roman"/>
                <w:sz w:val="24"/>
                <w:szCs w:val="24"/>
                <w:lang w:val="uk-UA" w:eastAsia="ru-RU"/>
              </w:rPr>
              <w:t>Економічна частина</w:t>
            </w:r>
          </w:p>
        </w:tc>
        <w:tc>
          <w:tcPr>
            <w:tcW w:w="3544" w:type="dxa"/>
            <w:tcBorders>
              <w:top w:val="single" w:sz="4" w:space="0" w:color="auto"/>
              <w:left w:val="single" w:sz="4" w:space="0" w:color="auto"/>
              <w:bottom w:val="single" w:sz="4" w:space="0" w:color="auto"/>
              <w:right w:val="single" w:sz="4" w:space="0" w:color="auto"/>
            </w:tcBorders>
          </w:tcPr>
          <w:p w:rsidR="009048EB" w:rsidRPr="00BC2556" w:rsidRDefault="00633A82" w:rsidP="00B32CE8">
            <w:pPr>
              <w:widowControl w:val="0"/>
              <w:spacing w:line="240" w:lineRule="auto"/>
              <w:ind w:firstLine="0"/>
              <w:jc w:val="center"/>
              <w:rPr>
                <w:rFonts w:eastAsia="Times New Roman"/>
                <w:sz w:val="24"/>
                <w:szCs w:val="24"/>
                <w:lang w:val="uk-UA" w:eastAsia="ru-RU"/>
              </w:rPr>
            </w:pPr>
            <w:r w:rsidRPr="00BC2556">
              <w:rPr>
                <w:rFonts w:eastAsia="Times New Roman"/>
                <w:sz w:val="24"/>
                <w:szCs w:val="24"/>
                <w:lang w:val="uk-UA" w:eastAsia="ru-RU"/>
              </w:rPr>
              <w:t>проф.</w:t>
            </w:r>
            <w:r w:rsidR="009048EB" w:rsidRPr="00BC2556">
              <w:rPr>
                <w:rFonts w:eastAsia="Times New Roman"/>
                <w:sz w:val="24"/>
                <w:szCs w:val="24"/>
                <w:lang w:val="uk-UA" w:eastAsia="ru-RU"/>
              </w:rPr>
              <w:t xml:space="preserve"> Полозова Т.В.</w:t>
            </w:r>
          </w:p>
        </w:tc>
        <w:tc>
          <w:tcPr>
            <w:tcW w:w="1559" w:type="dxa"/>
            <w:tcBorders>
              <w:top w:val="single" w:sz="4" w:space="0" w:color="auto"/>
              <w:left w:val="single" w:sz="4" w:space="0" w:color="auto"/>
              <w:bottom w:val="single" w:sz="4" w:space="0" w:color="auto"/>
              <w:right w:val="single" w:sz="4" w:space="0" w:color="auto"/>
            </w:tcBorders>
          </w:tcPr>
          <w:p w:rsidR="009048EB" w:rsidRPr="00BC2556" w:rsidRDefault="009048EB" w:rsidP="00430BD6">
            <w:pPr>
              <w:widowControl w:val="0"/>
              <w:spacing w:line="240" w:lineRule="auto"/>
              <w:ind w:firstLine="567"/>
              <w:rPr>
                <w:rFonts w:eastAsia="Times New Roman"/>
                <w:sz w:val="24"/>
                <w:szCs w:val="24"/>
                <w:lang w:val="uk-UA" w:eastAsia="ru-RU"/>
              </w:rPr>
            </w:pPr>
          </w:p>
        </w:tc>
        <w:tc>
          <w:tcPr>
            <w:tcW w:w="1484" w:type="dxa"/>
            <w:tcBorders>
              <w:top w:val="single" w:sz="4" w:space="0" w:color="auto"/>
              <w:left w:val="single" w:sz="4" w:space="0" w:color="auto"/>
              <w:bottom w:val="single" w:sz="4" w:space="0" w:color="auto"/>
              <w:right w:val="single" w:sz="4" w:space="0" w:color="auto"/>
            </w:tcBorders>
          </w:tcPr>
          <w:p w:rsidR="009048EB" w:rsidRPr="00BC2556" w:rsidRDefault="009048EB" w:rsidP="00430BD6">
            <w:pPr>
              <w:widowControl w:val="0"/>
              <w:spacing w:line="240" w:lineRule="auto"/>
              <w:ind w:firstLine="567"/>
              <w:rPr>
                <w:rFonts w:eastAsia="Times New Roman"/>
                <w:sz w:val="24"/>
                <w:szCs w:val="24"/>
                <w:lang w:val="uk-UA" w:eastAsia="ru-RU"/>
              </w:rPr>
            </w:pPr>
          </w:p>
        </w:tc>
      </w:tr>
    </w:tbl>
    <w:p w:rsidR="009048EB" w:rsidRPr="00BC2556" w:rsidRDefault="009048EB" w:rsidP="00430BD6">
      <w:pPr>
        <w:widowControl w:val="0"/>
        <w:spacing w:line="240" w:lineRule="auto"/>
        <w:ind w:firstLine="0"/>
        <w:rPr>
          <w:rFonts w:eastAsia="Times New Roman"/>
          <w:sz w:val="24"/>
          <w:szCs w:val="24"/>
          <w:lang w:val="uk-UA" w:eastAsia="ru-RU"/>
        </w:rPr>
      </w:pPr>
    </w:p>
    <w:p w:rsidR="00B32CE8" w:rsidRPr="00BC2556" w:rsidRDefault="00B32CE8" w:rsidP="00430BD6">
      <w:pPr>
        <w:widowControl w:val="0"/>
        <w:spacing w:line="240" w:lineRule="auto"/>
        <w:ind w:firstLine="0"/>
        <w:rPr>
          <w:rFonts w:eastAsia="Times New Roman"/>
          <w:sz w:val="24"/>
          <w:szCs w:val="24"/>
          <w:lang w:val="uk-UA" w:eastAsia="ru-RU"/>
        </w:rPr>
      </w:pPr>
    </w:p>
    <w:p w:rsidR="009048EB" w:rsidRPr="00BC2556" w:rsidRDefault="009048EB" w:rsidP="00430BD6">
      <w:pPr>
        <w:widowControl w:val="0"/>
        <w:spacing w:line="240" w:lineRule="auto"/>
        <w:ind w:firstLine="0"/>
        <w:jc w:val="center"/>
        <w:rPr>
          <w:rFonts w:eastAsia="Times New Roman"/>
          <w:b/>
          <w:sz w:val="24"/>
          <w:szCs w:val="24"/>
          <w:lang w:val="uk-UA" w:eastAsia="ru-RU"/>
        </w:rPr>
      </w:pPr>
      <w:r w:rsidRPr="00BC2556">
        <w:rPr>
          <w:rFonts w:eastAsia="Times New Roman"/>
          <w:b/>
          <w:sz w:val="24"/>
          <w:szCs w:val="24"/>
          <w:lang w:val="uk-UA" w:eastAsia="ru-RU"/>
        </w:rPr>
        <w:t>КАЛЕНДАРНИЙ ПЛАН</w:t>
      </w:r>
    </w:p>
    <w:tbl>
      <w:tblPr>
        <w:tblW w:w="9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
        <w:gridCol w:w="5301"/>
        <w:gridCol w:w="1988"/>
        <w:gridCol w:w="1519"/>
      </w:tblGrid>
      <w:tr w:rsidR="009048EB" w:rsidRPr="00BC2556" w:rsidTr="00343BF9">
        <w:trPr>
          <w:jc w:val="center"/>
        </w:trPr>
        <w:tc>
          <w:tcPr>
            <w:tcW w:w="333" w:type="dxa"/>
            <w:tcBorders>
              <w:top w:val="single" w:sz="4" w:space="0" w:color="auto"/>
              <w:left w:val="single" w:sz="4" w:space="0" w:color="auto"/>
              <w:bottom w:val="single" w:sz="4" w:space="0" w:color="auto"/>
              <w:right w:val="single" w:sz="4" w:space="0" w:color="auto"/>
            </w:tcBorders>
            <w:vAlign w:val="center"/>
          </w:tcPr>
          <w:p w:rsidR="009048EB" w:rsidRPr="00BC2556" w:rsidRDefault="009048EB" w:rsidP="00430BD6">
            <w:pPr>
              <w:widowControl w:val="0"/>
              <w:spacing w:line="240" w:lineRule="auto"/>
              <w:ind w:left="-108" w:right="-108" w:firstLine="0"/>
              <w:jc w:val="center"/>
              <w:outlineLvl w:val="3"/>
              <w:rPr>
                <w:rFonts w:eastAsia="Times New Roman"/>
                <w:bCs/>
                <w:iCs/>
                <w:sz w:val="24"/>
                <w:szCs w:val="24"/>
                <w:lang w:val="uk-UA" w:eastAsia="ru-RU"/>
              </w:rPr>
            </w:pPr>
            <w:r w:rsidRPr="00BC2556">
              <w:rPr>
                <w:rFonts w:eastAsia="Times New Roman"/>
                <w:bCs/>
                <w:iCs/>
                <w:sz w:val="24"/>
                <w:szCs w:val="24"/>
                <w:lang w:val="uk-UA" w:eastAsia="ru-RU"/>
              </w:rPr>
              <w:t>№</w:t>
            </w:r>
          </w:p>
        </w:tc>
        <w:tc>
          <w:tcPr>
            <w:tcW w:w="5301" w:type="dxa"/>
            <w:tcBorders>
              <w:top w:val="single" w:sz="4" w:space="0" w:color="auto"/>
              <w:left w:val="single" w:sz="4" w:space="0" w:color="auto"/>
              <w:bottom w:val="single" w:sz="4" w:space="0" w:color="auto"/>
              <w:right w:val="single" w:sz="4" w:space="0" w:color="auto"/>
            </w:tcBorders>
            <w:vAlign w:val="center"/>
          </w:tcPr>
          <w:p w:rsidR="009048EB" w:rsidRPr="00BC2556" w:rsidRDefault="009048EB" w:rsidP="00430BD6">
            <w:pPr>
              <w:widowControl w:val="0"/>
              <w:spacing w:line="240" w:lineRule="auto"/>
              <w:ind w:firstLine="0"/>
              <w:jc w:val="center"/>
              <w:outlineLvl w:val="3"/>
              <w:rPr>
                <w:rFonts w:eastAsia="Times New Roman"/>
                <w:bCs/>
                <w:iCs/>
                <w:sz w:val="24"/>
                <w:szCs w:val="24"/>
                <w:lang w:val="uk-UA" w:eastAsia="ru-RU"/>
              </w:rPr>
            </w:pPr>
            <w:r w:rsidRPr="00BC2556">
              <w:rPr>
                <w:rFonts w:eastAsia="Times New Roman"/>
                <w:bCs/>
                <w:iCs/>
                <w:sz w:val="24"/>
                <w:szCs w:val="24"/>
                <w:lang w:val="uk-UA" w:eastAsia="ru-RU"/>
              </w:rPr>
              <w:t>Назва етапів роботи</w:t>
            </w:r>
          </w:p>
        </w:tc>
        <w:tc>
          <w:tcPr>
            <w:tcW w:w="1988" w:type="dxa"/>
            <w:tcBorders>
              <w:top w:val="single" w:sz="4" w:space="0" w:color="auto"/>
              <w:left w:val="single" w:sz="4" w:space="0" w:color="auto"/>
              <w:bottom w:val="single" w:sz="4" w:space="0" w:color="auto"/>
              <w:right w:val="single" w:sz="4" w:space="0" w:color="auto"/>
            </w:tcBorders>
            <w:vAlign w:val="center"/>
          </w:tcPr>
          <w:p w:rsidR="009048EB" w:rsidRPr="00BC2556" w:rsidRDefault="00C66C4A" w:rsidP="00430BD6">
            <w:pPr>
              <w:widowControl w:val="0"/>
              <w:spacing w:line="240" w:lineRule="auto"/>
              <w:ind w:firstLine="0"/>
              <w:jc w:val="center"/>
              <w:outlineLvl w:val="3"/>
              <w:rPr>
                <w:rFonts w:eastAsia="Times New Roman"/>
                <w:bCs/>
                <w:iCs/>
                <w:sz w:val="24"/>
                <w:szCs w:val="24"/>
                <w:lang w:val="uk-UA" w:eastAsia="ru-RU"/>
              </w:rPr>
            </w:pPr>
            <w:r w:rsidRPr="00BC2556">
              <w:rPr>
                <w:rFonts w:eastAsia="Times New Roman"/>
                <w:bCs/>
                <w:iCs/>
                <w:sz w:val="24"/>
                <w:szCs w:val="24"/>
                <w:lang w:val="uk-UA" w:eastAsia="ru-RU"/>
              </w:rPr>
              <w:t>Термін виконання етапів роботи</w:t>
            </w:r>
          </w:p>
        </w:tc>
        <w:tc>
          <w:tcPr>
            <w:tcW w:w="1519" w:type="dxa"/>
            <w:tcBorders>
              <w:top w:val="single" w:sz="4" w:space="0" w:color="auto"/>
              <w:left w:val="single" w:sz="4" w:space="0" w:color="auto"/>
              <w:bottom w:val="single" w:sz="4" w:space="0" w:color="auto"/>
              <w:right w:val="single" w:sz="4" w:space="0" w:color="auto"/>
            </w:tcBorders>
            <w:vAlign w:val="center"/>
          </w:tcPr>
          <w:p w:rsidR="009048EB" w:rsidRPr="00BC2556" w:rsidRDefault="009048EB" w:rsidP="00430BD6">
            <w:pPr>
              <w:widowControl w:val="0"/>
              <w:spacing w:line="240" w:lineRule="auto"/>
              <w:ind w:firstLine="0"/>
              <w:outlineLvl w:val="3"/>
              <w:rPr>
                <w:rFonts w:eastAsia="Times New Roman"/>
                <w:bCs/>
                <w:iCs/>
                <w:sz w:val="24"/>
                <w:szCs w:val="24"/>
                <w:lang w:val="uk-UA" w:eastAsia="ru-RU"/>
              </w:rPr>
            </w:pPr>
            <w:r w:rsidRPr="00BC2556">
              <w:rPr>
                <w:rFonts w:eastAsia="Times New Roman"/>
                <w:bCs/>
                <w:iCs/>
                <w:sz w:val="24"/>
                <w:szCs w:val="24"/>
                <w:lang w:val="uk-UA" w:eastAsia="ru-RU"/>
              </w:rPr>
              <w:t>Примітка</w:t>
            </w:r>
          </w:p>
        </w:tc>
      </w:tr>
      <w:tr w:rsidR="009048EB" w:rsidRPr="00BC2556" w:rsidTr="00343BF9">
        <w:trPr>
          <w:jc w:val="center"/>
        </w:trPr>
        <w:tc>
          <w:tcPr>
            <w:tcW w:w="333" w:type="dxa"/>
            <w:tcBorders>
              <w:top w:val="single" w:sz="4" w:space="0" w:color="auto"/>
              <w:left w:val="single" w:sz="4" w:space="0" w:color="auto"/>
              <w:bottom w:val="single" w:sz="4" w:space="0" w:color="auto"/>
              <w:right w:val="single" w:sz="4" w:space="0" w:color="auto"/>
            </w:tcBorders>
            <w:vAlign w:val="center"/>
          </w:tcPr>
          <w:p w:rsidR="009048EB" w:rsidRPr="00BC2556" w:rsidRDefault="009048EB" w:rsidP="006F1885">
            <w:pPr>
              <w:widowControl w:val="0"/>
              <w:spacing w:line="240" w:lineRule="auto"/>
              <w:ind w:firstLine="0"/>
              <w:jc w:val="left"/>
              <w:outlineLvl w:val="3"/>
              <w:rPr>
                <w:rFonts w:eastAsia="Times New Roman"/>
                <w:bCs/>
                <w:iCs/>
                <w:sz w:val="24"/>
                <w:szCs w:val="24"/>
                <w:lang w:val="uk-UA" w:eastAsia="ru-RU"/>
              </w:rPr>
            </w:pPr>
            <w:r w:rsidRPr="00BC2556">
              <w:rPr>
                <w:rFonts w:eastAsia="Times New Roman"/>
                <w:bCs/>
                <w:iCs/>
                <w:sz w:val="24"/>
                <w:szCs w:val="24"/>
                <w:lang w:val="uk-UA" w:eastAsia="ru-RU"/>
              </w:rPr>
              <w:t>1</w:t>
            </w:r>
          </w:p>
        </w:tc>
        <w:tc>
          <w:tcPr>
            <w:tcW w:w="5301" w:type="dxa"/>
            <w:tcBorders>
              <w:top w:val="single" w:sz="4" w:space="0" w:color="auto"/>
              <w:left w:val="single" w:sz="4" w:space="0" w:color="auto"/>
              <w:bottom w:val="single" w:sz="4" w:space="0" w:color="auto"/>
              <w:right w:val="single" w:sz="4" w:space="0" w:color="auto"/>
            </w:tcBorders>
            <w:vAlign w:val="center"/>
          </w:tcPr>
          <w:p w:rsidR="009048EB" w:rsidRPr="00BC2556" w:rsidRDefault="006F1885" w:rsidP="006F1885">
            <w:pPr>
              <w:widowControl w:val="0"/>
              <w:spacing w:line="240" w:lineRule="auto"/>
              <w:ind w:firstLine="0"/>
              <w:outlineLvl w:val="3"/>
              <w:rPr>
                <w:rFonts w:eastAsia="Times New Roman"/>
                <w:bCs/>
                <w:iCs/>
                <w:sz w:val="24"/>
                <w:szCs w:val="24"/>
                <w:lang w:val="uk-UA" w:eastAsia="ru-RU"/>
              </w:rPr>
            </w:pPr>
            <w:r w:rsidRPr="00BC2556">
              <w:rPr>
                <w:rFonts w:eastAsia="Times New Roman"/>
                <w:bCs/>
                <w:iCs/>
                <w:sz w:val="24"/>
                <w:szCs w:val="24"/>
                <w:lang w:val="uk-UA" w:eastAsia="ru-RU"/>
              </w:rPr>
              <w:t>Вступ; Постановка та аналіз проблеми дослідження</w:t>
            </w:r>
          </w:p>
        </w:tc>
        <w:tc>
          <w:tcPr>
            <w:tcW w:w="1988" w:type="dxa"/>
            <w:tcBorders>
              <w:top w:val="single" w:sz="4" w:space="0" w:color="auto"/>
              <w:left w:val="single" w:sz="4" w:space="0" w:color="auto"/>
              <w:bottom w:val="single" w:sz="4" w:space="0" w:color="auto"/>
              <w:right w:val="single" w:sz="4" w:space="0" w:color="auto"/>
            </w:tcBorders>
            <w:vAlign w:val="center"/>
          </w:tcPr>
          <w:p w:rsidR="00343BF9" w:rsidRPr="00BC2556" w:rsidRDefault="00AE643B" w:rsidP="00B32CE8">
            <w:pPr>
              <w:widowControl w:val="0"/>
              <w:spacing w:line="240" w:lineRule="auto"/>
              <w:ind w:firstLine="0"/>
              <w:jc w:val="center"/>
              <w:outlineLvl w:val="3"/>
              <w:rPr>
                <w:rFonts w:eastAsia="Times New Roman"/>
                <w:bCs/>
                <w:iCs/>
                <w:sz w:val="24"/>
                <w:szCs w:val="24"/>
                <w:lang w:val="uk-UA" w:eastAsia="ru-RU"/>
              </w:rPr>
            </w:pPr>
            <w:r w:rsidRPr="00BC2556">
              <w:rPr>
                <w:rFonts w:eastAsia="Times New Roman"/>
                <w:bCs/>
                <w:iCs/>
                <w:sz w:val="24"/>
                <w:szCs w:val="24"/>
                <w:lang w:val="uk-UA" w:eastAsia="ru-RU"/>
              </w:rPr>
              <w:t>29 жовтня</w:t>
            </w:r>
          </w:p>
        </w:tc>
        <w:tc>
          <w:tcPr>
            <w:tcW w:w="1519" w:type="dxa"/>
            <w:tcBorders>
              <w:top w:val="single" w:sz="4" w:space="0" w:color="auto"/>
              <w:left w:val="single" w:sz="4" w:space="0" w:color="auto"/>
              <w:bottom w:val="single" w:sz="4" w:space="0" w:color="auto"/>
              <w:right w:val="single" w:sz="4" w:space="0" w:color="auto"/>
            </w:tcBorders>
          </w:tcPr>
          <w:p w:rsidR="009048EB" w:rsidRPr="00BC2556" w:rsidRDefault="009048EB" w:rsidP="00430BD6">
            <w:pPr>
              <w:widowControl w:val="0"/>
              <w:spacing w:line="240" w:lineRule="auto"/>
              <w:ind w:firstLine="567"/>
              <w:outlineLvl w:val="3"/>
              <w:rPr>
                <w:rFonts w:eastAsia="Times New Roman"/>
                <w:b/>
                <w:bCs/>
                <w:iCs/>
                <w:sz w:val="24"/>
                <w:szCs w:val="24"/>
                <w:lang w:val="uk-UA" w:eastAsia="ru-RU"/>
              </w:rPr>
            </w:pPr>
          </w:p>
        </w:tc>
      </w:tr>
      <w:tr w:rsidR="009048EB" w:rsidRPr="00BC2556" w:rsidTr="00343BF9">
        <w:trPr>
          <w:jc w:val="center"/>
        </w:trPr>
        <w:tc>
          <w:tcPr>
            <w:tcW w:w="333" w:type="dxa"/>
            <w:tcBorders>
              <w:top w:val="single" w:sz="4" w:space="0" w:color="auto"/>
              <w:left w:val="single" w:sz="4" w:space="0" w:color="auto"/>
              <w:bottom w:val="single" w:sz="4" w:space="0" w:color="auto"/>
              <w:right w:val="single" w:sz="4" w:space="0" w:color="auto"/>
            </w:tcBorders>
            <w:vAlign w:val="center"/>
          </w:tcPr>
          <w:p w:rsidR="009048EB" w:rsidRPr="00BC2556" w:rsidRDefault="009048EB" w:rsidP="00430BD6">
            <w:pPr>
              <w:widowControl w:val="0"/>
              <w:spacing w:line="240" w:lineRule="auto"/>
              <w:ind w:firstLine="0"/>
              <w:jc w:val="center"/>
              <w:rPr>
                <w:rFonts w:eastAsia="Times New Roman"/>
                <w:sz w:val="24"/>
                <w:szCs w:val="24"/>
                <w:lang w:val="uk-UA" w:eastAsia="ru-RU"/>
              </w:rPr>
            </w:pPr>
            <w:r w:rsidRPr="00BC2556">
              <w:rPr>
                <w:rFonts w:eastAsia="Times New Roman"/>
                <w:sz w:val="24"/>
                <w:szCs w:val="24"/>
                <w:lang w:val="uk-UA" w:eastAsia="ru-RU"/>
              </w:rPr>
              <w:t>2</w:t>
            </w:r>
          </w:p>
        </w:tc>
        <w:tc>
          <w:tcPr>
            <w:tcW w:w="5301" w:type="dxa"/>
            <w:tcBorders>
              <w:top w:val="single" w:sz="4" w:space="0" w:color="auto"/>
              <w:left w:val="single" w:sz="4" w:space="0" w:color="auto"/>
              <w:bottom w:val="single" w:sz="4" w:space="0" w:color="auto"/>
              <w:right w:val="single" w:sz="4" w:space="0" w:color="auto"/>
            </w:tcBorders>
            <w:vAlign w:val="center"/>
          </w:tcPr>
          <w:p w:rsidR="009048EB" w:rsidRPr="00BC2556" w:rsidRDefault="006F1885" w:rsidP="00430BD6">
            <w:pPr>
              <w:widowControl w:val="0"/>
              <w:spacing w:line="240" w:lineRule="auto"/>
              <w:ind w:firstLine="0"/>
              <w:outlineLvl w:val="3"/>
              <w:rPr>
                <w:rFonts w:eastAsia="Times New Roman"/>
                <w:bCs/>
                <w:iCs/>
                <w:sz w:val="24"/>
                <w:szCs w:val="24"/>
                <w:lang w:val="uk-UA" w:eastAsia="ru-RU"/>
              </w:rPr>
            </w:pPr>
            <w:r w:rsidRPr="00BC2556">
              <w:rPr>
                <w:rFonts w:eastAsia="Times New Roman"/>
                <w:bCs/>
                <w:iCs/>
                <w:sz w:val="24"/>
                <w:szCs w:val="24"/>
                <w:lang w:val="uk-UA" w:eastAsia="ru-RU"/>
              </w:rPr>
              <w:t>Дослідження маркерної технології доповненої реальності</w:t>
            </w:r>
          </w:p>
        </w:tc>
        <w:tc>
          <w:tcPr>
            <w:tcW w:w="1988" w:type="dxa"/>
            <w:tcBorders>
              <w:top w:val="single" w:sz="4" w:space="0" w:color="auto"/>
              <w:left w:val="single" w:sz="4" w:space="0" w:color="auto"/>
              <w:bottom w:val="single" w:sz="4" w:space="0" w:color="auto"/>
              <w:right w:val="single" w:sz="4" w:space="0" w:color="auto"/>
            </w:tcBorders>
            <w:vAlign w:val="center"/>
          </w:tcPr>
          <w:p w:rsidR="00343BF9" w:rsidRPr="00BC2556" w:rsidRDefault="00AE643B" w:rsidP="00AE643B">
            <w:pPr>
              <w:widowControl w:val="0"/>
              <w:spacing w:line="240" w:lineRule="auto"/>
              <w:ind w:firstLine="0"/>
              <w:jc w:val="center"/>
              <w:outlineLvl w:val="3"/>
              <w:rPr>
                <w:rFonts w:eastAsia="Times New Roman"/>
                <w:bCs/>
                <w:iCs/>
                <w:sz w:val="24"/>
                <w:szCs w:val="24"/>
                <w:lang w:val="uk-UA" w:eastAsia="ru-RU"/>
              </w:rPr>
            </w:pPr>
            <w:r w:rsidRPr="00BC2556">
              <w:rPr>
                <w:rFonts w:eastAsia="Times New Roman"/>
                <w:bCs/>
                <w:iCs/>
                <w:sz w:val="24"/>
                <w:szCs w:val="24"/>
                <w:lang w:val="uk-UA" w:eastAsia="ru-RU"/>
              </w:rPr>
              <w:t>3 листопада</w:t>
            </w:r>
          </w:p>
        </w:tc>
        <w:tc>
          <w:tcPr>
            <w:tcW w:w="1519" w:type="dxa"/>
            <w:tcBorders>
              <w:top w:val="single" w:sz="4" w:space="0" w:color="auto"/>
              <w:left w:val="single" w:sz="4" w:space="0" w:color="auto"/>
              <w:bottom w:val="single" w:sz="4" w:space="0" w:color="auto"/>
              <w:right w:val="single" w:sz="4" w:space="0" w:color="auto"/>
            </w:tcBorders>
          </w:tcPr>
          <w:p w:rsidR="009048EB" w:rsidRPr="00BC2556" w:rsidRDefault="009048EB" w:rsidP="00430BD6">
            <w:pPr>
              <w:widowControl w:val="0"/>
              <w:spacing w:line="240" w:lineRule="auto"/>
              <w:ind w:firstLine="567"/>
              <w:outlineLvl w:val="3"/>
              <w:rPr>
                <w:rFonts w:eastAsia="Times New Roman"/>
                <w:b/>
                <w:bCs/>
                <w:iCs/>
                <w:sz w:val="24"/>
                <w:szCs w:val="24"/>
                <w:lang w:val="uk-UA" w:eastAsia="ru-RU"/>
              </w:rPr>
            </w:pPr>
          </w:p>
        </w:tc>
      </w:tr>
      <w:tr w:rsidR="009048EB" w:rsidRPr="00BC2556" w:rsidTr="00343BF9">
        <w:trPr>
          <w:jc w:val="center"/>
        </w:trPr>
        <w:tc>
          <w:tcPr>
            <w:tcW w:w="333" w:type="dxa"/>
            <w:tcBorders>
              <w:top w:val="single" w:sz="4" w:space="0" w:color="auto"/>
              <w:left w:val="single" w:sz="4" w:space="0" w:color="auto"/>
              <w:bottom w:val="single" w:sz="4" w:space="0" w:color="auto"/>
              <w:right w:val="single" w:sz="4" w:space="0" w:color="auto"/>
            </w:tcBorders>
            <w:vAlign w:val="center"/>
          </w:tcPr>
          <w:p w:rsidR="009048EB" w:rsidRPr="00BC2556" w:rsidRDefault="009048EB" w:rsidP="00430BD6">
            <w:pPr>
              <w:widowControl w:val="0"/>
              <w:spacing w:line="240" w:lineRule="auto"/>
              <w:ind w:firstLine="0"/>
              <w:jc w:val="center"/>
              <w:rPr>
                <w:rFonts w:eastAsia="Times New Roman"/>
                <w:sz w:val="24"/>
                <w:szCs w:val="24"/>
                <w:lang w:val="uk-UA" w:eastAsia="ru-RU"/>
              </w:rPr>
            </w:pPr>
            <w:r w:rsidRPr="00BC2556">
              <w:rPr>
                <w:rFonts w:eastAsia="Times New Roman"/>
                <w:sz w:val="24"/>
                <w:szCs w:val="24"/>
                <w:lang w:val="uk-UA" w:eastAsia="ru-RU"/>
              </w:rPr>
              <w:t>3</w:t>
            </w:r>
          </w:p>
        </w:tc>
        <w:tc>
          <w:tcPr>
            <w:tcW w:w="5301" w:type="dxa"/>
            <w:tcBorders>
              <w:top w:val="single" w:sz="4" w:space="0" w:color="auto"/>
              <w:left w:val="single" w:sz="4" w:space="0" w:color="auto"/>
              <w:bottom w:val="single" w:sz="4" w:space="0" w:color="auto"/>
              <w:right w:val="single" w:sz="4" w:space="0" w:color="auto"/>
            </w:tcBorders>
            <w:vAlign w:val="center"/>
          </w:tcPr>
          <w:p w:rsidR="009048EB" w:rsidRPr="00BC2556" w:rsidRDefault="006F1885" w:rsidP="00430BD6">
            <w:pPr>
              <w:widowControl w:val="0"/>
              <w:spacing w:line="240" w:lineRule="auto"/>
              <w:ind w:firstLine="0"/>
              <w:outlineLvl w:val="3"/>
              <w:rPr>
                <w:rFonts w:eastAsia="Times New Roman"/>
                <w:bCs/>
                <w:iCs/>
                <w:sz w:val="24"/>
                <w:szCs w:val="24"/>
                <w:lang w:val="uk-UA" w:eastAsia="ru-RU"/>
              </w:rPr>
            </w:pPr>
            <w:r w:rsidRPr="00BC2556">
              <w:rPr>
                <w:rFonts w:eastAsia="Times New Roman"/>
                <w:bCs/>
                <w:iCs/>
                <w:sz w:val="24"/>
                <w:szCs w:val="24"/>
                <w:lang w:val="uk-UA" w:eastAsia="ru-RU"/>
              </w:rPr>
              <w:t>Теоретичне обґрунтування використовуваного методу інтерактивного управління</w:t>
            </w:r>
          </w:p>
        </w:tc>
        <w:tc>
          <w:tcPr>
            <w:tcW w:w="1988" w:type="dxa"/>
            <w:tcBorders>
              <w:top w:val="single" w:sz="4" w:space="0" w:color="auto"/>
              <w:left w:val="single" w:sz="4" w:space="0" w:color="auto"/>
              <w:bottom w:val="single" w:sz="4" w:space="0" w:color="auto"/>
              <w:right w:val="single" w:sz="4" w:space="0" w:color="auto"/>
            </w:tcBorders>
            <w:vAlign w:val="center"/>
          </w:tcPr>
          <w:p w:rsidR="00343BF9" w:rsidRPr="00BC2556" w:rsidRDefault="00AE643B" w:rsidP="00430BD6">
            <w:pPr>
              <w:widowControl w:val="0"/>
              <w:spacing w:line="240" w:lineRule="auto"/>
              <w:ind w:firstLine="0"/>
              <w:jc w:val="center"/>
              <w:outlineLvl w:val="3"/>
              <w:rPr>
                <w:rFonts w:eastAsia="Times New Roman"/>
                <w:bCs/>
                <w:iCs/>
                <w:sz w:val="24"/>
                <w:szCs w:val="24"/>
                <w:lang w:val="uk-UA" w:eastAsia="ru-RU"/>
              </w:rPr>
            </w:pPr>
            <w:r w:rsidRPr="00BC2556">
              <w:rPr>
                <w:rFonts w:eastAsia="Times New Roman"/>
                <w:bCs/>
                <w:iCs/>
                <w:sz w:val="24"/>
                <w:szCs w:val="24"/>
                <w:lang w:val="uk-UA" w:eastAsia="ru-RU"/>
              </w:rPr>
              <w:t>7 листопада</w:t>
            </w:r>
          </w:p>
        </w:tc>
        <w:tc>
          <w:tcPr>
            <w:tcW w:w="1519" w:type="dxa"/>
            <w:tcBorders>
              <w:top w:val="single" w:sz="4" w:space="0" w:color="auto"/>
              <w:left w:val="single" w:sz="4" w:space="0" w:color="auto"/>
              <w:bottom w:val="single" w:sz="4" w:space="0" w:color="auto"/>
              <w:right w:val="single" w:sz="4" w:space="0" w:color="auto"/>
            </w:tcBorders>
          </w:tcPr>
          <w:p w:rsidR="009048EB" w:rsidRPr="00BC2556" w:rsidRDefault="009048EB" w:rsidP="00430BD6">
            <w:pPr>
              <w:widowControl w:val="0"/>
              <w:spacing w:line="240" w:lineRule="auto"/>
              <w:ind w:firstLine="567"/>
              <w:outlineLvl w:val="3"/>
              <w:rPr>
                <w:rFonts w:eastAsia="Times New Roman"/>
                <w:b/>
                <w:bCs/>
                <w:iCs/>
                <w:sz w:val="24"/>
                <w:szCs w:val="24"/>
                <w:lang w:val="uk-UA" w:eastAsia="ru-RU"/>
              </w:rPr>
            </w:pPr>
          </w:p>
        </w:tc>
      </w:tr>
      <w:tr w:rsidR="009048EB" w:rsidRPr="00BC2556" w:rsidTr="00343BF9">
        <w:trPr>
          <w:jc w:val="center"/>
        </w:trPr>
        <w:tc>
          <w:tcPr>
            <w:tcW w:w="333" w:type="dxa"/>
            <w:tcBorders>
              <w:top w:val="single" w:sz="4" w:space="0" w:color="auto"/>
              <w:left w:val="single" w:sz="4" w:space="0" w:color="auto"/>
              <w:bottom w:val="single" w:sz="4" w:space="0" w:color="auto"/>
              <w:right w:val="single" w:sz="4" w:space="0" w:color="auto"/>
            </w:tcBorders>
            <w:vAlign w:val="center"/>
          </w:tcPr>
          <w:p w:rsidR="009048EB" w:rsidRPr="00BC2556" w:rsidRDefault="009048EB" w:rsidP="00430BD6">
            <w:pPr>
              <w:widowControl w:val="0"/>
              <w:spacing w:line="240" w:lineRule="auto"/>
              <w:ind w:firstLine="0"/>
              <w:jc w:val="center"/>
              <w:rPr>
                <w:rFonts w:eastAsia="Times New Roman"/>
                <w:sz w:val="24"/>
                <w:szCs w:val="24"/>
                <w:lang w:val="uk-UA" w:eastAsia="ru-RU"/>
              </w:rPr>
            </w:pPr>
            <w:r w:rsidRPr="00BC2556">
              <w:rPr>
                <w:rFonts w:eastAsia="Times New Roman"/>
                <w:sz w:val="24"/>
                <w:szCs w:val="24"/>
                <w:lang w:val="uk-UA" w:eastAsia="ru-RU"/>
              </w:rPr>
              <w:t>4</w:t>
            </w:r>
          </w:p>
        </w:tc>
        <w:tc>
          <w:tcPr>
            <w:tcW w:w="5301" w:type="dxa"/>
            <w:tcBorders>
              <w:top w:val="single" w:sz="4" w:space="0" w:color="auto"/>
              <w:left w:val="single" w:sz="4" w:space="0" w:color="auto"/>
              <w:bottom w:val="single" w:sz="4" w:space="0" w:color="auto"/>
              <w:right w:val="single" w:sz="4" w:space="0" w:color="auto"/>
            </w:tcBorders>
            <w:vAlign w:val="center"/>
          </w:tcPr>
          <w:p w:rsidR="009048EB" w:rsidRPr="00BC2556" w:rsidRDefault="006F1885" w:rsidP="00430BD6">
            <w:pPr>
              <w:widowControl w:val="0"/>
              <w:spacing w:line="240" w:lineRule="auto"/>
              <w:ind w:firstLine="0"/>
              <w:outlineLvl w:val="3"/>
              <w:rPr>
                <w:rFonts w:eastAsia="Times New Roman"/>
                <w:bCs/>
                <w:iCs/>
                <w:sz w:val="24"/>
                <w:szCs w:val="24"/>
                <w:lang w:val="uk-UA" w:eastAsia="ru-RU"/>
              </w:rPr>
            </w:pPr>
            <w:r w:rsidRPr="00BC2556">
              <w:rPr>
                <w:rFonts w:eastAsia="Times New Roman"/>
                <w:bCs/>
                <w:iCs/>
                <w:sz w:val="24"/>
                <w:szCs w:val="24"/>
                <w:lang w:val="uk-UA" w:eastAsia="ru-RU"/>
              </w:rPr>
              <w:t>Розробка методики вирішення проблеми на основі обраного методу</w:t>
            </w:r>
          </w:p>
        </w:tc>
        <w:tc>
          <w:tcPr>
            <w:tcW w:w="1988" w:type="dxa"/>
            <w:tcBorders>
              <w:top w:val="single" w:sz="4" w:space="0" w:color="auto"/>
              <w:left w:val="single" w:sz="4" w:space="0" w:color="auto"/>
              <w:bottom w:val="single" w:sz="4" w:space="0" w:color="auto"/>
              <w:right w:val="single" w:sz="4" w:space="0" w:color="auto"/>
            </w:tcBorders>
            <w:vAlign w:val="center"/>
          </w:tcPr>
          <w:p w:rsidR="00343BF9" w:rsidRPr="00BC2556" w:rsidRDefault="00AE643B" w:rsidP="00AE643B">
            <w:pPr>
              <w:widowControl w:val="0"/>
              <w:spacing w:line="240" w:lineRule="auto"/>
              <w:ind w:firstLine="0"/>
              <w:jc w:val="center"/>
              <w:outlineLvl w:val="3"/>
              <w:rPr>
                <w:rFonts w:eastAsia="Times New Roman"/>
                <w:bCs/>
                <w:iCs/>
                <w:sz w:val="24"/>
                <w:szCs w:val="24"/>
                <w:lang w:val="uk-UA" w:eastAsia="ru-RU"/>
              </w:rPr>
            </w:pPr>
            <w:r w:rsidRPr="00BC2556">
              <w:rPr>
                <w:rFonts w:eastAsia="Times New Roman"/>
                <w:bCs/>
                <w:iCs/>
                <w:sz w:val="24"/>
                <w:szCs w:val="24"/>
                <w:lang w:val="uk-UA" w:eastAsia="ru-RU"/>
              </w:rPr>
              <w:t>12 листопада</w:t>
            </w:r>
          </w:p>
        </w:tc>
        <w:tc>
          <w:tcPr>
            <w:tcW w:w="1519" w:type="dxa"/>
            <w:tcBorders>
              <w:top w:val="single" w:sz="4" w:space="0" w:color="auto"/>
              <w:left w:val="single" w:sz="4" w:space="0" w:color="auto"/>
              <w:bottom w:val="single" w:sz="4" w:space="0" w:color="auto"/>
              <w:right w:val="single" w:sz="4" w:space="0" w:color="auto"/>
            </w:tcBorders>
          </w:tcPr>
          <w:p w:rsidR="009048EB" w:rsidRPr="00BC2556" w:rsidRDefault="009048EB" w:rsidP="00430BD6">
            <w:pPr>
              <w:widowControl w:val="0"/>
              <w:spacing w:line="240" w:lineRule="auto"/>
              <w:ind w:firstLine="567"/>
              <w:outlineLvl w:val="3"/>
              <w:rPr>
                <w:rFonts w:eastAsia="Times New Roman"/>
                <w:b/>
                <w:bCs/>
                <w:iCs/>
                <w:sz w:val="24"/>
                <w:szCs w:val="24"/>
                <w:lang w:val="uk-UA" w:eastAsia="ru-RU"/>
              </w:rPr>
            </w:pPr>
          </w:p>
        </w:tc>
      </w:tr>
      <w:tr w:rsidR="009048EB" w:rsidRPr="00BC2556" w:rsidTr="00343BF9">
        <w:trPr>
          <w:jc w:val="center"/>
        </w:trPr>
        <w:tc>
          <w:tcPr>
            <w:tcW w:w="333" w:type="dxa"/>
            <w:tcBorders>
              <w:top w:val="single" w:sz="4" w:space="0" w:color="auto"/>
              <w:left w:val="single" w:sz="4" w:space="0" w:color="auto"/>
              <w:bottom w:val="single" w:sz="4" w:space="0" w:color="auto"/>
              <w:right w:val="single" w:sz="4" w:space="0" w:color="auto"/>
            </w:tcBorders>
            <w:vAlign w:val="center"/>
          </w:tcPr>
          <w:p w:rsidR="009048EB" w:rsidRPr="00BC2556" w:rsidRDefault="009048EB" w:rsidP="00430BD6">
            <w:pPr>
              <w:widowControl w:val="0"/>
              <w:spacing w:line="240" w:lineRule="auto"/>
              <w:ind w:firstLine="0"/>
              <w:jc w:val="center"/>
              <w:rPr>
                <w:rFonts w:eastAsia="Times New Roman"/>
                <w:sz w:val="24"/>
                <w:szCs w:val="24"/>
                <w:lang w:val="uk-UA" w:eastAsia="ru-RU"/>
              </w:rPr>
            </w:pPr>
            <w:r w:rsidRPr="00BC2556">
              <w:rPr>
                <w:rFonts w:eastAsia="Times New Roman"/>
                <w:sz w:val="24"/>
                <w:szCs w:val="24"/>
                <w:lang w:val="uk-UA" w:eastAsia="ru-RU"/>
              </w:rPr>
              <w:t>5</w:t>
            </w:r>
          </w:p>
        </w:tc>
        <w:tc>
          <w:tcPr>
            <w:tcW w:w="5301" w:type="dxa"/>
            <w:tcBorders>
              <w:top w:val="single" w:sz="4" w:space="0" w:color="auto"/>
              <w:left w:val="single" w:sz="4" w:space="0" w:color="auto"/>
              <w:bottom w:val="single" w:sz="4" w:space="0" w:color="auto"/>
              <w:right w:val="single" w:sz="4" w:space="0" w:color="auto"/>
            </w:tcBorders>
            <w:vAlign w:val="center"/>
          </w:tcPr>
          <w:p w:rsidR="009048EB" w:rsidRPr="00BC2556" w:rsidRDefault="00C82BF3" w:rsidP="00430BD6">
            <w:pPr>
              <w:widowControl w:val="0"/>
              <w:spacing w:line="240" w:lineRule="auto"/>
              <w:ind w:firstLine="0"/>
              <w:outlineLvl w:val="3"/>
              <w:rPr>
                <w:rFonts w:eastAsia="Times New Roman"/>
                <w:bCs/>
                <w:iCs/>
                <w:sz w:val="24"/>
                <w:szCs w:val="24"/>
                <w:lang w:val="uk-UA" w:eastAsia="ru-RU"/>
              </w:rPr>
            </w:pPr>
            <w:r w:rsidRPr="00BC2556">
              <w:rPr>
                <w:rFonts w:eastAsia="Times New Roman"/>
                <w:bCs/>
                <w:iCs/>
                <w:sz w:val="24"/>
                <w:szCs w:val="24"/>
                <w:lang w:val="uk-UA" w:eastAsia="ru-RU"/>
              </w:rPr>
              <w:t>Експериментальне дослідження ефективності запропонованої методики</w:t>
            </w:r>
          </w:p>
        </w:tc>
        <w:tc>
          <w:tcPr>
            <w:tcW w:w="1988" w:type="dxa"/>
            <w:tcBorders>
              <w:top w:val="single" w:sz="4" w:space="0" w:color="auto"/>
              <w:left w:val="single" w:sz="4" w:space="0" w:color="auto"/>
              <w:bottom w:val="single" w:sz="4" w:space="0" w:color="auto"/>
              <w:right w:val="single" w:sz="4" w:space="0" w:color="auto"/>
            </w:tcBorders>
            <w:vAlign w:val="center"/>
          </w:tcPr>
          <w:p w:rsidR="00343BF9" w:rsidRPr="00BC2556" w:rsidRDefault="00AE643B" w:rsidP="00430BD6">
            <w:pPr>
              <w:widowControl w:val="0"/>
              <w:spacing w:line="240" w:lineRule="auto"/>
              <w:ind w:firstLine="0"/>
              <w:jc w:val="center"/>
              <w:outlineLvl w:val="3"/>
              <w:rPr>
                <w:rFonts w:eastAsia="Times New Roman"/>
                <w:bCs/>
                <w:iCs/>
                <w:sz w:val="24"/>
                <w:szCs w:val="24"/>
                <w:lang w:val="uk-UA" w:eastAsia="ru-RU"/>
              </w:rPr>
            </w:pPr>
            <w:r w:rsidRPr="00BC2556">
              <w:rPr>
                <w:rFonts w:eastAsia="Times New Roman"/>
                <w:bCs/>
                <w:iCs/>
                <w:sz w:val="24"/>
                <w:szCs w:val="24"/>
                <w:lang w:val="uk-UA" w:eastAsia="ru-RU"/>
              </w:rPr>
              <w:t>16 листопада</w:t>
            </w:r>
          </w:p>
        </w:tc>
        <w:tc>
          <w:tcPr>
            <w:tcW w:w="1519" w:type="dxa"/>
            <w:tcBorders>
              <w:top w:val="single" w:sz="4" w:space="0" w:color="auto"/>
              <w:left w:val="single" w:sz="4" w:space="0" w:color="auto"/>
              <w:bottom w:val="single" w:sz="4" w:space="0" w:color="auto"/>
              <w:right w:val="single" w:sz="4" w:space="0" w:color="auto"/>
            </w:tcBorders>
          </w:tcPr>
          <w:p w:rsidR="009048EB" w:rsidRPr="00BC2556" w:rsidRDefault="009048EB" w:rsidP="00430BD6">
            <w:pPr>
              <w:widowControl w:val="0"/>
              <w:spacing w:line="240" w:lineRule="auto"/>
              <w:ind w:firstLine="567"/>
              <w:outlineLvl w:val="3"/>
              <w:rPr>
                <w:rFonts w:eastAsia="Times New Roman"/>
                <w:b/>
                <w:bCs/>
                <w:iCs/>
                <w:sz w:val="24"/>
                <w:szCs w:val="24"/>
                <w:lang w:val="uk-UA" w:eastAsia="ru-RU"/>
              </w:rPr>
            </w:pPr>
          </w:p>
        </w:tc>
      </w:tr>
      <w:tr w:rsidR="00C82BF3" w:rsidRPr="00BC2556" w:rsidTr="006B242D">
        <w:trPr>
          <w:jc w:val="center"/>
        </w:trPr>
        <w:tc>
          <w:tcPr>
            <w:tcW w:w="333" w:type="dxa"/>
            <w:tcBorders>
              <w:top w:val="single" w:sz="4" w:space="0" w:color="auto"/>
              <w:left w:val="single" w:sz="4" w:space="0" w:color="auto"/>
              <w:bottom w:val="single" w:sz="4" w:space="0" w:color="auto"/>
              <w:right w:val="single" w:sz="4" w:space="0" w:color="auto"/>
            </w:tcBorders>
            <w:vAlign w:val="center"/>
          </w:tcPr>
          <w:p w:rsidR="00C82BF3" w:rsidRPr="00BC2556" w:rsidRDefault="00C82BF3" w:rsidP="006B242D">
            <w:pPr>
              <w:widowControl w:val="0"/>
              <w:spacing w:line="240" w:lineRule="auto"/>
              <w:ind w:firstLine="0"/>
              <w:jc w:val="center"/>
              <w:rPr>
                <w:rFonts w:eastAsia="Times New Roman"/>
                <w:sz w:val="24"/>
                <w:szCs w:val="24"/>
                <w:lang w:val="uk-UA" w:eastAsia="ru-RU"/>
              </w:rPr>
            </w:pPr>
            <w:r w:rsidRPr="00BC2556">
              <w:rPr>
                <w:rFonts w:eastAsia="Times New Roman"/>
                <w:sz w:val="24"/>
                <w:szCs w:val="24"/>
                <w:lang w:val="uk-UA" w:eastAsia="ru-RU"/>
              </w:rPr>
              <w:t>6</w:t>
            </w:r>
          </w:p>
        </w:tc>
        <w:tc>
          <w:tcPr>
            <w:tcW w:w="5301" w:type="dxa"/>
            <w:tcBorders>
              <w:top w:val="single" w:sz="4" w:space="0" w:color="auto"/>
              <w:left w:val="single" w:sz="4" w:space="0" w:color="auto"/>
              <w:bottom w:val="single" w:sz="4" w:space="0" w:color="auto"/>
              <w:right w:val="single" w:sz="4" w:space="0" w:color="auto"/>
            </w:tcBorders>
            <w:vAlign w:val="center"/>
          </w:tcPr>
          <w:p w:rsidR="00C82BF3" w:rsidRPr="00BC2556" w:rsidRDefault="00C82BF3" w:rsidP="006B242D">
            <w:pPr>
              <w:widowControl w:val="0"/>
              <w:spacing w:line="240" w:lineRule="auto"/>
              <w:ind w:firstLine="0"/>
              <w:outlineLvl w:val="3"/>
              <w:rPr>
                <w:rFonts w:eastAsia="Times New Roman"/>
                <w:bCs/>
                <w:iCs/>
                <w:sz w:val="24"/>
                <w:szCs w:val="24"/>
                <w:lang w:val="uk-UA" w:eastAsia="ru-RU"/>
              </w:rPr>
            </w:pPr>
            <w:r w:rsidRPr="00BC2556">
              <w:rPr>
                <w:rFonts w:eastAsia="Times New Roman"/>
                <w:bCs/>
                <w:iCs/>
                <w:sz w:val="24"/>
                <w:szCs w:val="24"/>
                <w:lang w:val="uk-UA" w:eastAsia="ru-RU"/>
              </w:rPr>
              <w:t>Економічна частина</w:t>
            </w:r>
          </w:p>
        </w:tc>
        <w:tc>
          <w:tcPr>
            <w:tcW w:w="1988" w:type="dxa"/>
            <w:tcBorders>
              <w:top w:val="single" w:sz="4" w:space="0" w:color="auto"/>
              <w:left w:val="single" w:sz="4" w:space="0" w:color="auto"/>
              <w:bottom w:val="single" w:sz="4" w:space="0" w:color="auto"/>
              <w:right w:val="single" w:sz="4" w:space="0" w:color="auto"/>
            </w:tcBorders>
            <w:vAlign w:val="center"/>
          </w:tcPr>
          <w:p w:rsidR="00C82BF3" w:rsidRPr="00BC2556" w:rsidRDefault="00AE643B" w:rsidP="006B242D">
            <w:pPr>
              <w:widowControl w:val="0"/>
              <w:spacing w:line="240" w:lineRule="auto"/>
              <w:ind w:firstLine="0"/>
              <w:jc w:val="center"/>
              <w:outlineLvl w:val="3"/>
              <w:rPr>
                <w:rFonts w:eastAsia="Times New Roman"/>
                <w:bCs/>
                <w:iCs/>
                <w:sz w:val="24"/>
                <w:szCs w:val="24"/>
                <w:lang w:val="uk-UA" w:eastAsia="ru-RU"/>
              </w:rPr>
            </w:pPr>
            <w:r w:rsidRPr="00BC2556">
              <w:rPr>
                <w:rFonts w:eastAsia="Times New Roman"/>
                <w:bCs/>
                <w:iCs/>
                <w:sz w:val="24"/>
                <w:szCs w:val="24"/>
                <w:lang w:val="uk-UA" w:eastAsia="ru-RU"/>
              </w:rPr>
              <w:t>20 листопада</w:t>
            </w:r>
          </w:p>
        </w:tc>
        <w:tc>
          <w:tcPr>
            <w:tcW w:w="1519" w:type="dxa"/>
            <w:tcBorders>
              <w:top w:val="single" w:sz="4" w:space="0" w:color="auto"/>
              <w:left w:val="single" w:sz="4" w:space="0" w:color="auto"/>
              <w:bottom w:val="single" w:sz="4" w:space="0" w:color="auto"/>
              <w:right w:val="single" w:sz="4" w:space="0" w:color="auto"/>
            </w:tcBorders>
          </w:tcPr>
          <w:p w:rsidR="00C82BF3" w:rsidRPr="00BC2556" w:rsidRDefault="00C82BF3" w:rsidP="006B242D">
            <w:pPr>
              <w:widowControl w:val="0"/>
              <w:spacing w:line="240" w:lineRule="auto"/>
              <w:ind w:firstLine="567"/>
              <w:outlineLvl w:val="3"/>
              <w:rPr>
                <w:rFonts w:eastAsia="Times New Roman"/>
                <w:b/>
                <w:bCs/>
                <w:iCs/>
                <w:sz w:val="24"/>
                <w:szCs w:val="24"/>
                <w:lang w:val="uk-UA" w:eastAsia="ru-RU"/>
              </w:rPr>
            </w:pPr>
          </w:p>
        </w:tc>
      </w:tr>
      <w:tr w:rsidR="00C82BF3" w:rsidRPr="00BC2556" w:rsidTr="006B242D">
        <w:trPr>
          <w:jc w:val="center"/>
        </w:trPr>
        <w:tc>
          <w:tcPr>
            <w:tcW w:w="333" w:type="dxa"/>
            <w:tcBorders>
              <w:top w:val="single" w:sz="4" w:space="0" w:color="auto"/>
              <w:left w:val="single" w:sz="4" w:space="0" w:color="auto"/>
              <w:bottom w:val="single" w:sz="4" w:space="0" w:color="auto"/>
              <w:right w:val="single" w:sz="4" w:space="0" w:color="auto"/>
            </w:tcBorders>
            <w:vAlign w:val="center"/>
          </w:tcPr>
          <w:p w:rsidR="00C82BF3" w:rsidRPr="00BC2556" w:rsidRDefault="00C82BF3" w:rsidP="006B242D">
            <w:pPr>
              <w:widowControl w:val="0"/>
              <w:spacing w:line="240" w:lineRule="auto"/>
              <w:ind w:firstLine="0"/>
              <w:jc w:val="center"/>
              <w:rPr>
                <w:rFonts w:eastAsia="Times New Roman"/>
                <w:sz w:val="24"/>
                <w:szCs w:val="24"/>
                <w:lang w:val="uk-UA" w:eastAsia="ru-RU"/>
              </w:rPr>
            </w:pPr>
            <w:r w:rsidRPr="00BC2556">
              <w:rPr>
                <w:rFonts w:eastAsia="Times New Roman"/>
                <w:sz w:val="24"/>
                <w:szCs w:val="24"/>
                <w:lang w:val="uk-UA" w:eastAsia="ru-RU"/>
              </w:rPr>
              <w:t>7</w:t>
            </w:r>
          </w:p>
        </w:tc>
        <w:tc>
          <w:tcPr>
            <w:tcW w:w="5301" w:type="dxa"/>
            <w:tcBorders>
              <w:top w:val="single" w:sz="4" w:space="0" w:color="auto"/>
              <w:left w:val="single" w:sz="4" w:space="0" w:color="auto"/>
              <w:bottom w:val="single" w:sz="4" w:space="0" w:color="auto"/>
              <w:right w:val="single" w:sz="4" w:space="0" w:color="auto"/>
            </w:tcBorders>
            <w:vAlign w:val="center"/>
          </w:tcPr>
          <w:p w:rsidR="00C82BF3" w:rsidRPr="00BC2556" w:rsidRDefault="00C82BF3" w:rsidP="006B242D">
            <w:pPr>
              <w:widowControl w:val="0"/>
              <w:spacing w:line="240" w:lineRule="auto"/>
              <w:ind w:firstLine="0"/>
              <w:outlineLvl w:val="3"/>
              <w:rPr>
                <w:rFonts w:eastAsia="Times New Roman"/>
                <w:bCs/>
                <w:iCs/>
                <w:sz w:val="24"/>
                <w:szCs w:val="24"/>
                <w:lang w:val="uk-UA" w:eastAsia="ru-RU"/>
              </w:rPr>
            </w:pPr>
            <w:r w:rsidRPr="00BC2556">
              <w:rPr>
                <w:rFonts w:eastAsia="Times New Roman"/>
                <w:bCs/>
                <w:iCs/>
                <w:sz w:val="24"/>
                <w:szCs w:val="24"/>
                <w:lang w:val="uk-UA" w:eastAsia="ru-RU"/>
              </w:rPr>
              <w:t>Оформлення пояснювальної записки</w:t>
            </w:r>
          </w:p>
        </w:tc>
        <w:tc>
          <w:tcPr>
            <w:tcW w:w="1988" w:type="dxa"/>
            <w:tcBorders>
              <w:top w:val="single" w:sz="4" w:space="0" w:color="auto"/>
              <w:left w:val="single" w:sz="4" w:space="0" w:color="auto"/>
              <w:bottom w:val="single" w:sz="4" w:space="0" w:color="auto"/>
              <w:right w:val="single" w:sz="4" w:space="0" w:color="auto"/>
            </w:tcBorders>
            <w:vAlign w:val="center"/>
          </w:tcPr>
          <w:p w:rsidR="00C82BF3" w:rsidRPr="00BC2556" w:rsidRDefault="00AE643B" w:rsidP="006B242D">
            <w:pPr>
              <w:widowControl w:val="0"/>
              <w:spacing w:line="240" w:lineRule="auto"/>
              <w:ind w:firstLine="0"/>
              <w:jc w:val="center"/>
              <w:outlineLvl w:val="3"/>
              <w:rPr>
                <w:rFonts w:eastAsia="Times New Roman"/>
                <w:bCs/>
                <w:iCs/>
                <w:sz w:val="24"/>
                <w:szCs w:val="24"/>
                <w:lang w:val="uk-UA" w:eastAsia="ru-RU"/>
              </w:rPr>
            </w:pPr>
            <w:r w:rsidRPr="00BC2556">
              <w:rPr>
                <w:rFonts w:eastAsia="Times New Roman"/>
                <w:bCs/>
                <w:iCs/>
                <w:sz w:val="24"/>
                <w:szCs w:val="24"/>
                <w:lang w:val="uk-UA" w:eastAsia="ru-RU"/>
              </w:rPr>
              <w:t>25 листопада</w:t>
            </w:r>
          </w:p>
        </w:tc>
        <w:tc>
          <w:tcPr>
            <w:tcW w:w="1519" w:type="dxa"/>
            <w:tcBorders>
              <w:top w:val="single" w:sz="4" w:space="0" w:color="auto"/>
              <w:left w:val="single" w:sz="4" w:space="0" w:color="auto"/>
              <w:bottom w:val="single" w:sz="4" w:space="0" w:color="auto"/>
              <w:right w:val="single" w:sz="4" w:space="0" w:color="auto"/>
            </w:tcBorders>
          </w:tcPr>
          <w:p w:rsidR="00C82BF3" w:rsidRPr="00BC2556" w:rsidRDefault="00C82BF3" w:rsidP="006B242D">
            <w:pPr>
              <w:widowControl w:val="0"/>
              <w:spacing w:line="240" w:lineRule="auto"/>
              <w:ind w:firstLine="567"/>
              <w:outlineLvl w:val="3"/>
              <w:rPr>
                <w:rFonts w:eastAsia="Times New Roman"/>
                <w:b/>
                <w:bCs/>
                <w:iCs/>
                <w:sz w:val="24"/>
                <w:szCs w:val="24"/>
                <w:lang w:val="uk-UA" w:eastAsia="ru-RU"/>
              </w:rPr>
            </w:pPr>
          </w:p>
        </w:tc>
      </w:tr>
      <w:tr w:rsidR="00C82BF3" w:rsidRPr="00BC2556" w:rsidTr="006B242D">
        <w:trPr>
          <w:jc w:val="center"/>
        </w:trPr>
        <w:tc>
          <w:tcPr>
            <w:tcW w:w="333" w:type="dxa"/>
            <w:tcBorders>
              <w:top w:val="single" w:sz="4" w:space="0" w:color="auto"/>
              <w:left w:val="single" w:sz="4" w:space="0" w:color="auto"/>
              <w:bottom w:val="single" w:sz="4" w:space="0" w:color="auto"/>
              <w:right w:val="single" w:sz="4" w:space="0" w:color="auto"/>
            </w:tcBorders>
            <w:vAlign w:val="center"/>
          </w:tcPr>
          <w:p w:rsidR="00C82BF3" w:rsidRPr="00BC2556" w:rsidRDefault="00C82BF3" w:rsidP="006B242D">
            <w:pPr>
              <w:widowControl w:val="0"/>
              <w:spacing w:line="240" w:lineRule="auto"/>
              <w:ind w:firstLine="0"/>
              <w:jc w:val="center"/>
              <w:rPr>
                <w:rFonts w:eastAsia="Times New Roman"/>
                <w:sz w:val="24"/>
                <w:szCs w:val="24"/>
                <w:lang w:val="uk-UA" w:eastAsia="ru-RU"/>
              </w:rPr>
            </w:pPr>
            <w:r w:rsidRPr="00BC2556">
              <w:rPr>
                <w:rFonts w:eastAsia="Times New Roman"/>
                <w:sz w:val="24"/>
                <w:szCs w:val="24"/>
                <w:lang w:val="uk-UA" w:eastAsia="ru-RU"/>
              </w:rPr>
              <w:t>8</w:t>
            </w:r>
          </w:p>
        </w:tc>
        <w:tc>
          <w:tcPr>
            <w:tcW w:w="5301" w:type="dxa"/>
            <w:tcBorders>
              <w:top w:val="single" w:sz="4" w:space="0" w:color="auto"/>
              <w:left w:val="single" w:sz="4" w:space="0" w:color="auto"/>
              <w:bottom w:val="single" w:sz="4" w:space="0" w:color="auto"/>
              <w:right w:val="single" w:sz="4" w:space="0" w:color="auto"/>
            </w:tcBorders>
            <w:vAlign w:val="center"/>
          </w:tcPr>
          <w:p w:rsidR="00C82BF3" w:rsidRPr="00BC2556" w:rsidRDefault="00C82BF3" w:rsidP="006B242D">
            <w:pPr>
              <w:widowControl w:val="0"/>
              <w:spacing w:line="240" w:lineRule="auto"/>
              <w:ind w:firstLine="0"/>
              <w:outlineLvl w:val="3"/>
              <w:rPr>
                <w:rFonts w:eastAsia="Times New Roman"/>
                <w:bCs/>
                <w:iCs/>
                <w:sz w:val="24"/>
                <w:szCs w:val="24"/>
                <w:lang w:val="uk-UA" w:eastAsia="ru-RU"/>
              </w:rPr>
            </w:pPr>
            <w:r w:rsidRPr="00BC2556">
              <w:rPr>
                <w:rFonts w:eastAsia="Times New Roman"/>
                <w:bCs/>
                <w:iCs/>
                <w:sz w:val="24"/>
                <w:szCs w:val="24"/>
                <w:lang w:val="uk-UA" w:eastAsia="ru-RU"/>
              </w:rPr>
              <w:t>Оформлення графічної частини</w:t>
            </w:r>
          </w:p>
        </w:tc>
        <w:tc>
          <w:tcPr>
            <w:tcW w:w="1988" w:type="dxa"/>
            <w:tcBorders>
              <w:top w:val="single" w:sz="4" w:space="0" w:color="auto"/>
              <w:left w:val="single" w:sz="4" w:space="0" w:color="auto"/>
              <w:bottom w:val="single" w:sz="4" w:space="0" w:color="auto"/>
              <w:right w:val="single" w:sz="4" w:space="0" w:color="auto"/>
            </w:tcBorders>
            <w:vAlign w:val="center"/>
          </w:tcPr>
          <w:p w:rsidR="00C82BF3" w:rsidRPr="00BC2556" w:rsidRDefault="00AE643B" w:rsidP="006B242D">
            <w:pPr>
              <w:widowControl w:val="0"/>
              <w:spacing w:line="240" w:lineRule="auto"/>
              <w:ind w:firstLine="0"/>
              <w:jc w:val="center"/>
              <w:outlineLvl w:val="3"/>
              <w:rPr>
                <w:rFonts w:eastAsia="Times New Roman"/>
                <w:bCs/>
                <w:iCs/>
                <w:sz w:val="24"/>
                <w:szCs w:val="24"/>
                <w:lang w:val="uk-UA" w:eastAsia="ru-RU"/>
              </w:rPr>
            </w:pPr>
            <w:r w:rsidRPr="00BC2556">
              <w:rPr>
                <w:rFonts w:eastAsia="Times New Roman"/>
                <w:bCs/>
                <w:iCs/>
                <w:sz w:val="24"/>
                <w:szCs w:val="24"/>
                <w:lang w:val="uk-UA" w:eastAsia="ru-RU"/>
              </w:rPr>
              <w:t>1 грудня</w:t>
            </w:r>
          </w:p>
        </w:tc>
        <w:tc>
          <w:tcPr>
            <w:tcW w:w="1519" w:type="dxa"/>
            <w:tcBorders>
              <w:top w:val="single" w:sz="4" w:space="0" w:color="auto"/>
              <w:left w:val="single" w:sz="4" w:space="0" w:color="auto"/>
              <w:bottom w:val="single" w:sz="4" w:space="0" w:color="auto"/>
              <w:right w:val="single" w:sz="4" w:space="0" w:color="auto"/>
            </w:tcBorders>
          </w:tcPr>
          <w:p w:rsidR="00C82BF3" w:rsidRPr="00BC2556" w:rsidRDefault="00C82BF3" w:rsidP="006B242D">
            <w:pPr>
              <w:widowControl w:val="0"/>
              <w:spacing w:line="240" w:lineRule="auto"/>
              <w:ind w:firstLine="567"/>
              <w:outlineLvl w:val="3"/>
              <w:rPr>
                <w:rFonts w:eastAsia="Times New Roman"/>
                <w:b/>
                <w:bCs/>
                <w:iCs/>
                <w:sz w:val="24"/>
                <w:szCs w:val="24"/>
                <w:lang w:val="uk-UA" w:eastAsia="ru-RU"/>
              </w:rPr>
            </w:pPr>
          </w:p>
        </w:tc>
      </w:tr>
      <w:tr w:rsidR="00AE643B" w:rsidRPr="00BC2556" w:rsidTr="006B242D">
        <w:trPr>
          <w:jc w:val="center"/>
        </w:trPr>
        <w:tc>
          <w:tcPr>
            <w:tcW w:w="333" w:type="dxa"/>
            <w:tcBorders>
              <w:top w:val="single" w:sz="4" w:space="0" w:color="auto"/>
              <w:left w:val="single" w:sz="4" w:space="0" w:color="auto"/>
              <w:bottom w:val="single" w:sz="4" w:space="0" w:color="auto"/>
              <w:right w:val="single" w:sz="4" w:space="0" w:color="auto"/>
            </w:tcBorders>
            <w:vAlign w:val="center"/>
          </w:tcPr>
          <w:p w:rsidR="00AE643B" w:rsidRPr="00BC2556" w:rsidRDefault="00AE643B" w:rsidP="006B242D">
            <w:pPr>
              <w:widowControl w:val="0"/>
              <w:spacing w:line="240" w:lineRule="auto"/>
              <w:ind w:firstLine="0"/>
              <w:jc w:val="center"/>
              <w:rPr>
                <w:rFonts w:eastAsia="Times New Roman"/>
                <w:sz w:val="24"/>
                <w:szCs w:val="24"/>
                <w:lang w:val="uk-UA" w:eastAsia="ru-RU"/>
              </w:rPr>
            </w:pPr>
            <w:r w:rsidRPr="00BC2556">
              <w:rPr>
                <w:rFonts w:eastAsia="Times New Roman"/>
                <w:sz w:val="24"/>
                <w:szCs w:val="24"/>
                <w:lang w:val="uk-UA" w:eastAsia="ru-RU"/>
              </w:rPr>
              <w:t>9</w:t>
            </w:r>
          </w:p>
        </w:tc>
        <w:tc>
          <w:tcPr>
            <w:tcW w:w="5301" w:type="dxa"/>
            <w:tcBorders>
              <w:top w:val="single" w:sz="4" w:space="0" w:color="auto"/>
              <w:left w:val="single" w:sz="4" w:space="0" w:color="auto"/>
              <w:bottom w:val="single" w:sz="4" w:space="0" w:color="auto"/>
              <w:right w:val="single" w:sz="4" w:space="0" w:color="auto"/>
            </w:tcBorders>
            <w:vAlign w:val="center"/>
          </w:tcPr>
          <w:p w:rsidR="00AE643B" w:rsidRPr="00BC2556" w:rsidRDefault="00AE643B" w:rsidP="006B242D">
            <w:pPr>
              <w:widowControl w:val="0"/>
              <w:spacing w:line="240" w:lineRule="auto"/>
              <w:ind w:firstLine="0"/>
              <w:outlineLvl w:val="3"/>
              <w:rPr>
                <w:rFonts w:eastAsia="Times New Roman"/>
                <w:bCs/>
                <w:iCs/>
                <w:sz w:val="24"/>
                <w:szCs w:val="24"/>
                <w:lang w:val="uk-UA" w:eastAsia="ru-RU"/>
              </w:rPr>
            </w:pPr>
            <w:r w:rsidRPr="00BC2556">
              <w:rPr>
                <w:rFonts w:eastAsia="Times New Roman"/>
                <w:bCs/>
                <w:iCs/>
                <w:sz w:val="24"/>
                <w:szCs w:val="24"/>
                <w:lang w:val="uk-UA" w:eastAsia="ru-RU"/>
              </w:rPr>
              <w:t>Захист кваліфікаційної роботи</w:t>
            </w:r>
          </w:p>
        </w:tc>
        <w:tc>
          <w:tcPr>
            <w:tcW w:w="1988" w:type="dxa"/>
            <w:tcBorders>
              <w:top w:val="single" w:sz="4" w:space="0" w:color="auto"/>
              <w:left w:val="single" w:sz="4" w:space="0" w:color="auto"/>
              <w:bottom w:val="single" w:sz="4" w:space="0" w:color="auto"/>
              <w:right w:val="single" w:sz="4" w:space="0" w:color="auto"/>
            </w:tcBorders>
            <w:vAlign w:val="center"/>
          </w:tcPr>
          <w:p w:rsidR="00AE643B" w:rsidRPr="00BC2556" w:rsidRDefault="00AE643B" w:rsidP="006B242D">
            <w:pPr>
              <w:widowControl w:val="0"/>
              <w:spacing w:line="240" w:lineRule="auto"/>
              <w:ind w:firstLine="0"/>
              <w:jc w:val="center"/>
              <w:outlineLvl w:val="3"/>
              <w:rPr>
                <w:rFonts w:eastAsia="Times New Roman"/>
                <w:bCs/>
                <w:iCs/>
                <w:sz w:val="24"/>
                <w:szCs w:val="24"/>
                <w:lang w:val="uk-UA" w:eastAsia="ru-RU"/>
              </w:rPr>
            </w:pPr>
            <w:r w:rsidRPr="00BC2556">
              <w:rPr>
                <w:rFonts w:eastAsia="Times New Roman"/>
                <w:bCs/>
                <w:iCs/>
                <w:sz w:val="24"/>
                <w:szCs w:val="24"/>
                <w:lang w:val="uk-UA" w:eastAsia="ru-RU"/>
              </w:rPr>
              <w:t>8 грудня</w:t>
            </w:r>
          </w:p>
        </w:tc>
        <w:tc>
          <w:tcPr>
            <w:tcW w:w="1519" w:type="dxa"/>
            <w:tcBorders>
              <w:top w:val="single" w:sz="4" w:space="0" w:color="auto"/>
              <w:left w:val="single" w:sz="4" w:space="0" w:color="auto"/>
              <w:bottom w:val="single" w:sz="4" w:space="0" w:color="auto"/>
              <w:right w:val="single" w:sz="4" w:space="0" w:color="auto"/>
            </w:tcBorders>
          </w:tcPr>
          <w:p w:rsidR="00AE643B" w:rsidRPr="00BC2556" w:rsidRDefault="00AE643B" w:rsidP="006B242D">
            <w:pPr>
              <w:widowControl w:val="0"/>
              <w:spacing w:line="240" w:lineRule="auto"/>
              <w:ind w:firstLine="567"/>
              <w:outlineLvl w:val="3"/>
              <w:rPr>
                <w:rFonts w:eastAsia="Times New Roman"/>
                <w:b/>
                <w:bCs/>
                <w:iCs/>
                <w:sz w:val="24"/>
                <w:szCs w:val="24"/>
                <w:lang w:val="uk-UA" w:eastAsia="ru-RU"/>
              </w:rPr>
            </w:pPr>
          </w:p>
        </w:tc>
      </w:tr>
    </w:tbl>
    <w:p w:rsidR="009048EB" w:rsidRPr="00BC2556" w:rsidRDefault="009048EB" w:rsidP="00070BCA">
      <w:pPr>
        <w:widowControl w:val="0"/>
        <w:tabs>
          <w:tab w:val="center" w:pos="4860"/>
        </w:tabs>
        <w:spacing w:line="240" w:lineRule="auto"/>
        <w:ind w:firstLine="567"/>
        <w:rPr>
          <w:rFonts w:eastAsia="Times New Roman"/>
          <w:sz w:val="24"/>
          <w:szCs w:val="24"/>
          <w:lang w:val="uk-UA" w:eastAsia="ru-RU"/>
        </w:rPr>
      </w:pPr>
    </w:p>
    <w:p w:rsidR="00B32CE8" w:rsidRPr="00BC2556" w:rsidRDefault="00B32CE8" w:rsidP="00070BCA">
      <w:pPr>
        <w:widowControl w:val="0"/>
        <w:tabs>
          <w:tab w:val="center" w:pos="4860"/>
        </w:tabs>
        <w:spacing w:line="240" w:lineRule="auto"/>
        <w:ind w:firstLine="567"/>
        <w:rPr>
          <w:rFonts w:eastAsia="Times New Roman"/>
          <w:sz w:val="24"/>
          <w:szCs w:val="24"/>
          <w:lang w:val="uk-UA" w:eastAsia="ru-RU"/>
        </w:rPr>
      </w:pPr>
    </w:p>
    <w:p w:rsidR="00B32CE8" w:rsidRPr="00BC2556" w:rsidRDefault="00B32CE8" w:rsidP="00070BCA">
      <w:pPr>
        <w:widowControl w:val="0"/>
        <w:spacing w:line="240" w:lineRule="auto"/>
        <w:ind w:firstLine="0"/>
        <w:rPr>
          <w:rFonts w:eastAsia="Times New Roman"/>
          <w:sz w:val="24"/>
          <w:szCs w:val="24"/>
          <w:lang w:val="uk-UA" w:eastAsia="ru-RU"/>
        </w:rPr>
      </w:pPr>
      <w:r w:rsidRPr="00BC2556">
        <w:rPr>
          <w:rFonts w:eastAsia="Times New Roman"/>
          <w:sz w:val="24"/>
          <w:szCs w:val="24"/>
          <w:lang w:val="uk-UA" w:eastAsia="ru-RU"/>
        </w:rPr>
        <w:t xml:space="preserve">Дата видачі завдання </w:t>
      </w:r>
      <w:r w:rsidR="00070BCA">
        <w:rPr>
          <w:rFonts w:eastAsia="Times New Roman"/>
          <w:sz w:val="24"/>
          <w:szCs w:val="24"/>
          <w:lang w:val="uk-UA" w:eastAsia="ru-RU"/>
        </w:rPr>
        <w:t>1</w:t>
      </w:r>
      <w:r w:rsidR="00A16856" w:rsidRPr="00BC2556">
        <w:rPr>
          <w:rFonts w:eastAsia="Times New Roman"/>
          <w:sz w:val="24"/>
          <w:szCs w:val="24"/>
          <w:lang w:val="uk-UA" w:eastAsia="ru-RU"/>
        </w:rPr>
        <w:t xml:space="preserve"> жовтня 2021 р.</w:t>
      </w:r>
    </w:p>
    <w:p w:rsidR="00B32CE8" w:rsidRDefault="00B32CE8" w:rsidP="00070BCA">
      <w:pPr>
        <w:widowControl w:val="0"/>
        <w:tabs>
          <w:tab w:val="center" w:pos="4860"/>
        </w:tabs>
        <w:spacing w:line="240" w:lineRule="auto"/>
        <w:ind w:firstLine="567"/>
        <w:rPr>
          <w:rFonts w:eastAsia="Times New Roman"/>
          <w:sz w:val="24"/>
          <w:szCs w:val="24"/>
          <w:lang w:val="uk-UA" w:eastAsia="ru-RU"/>
        </w:rPr>
      </w:pPr>
    </w:p>
    <w:p w:rsidR="00070BCA" w:rsidRPr="00BC2556" w:rsidRDefault="00070BCA" w:rsidP="00070BCA">
      <w:pPr>
        <w:widowControl w:val="0"/>
        <w:tabs>
          <w:tab w:val="center" w:pos="4860"/>
        </w:tabs>
        <w:spacing w:line="240" w:lineRule="auto"/>
        <w:ind w:firstLine="567"/>
        <w:rPr>
          <w:rFonts w:eastAsia="Times New Roman"/>
          <w:sz w:val="24"/>
          <w:szCs w:val="24"/>
          <w:lang w:val="uk-UA" w:eastAsia="ru-RU"/>
        </w:rPr>
      </w:pPr>
    </w:p>
    <w:p w:rsidR="00070BCA" w:rsidRPr="00070BCA" w:rsidRDefault="00070BCA" w:rsidP="00070BCA">
      <w:pPr>
        <w:spacing w:line="240" w:lineRule="auto"/>
        <w:ind w:firstLine="0"/>
        <w:rPr>
          <w:sz w:val="24"/>
          <w:szCs w:val="24"/>
          <w:lang w:val="uk-UA" w:eastAsia="ru-RU"/>
        </w:rPr>
      </w:pPr>
      <w:r w:rsidRPr="00070BCA">
        <w:rPr>
          <w:sz w:val="24"/>
          <w:szCs w:val="24"/>
          <w:lang w:val="uk-UA" w:eastAsia="ru-RU"/>
        </w:rPr>
        <w:t>Студент</w:t>
      </w:r>
      <w:r w:rsidRPr="00070BCA">
        <w:rPr>
          <w:sz w:val="24"/>
          <w:szCs w:val="24"/>
          <w:lang w:val="uk-UA" w:eastAsia="ru-RU"/>
        </w:rPr>
        <w:tab/>
        <w:t>__________________</w:t>
      </w:r>
      <w:r w:rsidRPr="00070BCA">
        <w:rPr>
          <w:sz w:val="24"/>
          <w:szCs w:val="24"/>
          <w:lang w:val="uk-UA" w:eastAsia="ru-RU"/>
        </w:rPr>
        <w:tab/>
      </w:r>
      <w:proofErr w:type="spellStart"/>
      <w:r w:rsidRPr="00070BCA">
        <w:rPr>
          <w:sz w:val="24"/>
          <w:szCs w:val="24"/>
          <w:lang w:val="uk-UA" w:eastAsia="ru-RU"/>
        </w:rPr>
        <w:t>Ромащенко</w:t>
      </w:r>
      <w:proofErr w:type="spellEnd"/>
      <w:r w:rsidRPr="00070BCA">
        <w:rPr>
          <w:sz w:val="24"/>
          <w:szCs w:val="24"/>
          <w:lang w:val="uk-UA" w:eastAsia="ru-RU"/>
        </w:rPr>
        <w:t xml:space="preserve"> Ю.Д.</w:t>
      </w:r>
    </w:p>
    <w:p w:rsidR="009048EB" w:rsidRPr="00BC2556" w:rsidRDefault="009048EB" w:rsidP="00070BCA">
      <w:pPr>
        <w:widowControl w:val="0"/>
        <w:tabs>
          <w:tab w:val="center" w:pos="4860"/>
        </w:tabs>
        <w:spacing w:line="240" w:lineRule="auto"/>
        <w:ind w:firstLine="1843"/>
        <w:rPr>
          <w:rFonts w:eastAsia="Times New Roman"/>
          <w:sz w:val="20"/>
          <w:lang w:val="uk-UA" w:eastAsia="ru-RU"/>
        </w:rPr>
      </w:pPr>
      <w:r w:rsidRPr="00BC2556">
        <w:rPr>
          <w:rFonts w:eastAsia="Times New Roman"/>
          <w:sz w:val="20"/>
          <w:lang w:val="uk-UA" w:eastAsia="ru-RU"/>
        </w:rPr>
        <w:t>(підпис)</w:t>
      </w:r>
    </w:p>
    <w:p w:rsidR="003E009E" w:rsidRPr="00BC2556" w:rsidRDefault="003E009E" w:rsidP="00070BCA">
      <w:pPr>
        <w:widowControl w:val="0"/>
        <w:spacing w:line="240" w:lineRule="auto"/>
        <w:ind w:firstLine="0"/>
        <w:rPr>
          <w:rFonts w:eastAsia="Times New Roman"/>
          <w:sz w:val="24"/>
          <w:szCs w:val="24"/>
          <w:lang w:val="uk-UA" w:eastAsia="ru-RU"/>
        </w:rPr>
      </w:pPr>
    </w:p>
    <w:p w:rsidR="00B32CE8" w:rsidRPr="00BC2556" w:rsidRDefault="00B32CE8" w:rsidP="00070BCA">
      <w:pPr>
        <w:widowControl w:val="0"/>
        <w:spacing w:line="240" w:lineRule="auto"/>
        <w:ind w:firstLine="0"/>
        <w:rPr>
          <w:rFonts w:eastAsia="Times New Roman"/>
          <w:sz w:val="24"/>
          <w:szCs w:val="24"/>
          <w:lang w:val="uk-UA" w:eastAsia="ru-RU"/>
        </w:rPr>
      </w:pPr>
    </w:p>
    <w:p w:rsidR="009048EB" w:rsidRPr="00BC2556" w:rsidRDefault="00343BF9" w:rsidP="00070BCA">
      <w:pPr>
        <w:widowControl w:val="0"/>
        <w:tabs>
          <w:tab w:val="left" w:pos="2127"/>
          <w:tab w:val="left" w:pos="4253"/>
          <w:tab w:val="left" w:pos="4962"/>
          <w:tab w:val="left" w:pos="7938"/>
        </w:tabs>
        <w:spacing w:line="240" w:lineRule="auto"/>
        <w:ind w:firstLine="0"/>
        <w:rPr>
          <w:rFonts w:eastAsia="Times New Roman"/>
          <w:sz w:val="24"/>
          <w:szCs w:val="24"/>
          <w:lang w:val="uk-UA" w:eastAsia="ru-RU"/>
        </w:rPr>
      </w:pPr>
      <w:r w:rsidRPr="00BC2556">
        <w:rPr>
          <w:rFonts w:eastAsia="Times New Roman"/>
          <w:sz w:val="24"/>
          <w:szCs w:val="24"/>
          <w:lang w:val="uk-UA" w:eastAsia="ru-RU"/>
        </w:rPr>
        <w:t>Керівник роботи</w:t>
      </w:r>
      <w:r w:rsidRPr="00BC2556">
        <w:rPr>
          <w:rFonts w:eastAsia="Times New Roman"/>
          <w:sz w:val="24"/>
          <w:szCs w:val="24"/>
          <w:lang w:val="uk-UA" w:eastAsia="ru-RU"/>
        </w:rPr>
        <w:tab/>
      </w:r>
      <w:r w:rsidR="009048EB" w:rsidRPr="00BC2556">
        <w:rPr>
          <w:rFonts w:eastAsia="Times New Roman"/>
          <w:sz w:val="24"/>
          <w:szCs w:val="24"/>
          <w:lang w:val="uk-UA" w:eastAsia="ru-RU"/>
        </w:rPr>
        <w:t>_______________</w:t>
      </w:r>
      <w:r w:rsidRPr="00BC2556">
        <w:rPr>
          <w:rFonts w:eastAsia="Times New Roman"/>
          <w:sz w:val="24"/>
          <w:szCs w:val="24"/>
          <w:lang w:val="uk-UA" w:eastAsia="ru-RU"/>
        </w:rPr>
        <w:tab/>
      </w:r>
      <w:r w:rsidRPr="00BC2556">
        <w:rPr>
          <w:rFonts w:eastAsia="Times New Roman"/>
          <w:sz w:val="24"/>
          <w:szCs w:val="24"/>
          <w:u w:val="single"/>
          <w:lang w:val="uk-UA" w:eastAsia="ru-RU"/>
        </w:rPr>
        <w:tab/>
      </w:r>
      <w:r w:rsidR="00A16856" w:rsidRPr="00BC2556">
        <w:rPr>
          <w:rFonts w:eastAsia="Times New Roman"/>
          <w:sz w:val="24"/>
          <w:szCs w:val="24"/>
          <w:u w:val="single"/>
          <w:lang w:val="uk-UA" w:eastAsia="ru-RU"/>
        </w:rPr>
        <w:t>проф. Кулішова Н.Є.</w:t>
      </w:r>
      <w:r w:rsidR="009048EB" w:rsidRPr="00BC2556">
        <w:rPr>
          <w:rFonts w:eastAsia="Times New Roman"/>
          <w:sz w:val="24"/>
          <w:szCs w:val="24"/>
          <w:u w:val="single"/>
          <w:lang w:val="uk-UA" w:eastAsia="ru-RU"/>
        </w:rPr>
        <w:tab/>
      </w:r>
    </w:p>
    <w:p w:rsidR="009048EB" w:rsidRPr="00BC2556" w:rsidRDefault="009048EB" w:rsidP="00070BCA">
      <w:pPr>
        <w:widowControl w:val="0"/>
        <w:tabs>
          <w:tab w:val="left" w:pos="4820"/>
        </w:tabs>
        <w:spacing w:line="240" w:lineRule="auto"/>
        <w:ind w:firstLine="2694"/>
        <w:rPr>
          <w:rFonts w:eastAsia="Times New Roman"/>
          <w:sz w:val="20"/>
          <w:lang w:val="uk-UA" w:eastAsia="ru-RU"/>
        </w:rPr>
      </w:pPr>
      <w:r w:rsidRPr="00BC2556">
        <w:rPr>
          <w:rFonts w:eastAsia="Times New Roman"/>
          <w:sz w:val="20"/>
          <w:lang w:val="uk-UA" w:eastAsia="ru-RU"/>
        </w:rPr>
        <w:t>(підпис)</w:t>
      </w:r>
      <w:r w:rsidR="00343BF9" w:rsidRPr="00BC2556">
        <w:rPr>
          <w:rFonts w:eastAsia="Times New Roman"/>
          <w:sz w:val="20"/>
          <w:lang w:val="uk-UA" w:eastAsia="ru-RU"/>
        </w:rPr>
        <w:tab/>
      </w:r>
      <w:r w:rsidRPr="00BC2556">
        <w:rPr>
          <w:rFonts w:eastAsia="Times New Roman"/>
          <w:sz w:val="20"/>
          <w:lang w:val="uk-UA" w:eastAsia="ru-RU"/>
        </w:rPr>
        <w:t>(посада, прізвище, ініціали)</w:t>
      </w:r>
    </w:p>
    <w:p w:rsidR="0013782E" w:rsidRPr="00BC2556" w:rsidRDefault="0013782E" w:rsidP="00070BCA">
      <w:pPr>
        <w:spacing w:line="312" w:lineRule="auto"/>
        <w:ind w:firstLine="0"/>
        <w:rPr>
          <w:rFonts w:eastAsia="Times New Roman"/>
          <w:sz w:val="20"/>
          <w:lang w:val="uk-UA" w:eastAsia="ru-RU"/>
        </w:rPr>
      </w:pPr>
    </w:p>
    <w:p w:rsidR="0013782E" w:rsidRPr="00BC2556" w:rsidRDefault="0013782E" w:rsidP="00B13D4C">
      <w:pPr>
        <w:spacing w:line="312" w:lineRule="auto"/>
        <w:ind w:firstLine="0"/>
        <w:jc w:val="center"/>
        <w:rPr>
          <w:rFonts w:eastAsia="Times New Roman"/>
          <w:sz w:val="20"/>
          <w:lang w:val="uk-UA" w:eastAsia="ru-RU"/>
        </w:rPr>
        <w:sectPr w:rsidR="0013782E" w:rsidRPr="00BC2556" w:rsidSect="00070BCA">
          <w:pgSz w:w="11906" w:h="16838"/>
          <w:pgMar w:top="1134" w:right="1701" w:bottom="1134" w:left="851" w:header="709" w:footer="709" w:gutter="0"/>
          <w:cols w:space="708"/>
          <w:docGrid w:linePitch="360"/>
        </w:sectPr>
      </w:pPr>
    </w:p>
    <w:p w:rsidR="00C077E6" w:rsidRPr="00BC2556" w:rsidRDefault="00C077E6" w:rsidP="00220F9F">
      <w:pPr>
        <w:ind w:firstLine="0"/>
        <w:jc w:val="center"/>
        <w:rPr>
          <w:szCs w:val="28"/>
          <w:lang w:val="uk-UA"/>
        </w:rPr>
      </w:pPr>
      <w:r w:rsidRPr="00BC2556">
        <w:rPr>
          <w:szCs w:val="28"/>
          <w:lang w:val="uk-UA"/>
        </w:rPr>
        <w:lastRenderedPageBreak/>
        <w:t>РЕФЕРАТ</w:t>
      </w:r>
    </w:p>
    <w:p w:rsidR="00C077E6" w:rsidRPr="00BC2556" w:rsidRDefault="00C077E6" w:rsidP="00220F9F">
      <w:pPr>
        <w:rPr>
          <w:szCs w:val="28"/>
          <w:lang w:val="uk-UA"/>
        </w:rPr>
      </w:pPr>
    </w:p>
    <w:p w:rsidR="00C077E6" w:rsidRPr="00BC2556" w:rsidRDefault="00C077E6" w:rsidP="00220F9F">
      <w:pPr>
        <w:rPr>
          <w:szCs w:val="28"/>
          <w:lang w:val="uk-UA"/>
        </w:rPr>
      </w:pPr>
      <w:r w:rsidRPr="00BC2556">
        <w:rPr>
          <w:szCs w:val="28"/>
          <w:lang w:val="uk-UA"/>
        </w:rPr>
        <w:t xml:space="preserve">Пояснювальна записка </w:t>
      </w:r>
      <w:r w:rsidR="00E143F5" w:rsidRPr="00BC2556">
        <w:rPr>
          <w:szCs w:val="28"/>
          <w:lang w:val="uk-UA"/>
        </w:rPr>
        <w:t>кваліфікаційної р</w:t>
      </w:r>
      <w:r w:rsidR="003B1D37" w:rsidRPr="00BC2556">
        <w:rPr>
          <w:szCs w:val="28"/>
          <w:lang w:val="uk-UA"/>
        </w:rPr>
        <w:t>о</w:t>
      </w:r>
      <w:r w:rsidR="00E143F5" w:rsidRPr="00BC2556">
        <w:rPr>
          <w:szCs w:val="28"/>
          <w:lang w:val="uk-UA"/>
        </w:rPr>
        <w:t>боти:</w:t>
      </w:r>
      <w:r w:rsidRPr="00BC2556">
        <w:rPr>
          <w:szCs w:val="28"/>
          <w:lang w:val="uk-UA"/>
        </w:rPr>
        <w:t xml:space="preserve"> </w:t>
      </w:r>
      <w:r w:rsidR="00220F9F">
        <w:rPr>
          <w:szCs w:val="28"/>
          <w:lang w:val="uk-UA"/>
        </w:rPr>
        <w:t>58</w:t>
      </w:r>
      <w:r w:rsidRPr="00BC2556">
        <w:rPr>
          <w:szCs w:val="28"/>
          <w:lang w:val="uk-UA"/>
        </w:rPr>
        <w:t xml:space="preserve"> с</w:t>
      </w:r>
      <w:r w:rsidR="00E143F5" w:rsidRPr="00BC2556">
        <w:rPr>
          <w:szCs w:val="28"/>
          <w:lang w:val="uk-UA"/>
        </w:rPr>
        <w:t>.</w:t>
      </w:r>
      <w:r w:rsidRPr="00BC2556">
        <w:rPr>
          <w:szCs w:val="28"/>
          <w:lang w:val="uk-UA"/>
        </w:rPr>
        <w:t>,</w:t>
      </w:r>
      <w:r w:rsidR="00E143F5" w:rsidRPr="00BC2556">
        <w:rPr>
          <w:szCs w:val="28"/>
          <w:lang w:val="uk-UA"/>
        </w:rPr>
        <w:t xml:space="preserve"> </w:t>
      </w:r>
      <w:r w:rsidR="00AD3BED" w:rsidRPr="00AD3BED">
        <w:rPr>
          <w:szCs w:val="28"/>
          <w:lang w:val="uk-UA"/>
        </w:rPr>
        <w:t>12</w:t>
      </w:r>
      <w:r w:rsidRPr="00BC2556">
        <w:rPr>
          <w:szCs w:val="28"/>
          <w:lang w:val="uk-UA"/>
        </w:rPr>
        <w:t xml:space="preserve"> табл</w:t>
      </w:r>
      <w:r w:rsidR="00E143F5" w:rsidRPr="00BC2556">
        <w:rPr>
          <w:szCs w:val="28"/>
          <w:lang w:val="uk-UA"/>
        </w:rPr>
        <w:t>.</w:t>
      </w:r>
      <w:r w:rsidRPr="00BC2556">
        <w:rPr>
          <w:szCs w:val="28"/>
          <w:lang w:val="uk-UA"/>
        </w:rPr>
        <w:t>,</w:t>
      </w:r>
      <w:r w:rsidR="00E143F5" w:rsidRPr="00BC2556">
        <w:rPr>
          <w:szCs w:val="28"/>
          <w:lang w:val="uk-UA"/>
        </w:rPr>
        <w:t xml:space="preserve"> </w:t>
      </w:r>
      <w:r w:rsidR="00E143F5" w:rsidRPr="00AD3BED">
        <w:rPr>
          <w:szCs w:val="28"/>
          <w:lang w:val="uk-UA"/>
        </w:rPr>
        <w:t>20</w:t>
      </w:r>
      <w:r w:rsidR="00E143F5" w:rsidRPr="00BC2556">
        <w:rPr>
          <w:szCs w:val="28"/>
          <w:lang w:val="uk-UA"/>
        </w:rPr>
        <w:t xml:space="preserve"> рис., </w:t>
      </w:r>
      <w:r w:rsidR="00AD3BED" w:rsidRPr="00AD3BED">
        <w:rPr>
          <w:szCs w:val="28"/>
          <w:lang w:val="uk-UA"/>
        </w:rPr>
        <w:t>17</w:t>
      </w:r>
      <w:r w:rsidR="00613DF1" w:rsidRPr="00BC2556">
        <w:rPr>
          <w:szCs w:val="28"/>
          <w:lang w:val="uk-UA"/>
        </w:rPr>
        <w:t> </w:t>
      </w:r>
      <w:r w:rsidRPr="00BC2556">
        <w:rPr>
          <w:szCs w:val="28"/>
          <w:lang w:val="uk-UA"/>
        </w:rPr>
        <w:t>джер</w:t>
      </w:r>
      <w:r w:rsidR="00613DF1" w:rsidRPr="00BC2556">
        <w:rPr>
          <w:szCs w:val="28"/>
          <w:lang w:val="uk-UA"/>
        </w:rPr>
        <w:t>ел</w:t>
      </w:r>
      <w:r w:rsidR="00E143F5" w:rsidRPr="00BC2556">
        <w:rPr>
          <w:szCs w:val="28"/>
          <w:lang w:val="uk-UA"/>
        </w:rPr>
        <w:t>.</w:t>
      </w:r>
    </w:p>
    <w:p w:rsidR="00613DF1" w:rsidRPr="00BC2556" w:rsidRDefault="00613DF1" w:rsidP="00220F9F">
      <w:pPr>
        <w:rPr>
          <w:szCs w:val="28"/>
          <w:lang w:val="uk-UA"/>
        </w:rPr>
      </w:pPr>
    </w:p>
    <w:p w:rsidR="00613DF1" w:rsidRPr="00BC2556" w:rsidRDefault="00196174" w:rsidP="00220F9F">
      <w:pPr>
        <w:rPr>
          <w:szCs w:val="28"/>
          <w:lang w:val="uk-UA"/>
        </w:rPr>
      </w:pPr>
      <w:r w:rsidRPr="00BC2556">
        <w:rPr>
          <w:szCs w:val="28"/>
          <w:lang w:val="uk-UA"/>
        </w:rPr>
        <w:t xml:space="preserve">ДОПОВНЕНА РЕАЛЬНІСТЬ, МОБІЛЬНИЙ МУЛЬТИМЕДІЙНИЙ ДОДАТОК, ІНТЕРАКТИВНЕ УПРАВЛІННЯ, </w:t>
      </w:r>
      <w:r w:rsidR="00A862AA" w:rsidRPr="00BC2556">
        <w:rPr>
          <w:szCs w:val="28"/>
          <w:lang w:val="uk-UA"/>
        </w:rPr>
        <w:t>МЕНЮ, ТУРИСТИЧНИЙ ДОДАТОК.</w:t>
      </w:r>
    </w:p>
    <w:p w:rsidR="00196174" w:rsidRPr="00BC2556" w:rsidRDefault="00196174" w:rsidP="00220F9F">
      <w:pPr>
        <w:rPr>
          <w:szCs w:val="28"/>
          <w:lang w:val="uk-UA"/>
        </w:rPr>
      </w:pPr>
    </w:p>
    <w:p w:rsidR="00A862AA" w:rsidRPr="00BC2556" w:rsidRDefault="00A862AA" w:rsidP="00220F9F">
      <w:pPr>
        <w:rPr>
          <w:rStyle w:val="jlqj4b"/>
          <w:lang w:val="uk-UA"/>
        </w:rPr>
      </w:pPr>
      <w:r w:rsidRPr="00BC2556">
        <w:rPr>
          <w:rStyle w:val="jlqj4b"/>
          <w:lang w:val="uk-UA"/>
        </w:rPr>
        <w:t xml:space="preserve">Метою атестаційної роботи є підвищення якості мультимедійних додатків з доповненою реальністю, шляхом додавання інтерактивного управління контентом. </w:t>
      </w:r>
    </w:p>
    <w:p w:rsidR="00A862AA" w:rsidRPr="00BC2556" w:rsidRDefault="00A862AA" w:rsidP="00220F9F">
      <w:pPr>
        <w:rPr>
          <w:lang w:val="uk-UA"/>
        </w:rPr>
      </w:pPr>
      <w:r w:rsidRPr="00BC2556">
        <w:rPr>
          <w:rStyle w:val="jlqj4b"/>
          <w:lang w:val="uk-UA"/>
        </w:rPr>
        <w:t xml:space="preserve">Під час виконання роботи було виконані такі етапи: </w:t>
      </w:r>
      <w:r w:rsidRPr="00BC2556">
        <w:rPr>
          <w:lang w:val="uk-UA"/>
        </w:rPr>
        <w:t xml:space="preserve">дослідження сучасних додатків з технологією доповненої реальності у сфері туризму в Україні; аналіз існуючих методів інтерактивного управління додатком; дослідження переваг та недоліків додатків, різновидів контенту, який вони використовують та засобів управління ними; дослідження поєднання різних видів </w:t>
      </w:r>
      <w:r w:rsidRPr="00BC2556">
        <w:rPr>
          <w:szCs w:val="28"/>
          <w:lang w:val="uk-UA"/>
        </w:rPr>
        <w:t>AR-контенту</w:t>
      </w:r>
      <w:r w:rsidRPr="00BC2556">
        <w:rPr>
          <w:lang w:val="uk-UA"/>
        </w:rPr>
        <w:t xml:space="preserve"> та підбір найбільш зручного інтерактивного управління; розробка мультимедійного додатку, використовуючи обране інтерактивне управління; експериментальне дослідження властивостей готового додатку.</w:t>
      </w:r>
    </w:p>
    <w:p w:rsidR="006F1885" w:rsidRPr="00BC2556" w:rsidRDefault="006F1885" w:rsidP="00220F9F">
      <w:pPr>
        <w:tabs>
          <w:tab w:val="left" w:pos="3505"/>
        </w:tabs>
        <w:rPr>
          <w:rFonts w:eastAsiaTheme="minorEastAsia"/>
          <w:szCs w:val="22"/>
          <w:lang w:val="uk-UA"/>
        </w:rPr>
      </w:pPr>
      <w:r w:rsidRPr="00BC2556">
        <w:rPr>
          <w:rFonts w:eastAsiaTheme="minorEastAsia"/>
          <w:szCs w:val="22"/>
          <w:lang w:val="uk-UA"/>
        </w:rPr>
        <w:t>В економічній частині проекту виконані розрахунки, які дозволили обґрунтувати доцільність створення даного комплексу.</w:t>
      </w:r>
    </w:p>
    <w:p w:rsidR="006F1885" w:rsidRPr="00BC2556" w:rsidRDefault="006F1885" w:rsidP="00220F9F">
      <w:pPr>
        <w:rPr>
          <w:lang w:val="uk-UA"/>
        </w:rPr>
      </w:pPr>
      <w:r w:rsidRPr="00BC2556">
        <w:rPr>
          <w:szCs w:val="28"/>
          <w:lang w:val="uk-UA"/>
        </w:rPr>
        <w:br w:type="page"/>
      </w:r>
    </w:p>
    <w:p w:rsidR="00450FE5" w:rsidRPr="00BC2556" w:rsidRDefault="00450FE5" w:rsidP="00220F9F">
      <w:pPr>
        <w:ind w:firstLine="0"/>
        <w:jc w:val="center"/>
        <w:rPr>
          <w:szCs w:val="28"/>
          <w:lang w:val="uk-UA"/>
        </w:rPr>
      </w:pPr>
      <w:r w:rsidRPr="00BC2556">
        <w:rPr>
          <w:szCs w:val="28"/>
          <w:lang w:val="uk-UA"/>
        </w:rPr>
        <w:lastRenderedPageBreak/>
        <w:t>РЕФЕРАТ</w:t>
      </w:r>
    </w:p>
    <w:p w:rsidR="00450FE5" w:rsidRPr="00BC2556" w:rsidRDefault="00450FE5" w:rsidP="00220F9F">
      <w:pPr>
        <w:rPr>
          <w:szCs w:val="28"/>
          <w:lang w:val="uk-UA"/>
        </w:rPr>
      </w:pPr>
    </w:p>
    <w:p w:rsidR="00C82BF3" w:rsidRPr="00E65D24" w:rsidRDefault="00C82BF3" w:rsidP="00220F9F">
      <w:pPr>
        <w:rPr>
          <w:szCs w:val="28"/>
        </w:rPr>
      </w:pPr>
      <w:r w:rsidRPr="00E65D24">
        <w:rPr>
          <w:szCs w:val="28"/>
        </w:rPr>
        <w:t xml:space="preserve">Объяснительная записка квалификационной работы: </w:t>
      </w:r>
      <w:r w:rsidR="00220F9F">
        <w:rPr>
          <w:szCs w:val="28"/>
          <w:lang w:val="uk-UA"/>
        </w:rPr>
        <w:t>58</w:t>
      </w:r>
      <w:r w:rsidR="00070BCA">
        <w:rPr>
          <w:szCs w:val="28"/>
          <w:lang w:val="uk-UA"/>
        </w:rPr>
        <w:t xml:space="preserve"> </w:t>
      </w:r>
      <w:r w:rsidR="00AD3BED" w:rsidRPr="00E65D24">
        <w:rPr>
          <w:szCs w:val="28"/>
        </w:rPr>
        <w:t>с., 12</w:t>
      </w:r>
      <w:r w:rsidR="00070BCA">
        <w:rPr>
          <w:szCs w:val="28"/>
        </w:rPr>
        <w:t xml:space="preserve"> табл.,</w:t>
      </w:r>
      <w:r w:rsidR="00C543DB" w:rsidRPr="00E65D24">
        <w:rPr>
          <w:szCs w:val="28"/>
        </w:rPr>
        <w:br/>
      </w:r>
      <w:r w:rsidRPr="00E65D24">
        <w:rPr>
          <w:szCs w:val="28"/>
        </w:rPr>
        <w:t xml:space="preserve">20 рис., </w:t>
      </w:r>
      <w:r w:rsidR="00AD3BED" w:rsidRPr="00E65D24">
        <w:rPr>
          <w:szCs w:val="28"/>
        </w:rPr>
        <w:t>17</w:t>
      </w:r>
      <w:r w:rsidRPr="00E65D24">
        <w:rPr>
          <w:szCs w:val="28"/>
        </w:rPr>
        <w:t xml:space="preserve"> источников.</w:t>
      </w:r>
    </w:p>
    <w:p w:rsidR="00C82BF3" w:rsidRPr="00E65D24" w:rsidRDefault="00C82BF3" w:rsidP="00220F9F">
      <w:pPr>
        <w:rPr>
          <w:szCs w:val="28"/>
        </w:rPr>
      </w:pPr>
    </w:p>
    <w:p w:rsidR="00C82BF3" w:rsidRPr="00E65D24" w:rsidRDefault="00C82BF3" w:rsidP="00220F9F">
      <w:pPr>
        <w:rPr>
          <w:szCs w:val="28"/>
        </w:rPr>
      </w:pPr>
      <w:r w:rsidRPr="00E65D24">
        <w:rPr>
          <w:szCs w:val="28"/>
        </w:rPr>
        <w:t>ДОПОЛНЕНА РЕАЛЬНОСТЬ, МОБИЛЬНОЕ МУЛЬТИМЕДИЙНОЕ ПРИЛОЖЕНИЕ, ИНТЕРАКТИВНОЕ УПРАВЛЕНИЕ, МЕНЮ, ТУРИСТИЧЕСКОЕ ПРИЛОЖЕНИЕ.</w:t>
      </w:r>
    </w:p>
    <w:p w:rsidR="00C82BF3" w:rsidRPr="00E65D24" w:rsidRDefault="00C82BF3" w:rsidP="00220F9F">
      <w:pPr>
        <w:rPr>
          <w:szCs w:val="28"/>
        </w:rPr>
      </w:pPr>
    </w:p>
    <w:p w:rsidR="00C82BF3" w:rsidRPr="00E65D24" w:rsidRDefault="00C82BF3" w:rsidP="00220F9F">
      <w:pPr>
        <w:rPr>
          <w:szCs w:val="28"/>
        </w:rPr>
      </w:pPr>
      <w:r w:rsidRPr="00E65D24">
        <w:rPr>
          <w:szCs w:val="28"/>
        </w:rPr>
        <w:t>Целью аттестационной работы является повышение качества мультимедийных приложений с дополненной реальностью путем добавления интерактивного управления контентом.</w:t>
      </w:r>
    </w:p>
    <w:p w:rsidR="00C82BF3" w:rsidRPr="00E65D24" w:rsidRDefault="00C82BF3" w:rsidP="00220F9F">
      <w:pPr>
        <w:rPr>
          <w:szCs w:val="28"/>
        </w:rPr>
      </w:pPr>
      <w:r w:rsidRPr="00E65D24">
        <w:rPr>
          <w:szCs w:val="28"/>
        </w:rPr>
        <w:t>В ходе работы были выполнены следующие этапы: исследование современных приложений с технологией дополненной реальности в сфере туризма в Украине; анализ существующих методов интерактивного управления приложением; исследование преимуществ и недостатков приложений, разновидностей используемого ими контента и средств управления ими; исследование сочетания разных видов AR-контента и подбор наиболее удобного интерактивного управления; разработка мультимедийного приложения, используя выбранное интерактивное управление; экспериментальное исследование свойств готового приложения</w:t>
      </w:r>
    </w:p>
    <w:p w:rsidR="00C82BF3" w:rsidRPr="00E65D24" w:rsidRDefault="00C82BF3" w:rsidP="00220F9F">
      <w:r w:rsidRPr="00E65D24">
        <w:t>В экономической части проекта выполнены расчеты, позволяющие обосновать целесообразность создания данного комплекса.</w:t>
      </w:r>
    </w:p>
    <w:p w:rsidR="00C077E6" w:rsidRPr="00E65D24" w:rsidRDefault="00C82BF3" w:rsidP="00220F9F">
      <w:pPr>
        <w:rPr>
          <w:szCs w:val="28"/>
        </w:rPr>
      </w:pPr>
      <w:r w:rsidRPr="00E65D24">
        <w:t xml:space="preserve"> </w:t>
      </w:r>
      <w:r w:rsidR="00450FE5" w:rsidRPr="00E65D24">
        <w:br w:type="page"/>
      </w:r>
    </w:p>
    <w:p w:rsidR="00C82BF3" w:rsidRPr="00BC2556" w:rsidRDefault="00C82BF3" w:rsidP="00220F9F">
      <w:pPr>
        <w:ind w:firstLine="0"/>
        <w:jc w:val="center"/>
        <w:rPr>
          <w:szCs w:val="28"/>
          <w:lang w:val="uk-UA"/>
        </w:rPr>
      </w:pPr>
      <w:r w:rsidRPr="00BC2556">
        <w:rPr>
          <w:szCs w:val="28"/>
          <w:lang w:val="uk-UA"/>
        </w:rPr>
        <w:lastRenderedPageBreak/>
        <w:t>ABSTRACT</w:t>
      </w:r>
    </w:p>
    <w:p w:rsidR="00C82BF3" w:rsidRPr="00BC2556" w:rsidRDefault="00C82BF3" w:rsidP="00220F9F">
      <w:pPr>
        <w:ind w:firstLine="0"/>
        <w:jc w:val="center"/>
        <w:rPr>
          <w:szCs w:val="28"/>
          <w:lang w:val="uk-UA"/>
        </w:rPr>
      </w:pPr>
    </w:p>
    <w:p w:rsidR="00C82BF3" w:rsidRPr="00E65D24" w:rsidRDefault="00C82BF3" w:rsidP="00220F9F">
      <w:pPr>
        <w:rPr>
          <w:szCs w:val="28"/>
          <w:lang w:val="en-US"/>
        </w:rPr>
      </w:pPr>
      <w:r w:rsidRPr="00E65D24">
        <w:rPr>
          <w:szCs w:val="28"/>
          <w:lang w:val="en-US"/>
        </w:rPr>
        <w:t xml:space="preserve">Explanatory note of the qualification work: </w:t>
      </w:r>
      <w:r w:rsidR="00220F9F">
        <w:rPr>
          <w:szCs w:val="28"/>
          <w:lang w:val="uk-UA"/>
        </w:rPr>
        <w:t>58</w:t>
      </w:r>
      <w:r w:rsidR="00AD3BED" w:rsidRPr="00E65D24">
        <w:rPr>
          <w:szCs w:val="28"/>
          <w:lang w:val="en-US"/>
        </w:rPr>
        <w:t xml:space="preserve"> p</w:t>
      </w:r>
      <w:r w:rsidR="00070BCA">
        <w:rPr>
          <w:szCs w:val="28"/>
          <w:lang w:val="uk-UA"/>
        </w:rPr>
        <w:t>.,</w:t>
      </w:r>
      <w:r w:rsidR="00AD3BED" w:rsidRPr="00E65D24">
        <w:rPr>
          <w:szCs w:val="28"/>
          <w:lang w:val="en-US"/>
        </w:rPr>
        <w:t xml:space="preserve"> 12</w:t>
      </w:r>
      <w:r w:rsidRPr="00E65D24">
        <w:rPr>
          <w:szCs w:val="28"/>
          <w:lang w:val="en-US"/>
        </w:rPr>
        <w:t xml:space="preserve"> </w:t>
      </w:r>
      <w:proofErr w:type="spellStart"/>
      <w:proofErr w:type="gramStart"/>
      <w:r w:rsidRPr="00E65D24">
        <w:rPr>
          <w:szCs w:val="28"/>
          <w:lang w:val="en-US"/>
        </w:rPr>
        <w:t>tabl</w:t>
      </w:r>
      <w:proofErr w:type="spellEnd"/>
      <w:r w:rsidR="00070BCA">
        <w:rPr>
          <w:szCs w:val="28"/>
          <w:lang w:val="uk-UA"/>
        </w:rPr>
        <w:t>.,</w:t>
      </w:r>
      <w:proofErr w:type="gramEnd"/>
      <w:r w:rsidRPr="00E65D24">
        <w:rPr>
          <w:szCs w:val="28"/>
          <w:lang w:val="en-US"/>
        </w:rPr>
        <w:t xml:space="preserve"> 20 </w:t>
      </w:r>
      <w:r w:rsidR="00070BCA">
        <w:rPr>
          <w:szCs w:val="28"/>
          <w:lang w:val="en-US"/>
        </w:rPr>
        <w:t>pic</w:t>
      </w:r>
      <w:r w:rsidR="00070BCA">
        <w:rPr>
          <w:szCs w:val="28"/>
          <w:lang w:val="uk-UA"/>
        </w:rPr>
        <w:t xml:space="preserve">., </w:t>
      </w:r>
      <w:r w:rsidR="00C543DB" w:rsidRPr="00E65D24">
        <w:rPr>
          <w:szCs w:val="28"/>
          <w:lang w:val="en-US"/>
        </w:rPr>
        <w:t>17</w:t>
      </w:r>
      <w:r w:rsidRPr="00E65D24">
        <w:rPr>
          <w:szCs w:val="28"/>
          <w:lang w:val="en-US"/>
        </w:rPr>
        <w:t xml:space="preserve"> sources.</w:t>
      </w:r>
    </w:p>
    <w:p w:rsidR="00C82BF3" w:rsidRPr="00E65D24" w:rsidRDefault="00C82BF3" w:rsidP="00220F9F">
      <w:pPr>
        <w:rPr>
          <w:szCs w:val="28"/>
          <w:lang w:val="en-US"/>
        </w:rPr>
      </w:pPr>
    </w:p>
    <w:p w:rsidR="00C82BF3" w:rsidRPr="00E65D24" w:rsidRDefault="00C82BF3" w:rsidP="00220F9F">
      <w:pPr>
        <w:rPr>
          <w:szCs w:val="28"/>
          <w:lang w:val="en-US"/>
        </w:rPr>
      </w:pPr>
      <w:r w:rsidRPr="00E65D24">
        <w:rPr>
          <w:szCs w:val="28"/>
          <w:lang w:val="en-US"/>
        </w:rPr>
        <w:t>ADDED REALITY, MOBILE MULTIMEDIA APP, INTERACTIVE CONTROL, MENU, TOURIST APP.</w:t>
      </w:r>
    </w:p>
    <w:p w:rsidR="00C82BF3" w:rsidRPr="00E65D24" w:rsidRDefault="00C82BF3" w:rsidP="00220F9F">
      <w:pPr>
        <w:rPr>
          <w:szCs w:val="28"/>
          <w:lang w:val="en-US"/>
        </w:rPr>
      </w:pPr>
    </w:p>
    <w:p w:rsidR="00C82BF3" w:rsidRPr="00E65D24" w:rsidRDefault="00C82BF3" w:rsidP="00220F9F">
      <w:pPr>
        <w:rPr>
          <w:szCs w:val="28"/>
          <w:lang w:val="en-US"/>
        </w:rPr>
      </w:pPr>
      <w:r w:rsidRPr="00E65D24">
        <w:rPr>
          <w:szCs w:val="28"/>
          <w:lang w:val="en-US"/>
        </w:rPr>
        <w:t>The purpose of the certification work is to improve the quality of multimedia applications with augmented reality by adding interactive content management.</w:t>
      </w:r>
    </w:p>
    <w:p w:rsidR="00C82BF3" w:rsidRPr="00E65D24" w:rsidRDefault="00C82BF3" w:rsidP="00220F9F">
      <w:pPr>
        <w:rPr>
          <w:szCs w:val="28"/>
          <w:lang w:val="en-US"/>
        </w:rPr>
      </w:pPr>
      <w:r w:rsidRPr="00E65D24">
        <w:rPr>
          <w:szCs w:val="28"/>
          <w:lang w:val="en-US"/>
        </w:rPr>
        <w:t>During the work the following stages were performed: research of modern applications with augmented reality technology in the field of tourism in Ukraine; analysis of existing methods of interactive application management; research on the advantages and disadvantages of applications, the types of content they use and their management tools; research of combination of different types of AR-content and selection of the most convenient interactive management; development of a multimedia application using the selected interactive control; experimental study of the properties of the finished application.</w:t>
      </w:r>
    </w:p>
    <w:p w:rsidR="00C82BF3" w:rsidRPr="00E65D24" w:rsidRDefault="00C82BF3" w:rsidP="00220F9F">
      <w:pPr>
        <w:rPr>
          <w:szCs w:val="28"/>
          <w:lang w:val="en-US"/>
        </w:rPr>
      </w:pPr>
      <w:r w:rsidRPr="00E65D24">
        <w:rPr>
          <w:szCs w:val="28"/>
          <w:lang w:val="en-US"/>
        </w:rPr>
        <w:t>In the economic part of the project calculations were performed, which allowed to justify the feasibility of creating this complex.</w:t>
      </w:r>
    </w:p>
    <w:p w:rsidR="00C82BF3" w:rsidRPr="00BC2556" w:rsidRDefault="00C82BF3" w:rsidP="00220F9F">
      <w:pPr>
        <w:ind w:firstLine="0"/>
        <w:jc w:val="left"/>
        <w:rPr>
          <w:rFonts w:eastAsia="Times New Roman"/>
          <w:szCs w:val="28"/>
          <w:lang w:val="uk-UA" w:eastAsia="ru-RU"/>
        </w:rPr>
      </w:pPr>
      <w:r w:rsidRPr="00BC2556">
        <w:rPr>
          <w:rFonts w:eastAsia="Times New Roman"/>
          <w:szCs w:val="28"/>
          <w:lang w:val="uk-UA" w:eastAsia="ru-RU"/>
        </w:rPr>
        <w:br w:type="page"/>
      </w:r>
    </w:p>
    <w:p w:rsidR="009048EB" w:rsidRPr="00BC2556" w:rsidRDefault="009048EB" w:rsidP="00430BD6">
      <w:pPr>
        <w:widowControl w:val="0"/>
        <w:ind w:firstLine="0"/>
        <w:jc w:val="center"/>
        <w:rPr>
          <w:rFonts w:eastAsia="Times New Roman"/>
          <w:szCs w:val="28"/>
          <w:lang w:val="uk-UA" w:eastAsia="ru-RU"/>
        </w:rPr>
      </w:pPr>
      <w:r w:rsidRPr="00BC2556">
        <w:rPr>
          <w:rFonts w:eastAsia="Times New Roman"/>
          <w:szCs w:val="28"/>
          <w:lang w:val="uk-UA" w:eastAsia="ru-RU"/>
        </w:rPr>
        <w:lastRenderedPageBreak/>
        <w:t>ЗМІСТ</w:t>
      </w:r>
    </w:p>
    <w:p w:rsidR="00070BCA" w:rsidRPr="00BC2556" w:rsidRDefault="00070BCA" w:rsidP="00070BCA">
      <w:pPr>
        <w:widowControl w:val="0"/>
        <w:ind w:firstLine="0"/>
        <w:jc w:val="right"/>
        <w:rPr>
          <w:rFonts w:eastAsia="Times New Roman"/>
          <w:szCs w:val="28"/>
          <w:lang w:val="uk-UA" w:eastAsia="ru-RU"/>
        </w:rPr>
      </w:pPr>
      <w:r>
        <w:rPr>
          <w:rFonts w:eastAsia="Times New Roman"/>
          <w:szCs w:val="28"/>
          <w:lang w:val="uk-UA" w:eastAsia="ru-RU"/>
        </w:rPr>
        <w:t>С.</w:t>
      </w:r>
    </w:p>
    <w:sdt>
      <w:sdtPr>
        <w:rPr>
          <w:rFonts w:eastAsia="Calibri"/>
          <w:szCs w:val="20"/>
          <w:lang w:val="uk-UA"/>
        </w:rPr>
        <w:id w:val="-498120341"/>
        <w:docPartObj>
          <w:docPartGallery w:val="Table of Contents"/>
          <w:docPartUnique/>
        </w:docPartObj>
      </w:sdtPr>
      <w:sdtEndPr>
        <w:rPr>
          <w:rFonts w:eastAsia="Times New Roman"/>
          <w:b/>
          <w:bCs/>
          <w:szCs w:val="24"/>
        </w:rPr>
      </w:sdtEndPr>
      <w:sdtContent>
        <w:p w:rsidR="00220F9F" w:rsidRDefault="00F82571" w:rsidP="00220F9F">
          <w:pPr>
            <w:pStyle w:val="15"/>
            <w:spacing w:line="336" w:lineRule="auto"/>
            <w:rPr>
              <w:rFonts w:asciiTheme="minorHAnsi" w:eastAsiaTheme="minorEastAsia" w:hAnsiTheme="minorHAnsi" w:cstheme="minorBidi"/>
              <w:noProof/>
              <w:sz w:val="22"/>
              <w:szCs w:val="22"/>
            </w:rPr>
          </w:pPr>
          <w:r w:rsidRPr="00BC2556">
            <w:rPr>
              <w:lang w:val="uk-UA"/>
            </w:rPr>
            <w:fldChar w:fldCharType="begin"/>
          </w:r>
          <w:r w:rsidRPr="00BC2556">
            <w:rPr>
              <w:lang w:val="uk-UA"/>
            </w:rPr>
            <w:instrText xml:space="preserve"> TOC \o "1-3" \h \z \u </w:instrText>
          </w:r>
          <w:r w:rsidRPr="00BC2556">
            <w:rPr>
              <w:lang w:val="uk-UA"/>
            </w:rPr>
            <w:fldChar w:fldCharType="separate"/>
          </w:r>
          <w:hyperlink w:anchor="_Toc89784064" w:history="1">
            <w:r w:rsidR="00220F9F" w:rsidRPr="009341EB">
              <w:rPr>
                <w:rStyle w:val="a7"/>
                <w:rFonts w:eastAsia="Calibri"/>
                <w:noProof/>
              </w:rPr>
              <w:t>ВСТУП</w:t>
            </w:r>
            <w:r w:rsidR="00220F9F">
              <w:rPr>
                <w:noProof/>
                <w:webHidden/>
              </w:rPr>
              <w:tab/>
            </w:r>
            <w:r w:rsidR="00220F9F">
              <w:rPr>
                <w:noProof/>
                <w:webHidden/>
              </w:rPr>
              <w:fldChar w:fldCharType="begin"/>
            </w:r>
            <w:r w:rsidR="00220F9F">
              <w:rPr>
                <w:noProof/>
                <w:webHidden/>
              </w:rPr>
              <w:instrText xml:space="preserve"> PAGEREF _Toc89784064 \h </w:instrText>
            </w:r>
            <w:r w:rsidR="00220F9F">
              <w:rPr>
                <w:noProof/>
                <w:webHidden/>
              </w:rPr>
            </w:r>
            <w:r w:rsidR="00220F9F">
              <w:rPr>
                <w:noProof/>
                <w:webHidden/>
              </w:rPr>
              <w:fldChar w:fldCharType="separate"/>
            </w:r>
            <w:r w:rsidR="00220F9F">
              <w:rPr>
                <w:noProof/>
                <w:webHidden/>
              </w:rPr>
              <w:t>8</w:t>
            </w:r>
            <w:r w:rsidR="00220F9F">
              <w:rPr>
                <w:noProof/>
                <w:webHidden/>
              </w:rPr>
              <w:fldChar w:fldCharType="end"/>
            </w:r>
          </w:hyperlink>
        </w:p>
        <w:p w:rsidR="00220F9F" w:rsidRDefault="00A4754E" w:rsidP="00220F9F">
          <w:pPr>
            <w:pStyle w:val="15"/>
            <w:spacing w:line="336" w:lineRule="auto"/>
            <w:rPr>
              <w:rFonts w:asciiTheme="minorHAnsi" w:eastAsiaTheme="minorEastAsia" w:hAnsiTheme="minorHAnsi" w:cstheme="minorBidi"/>
              <w:noProof/>
              <w:sz w:val="22"/>
              <w:szCs w:val="22"/>
            </w:rPr>
          </w:pPr>
          <w:hyperlink w:anchor="_Toc89784065" w:history="1">
            <w:r w:rsidR="00220F9F" w:rsidRPr="009341EB">
              <w:rPr>
                <w:rStyle w:val="a7"/>
                <w:rFonts w:eastAsia="Calibri"/>
                <w:noProof/>
              </w:rPr>
              <w:t>1 ПОСТАНОВКА ТА АНАЛІЗ ПРОБЛЕМИ ДОСЛІДЖЕННЯ</w:t>
            </w:r>
            <w:r w:rsidR="00220F9F">
              <w:rPr>
                <w:noProof/>
                <w:webHidden/>
              </w:rPr>
              <w:tab/>
            </w:r>
            <w:r w:rsidR="00220F9F">
              <w:rPr>
                <w:noProof/>
                <w:webHidden/>
              </w:rPr>
              <w:fldChar w:fldCharType="begin"/>
            </w:r>
            <w:r w:rsidR="00220F9F">
              <w:rPr>
                <w:noProof/>
                <w:webHidden/>
              </w:rPr>
              <w:instrText xml:space="preserve"> PAGEREF _Toc89784065 \h </w:instrText>
            </w:r>
            <w:r w:rsidR="00220F9F">
              <w:rPr>
                <w:noProof/>
                <w:webHidden/>
              </w:rPr>
            </w:r>
            <w:r w:rsidR="00220F9F">
              <w:rPr>
                <w:noProof/>
                <w:webHidden/>
              </w:rPr>
              <w:fldChar w:fldCharType="separate"/>
            </w:r>
            <w:r w:rsidR="00220F9F">
              <w:rPr>
                <w:noProof/>
                <w:webHidden/>
              </w:rPr>
              <w:t>9</w:t>
            </w:r>
            <w:r w:rsidR="00220F9F">
              <w:rPr>
                <w:noProof/>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66" w:history="1">
            <w:r w:rsidR="00220F9F" w:rsidRPr="009341EB">
              <w:rPr>
                <w:rStyle w:val="a7"/>
              </w:rPr>
              <w:t>1.1 Обґрунтування актуальності задачі</w:t>
            </w:r>
            <w:r w:rsidR="00220F9F">
              <w:rPr>
                <w:webHidden/>
              </w:rPr>
              <w:tab/>
            </w:r>
            <w:r w:rsidR="00220F9F">
              <w:rPr>
                <w:webHidden/>
              </w:rPr>
              <w:fldChar w:fldCharType="begin"/>
            </w:r>
            <w:r w:rsidR="00220F9F">
              <w:rPr>
                <w:webHidden/>
              </w:rPr>
              <w:instrText xml:space="preserve"> PAGEREF _Toc89784066 \h </w:instrText>
            </w:r>
            <w:r w:rsidR="00220F9F">
              <w:rPr>
                <w:webHidden/>
              </w:rPr>
            </w:r>
            <w:r w:rsidR="00220F9F">
              <w:rPr>
                <w:webHidden/>
              </w:rPr>
              <w:fldChar w:fldCharType="separate"/>
            </w:r>
            <w:r w:rsidR="00220F9F">
              <w:rPr>
                <w:webHidden/>
              </w:rPr>
              <w:t>9</w:t>
            </w:r>
            <w:r w:rsidR="00220F9F">
              <w:rPr>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67" w:history="1">
            <w:r w:rsidR="00220F9F" w:rsidRPr="009341EB">
              <w:rPr>
                <w:rStyle w:val="a7"/>
              </w:rPr>
              <w:t>1.2 Аналіз існуючих методів вирішення проблемної ситуації</w:t>
            </w:r>
            <w:r w:rsidR="00220F9F">
              <w:rPr>
                <w:webHidden/>
              </w:rPr>
              <w:tab/>
            </w:r>
            <w:r w:rsidR="00220F9F">
              <w:rPr>
                <w:webHidden/>
              </w:rPr>
              <w:fldChar w:fldCharType="begin"/>
            </w:r>
            <w:r w:rsidR="00220F9F">
              <w:rPr>
                <w:webHidden/>
              </w:rPr>
              <w:instrText xml:space="preserve"> PAGEREF _Toc89784067 \h </w:instrText>
            </w:r>
            <w:r w:rsidR="00220F9F">
              <w:rPr>
                <w:webHidden/>
              </w:rPr>
            </w:r>
            <w:r w:rsidR="00220F9F">
              <w:rPr>
                <w:webHidden/>
              </w:rPr>
              <w:fldChar w:fldCharType="separate"/>
            </w:r>
            <w:r w:rsidR="00220F9F">
              <w:rPr>
                <w:webHidden/>
              </w:rPr>
              <w:t>9</w:t>
            </w:r>
            <w:r w:rsidR="00220F9F">
              <w:rPr>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68" w:history="1">
            <w:r w:rsidR="00220F9F" w:rsidRPr="009341EB">
              <w:rPr>
                <w:rStyle w:val="a7"/>
              </w:rPr>
              <w:t>1.3 Аналіз аналогічного досвіду вирішення задачі</w:t>
            </w:r>
            <w:r w:rsidR="00220F9F">
              <w:rPr>
                <w:webHidden/>
              </w:rPr>
              <w:tab/>
            </w:r>
            <w:r w:rsidR="00220F9F">
              <w:rPr>
                <w:webHidden/>
              </w:rPr>
              <w:fldChar w:fldCharType="begin"/>
            </w:r>
            <w:r w:rsidR="00220F9F">
              <w:rPr>
                <w:webHidden/>
              </w:rPr>
              <w:instrText xml:space="preserve"> PAGEREF _Toc89784068 \h </w:instrText>
            </w:r>
            <w:r w:rsidR="00220F9F">
              <w:rPr>
                <w:webHidden/>
              </w:rPr>
            </w:r>
            <w:r w:rsidR="00220F9F">
              <w:rPr>
                <w:webHidden/>
              </w:rPr>
              <w:fldChar w:fldCharType="separate"/>
            </w:r>
            <w:r w:rsidR="00220F9F">
              <w:rPr>
                <w:webHidden/>
              </w:rPr>
              <w:t>12</w:t>
            </w:r>
            <w:r w:rsidR="00220F9F">
              <w:rPr>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69" w:history="1">
            <w:r w:rsidR="00220F9F" w:rsidRPr="009341EB">
              <w:rPr>
                <w:rStyle w:val="a7"/>
              </w:rPr>
              <w:t>1.4 Постановка завдання дослідження</w:t>
            </w:r>
            <w:r w:rsidR="00220F9F">
              <w:rPr>
                <w:webHidden/>
              </w:rPr>
              <w:tab/>
            </w:r>
            <w:r w:rsidR="00220F9F">
              <w:rPr>
                <w:webHidden/>
              </w:rPr>
              <w:fldChar w:fldCharType="begin"/>
            </w:r>
            <w:r w:rsidR="00220F9F">
              <w:rPr>
                <w:webHidden/>
              </w:rPr>
              <w:instrText xml:space="preserve"> PAGEREF _Toc89784069 \h </w:instrText>
            </w:r>
            <w:r w:rsidR="00220F9F">
              <w:rPr>
                <w:webHidden/>
              </w:rPr>
            </w:r>
            <w:r w:rsidR="00220F9F">
              <w:rPr>
                <w:webHidden/>
              </w:rPr>
              <w:fldChar w:fldCharType="separate"/>
            </w:r>
            <w:r w:rsidR="00220F9F">
              <w:rPr>
                <w:webHidden/>
              </w:rPr>
              <w:t>14</w:t>
            </w:r>
            <w:r w:rsidR="00220F9F">
              <w:rPr>
                <w:webHidden/>
              </w:rPr>
              <w:fldChar w:fldCharType="end"/>
            </w:r>
          </w:hyperlink>
        </w:p>
        <w:p w:rsidR="00220F9F" w:rsidRDefault="00A4754E" w:rsidP="00220F9F">
          <w:pPr>
            <w:pStyle w:val="15"/>
            <w:spacing w:line="336" w:lineRule="auto"/>
            <w:rPr>
              <w:rFonts w:asciiTheme="minorHAnsi" w:eastAsiaTheme="minorEastAsia" w:hAnsiTheme="minorHAnsi" w:cstheme="minorBidi"/>
              <w:noProof/>
              <w:sz w:val="22"/>
              <w:szCs w:val="22"/>
            </w:rPr>
          </w:pPr>
          <w:hyperlink w:anchor="_Toc89784070" w:history="1">
            <w:r w:rsidR="00220F9F" w:rsidRPr="009341EB">
              <w:rPr>
                <w:rStyle w:val="a7"/>
                <w:rFonts w:eastAsia="Calibri"/>
                <w:noProof/>
              </w:rPr>
              <w:t>2 МАРКЕРНА ТЕХНОЛОГІЯ ДОПОВНЕНОЇ РЕАЛЬНОСТІ</w:t>
            </w:r>
            <w:r w:rsidR="00220F9F">
              <w:rPr>
                <w:noProof/>
                <w:webHidden/>
              </w:rPr>
              <w:tab/>
            </w:r>
            <w:r w:rsidR="00220F9F">
              <w:rPr>
                <w:noProof/>
                <w:webHidden/>
              </w:rPr>
              <w:fldChar w:fldCharType="begin"/>
            </w:r>
            <w:r w:rsidR="00220F9F">
              <w:rPr>
                <w:noProof/>
                <w:webHidden/>
              </w:rPr>
              <w:instrText xml:space="preserve"> PAGEREF _Toc89784070 \h </w:instrText>
            </w:r>
            <w:r w:rsidR="00220F9F">
              <w:rPr>
                <w:noProof/>
                <w:webHidden/>
              </w:rPr>
            </w:r>
            <w:r w:rsidR="00220F9F">
              <w:rPr>
                <w:noProof/>
                <w:webHidden/>
              </w:rPr>
              <w:fldChar w:fldCharType="separate"/>
            </w:r>
            <w:r w:rsidR="00220F9F">
              <w:rPr>
                <w:noProof/>
                <w:webHidden/>
              </w:rPr>
              <w:t>16</w:t>
            </w:r>
            <w:r w:rsidR="00220F9F">
              <w:rPr>
                <w:noProof/>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71" w:history="1">
            <w:r w:rsidR="00220F9F" w:rsidRPr="009341EB">
              <w:rPr>
                <w:rStyle w:val="a7"/>
              </w:rPr>
              <w:t>2.1 Принцип роботи AR-додатків</w:t>
            </w:r>
            <w:r w:rsidR="00220F9F">
              <w:rPr>
                <w:webHidden/>
              </w:rPr>
              <w:tab/>
            </w:r>
            <w:r w:rsidR="00220F9F">
              <w:rPr>
                <w:webHidden/>
              </w:rPr>
              <w:fldChar w:fldCharType="begin"/>
            </w:r>
            <w:r w:rsidR="00220F9F">
              <w:rPr>
                <w:webHidden/>
              </w:rPr>
              <w:instrText xml:space="preserve"> PAGEREF _Toc89784071 \h </w:instrText>
            </w:r>
            <w:r w:rsidR="00220F9F">
              <w:rPr>
                <w:webHidden/>
              </w:rPr>
            </w:r>
            <w:r w:rsidR="00220F9F">
              <w:rPr>
                <w:webHidden/>
              </w:rPr>
              <w:fldChar w:fldCharType="separate"/>
            </w:r>
            <w:r w:rsidR="00220F9F">
              <w:rPr>
                <w:webHidden/>
              </w:rPr>
              <w:t>16</w:t>
            </w:r>
            <w:r w:rsidR="00220F9F">
              <w:rPr>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72" w:history="1">
            <w:r w:rsidR="00220F9F" w:rsidRPr="009341EB">
              <w:rPr>
                <w:rStyle w:val="a7"/>
              </w:rPr>
              <w:t>2.2 Програми для створення AR-контенту</w:t>
            </w:r>
            <w:r w:rsidR="00220F9F">
              <w:rPr>
                <w:webHidden/>
              </w:rPr>
              <w:tab/>
            </w:r>
            <w:r w:rsidR="00220F9F">
              <w:rPr>
                <w:webHidden/>
              </w:rPr>
              <w:fldChar w:fldCharType="begin"/>
            </w:r>
            <w:r w:rsidR="00220F9F">
              <w:rPr>
                <w:webHidden/>
              </w:rPr>
              <w:instrText xml:space="preserve"> PAGEREF _Toc89784072 \h </w:instrText>
            </w:r>
            <w:r w:rsidR="00220F9F">
              <w:rPr>
                <w:webHidden/>
              </w:rPr>
            </w:r>
            <w:r w:rsidR="00220F9F">
              <w:rPr>
                <w:webHidden/>
              </w:rPr>
              <w:fldChar w:fldCharType="separate"/>
            </w:r>
            <w:r w:rsidR="00220F9F">
              <w:rPr>
                <w:webHidden/>
              </w:rPr>
              <w:t>17</w:t>
            </w:r>
            <w:r w:rsidR="00220F9F">
              <w:rPr>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73" w:history="1">
            <w:r w:rsidR="00220F9F" w:rsidRPr="009341EB">
              <w:rPr>
                <w:rStyle w:val="a7"/>
              </w:rPr>
              <w:t>2.3 Компонент Image Target</w:t>
            </w:r>
            <w:r w:rsidR="00220F9F">
              <w:rPr>
                <w:webHidden/>
              </w:rPr>
              <w:tab/>
            </w:r>
            <w:r w:rsidR="00220F9F">
              <w:rPr>
                <w:webHidden/>
              </w:rPr>
              <w:fldChar w:fldCharType="begin"/>
            </w:r>
            <w:r w:rsidR="00220F9F">
              <w:rPr>
                <w:webHidden/>
              </w:rPr>
              <w:instrText xml:space="preserve"> PAGEREF _Toc89784073 \h </w:instrText>
            </w:r>
            <w:r w:rsidR="00220F9F">
              <w:rPr>
                <w:webHidden/>
              </w:rPr>
            </w:r>
            <w:r w:rsidR="00220F9F">
              <w:rPr>
                <w:webHidden/>
              </w:rPr>
              <w:fldChar w:fldCharType="separate"/>
            </w:r>
            <w:r w:rsidR="00220F9F">
              <w:rPr>
                <w:webHidden/>
              </w:rPr>
              <w:t>18</w:t>
            </w:r>
            <w:r w:rsidR="00220F9F">
              <w:rPr>
                <w:webHidden/>
              </w:rPr>
              <w:fldChar w:fldCharType="end"/>
            </w:r>
          </w:hyperlink>
        </w:p>
        <w:p w:rsidR="00220F9F" w:rsidRDefault="00A4754E" w:rsidP="00220F9F">
          <w:pPr>
            <w:pStyle w:val="15"/>
            <w:spacing w:line="336" w:lineRule="auto"/>
            <w:rPr>
              <w:rFonts w:asciiTheme="minorHAnsi" w:eastAsiaTheme="minorEastAsia" w:hAnsiTheme="minorHAnsi" w:cstheme="minorBidi"/>
              <w:noProof/>
              <w:sz w:val="22"/>
              <w:szCs w:val="22"/>
            </w:rPr>
          </w:pPr>
          <w:hyperlink w:anchor="_Toc89784074" w:history="1">
            <w:r w:rsidR="00220F9F" w:rsidRPr="009341EB">
              <w:rPr>
                <w:rStyle w:val="a7"/>
                <w:rFonts w:eastAsia="Calibri"/>
                <w:noProof/>
              </w:rPr>
              <w:t>3 ТЕОРЕТИЧНЕ ОБҐРУНТУВАННЯ ВИКОРИСТОВУВАНОГО МЕТОДУ</w:t>
            </w:r>
            <w:r w:rsidR="00220F9F">
              <w:rPr>
                <w:noProof/>
                <w:webHidden/>
              </w:rPr>
              <w:tab/>
            </w:r>
            <w:r w:rsidR="00220F9F">
              <w:rPr>
                <w:noProof/>
                <w:webHidden/>
              </w:rPr>
              <w:fldChar w:fldCharType="begin"/>
            </w:r>
            <w:r w:rsidR="00220F9F">
              <w:rPr>
                <w:noProof/>
                <w:webHidden/>
              </w:rPr>
              <w:instrText xml:space="preserve"> PAGEREF _Toc89784074 \h </w:instrText>
            </w:r>
            <w:r w:rsidR="00220F9F">
              <w:rPr>
                <w:noProof/>
                <w:webHidden/>
              </w:rPr>
            </w:r>
            <w:r w:rsidR="00220F9F">
              <w:rPr>
                <w:noProof/>
                <w:webHidden/>
              </w:rPr>
              <w:fldChar w:fldCharType="separate"/>
            </w:r>
            <w:r w:rsidR="00220F9F">
              <w:rPr>
                <w:noProof/>
                <w:webHidden/>
              </w:rPr>
              <w:t>22</w:t>
            </w:r>
            <w:r w:rsidR="00220F9F">
              <w:rPr>
                <w:noProof/>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75" w:history="1">
            <w:r w:rsidR="00220F9F" w:rsidRPr="009341EB">
              <w:rPr>
                <w:rStyle w:val="a7"/>
              </w:rPr>
              <w:t>3.1 Типи інтерфейсів</w:t>
            </w:r>
            <w:r w:rsidR="00220F9F">
              <w:rPr>
                <w:webHidden/>
              </w:rPr>
              <w:tab/>
            </w:r>
            <w:r w:rsidR="00220F9F">
              <w:rPr>
                <w:webHidden/>
              </w:rPr>
              <w:fldChar w:fldCharType="begin"/>
            </w:r>
            <w:r w:rsidR="00220F9F">
              <w:rPr>
                <w:webHidden/>
              </w:rPr>
              <w:instrText xml:space="preserve"> PAGEREF _Toc89784075 \h </w:instrText>
            </w:r>
            <w:r w:rsidR="00220F9F">
              <w:rPr>
                <w:webHidden/>
              </w:rPr>
            </w:r>
            <w:r w:rsidR="00220F9F">
              <w:rPr>
                <w:webHidden/>
              </w:rPr>
              <w:fldChar w:fldCharType="separate"/>
            </w:r>
            <w:r w:rsidR="00220F9F">
              <w:rPr>
                <w:webHidden/>
              </w:rPr>
              <w:t>22</w:t>
            </w:r>
            <w:r w:rsidR="00220F9F">
              <w:rPr>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76" w:history="1">
            <w:r w:rsidR="00220F9F" w:rsidRPr="009341EB">
              <w:rPr>
                <w:rStyle w:val="a7"/>
              </w:rPr>
              <w:t>3.2 Реалізація інтерфейсу у програмі Unity</w:t>
            </w:r>
            <w:r w:rsidR="00220F9F">
              <w:rPr>
                <w:webHidden/>
              </w:rPr>
              <w:tab/>
            </w:r>
            <w:r w:rsidR="00220F9F">
              <w:rPr>
                <w:webHidden/>
              </w:rPr>
              <w:fldChar w:fldCharType="begin"/>
            </w:r>
            <w:r w:rsidR="00220F9F">
              <w:rPr>
                <w:webHidden/>
              </w:rPr>
              <w:instrText xml:space="preserve"> PAGEREF _Toc89784076 \h </w:instrText>
            </w:r>
            <w:r w:rsidR="00220F9F">
              <w:rPr>
                <w:webHidden/>
              </w:rPr>
            </w:r>
            <w:r w:rsidR="00220F9F">
              <w:rPr>
                <w:webHidden/>
              </w:rPr>
              <w:fldChar w:fldCharType="separate"/>
            </w:r>
            <w:r w:rsidR="00220F9F">
              <w:rPr>
                <w:webHidden/>
              </w:rPr>
              <w:t>25</w:t>
            </w:r>
            <w:r w:rsidR="00220F9F">
              <w:rPr>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77" w:history="1">
            <w:r w:rsidR="00220F9F" w:rsidRPr="009341EB">
              <w:rPr>
                <w:rStyle w:val="a7"/>
              </w:rPr>
              <w:t>3.3 Типи контенту</w:t>
            </w:r>
            <w:r w:rsidR="00220F9F">
              <w:rPr>
                <w:webHidden/>
              </w:rPr>
              <w:tab/>
            </w:r>
            <w:r w:rsidR="00220F9F">
              <w:rPr>
                <w:webHidden/>
              </w:rPr>
              <w:fldChar w:fldCharType="begin"/>
            </w:r>
            <w:r w:rsidR="00220F9F">
              <w:rPr>
                <w:webHidden/>
              </w:rPr>
              <w:instrText xml:space="preserve"> PAGEREF _Toc89784077 \h </w:instrText>
            </w:r>
            <w:r w:rsidR="00220F9F">
              <w:rPr>
                <w:webHidden/>
              </w:rPr>
            </w:r>
            <w:r w:rsidR="00220F9F">
              <w:rPr>
                <w:webHidden/>
              </w:rPr>
              <w:fldChar w:fldCharType="separate"/>
            </w:r>
            <w:r w:rsidR="00220F9F">
              <w:rPr>
                <w:webHidden/>
              </w:rPr>
              <w:t>27</w:t>
            </w:r>
            <w:r w:rsidR="00220F9F">
              <w:rPr>
                <w:webHidden/>
              </w:rPr>
              <w:fldChar w:fldCharType="end"/>
            </w:r>
          </w:hyperlink>
        </w:p>
        <w:p w:rsidR="00220F9F" w:rsidRDefault="00A4754E" w:rsidP="00220F9F">
          <w:pPr>
            <w:pStyle w:val="15"/>
            <w:spacing w:line="336" w:lineRule="auto"/>
            <w:rPr>
              <w:rFonts w:asciiTheme="minorHAnsi" w:eastAsiaTheme="minorEastAsia" w:hAnsiTheme="minorHAnsi" w:cstheme="minorBidi"/>
              <w:noProof/>
              <w:sz w:val="22"/>
              <w:szCs w:val="22"/>
            </w:rPr>
          </w:pPr>
          <w:hyperlink w:anchor="_Toc89784078" w:history="1">
            <w:r w:rsidR="00220F9F" w:rsidRPr="009341EB">
              <w:rPr>
                <w:rStyle w:val="a7"/>
                <w:rFonts w:eastAsia="Calibri"/>
                <w:noProof/>
              </w:rPr>
              <w:t>4 РОЗРОБКА МЕТОДИКИ ВИРІШЕННЯ ПРОБЛЕМИ НА ОСНОВІ ОБРАНОГО МЕТОДУ</w:t>
            </w:r>
            <w:r w:rsidR="00220F9F">
              <w:rPr>
                <w:noProof/>
                <w:webHidden/>
              </w:rPr>
              <w:tab/>
            </w:r>
            <w:r w:rsidR="00220F9F">
              <w:rPr>
                <w:noProof/>
                <w:webHidden/>
              </w:rPr>
              <w:fldChar w:fldCharType="begin"/>
            </w:r>
            <w:r w:rsidR="00220F9F">
              <w:rPr>
                <w:noProof/>
                <w:webHidden/>
              </w:rPr>
              <w:instrText xml:space="preserve"> PAGEREF _Toc89784078 \h </w:instrText>
            </w:r>
            <w:r w:rsidR="00220F9F">
              <w:rPr>
                <w:noProof/>
                <w:webHidden/>
              </w:rPr>
            </w:r>
            <w:r w:rsidR="00220F9F">
              <w:rPr>
                <w:noProof/>
                <w:webHidden/>
              </w:rPr>
              <w:fldChar w:fldCharType="separate"/>
            </w:r>
            <w:r w:rsidR="00220F9F">
              <w:rPr>
                <w:noProof/>
                <w:webHidden/>
              </w:rPr>
              <w:t>31</w:t>
            </w:r>
            <w:r w:rsidR="00220F9F">
              <w:rPr>
                <w:noProof/>
                <w:webHidden/>
              </w:rPr>
              <w:fldChar w:fldCharType="end"/>
            </w:r>
          </w:hyperlink>
        </w:p>
        <w:p w:rsidR="00220F9F" w:rsidRDefault="00A4754E" w:rsidP="00220F9F">
          <w:pPr>
            <w:pStyle w:val="15"/>
            <w:spacing w:line="336" w:lineRule="auto"/>
            <w:rPr>
              <w:rFonts w:asciiTheme="minorHAnsi" w:eastAsiaTheme="minorEastAsia" w:hAnsiTheme="minorHAnsi" w:cstheme="minorBidi"/>
              <w:noProof/>
              <w:sz w:val="22"/>
              <w:szCs w:val="22"/>
            </w:rPr>
          </w:pPr>
          <w:hyperlink w:anchor="_Toc89784079" w:history="1">
            <w:r w:rsidR="00220F9F" w:rsidRPr="009341EB">
              <w:rPr>
                <w:rStyle w:val="a7"/>
                <w:rFonts w:eastAsia="Calibri"/>
                <w:noProof/>
              </w:rPr>
              <w:t>5 ЕКСПЕРИМЕНТАЛЬНЕ ДОСЛІДЖЕННЯ ЕФЕКТИВНОСТІ ЗАПРОПОНОВАНОЇ МЕТОДИКИ</w:t>
            </w:r>
            <w:r w:rsidR="00220F9F">
              <w:rPr>
                <w:noProof/>
                <w:webHidden/>
              </w:rPr>
              <w:tab/>
            </w:r>
            <w:r w:rsidR="00220F9F">
              <w:rPr>
                <w:noProof/>
                <w:webHidden/>
              </w:rPr>
              <w:fldChar w:fldCharType="begin"/>
            </w:r>
            <w:r w:rsidR="00220F9F">
              <w:rPr>
                <w:noProof/>
                <w:webHidden/>
              </w:rPr>
              <w:instrText xml:space="preserve"> PAGEREF _Toc89784079 \h </w:instrText>
            </w:r>
            <w:r w:rsidR="00220F9F">
              <w:rPr>
                <w:noProof/>
                <w:webHidden/>
              </w:rPr>
            </w:r>
            <w:r w:rsidR="00220F9F">
              <w:rPr>
                <w:noProof/>
                <w:webHidden/>
              </w:rPr>
              <w:fldChar w:fldCharType="separate"/>
            </w:r>
            <w:r w:rsidR="00220F9F">
              <w:rPr>
                <w:noProof/>
                <w:webHidden/>
              </w:rPr>
              <w:t>34</w:t>
            </w:r>
            <w:r w:rsidR="00220F9F">
              <w:rPr>
                <w:noProof/>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80" w:history="1">
            <w:r w:rsidR="00220F9F" w:rsidRPr="009341EB">
              <w:rPr>
                <w:rStyle w:val="a7"/>
              </w:rPr>
              <w:t>5.1 Створення кнопок</w:t>
            </w:r>
            <w:r w:rsidR="00220F9F">
              <w:rPr>
                <w:webHidden/>
              </w:rPr>
              <w:tab/>
            </w:r>
            <w:r w:rsidR="00220F9F">
              <w:rPr>
                <w:webHidden/>
              </w:rPr>
              <w:fldChar w:fldCharType="begin"/>
            </w:r>
            <w:r w:rsidR="00220F9F">
              <w:rPr>
                <w:webHidden/>
              </w:rPr>
              <w:instrText xml:space="preserve"> PAGEREF _Toc89784080 \h </w:instrText>
            </w:r>
            <w:r w:rsidR="00220F9F">
              <w:rPr>
                <w:webHidden/>
              </w:rPr>
            </w:r>
            <w:r w:rsidR="00220F9F">
              <w:rPr>
                <w:webHidden/>
              </w:rPr>
              <w:fldChar w:fldCharType="separate"/>
            </w:r>
            <w:r w:rsidR="00220F9F">
              <w:rPr>
                <w:webHidden/>
              </w:rPr>
              <w:t>34</w:t>
            </w:r>
            <w:r w:rsidR="00220F9F">
              <w:rPr>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81" w:history="1">
            <w:r w:rsidR="00220F9F" w:rsidRPr="009341EB">
              <w:rPr>
                <w:rStyle w:val="a7"/>
              </w:rPr>
              <w:t>5.2 Управління 3D моделлю</w:t>
            </w:r>
            <w:r w:rsidR="00220F9F">
              <w:rPr>
                <w:webHidden/>
              </w:rPr>
              <w:tab/>
            </w:r>
            <w:r w:rsidR="00220F9F">
              <w:rPr>
                <w:webHidden/>
              </w:rPr>
              <w:fldChar w:fldCharType="begin"/>
            </w:r>
            <w:r w:rsidR="00220F9F">
              <w:rPr>
                <w:webHidden/>
              </w:rPr>
              <w:instrText xml:space="preserve"> PAGEREF _Toc89784081 \h </w:instrText>
            </w:r>
            <w:r w:rsidR="00220F9F">
              <w:rPr>
                <w:webHidden/>
              </w:rPr>
            </w:r>
            <w:r w:rsidR="00220F9F">
              <w:rPr>
                <w:webHidden/>
              </w:rPr>
              <w:fldChar w:fldCharType="separate"/>
            </w:r>
            <w:r w:rsidR="00220F9F">
              <w:rPr>
                <w:webHidden/>
              </w:rPr>
              <w:t>35</w:t>
            </w:r>
            <w:r w:rsidR="00220F9F">
              <w:rPr>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82" w:history="1">
            <w:r w:rsidR="00220F9F" w:rsidRPr="009341EB">
              <w:rPr>
                <w:rStyle w:val="a7"/>
              </w:rPr>
              <w:t>5.3 Тестування додатку</w:t>
            </w:r>
            <w:r w:rsidR="00220F9F">
              <w:rPr>
                <w:webHidden/>
              </w:rPr>
              <w:tab/>
            </w:r>
            <w:r w:rsidR="00220F9F">
              <w:rPr>
                <w:webHidden/>
              </w:rPr>
              <w:fldChar w:fldCharType="begin"/>
            </w:r>
            <w:r w:rsidR="00220F9F">
              <w:rPr>
                <w:webHidden/>
              </w:rPr>
              <w:instrText xml:space="preserve"> PAGEREF _Toc89784082 \h </w:instrText>
            </w:r>
            <w:r w:rsidR="00220F9F">
              <w:rPr>
                <w:webHidden/>
              </w:rPr>
            </w:r>
            <w:r w:rsidR="00220F9F">
              <w:rPr>
                <w:webHidden/>
              </w:rPr>
              <w:fldChar w:fldCharType="separate"/>
            </w:r>
            <w:r w:rsidR="00220F9F">
              <w:rPr>
                <w:webHidden/>
              </w:rPr>
              <w:t>38</w:t>
            </w:r>
            <w:r w:rsidR="00220F9F">
              <w:rPr>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83" w:history="1">
            <w:r w:rsidR="00220F9F" w:rsidRPr="009341EB">
              <w:rPr>
                <w:rStyle w:val="a7"/>
              </w:rPr>
              <w:t>5.4 Оцінка ефективності</w:t>
            </w:r>
            <w:r w:rsidR="00220F9F">
              <w:rPr>
                <w:webHidden/>
              </w:rPr>
              <w:tab/>
            </w:r>
            <w:r w:rsidR="00220F9F">
              <w:rPr>
                <w:webHidden/>
              </w:rPr>
              <w:fldChar w:fldCharType="begin"/>
            </w:r>
            <w:r w:rsidR="00220F9F">
              <w:rPr>
                <w:webHidden/>
              </w:rPr>
              <w:instrText xml:space="preserve"> PAGEREF _Toc89784083 \h </w:instrText>
            </w:r>
            <w:r w:rsidR="00220F9F">
              <w:rPr>
                <w:webHidden/>
              </w:rPr>
            </w:r>
            <w:r w:rsidR="00220F9F">
              <w:rPr>
                <w:webHidden/>
              </w:rPr>
              <w:fldChar w:fldCharType="separate"/>
            </w:r>
            <w:r w:rsidR="00220F9F">
              <w:rPr>
                <w:webHidden/>
              </w:rPr>
              <w:t>39</w:t>
            </w:r>
            <w:r w:rsidR="00220F9F">
              <w:rPr>
                <w:webHidden/>
              </w:rPr>
              <w:fldChar w:fldCharType="end"/>
            </w:r>
          </w:hyperlink>
        </w:p>
        <w:p w:rsidR="00220F9F" w:rsidRDefault="00A4754E" w:rsidP="00220F9F">
          <w:pPr>
            <w:pStyle w:val="15"/>
            <w:spacing w:line="336" w:lineRule="auto"/>
            <w:rPr>
              <w:rFonts w:asciiTheme="minorHAnsi" w:eastAsiaTheme="minorEastAsia" w:hAnsiTheme="minorHAnsi" w:cstheme="minorBidi"/>
              <w:noProof/>
              <w:sz w:val="22"/>
              <w:szCs w:val="22"/>
            </w:rPr>
          </w:pPr>
          <w:hyperlink w:anchor="_Toc89784084" w:history="1">
            <w:r w:rsidR="00220F9F" w:rsidRPr="009341EB">
              <w:rPr>
                <w:rStyle w:val="a7"/>
                <w:rFonts w:eastAsia="Calibri"/>
                <w:noProof/>
              </w:rPr>
              <w:t>6 ЕКОНОМІЧНА ЧАСТИНА</w:t>
            </w:r>
            <w:r w:rsidR="00220F9F">
              <w:rPr>
                <w:noProof/>
                <w:webHidden/>
              </w:rPr>
              <w:tab/>
            </w:r>
            <w:r w:rsidR="00220F9F">
              <w:rPr>
                <w:noProof/>
                <w:webHidden/>
              </w:rPr>
              <w:fldChar w:fldCharType="begin"/>
            </w:r>
            <w:r w:rsidR="00220F9F">
              <w:rPr>
                <w:noProof/>
                <w:webHidden/>
              </w:rPr>
              <w:instrText xml:space="preserve"> PAGEREF _Toc89784084 \h </w:instrText>
            </w:r>
            <w:r w:rsidR="00220F9F">
              <w:rPr>
                <w:noProof/>
                <w:webHidden/>
              </w:rPr>
            </w:r>
            <w:r w:rsidR="00220F9F">
              <w:rPr>
                <w:noProof/>
                <w:webHidden/>
              </w:rPr>
              <w:fldChar w:fldCharType="separate"/>
            </w:r>
            <w:r w:rsidR="00220F9F">
              <w:rPr>
                <w:noProof/>
                <w:webHidden/>
              </w:rPr>
              <w:t>46</w:t>
            </w:r>
            <w:r w:rsidR="00220F9F">
              <w:rPr>
                <w:noProof/>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85" w:history="1">
            <w:r w:rsidR="00220F9F" w:rsidRPr="009341EB">
              <w:rPr>
                <w:rStyle w:val="a7"/>
              </w:rPr>
              <w:t>6.1 Характеристика науково-дослідного рішення</w:t>
            </w:r>
            <w:r w:rsidR="00220F9F">
              <w:rPr>
                <w:webHidden/>
              </w:rPr>
              <w:tab/>
            </w:r>
            <w:r w:rsidR="00220F9F">
              <w:rPr>
                <w:webHidden/>
              </w:rPr>
              <w:fldChar w:fldCharType="begin"/>
            </w:r>
            <w:r w:rsidR="00220F9F">
              <w:rPr>
                <w:webHidden/>
              </w:rPr>
              <w:instrText xml:space="preserve"> PAGEREF _Toc89784085 \h </w:instrText>
            </w:r>
            <w:r w:rsidR="00220F9F">
              <w:rPr>
                <w:webHidden/>
              </w:rPr>
            </w:r>
            <w:r w:rsidR="00220F9F">
              <w:rPr>
                <w:webHidden/>
              </w:rPr>
              <w:fldChar w:fldCharType="separate"/>
            </w:r>
            <w:r w:rsidR="00220F9F">
              <w:rPr>
                <w:webHidden/>
              </w:rPr>
              <w:t>46</w:t>
            </w:r>
            <w:r w:rsidR="00220F9F">
              <w:rPr>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86" w:history="1">
            <w:r w:rsidR="00220F9F" w:rsidRPr="009341EB">
              <w:rPr>
                <w:rStyle w:val="a7"/>
              </w:rPr>
              <w:t>6.2 Етапи виконання НДР, їх трудомісткість та заробітна плата</w:t>
            </w:r>
            <w:r w:rsidR="00220F9F">
              <w:rPr>
                <w:webHidden/>
              </w:rPr>
              <w:tab/>
            </w:r>
            <w:r w:rsidR="00220F9F">
              <w:rPr>
                <w:webHidden/>
              </w:rPr>
              <w:fldChar w:fldCharType="begin"/>
            </w:r>
            <w:r w:rsidR="00220F9F">
              <w:rPr>
                <w:webHidden/>
              </w:rPr>
              <w:instrText xml:space="preserve"> PAGEREF _Toc89784086 \h </w:instrText>
            </w:r>
            <w:r w:rsidR="00220F9F">
              <w:rPr>
                <w:webHidden/>
              </w:rPr>
            </w:r>
            <w:r w:rsidR="00220F9F">
              <w:rPr>
                <w:webHidden/>
              </w:rPr>
              <w:fldChar w:fldCharType="separate"/>
            </w:r>
            <w:r w:rsidR="00220F9F">
              <w:rPr>
                <w:webHidden/>
              </w:rPr>
              <w:t>46</w:t>
            </w:r>
            <w:r w:rsidR="00220F9F">
              <w:rPr>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87" w:history="1">
            <w:r w:rsidR="00220F9F" w:rsidRPr="009341EB">
              <w:rPr>
                <w:rStyle w:val="a7"/>
              </w:rPr>
              <w:t>6.3 Розрахунок одноразових витрат на розробку НДР</w:t>
            </w:r>
            <w:r w:rsidR="00220F9F">
              <w:rPr>
                <w:webHidden/>
              </w:rPr>
              <w:tab/>
            </w:r>
            <w:r w:rsidR="00220F9F">
              <w:rPr>
                <w:webHidden/>
              </w:rPr>
              <w:fldChar w:fldCharType="begin"/>
            </w:r>
            <w:r w:rsidR="00220F9F">
              <w:rPr>
                <w:webHidden/>
              </w:rPr>
              <w:instrText xml:space="preserve"> PAGEREF _Toc89784087 \h </w:instrText>
            </w:r>
            <w:r w:rsidR="00220F9F">
              <w:rPr>
                <w:webHidden/>
              </w:rPr>
            </w:r>
            <w:r w:rsidR="00220F9F">
              <w:rPr>
                <w:webHidden/>
              </w:rPr>
              <w:fldChar w:fldCharType="separate"/>
            </w:r>
            <w:r w:rsidR="00220F9F">
              <w:rPr>
                <w:webHidden/>
              </w:rPr>
              <w:t>49</w:t>
            </w:r>
            <w:r w:rsidR="00220F9F">
              <w:rPr>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88" w:history="1">
            <w:r w:rsidR="00220F9F" w:rsidRPr="009341EB">
              <w:rPr>
                <w:rStyle w:val="a7"/>
              </w:rPr>
              <w:t>6.4 Оцінка результатів науково-дослідної роботи</w:t>
            </w:r>
            <w:r w:rsidR="00220F9F">
              <w:rPr>
                <w:webHidden/>
              </w:rPr>
              <w:tab/>
            </w:r>
            <w:r w:rsidR="00220F9F">
              <w:rPr>
                <w:webHidden/>
              </w:rPr>
              <w:fldChar w:fldCharType="begin"/>
            </w:r>
            <w:r w:rsidR="00220F9F">
              <w:rPr>
                <w:webHidden/>
              </w:rPr>
              <w:instrText xml:space="preserve"> PAGEREF _Toc89784088 \h </w:instrText>
            </w:r>
            <w:r w:rsidR="00220F9F">
              <w:rPr>
                <w:webHidden/>
              </w:rPr>
            </w:r>
            <w:r w:rsidR="00220F9F">
              <w:rPr>
                <w:webHidden/>
              </w:rPr>
              <w:fldChar w:fldCharType="separate"/>
            </w:r>
            <w:r w:rsidR="00220F9F">
              <w:rPr>
                <w:webHidden/>
              </w:rPr>
              <w:t>53</w:t>
            </w:r>
            <w:r w:rsidR="00220F9F">
              <w:rPr>
                <w:webHidden/>
              </w:rPr>
              <w:fldChar w:fldCharType="end"/>
            </w:r>
          </w:hyperlink>
        </w:p>
        <w:p w:rsidR="00220F9F" w:rsidRDefault="00A4754E" w:rsidP="00220F9F">
          <w:pPr>
            <w:pStyle w:val="23"/>
            <w:spacing w:line="336" w:lineRule="auto"/>
            <w:rPr>
              <w:rFonts w:asciiTheme="minorHAnsi" w:eastAsiaTheme="minorEastAsia" w:hAnsiTheme="minorHAnsi" w:cstheme="minorBidi"/>
              <w:spacing w:val="0"/>
              <w:sz w:val="22"/>
              <w:szCs w:val="22"/>
              <w:lang w:eastAsia="ru-RU"/>
            </w:rPr>
          </w:pPr>
          <w:hyperlink w:anchor="_Toc89784089" w:history="1">
            <w:r w:rsidR="00220F9F" w:rsidRPr="009341EB">
              <w:rPr>
                <w:rStyle w:val="a7"/>
              </w:rPr>
              <w:t>6.5 Визначення економічної ефективності результатів НДР</w:t>
            </w:r>
            <w:r w:rsidR="00220F9F">
              <w:rPr>
                <w:webHidden/>
              </w:rPr>
              <w:tab/>
            </w:r>
            <w:r w:rsidR="00220F9F">
              <w:rPr>
                <w:webHidden/>
              </w:rPr>
              <w:fldChar w:fldCharType="begin"/>
            </w:r>
            <w:r w:rsidR="00220F9F">
              <w:rPr>
                <w:webHidden/>
              </w:rPr>
              <w:instrText xml:space="preserve"> PAGEREF _Toc89784089 \h </w:instrText>
            </w:r>
            <w:r w:rsidR="00220F9F">
              <w:rPr>
                <w:webHidden/>
              </w:rPr>
            </w:r>
            <w:r w:rsidR="00220F9F">
              <w:rPr>
                <w:webHidden/>
              </w:rPr>
              <w:fldChar w:fldCharType="separate"/>
            </w:r>
            <w:r w:rsidR="00220F9F">
              <w:rPr>
                <w:webHidden/>
              </w:rPr>
              <w:t>54</w:t>
            </w:r>
            <w:r w:rsidR="00220F9F">
              <w:rPr>
                <w:webHidden/>
              </w:rPr>
              <w:fldChar w:fldCharType="end"/>
            </w:r>
          </w:hyperlink>
        </w:p>
        <w:p w:rsidR="00220F9F" w:rsidRDefault="00A4754E" w:rsidP="00220F9F">
          <w:pPr>
            <w:pStyle w:val="15"/>
            <w:spacing w:line="336" w:lineRule="auto"/>
            <w:rPr>
              <w:rFonts w:asciiTheme="minorHAnsi" w:eastAsiaTheme="minorEastAsia" w:hAnsiTheme="minorHAnsi" w:cstheme="minorBidi"/>
              <w:noProof/>
              <w:sz w:val="22"/>
              <w:szCs w:val="22"/>
            </w:rPr>
          </w:pPr>
          <w:hyperlink w:anchor="_Toc89784090" w:history="1">
            <w:r w:rsidR="00220F9F" w:rsidRPr="009341EB">
              <w:rPr>
                <w:rStyle w:val="a7"/>
                <w:rFonts w:eastAsia="Calibri"/>
                <w:noProof/>
              </w:rPr>
              <w:t>ВИСНОВКИ</w:t>
            </w:r>
            <w:r w:rsidR="00220F9F">
              <w:rPr>
                <w:noProof/>
                <w:webHidden/>
              </w:rPr>
              <w:tab/>
            </w:r>
            <w:r w:rsidR="00220F9F">
              <w:rPr>
                <w:noProof/>
                <w:webHidden/>
              </w:rPr>
              <w:fldChar w:fldCharType="begin"/>
            </w:r>
            <w:r w:rsidR="00220F9F">
              <w:rPr>
                <w:noProof/>
                <w:webHidden/>
              </w:rPr>
              <w:instrText xml:space="preserve"> PAGEREF _Toc89784090 \h </w:instrText>
            </w:r>
            <w:r w:rsidR="00220F9F">
              <w:rPr>
                <w:noProof/>
                <w:webHidden/>
              </w:rPr>
            </w:r>
            <w:r w:rsidR="00220F9F">
              <w:rPr>
                <w:noProof/>
                <w:webHidden/>
              </w:rPr>
              <w:fldChar w:fldCharType="separate"/>
            </w:r>
            <w:r w:rsidR="00220F9F">
              <w:rPr>
                <w:noProof/>
                <w:webHidden/>
              </w:rPr>
              <w:t>56</w:t>
            </w:r>
            <w:r w:rsidR="00220F9F">
              <w:rPr>
                <w:noProof/>
                <w:webHidden/>
              </w:rPr>
              <w:fldChar w:fldCharType="end"/>
            </w:r>
          </w:hyperlink>
        </w:p>
        <w:p w:rsidR="00F82571" w:rsidRPr="00BC2556" w:rsidRDefault="00A4754E" w:rsidP="00220F9F">
          <w:pPr>
            <w:pStyle w:val="15"/>
            <w:spacing w:line="336" w:lineRule="auto"/>
            <w:rPr>
              <w:lang w:val="uk-UA"/>
            </w:rPr>
          </w:pPr>
          <w:hyperlink w:anchor="_Toc89784091" w:history="1">
            <w:r w:rsidR="00220F9F" w:rsidRPr="009341EB">
              <w:rPr>
                <w:rStyle w:val="a7"/>
                <w:rFonts w:eastAsia="Calibri"/>
                <w:noProof/>
              </w:rPr>
              <w:t>ПЕРЕЛІК ДЖЕРЕЛ ПОСИЛАННЯ</w:t>
            </w:r>
            <w:r w:rsidR="00220F9F">
              <w:rPr>
                <w:noProof/>
                <w:webHidden/>
              </w:rPr>
              <w:tab/>
            </w:r>
            <w:r w:rsidR="00220F9F">
              <w:rPr>
                <w:noProof/>
                <w:webHidden/>
              </w:rPr>
              <w:fldChar w:fldCharType="begin"/>
            </w:r>
            <w:r w:rsidR="00220F9F">
              <w:rPr>
                <w:noProof/>
                <w:webHidden/>
              </w:rPr>
              <w:instrText xml:space="preserve"> PAGEREF _Toc89784091 \h </w:instrText>
            </w:r>
            <w:r w:rsidR="00220F9F">
              <w:rPr>
                <w:noProof/>
                <w:webHidden/>
              </w:rPr>
            </w:r>
            <w:r w:rsidR="00220F9F">
              <w:rPr>
                <w:noProof/>
                <w:webHidden/>
              </w:rPr>
              <w:fldChar w:fldCharType="separate"/>
            </w:r>
            <w:r w:rsidR="00220F9F">
              <w:rPr>
                <w:noProof/>
                <w:webHidden/>
              </w:rPr>
              <w:t>57</w:t>
            </w:r>
            <w:r w:rsidR="00220F9F">
              <w:rPr>
                <w:noProof/>
                <w:webHidden/>
              </w:rPr>
              <w:fldChar w:fldCharType="end"/>
            </w:r>
          </w:hyperlink>
          <w:r w:rsidR="00F82571" w:rsidRPr="00BC2556">
            <w:rPr>
              <w:b/>
              <w:bCs/>
              <w:lang w:val="uk-UA"/>
            </w:rPr>
            <w:fldChar w:fldCharType="end"/>
          </w:r>
        </w:p>
      </w:sdtContent>
    </w:sdt>
    <w:p w:rsidR="00070BCA" w:rsidRDefault="00070BCA" w:rsidP="00220F9F">
      <w:pPr>
        <w:pStyle w:val="1"/>
        <w:jc w:val="both"/>
        <w:sectPr w:rsidR="00070BCA" w:rsidSect="00C66C4A">
          <w:headerReference w:type="default" r:id="rId11"/>
          <w:pgSz w:w="11906" w:h="16838"/>
          <w:pgMar w:top="1134" w:right="851" w:bottom="1134" w:left="1701" w:header="709" w:footer="709" w:gutter="0"/>
          <w:cols w:space="708"/>
          <w:docGrid w:linePitch="381"/>
        </w:sectPr>
      </w:pPr>
      <w:bookmarkStart w:id="0" w:name="_Toc24990752"/>
    </w:p>
    <w:p w:rsidR="009048EB" w:rsidRPr="00BC2556" w:rsidRDefault="009048EB" w:rsidP="00B13D4C">
      <w:pPr>
        <w:pStyle w:val="1"/>
      </w:pPr>
      <w:bookmarkStart w:id="1" w:name="_Toc89784064"/>
      <w:r w:rsidRPr="00BC2556">
        <w:lastRenderedPageBreak/>
        <w:t>ВСТУП</w:t>
      </w:r>
      <w:bookmarkEnd w:id="0"/>
      <w:bookmarkEnd w:id="1"/>
    </w:p>
    <w:p w:rsidR="007505F8" w:rsidRPr="00BC2556" w:rsidRDefault="007505F8" w:rsidP="00430BD6">
      <w:pPr>
        <w:widowControl w:val="0"/>
        <w:rPr>
          <w:rFonts w:eastAsia="Times New Roman"/>
          <w:szCs w:val="28"/>
          <w:lang w:val="uk-UA" w:eastAsia="ru-RU"/>
        </w:rPr>
      </w:pPr>
    </w:p>
    <w:p w:rsidR="007505F8" w:rsidRPr="00BC2556" w:rsidRDefault="007505F8" w:rsidP="007505F8">
      <w:pPr>
        <w:spacing w:line="312" w:lineRule="auto"/>
        <w:rPr>
          <w:rStyle w:val="tlid-translation"/>
          <w:rFonts w:eastAsiaTheme="majorEastAsia"/>
          <w:lang w:val="uk-UA"/>
        </w:rPr>
      </w:pPr>
      <w:r w:rsidRPr="00BC2556">
        <w:rPr>
          <w:rStyle w:val="tlid-translation"/>
          <w:rFonts w:eastAsiaTheme="majorEastAsia"/>
          <w:lang w:val="uk-UA"/>
        </w:rPr>
        <w:t xml:space="preserve">Останнім часом туризм значно </w:t>
      </w:r>
      <w:proofErr w:type="spellStart"/>
      <w:r w:rsidRPr="00BC2556">
        <w:rPr>
          <w:rStyle w:val="tlid-translation"/>
          <w:rFonts w:eastAsiaTheme="majorEastAsia"/>
          <w:lang w:val="uk-UA"/>
        </w:rPr>
        <w:t>розвинувся</w:t>
      </w:r>
      <w:proofErr w:type="spellEnd"/>
      <w:r w:rsidRPr="00BC2556">
        <w:rPr>
          <w:rStyle w:val="tlid-translation"/>
          <w:rFonts w:eastAsiaTheme="majorEastAsia"/>
          <w:lang w:val="uk-UA"/>
        </w:rPr>
        <w:t xml:space="preserve"> і став головним соціальним та економічним явищем. В Україні темпи розвитку галузі туристичних послуг розвиваються не так швидко, як у світі. Хоча, слід зазначити, що вона об'єктивно має всі передумови для інтенсивного розвитку внутрішнього та закордонного туризму. Недостатня кількість інформації про Україну є однією з головних причин низького рівня розвитку туризму. Тому створення більшої кількості цікавих джерел інформації, таких як мобільні додатки з технологією доповненої реальності.</w:t>
      </w:r>
    </w:p>
    <w:p w:rsidR="007505F8" w:rsidRPr="00BC2556" w:rsidRDefault="007505F8" w:rsidP="007505F8">
      <w:pPr>
        <w:spacing w:line="312" w:lineRule="auto"/>
        <w:rPr>
          <w:lang w:val="uk-UA"/>
        </w:rPr>
      </w:pPr>
      <w:r w:rsidRPr="00BC2556">
        <w:rPr>
          <w:rStyle w:val="jlqj4b"/>
          <w:lang w:val="uk-UA"/>
        </w:rPr>
        <w:t xml:space="preserve">Для реалізації цікавого та зручного додатку з технологією доповненої реальності виникає необхідність дослідження можливостей програмного забезпечення </w:t>
      </w:r>
      <w:proofErr w:type="spellStart"/>
      <w:r w:rsidRPr="00BC2556">
        <w:rPr>
          <w:rStyle w:val="tlid-translation"/>
          <w:rFonts w:eastAsiaTheme="majorEastAsia"/>
          <w:lang w:val="uk-UA"/>
        </w:rPr>
        <w:t>Unity</w:t>
      </w:r>
      <w:proofErr w:type="spellEnd"/>
      <w:r w:rsidRPr="00BC2556">
        <w:rPr>
          <w:rStyle w:val="tlid-translation"/>
          <w:rFonts w:eastAsiaTheme="majorEastAsia"/>
          <w:lang w:val="uk-UA"/>
        </w:rPr>
        <w:t xml:space="preserve"> та </w:t>
      </w:r>
      <w:proofErr w:type="spellStart"/>
      <w:r w:rsidRPr="00BC2556">
        <w:rPr>
          <w:lang w:val="uk-UA"/>
        </w:rPr>
        <w:t>Vuforia</w:t>
      </w:r>
      <w:proofErr w:type="spellEnd"/>
      <w:r w:rsidRPr="00BC2556">
        <w:rPr>
          <w:lang w:val="uk-UA"/>
        </w:rPr>
        <w:t xml:space="preserve"> та інтерактивного управління процесом AR-контенту. </w:t>
      </w:r>
    </w:p>
    <w:p w:rsidR="007505F8" w:rsidRPr="00BC2556" w:rsidRDefault="007505F8" w:rsidP="007505F8">
      <w:pPr>
        <w:rPr>
          <w:rStyle w:val="jlqj4b"/>
          <w:lang w:val="uk-UA"/>
        </w:rPr>
      </w:pPr>
      <w:r w:rsidRPr="00BC2556">
        <w:rPr>
          <w:rStyle w:val="jlqj4b"/>
          <w:lang w:val="uk-UA"/>
        </w:rPr>
        <w:t xml:space="preserve">Отже мета атестаційної роботи – підвищення якості мультимедійних додатків з доповненою реальністю, </w:t>
      </w:r>
      <w:r w:rsidR="00C7503F" w:rsidRPr="00BC2556">
        <w:rPr>
          <w:rStyle w:val="jlqj4b"/>
          <w:lang w:val="uk-UA"/>
        </w:rPr>
        <w:t>шляхом додавання інтерактивного</w:t>
      </w:r>
      <w:r w:rsidRPr="00BC2556">
        <w:rPr>
          <w:rStyle w:val="jlqj4b"/>
          <w:lang w:val="uk-UA"/>
        </w:rPr>
        <w:t xml:space="preserve"> управління контентом. </w:t>
      </w:r>
    </w:p>
    <w:p w:rsidR="007505F8" w:rsidRPr="00BC2556" w:rsidRDefault="007505F8" w:rsidP="007505F8">
      <w:pPr>
        <w:spacing w:line="312" w:lineRule="auto"/>
        <w:rPr>
          <w:lang w:val="uk-UA"/>
        </w:rPr>
      </w:pPr>
      <w:r w:rsidRPr="00BC2556">
        <w:rPr>
          <w:lang w:val="uk-UA"/>
        </w:rPr>
        <w:t>Для досягнення поставленої мети, необхідно вирішити такі задачі:</w:t>
      </w:r>
    </w:p>
    <w:p w:rsidR="00051852" w:rsidRPr="00BC2556" w:rsidRDefault="00051852" w:rsidP="00070BCA">
      <w:pPr>
        <w:pStyle w:val="a"/>
        <w:rPr>
          <w:lang w:val="uk-UA"/>
        </w:rPr>
      </w:pPr>
      <w:r w:rsidRPr="00BC2556">
        <w:rPr>
          <w:lang w:val="uk-UA"/>
        </w:rPr>
        <w:t>дослідження сучасних додатків з технологією доповненої реальності у сфері туризму в Україні;</w:t>
      </w:r>
    </w:p>
    <w:p w:rsidR="00051852" w:rsidRPr="00BC2556" w:rsidRDefault="00051852" w:rsidP="00070BCA">
      <w:pPr>
        <w:pStyle w:val="a"/>
        <w:rPr>
          <w:lang w:val="uk-UA"/>
        </w:rPr>
      </w:pPr>
      <w:r w:rsidRPr="00BC2556">
        <w:rPr>
          <w:lang w:val="uk-UA"/>
        </w:rPr>
        <w:t>аналіз існуючих методів інтерактивного управління додатком;</w:t>
      </w:r>
    </w:p>
    <w:p w:rsidR="00051852" w:rsidRPr="00BC2556" w:rsidRDefault="00051852" w:rsidP="00070BCA">
      <w:pPr>
        <w:pStyle w:val="a"/>
        <w:rPr>
          <w:lang w:val="uk-UA"/>
        </w:rPr>
      </w:pPr>
      <w:r w:rsidRPr="00BC2556">
        <w:rPr>
          <w:lang w:val="uk-UA"/>
        </w:rPr>
        <w:t>дослідження переваг та недоліків додатків, різновидів контенту, який вони використовують та засобів управління ними;</w:t>
      </w:r>
    </w:p>
    <w:p w:rsidR="00A862AA" w:rsidRPr="00BC2556" w:rsidRDefault="00A862AA" w:rsidP="00070BCA">
      <w:pPr>
        <w:pStyle w:val="a"/>
        <w:rPr>
          <w:lang w:val="uk-UA"/>
        </w:rPr>
      </w:pPr>
      <w:r w:rsidRPr="00BC2556">
        <w:rPr>
          <w:lang w:val="uk-UA"/>
        </w:rPr>
        <w:t xml:space="preserve">дослідження поєднання різних видів AR-контенту та підбір найбільш зручного інтерактивного управління; </w:t>
      </w:r>
    </w:p>
    <w:p w:rsidR="00A862AA" w:rsidRPr="00BC2556" w:rsidRDefault="00A862AA" w:rsidP="00070BCA">
      <w:pPr>
        <w:pStyle w:val="a"/>
        <w:rPr>
          <w:lang w:val="uk-UA"/>
        </w:rPr>
      </w:pPr>
      <w:r w:rsidRPr="00BC2556">
        <w:rPr>
          <w:lang w:val="uk-UA"/>
        </w:rPr>
        <w:t>розробка мультимедійного додатку, використовуючи обране інтерактивне управління;</w:t>
      </w:r>
    </w:p>
    <w:p w:rsidR="00051852" w:rsidRPr="00BC2556" w:rsidRDefault="00051852" w:rsidP="00070BCA">
      <w:pPr>
        <w:pStyle w:val="a"/>
        <w:rPr>
          <w:lang w:val="uk-UA"/>
        </w:rPr>
      </w:pPr>
      <w:r w:rsidRPr="00BC2556">
        <w:rPr>
          <w:lang w:val="uk-UA"/>
        </w:rPr>
        <w:t>експериментальне дослідження властивостей готового додатку.</w:t>
      </w:r>
    </w:p>
    <w:p w:rsidR="007505F8" w:rsidRPr="00BC2556" w:rsidRDefault="007505F8" w:rsidP="007505F8">
      <w:pPr>
        <w:spacing w:line="312" w:lineRule="auto"/>
        <w:rPr>
          <w:lang w:val="uk-UA"/>
        </w:rPr>
      </w:pPr>
      <w:r w:rsidRPr="00BC2556">
        <w:rPr>
          <w:rStyle w:val="tlid-translation"/>
          <w:rFonts w:eastAsiaTheme="majorEastAsia"/>
          <w:lang w:val="uk-UA"/>
        </w:rPr>
        <w:t xml:space="preserve">Для реалізації поставленої мети необхідно використати таке програмне забезпечення, як </w:t>
      </w:r>
      <w:proofErr w:type="spellStart"/>
      <w:r w:rsidRPr="00BC2556">
        <w:rPr>
          <w:rStyle w:val="tlid-translation"/>
          <w:rFonts w:eastAsiaTheme="majorEastAsia"/>
          <w:lang w:val="uk-UA"/>
        </w:rPr>
        <w:t>Adobe</w:t>
      </w:r>
      <w:proofErr w:type="spellEnd"/>
      <w:r w:rsidRPr="00BC2556">
        <w:rPr>
          <w:rStyle w:val="tlid-translation"/>
          <w:rFonts w:eastAsiaTheme="majorEastAsia"/>
          <w:lang w:val="uk-UA"/>
        </w:rPr>
        <w:t xml:space="preserve"> </w:t>
      </w:r>
      <w:proofErr w:type="spellStart"/>
      <w:r w:rsidRPr="00BC2556">
        <w:rPr>
          <w:rStyle w:val="tlid-translation"/>
          <w:rFonts w:eastAsiaTheme="majorEastAsia"/>
          <w:lang w:val="uk-UA"/>
        </w:rPr>
        <w:t>Illustrator</w:t>
      </w:r>
      <w:proofErr w:type="spellEnd"/>
      <w:r w:rsidRPr="00BC2556">
        <w:rPr>
          <w:rStyle w:val="tlid-translation"/>
          <w:rFonts w:eastAsiaTheme="majorEastAsia"/>
          <w:lang w:val="uk-UA"/>
        </w:rPr>
        <w:t xml:space="preserve">, </w:t>
      </w:r>
      <w:proofErr w:type="spellStart"/>
      <w:r w:rsidRPr="00BC2556">
        <w:rPr>
          <w:rStyle w:val="tlid-translation"/>
          <w:rFonts w:eastAsiaTheme="majorEastAsia"/>
          <w:lang w:val="uk-UA"/>
        </w:rPr>
        <w:t>Unity</w:t>
      </w:r>
      <w:proofErr w:type="spellEnd"/>
      <w:r w:rsidRPr="00BC2556">
        <w:rPr>
          <w:rStyle w:val="tlid-translation"/>
          <w:rFonts w:eastAsiaTheme="majorEastAsia"/>
          <w:lang w:val="uk-UA"/>
        </w:rPr>
        <w:t xml:space="preserve"> та </w:t>
      </w:r>
      <w:proofErr w:type="spellStart"/>
      <w:r w:rsidRPr="00BC2556">
        <w:rPr>
          <w:lang w:val="uk-UA"/>
        </w:rPr>
        <w:t>Vuforia</w:t>
      </w:r>
      <w:proofErr w:type="spellEnd"/>
      <w:r w:rsidRPr="00BC2556">
        <w:rPr>
          <w:lang w:val="uk-UA"/>
        </w:rPr>
        <w:t>.</w:t>
      </w:r>
    </w:p>
    <w:p w:rsidR="009048EB" w:rsidRDefault="009048EB" w:rsidP="003119B7">
      <w:pPr>
        <w:pStyle w:val="1"/>
      </w:pPr>
      <w:bookmarkStart w:id="2" w:name="_Toc24990753"/>
      <w:bookmarkStart w:id="3" w:name="_Toc89784065"/>
      <w:r w:rsidRPr="00BC2556">
        <w:lastRenderedPageBreak/>
        <w:t xml:space="preserve">1 </w:t>
      </w:r>
      <w:bookmarkEnd w:id="2"/>
      <w:r w:rsidR="00BB7C29" w:rsidRPr="00BC2556">
        <w:t>ПОСТАНОВКА ТА АНАЛІЗ ПРОБЛЕМИ ДОСЛІДЖЕННЯ</w:t>
      </w:r>
      <w:bookmarkEnd w:id="3"/>
    </w:p>
    <w:p w:rsidR="009E2B99" w:rsidRDefault="009E2B99" w:rsidP="009E2B99">
      <w:pPr>
        <w:rPr>
          <w:lang w:val="uk-UA" w:eastAsia="ru-RU"/>
        </w:rPr>
      </w:pPr>
    </w:p>
    <w:p w:rsidR="00BB7C29" w:rsidRPr="00BC2556" w:rsidRDefault="00BB7C29" w:rsidP="00BB7C29">
      <w:pPr>
        <w:pStyle w:val="2"/>
      </w:pPr>
      <w:bookmarkStart w:id="4" w:name="_Toc89784066"/>
      <w:r w:rsidRPr="00BC2556">
        <w:t xml:space="preserve">1.1 </w:t>
      </w:r>
      <w:r w:rsidR="003B1D37" w:rsidRPr="00BC2556">
        <w:t>Обґрунтування</w:t>
      </w:r>
      <w:r w:rsidRPr="00BC2556">
        <w:t> актуальності задачі</w:t>
      </w:r>
      <w:bookmarkEnd w:id="4"/>
    </w:p>
    <w:p w:rsidR="00BB7C29" w:rsidRPr="00BC2556" w:rsidRDefault="00BB7C29" w:rsidP="000B2FEA">
      <w:pPr>
        <w:rPr>
          <w:lang w:val="uk-UA"/>
        </w:rPr>
      </w:pPr>
    </w:p>
    <w:p w:rsidR="00CE52C0" w:rsidRPr="00BC2556" w:rsidRDefault="00CE52C0" w:rsidP="00CE52C0">
      <w:pPr>
        <w:rPr>
          <w:rStyle w:val="tlid-translation"/>
          <w:rFonts w:eastAsia="Times New Roman"/>
          <w:lang w:val="uk-UA"/>
        </w:rPr>
      </w:pPr>
      <w:r w:rsidRPr="00BC2556">
        <w:rPr>
          <w:lang w:val="uk-UA"/>
        </w:rPr>
        <w:t xml:space="preserve">Туризм </w:t>
      </w:r>
      <w:r w:rsidRPr="00BC2556">
        <w:rPr>
          <w:rStyle w:val="tlid-translation"/>
          <w:rFonts w:eastAsia="Times New Roman"/>
          <w:lang w:val="uk-UA"/>
        </w:rPr>
        <w:t xml:space="preserve">вважається одним із найперспективніших напрямків соціально-економічного розвитку країни, регіону та міста. У цілому, індустріальний туризм складає 11% всесвітнього виробництва. </w:t>
      </w:r>
    </w:p>
    <w:p w:rsidR="00CE52C0" w:rsidRPr="00BC2556" w:rsidRDefault="00CE52C0" w:rsidP="00CE52C0">
      <w:pPr>
        <w:rPr>
          <w:rStyle w:val="tlid-translation"/>
          <w:rFonts w:eastAsia="Times New Roman"/>
          <w:lang w:val="uk-UA"/>
        </w:rPr>
      </w:pPr>
      <w:r w:rsidRPr="00BC2556">
        <w:rPr>
          <w:rStyle w:val="tlid-translation"/>
          <w:rFonts w:eastAsia="Times New Roman"/>
          <w:lang w:val="uk-UA"/>
        </w:rPr>
        <w:t>В Україні темпи розвитку туризму значно нижчі, тому для атестаційної роботи була вибрана саме ця тематика.</w:t>
      </w:r>
    </w:p>
    <w:p w:rsidR="001A295C" w:rsidRPr="00BC2556" w:rsidRDefault="001A295C" w:rsidP="001A295C">
      <w:pPr>
        <w:rPr>
          <w:lang w:val="uk-UA" w:eastAsia="ru-RU"/>
        </w:rPr>
      </w:pPr>
      <w:r w:rsidRPr="00BC2556">
        <w:rPr>
          <w:lang w:val="uk-UA" w:eastAsia="ru-RU"/>
        </w:rPr>
        <w:t xml:space="preserve">Ринок доповненої реальності все ще перебуває на підйомі. Нові дані, опубліковані </w:t>
      </w:r>
      <w:proofErr w:type="spellStart"/>
      <w:r w:rsidRPr="00BC2556">
        <w:rPr>
          <w:lang w:val="uk-UA" w:eastAsia="ru-RU"/>
        </w:rPr>
        <w:t>Zion</w:t>
      </w:r>
      <w:proofErr w:type="spellEnd"/>
      <w:r w:rsidRPr="00BC2556">
        <w:rPr>
          <w:lang w:val="uk-UA" w:eastAsia="ru-RU"/>
        </w:rPr>
        <w:t xml:space="preserve"> </w:t>
      </w:r>
      <w:proofErr w:type="spellStart"/>
      <w:r w:rsidRPr="00BC2556">
        <w:rPr>
          <w:lang w:val="uk-UA" w:eastAsia="ru-RU"/>
        </w:rPr>
        <w:t>Market</w:t>
      </w:r>
      <w:proofErr w:type="spellEnd"/>
      <w:r w:rsidRPr="00BC2556">
        <w:rPr>
          <w:lang w:val="uk-UA" w:eastAsia="ru-RU"/>
        </w:rPr>
        <w:t xml:space="preserve"> </w:t>
      </w:r>
      <w:proofErr w:type="spellStart"/>
      <w:r w:rsidRPr="00BC2556">
        <w:rPr>
          <w:lang w:val="uk-UA" w:eastAsia="ru-RU"/>
        </w:rPr>
        <w:t>Research</w:t>
      </w:r>
      <w:proofErr w:type="spellEnd"/>
      <w:r w:rsidRPr="00BC2556">
        <w:rPr>
          <w:lang w:val="uk-UA" w:eastAsia="ru-RU"/>
        </w:rPr>
        <w:t>, оцінюють світовий ринок доповненої реальності у 2021 році у 133,78 мільярда доларів США. Для порівняння, у 2015 році він становив лише 3,33 мільярда доларів</w:t>
      </w:r>
      <w:r w:rsidR="00474D1F" w:rsidRPr="00BC2556">
        <w:rPr>
          <w:lang w:val="uk-UA" w:eastAsia="ru-RU"/>
        </w:rPr>
        <w:t xml:space="preserve"> [1]</w:t>
      </w:r>
      <w:r w:rsidRPr="00BC2556">
        <w:rPr>
          <w:lang w:val="uk-UA" w:eastAsia="ru-RU"/>
        </w:rPr>
        <w:t>.</w:t>
      </w:r>
    </w:p>
    <w:p w:rsidR="001A295C" w:rsidRPr="00BC2556" w:rsidRDefault="001A295C" w:rsidP="001A295C">
      <w:pPr>
        <w:rPr>
          <w:lang w:val="uk-UA" w:eastAsia="ru-RU"/>
        </w:rPr>
      </w:pPr>
      <w:r w:rsidRPr="00BC2556">
        <w:rPr>
          <w:lang w:val="uk-UA" w:eastAsia="ru-RU"/>
        </w:rPr>
        <w:t xml:space="preserve">Смартфони, ноутбуки та інтернет-з'єднання – це те, на чому працює сучасний світ. І AR працює на будь-якому смартфоні. З VR справа набагато складніше - це форма технології, яка вимагає додаткових пристроїв і зазвичай в парі з AR - більш складного обладнання. В результаті AR-захоплення, такі як </w:t>
      </w:r>
      <w:proofErr w:type="spellStart"/>
      <w:r w:rsidRPr="00BC2556">
        <w:rPr>
          <w:lang w:val="uk-UA" w:eastAsia="ru-RU"/>
        </w:rPr>
        <w:t>Pokemon</w:t>
      </w:r>
      <w:proofErr w:type="spellEnd"/>
      <w:r w:rsidRPr="00BC2556">
        <w:rPr>
          <w:lang w:val="uk-UA" w:eastAsia="ru-RU"/>
        </w:rPr>
        <w:t xml:space="preserve"> </w:t>
      </w:r>
      <w:proofErr w:type="spellStart"/>
      <w:r w:rsidRPr="00BC2556">
        <w:rPr>
          <w:lang w:val="uk-UA" w:eastAsia="ru-RU"/>
        </w:rPr>
        <w:t>Go</w:t>
      </w:r>
      <w:proofErr w:type="spellEnd"/>
      <w:r w:rsidRPr="00BC2556">
        <w:rPr>
          <w:lang w:val="uk-UA" w:eastAsia="ru-RU"/>
        </w:rPr>
        <w:t>, можуть відразу бути доступними, в той час як тренди VR набагато більш обмежені.</w:t>
      </w:r>
    </w:p>
    <w:p w:rsidR="001A295C" w:rsidRPr="00070BCA" w:rsidRDefault="001A295C" w:rsidP="001A295C">
      <w:pPr>
        <w:rPr>
          <w:spacing w:val="-4"/>
          <w:lang w:val="uk-UA" w:eastAsia="ru-RU"/>
        </w:rPr>
      </w:pPr>
      <w:r w:rsidRPr="00070BCA">
        <w:rPr>
          <w:spacing w:val="-4"/>
          <w:lang w:val="uk-UA" w:eastAsia="ru-RU"/>
        </w:rPr>
        <w:t>Коли справа доходить до технологічної еволюції, великі зміни помітніші, але невеликі зміни, як правило, швидше впроваджуються. Існує безліч AR-додатків, які роблять повсякденне життя цікавішим, втілюючи все – від музейних експонатів до винних пляшок. Оскільки перегляд через додаток AR не так дезорієнтує, як вдягання віртуальної гарнітури, його легше популяризувати.</w:t>
      </w:r>
    </w:p>
    <w:p w:rsidR="00CE52C0" w:rsidRPr="00BC2556" w:rsidRDefault="00CE52C0" w:rsidP="00070BCA">
      <w:pPr>
        <w:pStyle w:val="2"/>
      </w:pPr>
    </w:p>
    <w:p w:rsidR="00BB7C29" w:rsidRPr="00BC2556" w:rsidRDefault="00BB7C29" w:rsidP="00BB7C29">
      <w:pPr>
        <w:pStyle w:val="2"/>
      </w:pPr>
      <w:bookmarkStart w:id="5" w:name="_Toc89784067"/>
      <w:r w:rsidRPr="00BC2556">
        <w:t>1.2 Аналіз існуючих методів вирішення проблемної ситуації</w:t>
      </w:r>
      <w:bookmarkEnd w:id="5"/>
    </w:p>
    <w:p w:rsidR="00CE52C0" w:rsidRPr="00BC2556" w:rsidRDefault="00CE52C0" w:rsidP="00CE52C0">
      <w:pPr>
        <w:rPr>
          <w:lang w:val="uk-UA" w:eastAsia="ru-RU"/>
        </w:rPr>
      </w:pPr>
    </w:p>
    <w:p w:rsidR="006B236A" w:rsidRPr="00BC2556" w:rsidRDefault="006B236A" w:rsidP="00CE52C0">
      <w:pPr>
        <w:rPr>
          <w:rStyle w:val="jlqj4b"/>
          <w:lang w:val="uk-UA"/>
        </w:rPr>
      </w:pPr>
      <w:r w:rsidRPr="00BC2556">
        <w:rPr>
          <w:rStyle w:val="jlqj4b"/>
          <w:lang w:val="uk-UA"/>
        </w:rPr>
        <w:t>Доповнена реальн</w:t>
      </w:r>
      <w:r w:rsidR="003B1D37" w:rsidRPr="00BC2556">
        <w:rPr>
          <w:rStyle w:val="jlqj4b"/>
          <w:lang w:val="uk-UA"/>
        </w:rPr>
        <w:t>і</w:t>
      </w:r>
      <w:r w:rsidRPr="00BC2556">
        <w:rPr>
          <w:rStyle w:val="jlqj4b"/>
          <w:lang w:val="uk-UA"/>
        </w:rPr>
        <w:t xml:space="preserve">сть </w:t>
      </w:r>
      <w:r w:rsidR="003B1D37" w:rsidRPr="00BC2556">
        <w:rPr>
          <w:rStyle w:val="jlqj4b"/>
          <w:lang w:val="uk-UA"/>
        </w:rPr>
        <w:t xml:space="preserve">- </w:t>
      </w:r>
      <w:r w:rsidRPr="00BC2556">
        <w:rPr>
          <w:rStyle w:val="jlqj4b"/>
          <w:lang w:val="uk-UA"/>
        </w:rPr>
        <w:t xml:space="preserve">це нове рішення для туризму, що дозволяє отримувати корисну інформацію про різні місця в місті (визначні пам'ятки, </w:t>
      </w:r>
      <w:r w:rsidRPr="00BC2556">
        <w:rPr>
          <w:rStyle w:val="jlqj4b"/>
          <w:lang w:val="uk-UA"/>
        </w:rPr>
        <w:lastRenderedPageBreak/>
        <w:t xml:space="preserve">ресторани, кафе тощо), будь то історичні подробиці, рейтинги чи відгуки. Такі додатки зможуть застосовувати як туристи, і гіди, так і ресторатори, туристичні компанії. </w:t>
      </w:r>
    </w:p>
    <w:p w:rsidR="006B236A" w:rsidRPr="00BC2556" w:rsidRDefault="006B236A" w:rsidP="00CE52C0">
      <w:pPr>
        <w:rPr>
          <w:rStyle w:val="jlqj4b"/>
          <w:lang w:val="uk-UA"/>
        </w:rPr>
      </w:pPr>
      <w:r w:rsidRPr="00BC2556">
        <w:rPr>
          <w:rStyle w:val="jlqj4b"/>
          <w:lang w:val="uk-UA"/>
        </w:rPr>
        <w:t>В основ</w:t>
      </w:r>
      <w:r w:rsidR="003B1D37" w:rsidRPr="00BC2556">
        <w:rPr>
          <w:rStyle w:val="jlqj4b"/>
          <w:lang w:val="uk-UA"/>
        </w:rPr>
        <w:t>у</w:t>
      </w:r>
      <w:r w:rsidRPr="00BC2556">
        <w:rPr>
          <w:rStyle w:val="jlqj4b"/>
          <w:lang w:val="uk-UA"/>
        </w:rPr>
        <w:t xml:space="preserve"> нової розробки лягла використана технологія доповненої реальності AR. З її допомогою користувачі на екрані мобільного пристрою зможуть бачити навколишній простір з накладеним на нього віртуальним шаром, на який будуть нанесені різноманітні інформаційні позначки, пов'язані з реальними об'єктами простору. Використовуються AR-мітки, які відрізняються високою точністю і не потребують спеціального обладнання. Все, що знадобиться рестораторам, гідам чи туристам – це смартфон. За допомогою пристрою на </w:t>
      </w:r>
      <w:proofErr w:type="spellStart"/>
      <w:r w:rsidRPr="00BC2556">
        <w:rPr>
          <w:rStyle w:val="jlqj4b"/>
          <w:lang w:val="uk-UA"/>
        </w:rPr>
        <w:t>iOS</w:t>
      </w:r>
      <w:proofErr w:type="spellEnd"/>
      <w:r w:rsidRPr="00BC2556">
        <w:rPr>
          <w:rStyle w:val="jlqj4b"/>
          <w:lang w:val="uk-UA"/>
        </w:rPr>
        <w:t xml:space="preserve"> або </w:t>
      </w:r>
      <w:proofErr w:type="spellStart"/>
      <w:r w:rsidRPr="00BC2556">
        <w:rPr>
          <w:rStyle w:val="jlqj4b"/>
          <w:lang w:val="uk-UA"/>
        </w:rPr>
        <w:t>Android</w:t>
      </w:r>
      <w:proofErr w:type="spellEnd"/>
      <w:r w:rsidRPr="00BC2556">
        <w:rPr>
          <w:rStyle w:val="jlqj4b"/>
          <w:lang w:val="uk-UA"/>
        </w:rPr>
        <w:t xml:space="preserve"> можна сканувати визначні пам'ятки та будівлі, прив'язувати до них графічні та текстові мітки, які буд</w:t>
      </w:r>
      <w:r w:rsidR="003B1D37" w:rsidRPr="00BC2556">
        <w:rPr>
          <w:rStyle w:val="jlqj4b"/>
          <w:lang w:val="uk-UA"/>
        </w:rPr>
        <w:t>е</w:t>
      </w:r>
      <w:r w:rsidRPr="00BC2556">
        <w:rPr>
          <w:rStyle w:val="jlqj4b"/>
          <w:lang w:val="uk-UA"/>
        </w:rPr>
        <w:t xml:space="preserve"> видно у доповненій реальності. Наприклад, можна додати віртуальний опис до собору чи фрески, розповісти про вулицю або розмістити в AR меню ресторану та кількість вільних столиків</w:t>
      </w:r>
      <w:r w:rsidR="00D657AF" w:rsidRPr="00BC2556">
        <w:rPr>
          <w:rStyle w:val="jlqj4b"/>
          <w:lang w:val="uk-UA"/>
        </w:rPr>
        <w:t xml:space="preserve"> [2]</w:t>
      </w:r>
      <w:r w:rsidRPr="00BC2556">
        <w:rPr>
          <w:rStyle w:val="jlqj4b"/>
          <w:lang w:val="uk-UA"/>
        </w:rPr>
        <w:t xml:space="preserve">. </w:t>
      </w:r>
    </w:p>
    <w:p w:rsidR="006B236A" w:rsidRPr="00BC2556" w:rsidRDefault="006B236A" w:rsidP="00CE52C0">
      <w:pPr>
        <w:rPr>
          <w:rStyle w:val="jlqj4b"/>
          <w:lang w:val="uk-UA"/>
        </w:rPr>
      </w:pPr>
      <w:r w:rsidRPr="00BC2556">
        <w:rPr>
          <w:rStyle w:val="jlqj4b"/>
          <w:lang w:val="uk-UA"/>
        </w:rPr>
        <w:t>Застосування AR у туризмі є неймовірно широким. Ця технологія дозволить легше подолати кризу пандемії. Після пандемії туризм у всьому світі потрібно перезавантажити, залучити людей новими послугами та можливостями. Раніше були популярними групові пішохідні екскурсії з гідом, зараз у ролі екскурсовода може виступити AR, а туристи самі виріш</w:t>
      </w:r>
      <w:r w:rsidR="003B1D37" w:rsidRPr="00BC2556">
        <w:rPr>
          <w:rStyle w:val="jlqj4b"/>
          <w:lang w:val="uk-UA"/>
        </w:rPr>
        <w:t>уватиму</w:t>
      </w:r>
      <w:r w:rsidRPr="00BC2556">
        <w:rPr>
          <w:rStyle w:val="jlqj4b"/>
          <w:lang w:val="uk-UA"/>
        </w:rPr>
        <w:t>ть, як відкривати собі історію конкретного міста чи регіону. Віртуальна реальність допоможе просуванню готелів, ресторанів та кафе, зробить подорожі захоплюючими та водночас безпечними</w:t>
      </w:r>
      <w:r w:rsidR="00474D1F" w:rsidRPr="00BC2556">
        <w:rPr>
          <w:rStyle w:val="jlqj4b"/>
          <w:lang w:val="uk-UA"/>
        </w:rPr>
        <w:t xml:space="preserve"> [</w:t>
      </w:r>
      <w:r w:rsidR="00D657AF" w:rsidRPr="00BC2556">
        <w:rPr>
          <w:rStyle w:val="jlqj4b"/>
          <w:lang w:val="uk-UA"/>
        </w:rPr>
        <w:t>3</w:t>
      </w:r>
      <w:r w:rsidR="00474D1F" w:rsidRPr="00BC2556">
        <w:rPr>
          <w:rStyle w:val="jlqj4b"/>
          <w:lang w:val="uk-UA"/>
        </w:rPr>
        <w:t>]</w:t>
      </w:r>
      <w:r w:rsidRPr="00BC2556">
        <w:rPr>
          <w:rStyle w:val="jlqj4b"/>
          <w:lang w:val="uk-UA"/>
        </w:rPr>
        <w:t>.</w:t>
      </w:r>
    </w:p>
    <w:p w:rsidR="00807FE9" w:rsidRPr="00BC2556" w:rsidRDefault="00807FE9" w:rsidP="00CE52C0">
      <w:pPr>
        <w:rPr>
          <w:rStyle w:val="jlqj4b"/>
          <w:lang w:val="uk-UA"/>
        </w:rPr>
      </w:pPr>
      <w:r w:rsidRPr="00BC2556">
        <w:rPr>
          <w:rStyle w:val="jlqj4b"/>
          <w:lang w:val="uk-UA"/>
        </w:rPr>
        <w:t>Автономні додатки з технологією доповнен</w:t>
      </w:r>
      <w:r w:rsidR="003B1D37" w:rsidRPr="00BC2556">
        <w:rPr>
          <w:rStyle w:val="jlqj4b"/>
          <w:lang w:val="uk-UA"/>
        </w:rPr>
        <w:t>о</w:t>
      </w:r>
      <w:r w:rsidRPr="00BC2556">
        <w:rPr>
          <w:rStyle w:val="jlqj4b"/>
          <w:lang w:val="uk-UA"/>
        </w:rPr>
        <w:t>ї реальності, тобто ті, які не передбачають взаємодію з користувачем, мають значно менший спектр дій, тому важливо реалізувати у додатку інтерактивне управління.</w:t>
      </w:r>
    </w:p>
    <w:p w:rsidR="00807FE9" w:rsidRPr="00BC2556" w:rsidRDefault="00807FE9" w:rsidP="00807FE9">
      <w:pPr>
        <w:rPr>
          <w:rStyle w:val="jlqj4b"/>
          <w:rFonts w:eastAsia="Times New Roman"/>
          <w:lang w:val="uk-UA"/>
        </w:rPr>
      </w:pPr>
      <w:r w:rsidRPr="00BC2556">
        <w:rPr>
          <w:rStyle w:val="jlqj4b"/>
          <w:rFonts w:eastAsia="Times New Roman"/>
          <w:lang w:val="uk-UA"/>
        </w:rPr>
        <w:t>Інтерактивні додатки припускають взаємодію з користувачем, який може налаштовувати тип додаткового шару даних, який накладається</w:t>
      </w:r>
      <w:r w:rsidR="003B1D37" w:rsidRPr="00BC2556">
        <w:rPr>
          <w:rStyle w:val="jlqj4b"/>
          <w:rFonts w:eastAsia="Times New Roman"/>
          <w:lang w:val="uk-UA"/>
        </w:rPr>
        <w:t>,</w:t>
      </w:r>
      <w:r w:rsidRPr="00BC2556">
        <w:rPr>
          <w:rStyle w:val="jlqj4b"/>
          <w:rFonts w:eastAsia="Times New Roman"/>
          <w:lang w:val="uk-UA"/>
        </w:rPr>
        <w:t xml:space="preserve"> і отримувати різні відповіді з даного об'єкту. Такі системи припускають </w:t>
      </w:r>
      <w:r w:rsidRPr="00BC2556">
        <w:rPr>
          <w:rStyle w:val="jlqj4b"/>
          <w:rFonts w:eastAsia="Times New Roman"/>
          <w:lang w:val="uk-UA"/>
        </w:rPr>
        <w:lastRenderedPageBreak/>
        <w:t xml:space="preserve">наявність пристрою введення даних, в ролі якого може виступати сенсорний екран мобільного пристрою або інші сенсорні датчики. </w:t>
      </w:r>
    </w:p>
    <w:p w:rsidR="006A458A" w:rsidRPr="00BC2556" w:rsidRDefault="00807FE9" w:rsidP="006A458A">
      <w:pPr>
        <w:rPr>
          <w:lang w:val="uk-UA"/>
        </w:rPr>
      </w:pPr>
      <w:r w:rsidRPr="00BC2556">
        <w:rPr>
          <w:rStyle w:val="jlqj4b"/>
          <w:rFonts w:eastAsia="Times New Roman"/>
          <w:lang w:val="uk-UA"/>
        </w:rPr>
        <w:t xml:space="preserve">Можливість налаштовувати тип додаткового шару даних, який накладається відкриває користувачу можливість </w:t>
      </w:r>
      <w:r w:rsidRPr="00BC2556">
        <w:rPr>
          <w:lang w:val="uk-UA"/>
        </w:rPr>
        <w:t>вибрати необхідну інформацію серед контенту, існуючому у додатку. Наприклад</w:t>
      </w:r>
      <w:r w:rsidR="003B1D37" w:rsidRPr="00BC2556">
        <w:rPr>
          <w:lang w:val="uk-UA"/>
        </w:rPr>
        <w:t>,</w:t>
      </w:r>
      <w:r w:rsidRPr="00BC2556">
        <w:rPr>
          <w:lang w:val="uk-UA"/>
        </w:rPr>
        <w:t xml:space="preserve"> виставити пр</w:t>
      </w:r>
      <w:r w:rsidR="003B1D37" w:rsidRPr="00BC2556">
        <w:rPr>
          <w:lang w:val="uk-UA"/>
        </w:rPr>
        <w:t>і</w:t>
      </w:r>
      <w:r w:rsidR="006A458A" w:rsidRPr="00BC2556">
        <w:rPr>
          <w:lang w:val="uk-UA"/>
        </w:rPr>
        <w:t>ор</w:t>
      </w:r>
      <w:r w:rsidR="003B1D37" w:rsidRPr="00BC2556">
        <w:rPr>
          <w:lang w:val="uk-UA"/>
        </w:rPr>
        <w:t>и</w:t>
      </w:r>
      <w:r w:rsidR="006A458A" w:rsidRPr="00BC2556">
        <w:rPr>
          <w:lang w:val="uk-UA"/>
        </w:rPr>
        <w:t xml:space="preserve">тетний тип контенту. Можна виділити такі типи контенту, як статичний, анімований, 3D контент та динамічний. </w:t>
      </w:r>
    </w:p>
    <w:p w:rsidR="006A458A" w:rsidRPr="00BC2556" w:rsidRDefault="006A458A" w:rsidP="006A458A">
      <w:pPr>
        <w:rPr>
          <w:lang w:val="uk-UA"/>
        </w:rPr>
      </w:pPr>
      <w:r w:rsidRPr="00BC2556">
        <w:rPr>
          <w:lang w:val="uk-UA"/>
        </w:rPr>
        <w:t>Так як всі вони мають різний принц</w:t>
      </w:r>
      <w:r w:rsidR="003B1D37" w:rsidRPr="00BC2556">
        <w:rPr>
          <w:lang w:val="uk-UA"/>
        </w:rPr>
        <w:t>и</w:t>
      </w:r>
      <w:r w:rsidRPr="00BC2556">
        <w:rPr>
          <w:lang w:val="uk-UA"/>
        </w:rPr>
        <w:t>п дії, логічно дати користувачу обрати, який саме контент він хоче побачити. Туристичні додатки в першу чергу створені для того, щоб розказати більше інформації пр</w:t>
      </w:r>
      <w:r w:rsidR="003B1D37" w:rsidRPr="00BC2556">
        <w:rPr>
          <w:lang w:val="uk-UA"/>
        </w:rPr>
        <w:t>о</w:t>
      </w:r>
      <w:r w:rsidRPr="00BC2556">
        <w:rPr>
          <w:lang w:val="uk-UA"/>
        </w:rPr>
        <w:t xml:space="preserve"> пам’ятку. Такий інтерактивний інтерфейс дозволить у різний спосіб подати інформацію, наприклад показати старовинне фото будь якої пам’ятки, відтворити відео або аудіо, що ро</w:t>
      </w:r>
      <w:r w:rsidR="003B1D37" w:rsidRPr="00BC2556">
        <w:rPr>
          <w:lang w:val="uk-UA"/>
        </w:rPr>
        <w:t>з</w:t>
      </w:r>
      <w:r w:rsidRPr="00BC2556">
        <w:rPr>
          <w:lang w:val="uk-UA"/>
        </w:rPr>
        <w:t>каже більш детальну інформацію замість туристичного гіду. Також є можливість додати ігровий контент, за допомогою  3D контен</w:t>
      </w:r>
      <w:r w:rsidR="003B1D37" w:rsidRPr="00BC2556">
        <w:rPr>
          <w:lang w:val="uk-UA"/>
        </w:rPr>
        <w:t>т</w:t>
      </w:r>
      <w:r w:rsidRPr="00BC2556">
        <w:rPr>
          <w:lang w:val="uk-UA"/>
        </w:rPr>
        <w:t>у, який зможе зацікавити дитину.</w:t>
      </w:r>
    </w:p>
    <w:p w:rsidR="006A458A" w:rsidRPr="00BC2556" w:rsidRDefault="006A458A" w:rsidP="006A458A">
      <w:pPr>
        <w:rPr>
          <w:lang w:val="uk-UA" w:eastAsia="ru-RU"/>
        </w:rPr>
      </w:pPr>
      <w:r w:rsidRPr="00BC2556">
        <w:rPr>
          <w:lang w:val="uk-UA" w:eastAsia="ru-RU"/>
        </w:rPr>
        <w:t xml:space="preserve">Існує безліч методів інтерактивного управління мобільним додатком. Головна </w:t>
      </w:r>
      <w:r w:rsidR="003B1D37" w:rsidRPr="00BC2556">
        <w:rPr>
          <w:lang w:val="uk-UA" w:eastAsia="ru-RU"/>
        </w:rPr>
        <w:t xml:space="preserve">його </w:t>
      </w:r>
      <w:r w:rsidRPr="00BC2556">
        <w:rPr>
          <w:lang w:val="uk-UA" w:eastAsia="ru-RU"/>
        </w:rPr>
        <w:t>мета</w:t>
      </w:r>
      <w:r w:rsidR="003B1D37" w:rsidRPr="00BC2556">
        <w:rPr>
          <w:lang w:val="uk-UA" w:eastAsia="ru-RU"/>
        </w:rPr>
        <w:t xml:space="preserve"> -</w:t>
      </w:r>
      <w:r w:rsidRPr="00BC2556">
        <w:rPr>
          <w:lang w:val="uk-UA" w:eastAsia="ru-RU"/>
        </w:rPr>
        <w:t xml:space="preserve"> забезпечити більш зручн</w:t>
      </w:r>
      <w:r w:rsidR="003B1D37" w:rsidRPr="00BC2556">
        <w:rPr>
          <w:lang w:val="uk-UA" w:eastAsia="ru-RU"/>
        </w:rPr>
        <w:t>е</w:t>
      </w:r>
      <w:r w:rsidRPr="00BC2556">
        <w:rPr>
          <w:lang w:val="uk-UA" w:eastAsia="ru-RU"/>
        </w:rPr>
        <w:t xml:space="preserve"> та цікаве управління додатком, догодити будь</w:t>
      </w:r>
      <w:r w:rsidR="003B1D37" w:rsidRPr="00BC2556">
        <w:rPr>
          <w:lang w:val="uk-UA" w:eastAsia="ru-RU"/>
        </w:rPr>
        <w:t>-</w:t>
      </w:r>
      <w:r w:rsidRPr="00BC2556">
        <w:rPr>
          <w:lang w:val="uk-UA" w:eastAsia="ru-RU"/>
        </w:rPr>
        <w:t xml:space="preserve">якому бажанню користувача. </w:t>
      </w:r>
    </w:p>
    <w:p w:rsidR="003B1D37" w:rsidRPr="00BC2556" w:rsidRDefault="006A458A" w:rsidP="000B2B2D">
      <w:pPr>
        <w:rPr>
          <w:lang w:val="uk-UA"/>
        </w:rPr>
      </w:pPr>
      <w:r w:rsidRPr="00BC2556">
        <w:rPr>
          <w:lang w:val="uk-UA"/>
        </w:rPr>
        <w:t>Серед методів</w:t>
      </w:r>
      <w:r w:rsidR="003B1D37" w:rsidRPr="00BC2556">
        <w:rPr>
          <w:lang w:val="uk-UA"/>
        </w:rPr>
        <w:t>,</w:t>
      </w:r>
      <w:r w:rsidRPr="00BC2556">
        <w:rPr>
          <w:lang w:val="uk-UA"/>
        </w:rPr>
        <w:t xml:space="preserve"> які допоможуть користувачу вибрати необхідну інформацію серед контенту, існуючому у додатку</w:t>
      </w:r>
      <w:r w:rsidR="003B1D37" w:rsidRPr="00BC2556">
        <w:rPr>
          <w:lang w:val="uk-UA"/>
        </w:rPr>
        <w:t>,</w:t>
      </w:r>
      <w:r w:rsidRPr="00BC2556">
        <w:rPr>
          <w:lang w:val="uk-UA"/>
        </w:rPr>
        <w:t xml:space="preserve"> можна виділити два головні</w:t>
      </w:r>
      <w:r w:rsidR="003B1D37" w:rsidRPr="00BC2556">
        <w:rPr>
          <w:lang w:val="uk-UA"/>
        </w:rPr>
        <w:t>:</w:t>
      </w:r>
      <w:r w:rsidRPr="00BC2556">
        <w:rPr>
          <w:lang w:val="uk-UA"/>
        </w:rPr>
        <w:t xml:space="preserve"> за допомогою меню та за допомогою карти. </w:t>
      </w:r>
    </w:p>
    <w:p w:rsidR="006A458A" w:rsidRPr="00070BCA" w:rsidRDefault="006A458A" w:rsidP="000B2B2D">
      <w:pPr>
        <w:rPr>
          <w:spacing w:val="-8"/>
          <w:lang w:val="uk-UA"/>
        </w:rPr>
      </w:pPr>
      <w:r w:rsidRPr="00070BCA">
        <w:rPr>
          <w:spacing w:val="-8"/>
          <w:lang w:val="uk-UA"/>
        </w:rPr>
        <w:t>Використовуючи меню</w:t>
      </w:r>
      <w:r w:rsidR="003B1D37" w:rsidRPr="00070BCA">
        <w:rPr>
          <w:spacing w:val="-8"/>
          <w:lang w:val="uk-UA"/>
        </w:rPr>
        <w:t>,</w:t>
      </w:r>
      <w:r w:rsidRPr="00070BCA">
        <w:rPr>
          <w:spacing w:val="-8"/>
          <w:lang w:val="uk-UA"/>
        </w:rPr>
        <w:t xml:space="preserve"> можна реалізувати велику кількість змін у додатку:</w:t>
      </w:r>
    </w:p>
    <w:p w:rsidR="006A458A" w:rsidRPr="00BC2556" w:rsidRDefault="006A458A" w:rsidP="00070BCA">
      <w:pPr>
        <w:pStyle w:val="a"/>
        <w:rPr>
          <w:lang w:val="uk-UA" w:eastAsia="ru-RU"/>
        </w:rPr>
      </w:pPr>
      <w:r w:rsidRPr="00BC2556">
        <w:rPr>
          <w:lang w:val="uk-UA" w:eastAsia="ru-RU"/>
        </w:rPr>
        <w:t>вибір пам’ятки</w:t>
      </w:r>
      <w:r w:rsidR="00AA65C4" w:rsidRPr="00BC2556">
        <w:rPr>
          <w:lang w:val="uk-UA" w:eastAsia="ru-RU"/>
        </w:rPr>
        <w:t>: список доступних для перегляду місць допоможе туристу побудувати маршрут та виділити особливо цікаві об’єкти</w:t>
      </w:r>
      <w:r w:rsidRPr="00BC2556">
        <w:rPr>
          <w:lang w:val="uk-UA" w:eastAsia="ru-RU"/>
        </w:rPr>
        <w:t>;</w:t>
      </w:r>
    </w:p>
    <w:p w:rsidR="006A458A" w:rsidRPr="00BC2556" w:rsidRDefault="006A458A" w:rsidP="00070BCA">
      <w:pPr>
        <w:pStyle w:val="a"/>
        <w:rPr>
          <w:lang w:val="uk-UA" w:eastAsia="ru-RU"/>
        </w:rPr>
      </w:pPr>
      <w:r w:rsidRPr="00BC2556">
        <w:rPr>
          <w:lang w:val="uk-UA" w:eastAsia="ru-RU"/>
        </w:rPr>
        <w:t>вибір типу контенту</w:t>
      </w:r>
      <w:r w:rsidR="00AA65C4" w:rsidRPr="00BC2556">
        <w:rPr>
          <w:lang w:val="uk-UA" w:eastAsia="ru-RU"/>
        </w:rPr>
        <w:t>: дозволить отримати більше чи менше інформаці</w:t>
      </w:r>
      <w:r w:rsidR="003B1D37" w:rsidRPr="00BC2556">
        <w:rPr>
          <w:lang w:val="uk-UA" w:eastAsia="ru-RU"/>
        </w:rPr>
        <w:t>ї</w:t>
      </w:r>
      <w:r w:rsidR="00AA65C4" w:rsidRPr="00BC2556">
        <w:rPr>
          <w:lang w:val="uk-UA" w:eastAsia="ru-RU"/>
        </w:rPr>
        <w:t xml:space="preserve"> про конкретне місце, в залежності від зацікавленості туриста</w:t>
      </w:r>
      <w:r w:rsidRPr="00BC2556">
        <w:rPr>
          <w:lang w:val="uk-UA" w:eastAsia="ru-RU"/>
        </w:rPr>
        <w:t>;</w:t>
      </w:r>
    </w:p>
    <w:p w:rsidR="006A458A" w:rsidRPr="00BC2556" w:rsidRDefault="006A458A" w:rsidP="00070BCA">
      <w:pPr>
        <w:pStyle w:val="a"/>
        <w:rPr>
          <w:lang w:val="uk-UA" w:eastAsia="ru-RU"/>
        </w:rPr>
      </w:pPr>
      <w:r w:rsidRPr="00BC2556">
        <w:rPr>
          <w:lang w:val="uk-UA" w:eastAsia="ru-RU"/>
        </w:rPr>
        <w:t>вибір контенту відповідно до віку користувача</w:t>
      </w:r>
      <w:r w:rsidR="00AA65C4" w:rsidRPr="00BC2556">
        <w:rPr>
          <w:lang w:val="uk-UA" w:eastAsia="ru-RU"/>
        </w:rPr>
        <w:t>: дає можливість користуватися додатком не тільки дорослим, а й зовсім малим туристам, що підвищ</w:t>
      </w:r>
      <w:r w:rsidR="003B1D37" w:rsidRPr="00BC2556">
        <w:rPr>
          <w:lang w:val="uk-UA" w:eastAsia="ru-RU"/>
        </w:rPr>
        <w:t>и</w:t>
      </w:r>
      <w:r w:rsidR="00AA65C4" w:rsidRPr="00BC2556">
        <w:rPr>
          <w:lang w:val="uk-UA" w:eastAsia="ru-RU"/>
        </w:rPr>
        <w:t>ть їх зацікавленість до історії міста</w:t>
      </w:r>
      <w:r w:rsidRPr="00BC2556">
        <w:rPr>
          <w:lang w:val="uk-UA" w:eastAsia="ru-RU"/>
        </w:rPr>
        <w:t>;</w:t>
      </w:r>
    </w:p>
    <w:p w:rsidR="006A458A" w:rsidRPr="00BC2556" w:rsidRDefault="006A458A" w:rsidP="00070BCA">
      <w:pPr>
        <w:pStyle w:val="a"/>
        <w:rPr>
          <w:lang w:val="uk-UA" w:eastAsia="ru-RU"/>
        </w:rPr>
      </w:pPr>
      <w:r w:rsidRPr="00BC2556">
        <w:rPr>
          <w:lang w:val="uk-UA" w:eastAsia="ru-RU"/>
        </w:rPr>
        <w:lastRenderedPageBreak/>
        <w:t>зміна мови</w:t>
      </w:r>
      <w:r w:rsidR="00AA65C4" w:rsidRPr="00BC2556">
        <w:rPr>
          <w:lang w:val="uk-UA" w:eastAsia="ru-RU"/>
        </w:rPr>
        <w:t>: так як додаток є туристичним, наявн</w:t>
      </w:r>
      <w:r w:rsidR="00070BCA">
        <w:rPr>
          <w:lang w:val="uk-UA" w:eastAsia="ru-RU"/>
        </w:rPr>
        <w:t xml:space="preserve">ість різних мов як інтерфейсу, </w:t>
      </w:r>
      <w:r w:rsidR="00AA65C4" w:rsidRPr="00BC2556">
        <w:rPr>
          <w:lang w:val="uk-UA" w:eastAsia="ru-RU"/>
        </w:rPr>
        <w:t>так і контенту</w:t>
      </w:r>
      <w:r w:rsidR="003B1D37" w:rsidRPr="00BC2556">
        <w:rPr>
          <w:lang w:val="uk-UA" w:eastAsia="ru-RU"/>
        </w:rPr>
        <w:t>,</w:t>
      </w:r>
      <w:r w:rsidR="00AA65C4" w:rsidRPr="00BC2556">
        <w:rPr>
          <w:lang w:val="uk-UA" w:eastAsia="ru-RU"/>
        </w:rPr>
        <w:t xml:space="preserve"> дуже полегшить користування додатком іноземним туристам, що теж позитивно позначиться на туристичному розвитку країни</w:t>
      </w:r>
      <w:r w:rsidRPr="00BC2556">
        <w:rPr>
          <w:lang w:val="uk-UA" w:eastAsia="ru-RU"/>
        </w:rPr>
        <w:t>.</w:t>
      </w:r>
    </w:p>
    <w:p w:rsidR="005A070E" w:rsidRPr="00BC2556" w:rsidRDefault="00AA65C4" w:rsidP="00AA65C4">
      <w:pPr>
        <w:rPr>
          <w:lang w:val="uk-UA" w:eastAsia="ru-RU"/>
        </w:rPr>
      </w:pPr>
      <w:r w:rsidRPr="00BC2556">
        <w:rPr>
          <w:lang w:val="uk-UA" w:eastAsia="ru-RU"/>
        </w:rPr>
        <w:t xml:space="preserve">Спосіб інтерактивного управління додатком за допомогою карти є більш візуальним, адже мітки пам’яток з’являються </w:t>
      </w:r>
      <w:r w:rsidR="005A070E" w:rsidRPr="00BC2556">
        <w:rPr>
          <w:lang w:val="uk-UA" w:eastAsia="ru-RU"/>
        </w:rPr>
        <w:t xml:space="preserve">при наведені смартфона на місцевість. Поруч з цими мітками можна розмістити коротку інформацію про місце, надати рейтингову оцінку. При натисканні на мітку також може реалізуватися технологія доповненої реальності, з’являтись старовинне фото чи відео. </w:t>
      </w:r>
    </w:p>
    <w:p w:rsidR="00AA65C4" w:rsidRPr="00BC2556" w:rsidRDefault="005A070E" w:rsidP="00AA65C4">
      <w:pPr>
        <w:rPr>
          <w:lang w:val="uk-UA" w:eastAsia="ru-RU"/>
        </w:rPr>
      </w:pPr>
      <w:r w:rsidRPr="00BC2556">
        <w:rPr>
          <w:lang w:val="uk-UA" w:eastAsia="ru-RU"/>
        </w:rPr>
        <w:t xml:space="preserve">Такий спосіб інтерактивного управління є більш складним у реалізації та користуванні. В той же час він дозволяє реалізувати додаткові функції, такі як наприклад фільтри по популярності чи типу пам’яток. Це також допоможе туристу розставити пріоритети під час відвідування тих чи інших місць.  </w:t>
      </w:r>
    </w:p>
    <w:p w:rsidR="006A458A" w:rsidRPr="00BC2556" w:rsidRDefault="005A070E" w:rsidP="006A458A">
      <w:pPr>
        <w:rPr>
          <w:rStyle w:val="jlqj4b"/>
          <w:lang w:val="uk-UA"/>
        </w:rPr>
      </w:pPr>
      <w:r w:rsidRPr="00BC2556">
        <w:rPr>
          <w:rStyle w:val="jlqj4b"/>
          <w:lang w:val="uk-UA"/>
        </w:rPr>
        <w:t>Управління контентом у додатку також відіграє велику роль, призводить до більшої зацікавленості користувача.</w:t>
      </w:r>
    </w:p>
    <w:p w:rsidR="00F16D37" w:rsidRPr="00BC2556" w:rsidRDefault="005A070E" w:rsidP="006A458A">
      <w:pPr>
        <w:rPr>
          <w:lang w:val="uk-UA"/>
        </w:rPr>
      </w:pPr>
      <w:r w:rsidRPr="00BC2556">
        <w:rPr>
          <w:rStyle w:val="jlqj4b"/>
          <w:lang w:val="uk-UA"/>
        </w:rPr>
        <w:t xml:space="preserve">Серед контенту, до якого можна додати управління можна виділити </w:t>
      </w:r>
      <w:r w:rsidRPr="00BC2556">
        <w:rPr>
          <w:lang w:val="uk-UA"/>
        </w:rPr>
        <w:t xml:space="preserve">3D контент та динамічний. Так як існує можливість використання анімованих 3D фігур у додатку, за допомогою відповідних </w:t>
      </w:r>
      <w:proofErr w:type="spellStart"/>
      <w:r w:rsidRPr="00BC2556">
        <w:rPr>
          <w:lang w:val="uk-UA"/>
        </w:rPr>
        <w:t>скриптів</w:t>
      </w:r>
      <w:proofErr w:type="spellEnd"/>
      <w:r w:rsidRPr="00BC2556">
        <w:rPr>
          <w:lang w:val="uk-UA"/>
        </w:rPr>
        <w:t xml:space="preserve"> можна реалізувати управління фігурою за допомогою джойстика. </w:t>
      </w:r>
      <w:r w:rsidR="00F16D37" w:rsidRPr="00BC2556">
        <w:rPr>
          <w:lang w:val="uk-UA"/>
        </w:rPr>
        <w:t>Це має зацікавити молодшу аудиторію користувачів. Через 3D модель також можна передати атмосферу пам’ятки, якщо створити тематичну фігуру, яка відповідає стилістиці місця.</w:t>
      </w:r>
    </w:p>
    <w:p w:rsidR="005A070E" w:rsidRPr="00BC2556" w:rsidRDefault="00F16D37" w:rsidP="006A458A">
      <w:pPr>
        <w:rPr>
          <w:rStyle w:val="jlqj4b"/>
          <w:lang w:val="uk-UA"/>
        </w:rPr>
      </w:pPr>
      <w:r w:rsidRPr="00BC2556">
        <w:rPr>
          <w:lang w:val="uk-UA"/>
        </w:rPr>
        <w:t>До динамічного контенту можна віднести аудіо чи відео контент. Так як можливість користуватись гідом у групових екскурсіях не є актуальною через пандемію, управління таким типом контенту є дуже важливим. Користувач зможе у будь який момент зупинити та відтворити аудіо чи відео знову, перемотати на більш цікаву для нього інформацію, вибрати необхідну мову.</w:t>
      </w:r>
    </w:p>
    <w:p w:rsidR="000B2FEA" w:rsidRPr="00BC2556" w:rsidRDefault="000B2FEA" w:rsidP="000B2FEA">
      <w:pPr>
        <w:rPr>
          <w:lang w:val="uk-UA"/>
        </w:rPr>
      </w:pPr>
    </w:p>
    <w:p w:rsidR="00BB7C29" w:rsidRPr="00BC2556" w:rsidRDefault="00BB7C29" w:rsidP="00BB7C29">
      <w:pPr>
        <w:pStyle w:val="2"/>
      </w:pPr>
      <w:bookmarkStart w:id="6" w:name="_Toc89784068"/>
      <w:r w:rsidRPr="00BC2556">
        <w:lastRenderedPageBreak/>
        <w:t>1.3 Аналіз аналогічного досвіду вирішення задачі</w:t>
      </w:r>
      <w:bookmarkEnd w:id="6"/>
    </w:p>
    <w:p w:rsidR="000B2FEA" w:rsidRPr="00BC2556" w:rsidRDefault="000B2FEA" w:rsidP="00004CC9">
      <w:pPr>
        <w:autoSpaceDE w:val="0"/>
        <w:autoSpaceDN w:val="0"/>
        <w:adjustRightInd w:val="0"/>
        <w:contextualSpacing/>
        <w:rPr>
          <w:sz w:val="29"/>
          <w:szCs w:val="29"/>
          <w:lang w:val="uk-UA"/>
        </w:rPr>
      </w:pPr>
    </w:p>
    <w:p w:rsidR="00004CC9" w:rsidRPr="00BC2556" w:rsidRDefault="00004CC9" w:rsidP="00004CC9">
      <w:pPr>
        <w:autoSpaceDE w:val="0"/>
        <w:autoSpaceDN w:val="0"/>
        <w:adjustRightInd w:val="0"/>
        <w:contextualSpacing/>
        <w:rPr>
          <w:sz w:val="29"/>
          <w:szCs w:val="29"/>
          <w:lang w:val="uk-UA"/>
        </w:rPr>
      </w:pPr>
      <w:r w:rsidRPr="00BC2556">
        <w:rPr>
          <w:sz w:val="29"/>
          <w:szCs w:val="29"/>
          <w:lang w:val="uk-UA"/>
        </w:rPr>
        <w:t>Для визначення основних переваг та недоліків сучасних додатків з технологією доповненої реальності був проведений аналіз аналогів.</w:t>
      </w:r>
    </w:p>
    <w:p w:rsidR="00004CC9" w:rsidRPr="00BC2556" w:rsidRDefault="00004CC9" w:rsidP="00004CC9">
      <w:pPr>
        <w:rPr>
          <w:lang w:val="uk-UA"/>
        </w:rPr>
      </w:pPr>
      <w:r w:rsidRPr="00BC2556">
        <w:rPr>
          <w:lang w:val="uk-UA"/>
        </w:rPr>
        <w:t>Першим виданням для розгляду є путівник по Норвегії «</w:t>
      </w:r>
      <w:proofErr w:type="spellStart"/>
      <w:r w:rsidRPr="00BC2556">
        <w:rPr>
          <w:lang w:val="uk-UA"/>
        </w:rPr>
        <w:t>Norway</w:t>
      </w:r>
      <w:proofErr w:type="spellEnd"/>
      <w:r w:rsidRPr="00BC2556">
        <w:rPr>
          <w:lang w:val="uk-UA"/>
        </w:rPr>
        <w:t xml:space="preserve"> </w:t>
      </w:r>
      <w:proofErr w:type="spellStart"/>
      <w:r w:rsidRPr="00BC2556">
        <w:rPr>
          <w:lang w:val="uk-UA"/>
        </w:rPr>
        <w:t>in</w:t>
      </w:r>
      <w:proofErr w:type="spellEnd"/>
      <w:r w:rsidRPr="00BC2556">
        <w:rPr>
          <w:lang w:val="uk-UA"/>
        </w:rPr>
        <w:t xml:space="preserve"> </w:t>
      </w:r>
      <w:proofErr w:type="spellStart"/>
      <w:r w:rsidRPr="00BC2556">
        <w:rPr>
          <w:lang w:val="uk-UA"/>
        </w:rPr>
        <w:t>your</w:t>
      </w:r>
      <w:proofErr w:type="spellEnd"/>
      <w:r w:rsidRPr="00BC2556">
        <w:rPr>
          <w:lang w:val="uk-UA"/>
        </w:rPr>
        <w:t xml:space="preserve"> </w:t>
      </w:r>
      <w:proofErr w:type="spellStart"/>
      <w:r w:rsidRPr="00BC2556">
        <w:rPr>
          <w:lang w:val="uk-UA"/>
        </w:rPr>
        <w:t>pocket</w:t>
      </w:r>
      <w:proofErr w:type="spellEnd"/>
      <w:r w:rsidRPr="00BC2556">
        <w:rPr>
          <w:lang w:val="uk-UA"/>
        </w:rPr>
        <w:t>»</w:t>
      </w:r>
      <w:r w:rsidR="00474D1F" w:rsidRPr="00BC2556">
        <w:rPr>
          <w:lang w:val="uk-UA"/>
        </w:rPr>
        <w:t xml:space="preserve"> [</w:t>
      </w:r>
      <w:r w:rsidR="00D657AF" w:rsidRPr="00BC2556">
        <w:rPr>
          <w:lang w:val="uk-UA"/>
        </w:rPr>
        <w:t>4</w:t>
      </w:r>
      <w:r w:rsidR="00474D1F" w:rsidRPr="00BC2556">
        <w:rPr>
          <w:lang w:val="uk-UA"/>
        </w:rPr>
        <w:t>]</w:t>
      </w:r>
      <w:r w:rsidRPr="00BC2556">
        <w:rPr>
          <w:lang w:val="uk-UA"/>
        </w:rPr>
        <w:t xml:space="preserve"> (рис.</w:t>
      </w:r>
      <w:r w:rsidR="005D0BB8" w:rsidRPr="00BC2556">
        <w:rPr>
          <w:lang w:val="uk-UA"/>
        </w:rPr>
        <w:t xml:space="preserve"> 1</w:t>
      </w:r>
      <w:r w:rsidRPr="00BC2556">
        <w:rPr>
          <w:lang w:val="uk-UA"/>
        </w:rPr>
        <w:t>.1).</w:t>
      </w:r>
    </w:p>
    <w:p w:rsidR="00004CC9" w:rsidRPr="00BC2556" w:rsidRDefault="001F40C6" w:rsidP="00070BCA">
      <w:pPr>
        <w:pStyle w:val="af3"/>
        <w:rPr>
          <w:lang w:val="uk-UA"/>
        </w:rPr>
      </w:pPr>
      <w:r w:rsidRPr="00BC2556">
        <w:drawing>
          <wp:inline distT="0" distB="0" distL="0" distR="0" wp14:anchorId="3400244B" wp14:editId="047D1390">
            <wp:extent cx="4556097" cy="2439775"/>
            <wp:effectExtent l="0" t="0" r="0" b="0"/>
            <wp:docPr id="1" name="Рисунок 6" descr="C:\Users\User\Downloads\photo5375345940145220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User\Downloads\photo537534594014522084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26175" cy="2477302"/>
                    </a:xfrm>
                    <a:prstGeom prst="rect">
                      <a:avLst/>
                    </a:prstGeom>
                    <a:noFill/>
                    <a:ln>
                      <a:noFill/>
                    </a:ln>
                  </pic:spPr>
                </pic:pic>
              </a:graphicData>
            </a:graphic>
          </wp:inline>
        </w:drawing>
      </w:r>
    </w:p>
    <w:p w:rsidR="00004CC9" w:rsidRPr="00BC2556" w:rsidRDefault="00004CC9" w:rsidP="00070BCA">
      <w:pPr>
        <w:pStyle w:val="af3"/>
        <w:rPr>
          <w:lang w:val="uk-UA"/>
        </w:rPr>
      </w:pPr>
      <w:r w:rsidRPr="00BC2556">
        <w:rPr>
          <w:lang w:val="uk-UA"/>
        </w:rPr>
        <w:t xml:space="preserve">Рисунок </w:t>
      </w:r>
      <w:r w:rsidR="005D0BB8" w:rsidRPr="00BC2556">
        <w:rPr>
          <w:lang w:val="uk-UA"/>
        </w:rPr>
        <w:t>1</w:t>
      </w:r>
      <w:r w:rsidRPr="00BC2556">
        <w:rPr>
          <w:lang w:val="uk-UA"/>
        </w:rPr>
        <w:t>.1 – Мультимедійний додаток «Norway in your pocket»</w:t>
      </w:r>
    </w:p>
    <w:p w:rsidR="00004CC9" w:rsidRPr="00BC2556" w:rsidRDefault="00004CC9" w:rsidP="00070BCA">
      <w:pPr>
        <w:pStyle w:val="af3"/>
        <w:rPr>
          <w:lang w:val="uk-UA"/>
        </w:rPr>
      </w:pPr>
    </w:p>
    <w:p w:rsidR="00004CC9" w:rsidRPr="00BC2556" w:rsidRDefault="00004CC9" w:rsidP="00004CC9">
      <w:pPr>
        <w:rPr>
          <w:spacing w:val="-4"/>
          <w:lang w:val="uk-UA"/>
        </w:rPr>
      </w:pPr>
      <w:r w:rsidRPr="00BC2556">
        <w:rPr>
          <w:spacing w:val="-4"/>
          <w:lang w:val="uk-UA"/>
        </w:rPr>
        <w:t>Мультимедійний додаток з доповненою реальністю дозволяє побачити кругові панорами Норвегії з висоти пташиного польоту: тисячі метрів над синіми водами фіордів, горами і льодовик - і все це, не встаючи з дивана.</w:t>
      </w:r>
    </w:p>
    <w:p w:rsidR="00004CC9" w:rsidRPr="00BC2556" w:rsidRDefault="00004CC9" w:rsidP="00004CC9">
      <w:pPr>
        <w:rPr>
          <w:lang w:val="uk-UA"/>
        </w:rPr>
      </w:pPr>
      <w:r w:rsidRPr="00BC2556">
        <w:rPr>
          <w:lang w:val="uk-UA"/>
        </w:rPr>
        <w:t xml:space="preserve">Панорами можна побачити прямо на екрані смартфона. Щоб переглянути їх в доповненій реальності, необхідно завантажити гарнітуру – наприклад, </w:t>
      </w:r>
      <w:proofErr w:type="spellStart"/>
      <w:r w:rsidRPr="00BC2556">
        <w:rPr>
          <w:lang w:val="uk-UA"/>
        </w:rPr>
        <w:t>Google</w:t>
      </w:r>
      <w:proofErr w:type="spellEnd"/>
      <w:r w:rsidRPr="00BC2556">
        <w:rPr>
          <w:lang w:val="uk-UA"/>
        </w:rPr>
        <w:t xml:space="preserve"> </w:t>
      </w:r>
      <w:proofErr w:type="spellStart"/>
      <w:r w:rsidRPr="00BC2556">
        <w:rPr>
          <w:lang w:val="uk-UA"/>
        </w:rPr>
        <w:t>Cardboard</w:t>
      </w:r>
      <w:proofErr w:type="spellEnd"/>
      <w:r w:rsidRPr="00BC2556">
        <w:rPr>
          <w:lang w:val="uk-UA"/>
        </w:rPr>
        <w:t xml:space="preserve">. </w:t>
      </w:r>
    </w:p>
    <w:p w:rsidR="00004CC9" w:rsidRPr="00BC2556" w:rsidRDefault="00004CC9" w:rsidP="00004CC9">
      <w:pPr>
        <w:rPr>
          <w:lang w:val="uk-UA"/>
        </w:rPr>
      </w:pPr>
      <w:r w:rsidRPr="00BC2556">
        <w:rPr>
          <w:lang w:val="uk-UA"/>
        </w:rPr>
        <w:t>Основним недоліком додатку є відсутність можливості взаємодії з навколишнім середовищем. Він є абсолютно самостійним і зовсім не підвищує інтерес до відвідання країни, адже є можливість подивитися будь-яку пам’ятку онлайн.</w:t>
      </w:r>
    </w:p>
    <w:p w:rsidR="00004CC9" w:rsidRPr="00BC2556" w:rsidRDefault="00004CC9" w:rsidP="00004CC9">
      <w:pPr>
        <w:rPr>
          <w:lang w:val="uk-UA"/>
        </w:rPr>
      </w:pPr>
      <w:r w:rsidRPr="00BC2556">
        <w:rPr>
          <w:lang w:val="uk-UA"/>
        </w:rPr>
        <w:t xml:space="preserve">Другим аналогом був вибраний додаток </w:t>
      </w:r>
      <w:proofErr w:type="spellStart"/>
      <w:r w:rsidRPr="00BC2556">
        <w:rPr>
          <w:lang w:val="uk-UA"/>
        </w:rPr>
        <w:t>Bridging</w:t>
      </w:r>
      <w:proofErr w:type="spellEnd"/>
      <w:r w:rsidRPr="00BC2556">
        <w:rPr>
          <w:lang w:val="uk-UA"/>
        </w:rPr>
        <w:t xml:space="preserve"> (рис.</w:t>
      </w:r>
      <w:r w:rsidR="005D0BB8" w:rsidRPr="00BC2556">
        <w:rPr>
          <w:lang w:val="uk-UA"/>
        </w:rPr>
        <w:t xml:space="preserve"> 1</w:t>
      </w:r>
      <w:r w:rsidRPr="00BC2556">
        <w:rPr>
          <w:lang w:val="uk-UA"/>
        </w:rPr>
        <w:t xml:space="preserve">.2), який є повністю мобільним та не має друкованої версії. У додатку присутня велика кількість яскравих зображень, яка допоможе змоделювати маршрут </w:t>
      </w:r>
      <w:r w:rsidRPr="00BC2556">
        <w:rPr>
          <w:lang w:val="uk-UA"/>
        </w:rPr>
        <w:lastRenderedPageBreak/>
        <w:t>мандрівки та 3D позначень на карті у режимі доповненої реальності.</w:t>
      </w:r>
      <w:r w:rsidR="00F16D37" w:rsidRPr="00BC2556">
        <w:rPr>
          <w:lang w:val="uk-UA"/>
        </w:rPr>
        <w:t xml:space="preserve"> Інтерактивне управління реалізоване за допомогою карти</w:t>
      </w:r>
      <w:r w:rsidR="00474D1F" w:rsidRPr="00BC2556">
        <w:rPr>
          <w:lang w:val="uk-UA"/>
        </w:rPr>
        <w:t xml:space="preserve"> [</w:t>
      </w:r>
      <w:r w:rsidR="00D657AF" w:rsidRPr="00BC2556">
        <w:rPr>
          <w:lang w:val="uk-UA"/>
        </w:rPr>
        <w:t>5</w:t>
      </w:r>
      <w:r w:rsidR="00474D1F" w:rsidRPr="00BC2556">
        <w:rPr>
          <w:lang w:val="uk-UA"/>
        </w:rPr>
        <w:t>]</w:t>
      </w:r>
      <w:r w:rsidR="00F16D37" w:rsidRPr="00BC2556">
        <w:rPr>
          <w:lang w:val="uk-UA"/>
        </w:rPr>
        <w:t>.</w:t>
      </w:r>
    </w:p>
    <w:p w:rsidR="00070BCA" w:rsidRPr="00BC2556" w:rsidRDefault="00070BCA" w:rsidP="00070BCA">
      <w:pPr>
        <w:rPr>
          <w:lang w:val="uk-UA"/>
        </w:rPr>
      </w:pPr>
      <w:r w:rsidRPr="00BC2556">
        <w:rPr>
          <w:lang w:val="uk-UA"/>
        </w:rPr>
        <w:t>Основною перевагою програми є те, що вона підходить як для повсякденного використання, так і для відпочинку. Численні місця і пам'ятки, відмічені на карті, містять описи та відгуки користувачів. Тому знайти туристичний маршрут до пам'яток так само зручно, як знайти найближчий продуктовий магазин.</w:t>
      </w:r>
    </w:p>
    <w:p w:rsidR="00004CC9" w:rsidRPr="00BC2556" w:rsidRDefault="001F40C6" w:rsidP="00070BCA">
      <w:pPr>
        <w:pStyle w:val="af3"/>
        <w:rPr>
          <w:lang w:val="uk-UA"/>
        </w:rPr>
      </w:pPr>
      <w:r w:rsidRPr="00BC2556">
        <w:drawing>
          <wp:inline distT="0" distB="0" distL="0" distR="0" wp14:anchorId="4D642546" wp14:editId="15F6BD7B">
            <wp:extent cx="2895709" cy="2561590"/>
            <wp:effectExtent l="0" t="0" r="0" b="0"/>
            <wp:docPr id="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6132" cy="2579656"/>
                    </a:xfrm>
                    <a:prstGeom prst="rect">
                      <a:avLst/>
                    </a:prstGeom>
                    <a:noFill/>
                    <a:ln>
                      <a:noFill/>
                    </a:ln>
                  </pic:spPr>
                </pic:pic>
              </a:graphicData>
            </a:graphic>
          </wp:inline>
        </w:drawing>
      </w:r>
      <w:r w:rsidRPr="00BC2556">
        <w:drawing>
          <wp:inline distT="0" distB="0" distL="0" distR="0" wp14:anchorId="35CFE35D" wp14:editId="03522BCC">
            <wp:extent cx="2997232" cy="2533015"/>
            <wp:effectExtent l="0" t="0" r="0" b="635"/>
            <wp:docPr id="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flipV="1">
                      <a:off x="0" y="0"/>
                      <a:ext cx="3012110" cy="2545589"/>
                    </a:xfrm>
                    <a:prstGeom prst="rect">
                      <a:avLst/>
                    </a:prstGeom>
                    <a:noFill/>
                    <a:ln>
                      <a:noFill/>
                    </a:ln>
                  </pic:spPr>
                </pic:pic>
              </a:graphicData>
            </a:graphic>
          </wp:inline>
        </w:drawing>
      </w:r>
    </w:p>
    <w:p w:rsidR="00004CC9" w:rsidRPr="00BC2556" w:rsidRDefault="00004CC9" w:rsidP="00070BCA">
      <w:pPr>
        <w:pStyle w:val="af3"/>
        <w:rPr>
          <w:lang w:val="uk-UA"/>
        </w:rPr>
      </w:pPr>
      <w:r w:rsidRPr="00BC2556">
        <w:rPr>
          <w:lang w:val="uk-UA"/>
        </w:rPr>
        <w:t xml:space="preserve">Рисунок </w:t>
      </w:r>
      <w:r w:rsidR="005D0BB8" w:rsidRPr="00BC2556">
        <w:rPr>
          <w:lang w:val="uk-UA"/>
        </w:rPr>
        <w:t>1.2</w:t>
      </w:r>
      <w:r w:rsidRPr="00BC2556">
        <w:rPr>
          <w:lang w:val="uk-UA"/>
        </w:rPr>
        <w:t xml:space="preserve"> – Мобільний додаток Bridging</w:t>
      </w:r>
    </w:p>
    <w:p w:rsidR="00004CC9" w:rsidRPr="00BC2556" w:rsidRDefault="00004CC9" w:rsidP="00070BCA">
      <w:pPr>
        <w:pStyle w:val="af3"/>
        <w:rPr>
          <w:lang w:val="uk-UA"/>
        </w:rPr>
      </w:pPr>
    </w:p>
    <w:p w:rsidR="00004CC9" w:rsidRPr="00BC2556" w:rsidRDefault="00004CC9" w:rsidP="00004CC9">
      <w:pPr>
        <w:rPr>
          <w:lang w:val="uk-UA"/>
        </w:rPr>
      </w:pPr>
      <w:r w:rsidRPr="00BC2556">
        <w:rPr>
          <w:lang w:val="uk-UA"/>
        </w:rPr>
        <w:t>Цей додаток містить доповнену реальність. Замість двовимірної карти можна дивитися на світ за допомогою камери смартфона, а розумна програма доповнить зображення на екрані відповідними сигнатурами.</w:t>
      </w:r>
    </w:p>
    <w:p w:rsidR="00004CC9" w:rsidRPr="00BC2556" w:rsidRDefault="00004CC9" w:rsidP="00004CC9">
      <w:pPr>
        <w:rPr>
          <w:lang w:val="uk-UA"/>
        </w:rPr>
      </w:pPr>
      <w:r w:rsidRPr="00BC2556">
        <w:rPr>
          <w:lang w:val="uk-UA"/>
        </w:rPr>
        <w:t xml:space="preserve">Недоліками є необхідність реєстрації через пошту, адже </w:t>
      </w:r>
      <w:r w:rsidRPr="00BC2556">
        <w:rPr>
          <w:rStyle w:val="tlid-translation"/>
          <w:rFonts w:eastAsia="Times New Roman"/>
          <w:lang w:val="uk-UA"/>
        </w:rPr>
        <w:t xml:space="preserve">електронні адреси користувачів доступні всім до перегляду; відсутність підтримки горизонтальної орієнтації зображення, а також наявність збоїв у користуванні у деяких версіях </w:t>
      </w:r>
      <w:proofErr w:type="spellStart"/>
      <w:r w:rsidRPr="00BC2556">
        <w:rPr>
          <w:lang w:val="uk-UA"/>
        </w:rPr>
        <w:t>Android</w:t>
      </w:r>
      <w:proofErr w:type="spellEnd"/>
      <w:r w:rsidRPr="00BC2556">
        <w:rPr>
          <w:lang w:val="uk-UA"/>
        </w:rPr>
        <w:t xml:space="preserve"> та </w:t>
      </w:r>
      <w:proofErr w:type="spellStart"/>
      <w:r w:rsidRPr="00BC2556">
        <w:rPr>
          <w:lang w:val="uk-UA"/>
        </w:rPr>
        <w:t>iOS</w:t>
      </w:r>
      <w:proofErr w:type="spellEnd"/>
      <w:r w:rsidRPr="00BC2556">
        <w:rPr>
          <w:lang w:val="uk-UA"/>
        </w:rPr>
        <w:t xml:space="preserve">. </w:t>
      </w:r>
    </w:p>
    <w:p w:rsidR="005D0BB8" w:rsidRPr="00BC2556" w:rsidRDefault="005D0BB8" w:rsidP="006A2E9F">
      <w:pPr>
        <w:rPr>
          <w:lang w:val="uk-UA"/>
        </w:rPr>
      </w:pPr>
    </w:p>
    <w:p w:rsidR="00BB7C29" w:rsidRPr="00BC2556" w:rsidRDefault="00BB7C29" w:rsidP="00BB7C29">
      <w:pPr>
        <w:pStyle w:val="2"/>
      </w:pPr>
      <w:bookmarkStart w:id="7" w:name="_Toc89784069"/>
      <w:r w:rsidRPr="00BC2556">
        <w:t>1.4 Постановка завдання дослідження</w:t>
      </w:r>
      <w:bookmarkEnd w:id="7"/>
    </w:p>
    <w:p w:rsidR="000B2FEA" w:rsidRPr="00BC2556" w:rsidRDefault="000B2FEA" w:rsidP="006A2E9F">
      <w:pPr>
        <w:rPr>
          <w:lang w:val="uk-UA"/>
        </w:rPr>
      </w:pPr>
    </w:p>
    <w:p w:rsidR="006A2E9F" w:rsidRPr="00BC2556" w:rsidRDefault="006A2E9F" w:rsidP="006A2E9F">
      <w:pPr>
        <w:rPr>
          <w:rStyle w:val="jlqj4b"/>
          <w:lang w:val="uk-UA"/>
        </w:rPr>
      </w:pPr>
      <w:r w:rsidRPr="00BC2556">
        <w:rPr>
          <w:lang w:val="uk-UA"/>
        </w:rPr>
        <w:lastRenderedPageBreak/>
        <w:t>Так як темою атестаційної роботи є «</w:t>
      </w:r>
      <w:r w:rsidR="003B1D37" w:rsidRPr="00BC2556">
        <w:rPr>
          <w:rStyle w:val="jlqj4b"/>
          <w:lang w:val="uk-UA"/>
        </w:rPr>
        <w:t>Інтерактивне управління дією AR-контенту мультимедійного додатку</w:t>
      </w:r>
      <w:r w:rsidRPr="00BC2556">
        <w:rPr>
          <w:rStyle w:val="jlqj4b"/>
          <w:lang w:val="uk-UA"/>
        </w:rPr>
        <w:t>», мета роботи має бути зв’язана саме з управлінням додатку з технологією доповненої реальності.</w:t>
      </w:r>
    </w:p>
    <w:p w:rsidR="006A2E9F" w:rsidRPr="00BC2556" w:rsidRDefault="006A2E9F" w:rsidP="006A2E9F">
      <w:pPr>
        <w:rPr>
          <w:rStyle w:val="jlqj4b"/>
          <w:lang w:val="uk-UA"/>
        </w:rPr>
      </w:pPr>
      <w:r w:rsidRPr="00BC2556">
        <w:rPr>
          <w:rStyle w:val="jlqj4b"/>
          <w:lang w:val="uk-UA"/>
        </w:rPr>
        <w:t xml:space="preserve">Запланованим результатом, на досягнення якого спрямоване дослідження, це комбінація комфортного в управлінні та водночас цікавого контенту. </w:t>
      </w:r>
    </w:p>
    <w:p w:rsidR="00C7503F" w:rsidRPr="00BC2556" w:rsidRDefault="00C7503F" w:rsidP="00C7503F">
      <w:pPr>
        <w:rPr>
          <w:rStyle w:val="jlqj4b"/>
          <w:lang w:val="uk-UA"/>
        </w:rPr>
      </w:pPr>
      <w:r w:rsidRPr="00BC2556">
        <w:rPr>
          <w:rStyle w:val="jlqj4b"/>
          <w:lang w:val="uk-UA"/>
        </w:rPr>
        <w:t xml:space="preserve">Отже мета атестаційної роботи – підвищення якості мультимедійних додатків з доповненою реальністю, шляхом додавання інтерактивного управління контентом. </w:t>
      </w:r>
    </w:p>
    <w:p w:rsidR="006A2E9F" w:rsidRPr="00BC2556" w:rsidRDefault="00BF252A" w:rsidP="006A2E9F">
      <w:pPr>
        <w:rPr>
          <w:rStyle w:val="jlqj4b"/>
          <w:lang w:val="uk-UA"/>
        </w:rPr>
      </w:pPr>
      <w:r w:rsidRPr="00BC2556">
        <w:rPr>
          <w:rStyle w:val="jlqj4b"/>
          <w:lang w:val="uk-UA"/>
        </w:rPr>
        <w:t xml:space="preserve">Для досягнення цієї мети потрібно </w:t>
      </w:r>
      <w:r w:rsidR="006A2E9F" w:rsidRPr="00BC2556">
        <w:rPr>
          <w:rStyle w:val="jlqj4b"/>
          <w:lang w:val="uk-UA"/>
        </w:rPr>
        <w:t>визначити основні переваги та недоліки інтерактивного управління AR</w:t>
      </w:r>
      <w:r w:rsidR="006A2E9F" w:rsidRPr="00BC2556">
        <w:rPr>
          <w:rStyle w:val="viiyi"/>
          <w:lang w:val="uk-UA"/>
        </w:rPr>
        <w:t>-</w:t>
      </w:r>
      <w:r w:rsidR="006A2E9F" w:rsidRPr="00BC2556">
        <w:rPr>
          <w:rStyle w:val="jlqj4b"/>
          <w:lang w:val="uk-UA"/>
        </w:rPr>
        <w:t>контентом та розробити найбільш зручне поєднання різновидів AR</w:t>
      </w:r>
      <w:r w:rsidR="006A2E9F" w:rsidRPr="00BC2556">
        <w:rPr>
          <w:rStyle w:val="viiyi"/>
          <w:lang w:val="uk-UA"/>
        </w:rPr>
        <w:t>-</w:t>
      </w:r>
      <w:r w:rsidR="006A2E9F" w:rsidRPr="00BC2556">
        <w:rPr>
          <w:rStyle w:val="jlqj4b"/>
          <w:lang w:val="uk-UA"/>
        </w:rPr>
        <w:t>контенту та реалізувати його інтерактивне управління.</w:t>
      </w:r>
    </w:p>
    <w:p w:rsidR="006A2E9F" w:rsidRPr="00BC2556" w:rsidRDefault="00BF252A" w:rsidP="006A2E9F">
      <w:pPr>
        <w:rPr>
          <w:rStyle w:val="jlqj4b"/>
          <w:lang w:val="uk-UA"/>
        </w:rPr>
      </w:pPr>
      <w:r w:rsidRPr="00BC2556">
        <w:rPr>
          <w:rStyle w:val="jlqj4b"/>
          <w:lang w:val="uk-UA"/>
        </w:rPr>
        <w:t>Гіпотеза дослідження – додавання інструментів для інтерактивного управління контентом доповненої реальності мультимедійного додатку підвищує якість додатку.</w:t>
      </w:r>
    </w:p>
    <w:p w:rsidR="006A2E9F" w:rsidRPr="00BC2556" w:rsidRDefault="006A2E9F" w:rsidP="00A862AA">
      <w:pPr>
        <w:autoSpaceDE w:val="0"/>
        <w:autoSpaceDN w:val="0"/>
        <w:adjustRightInd w:val="0"/>
        <w:rPr>
          <w:sz w:val="29"/>
          <w:szCs w:val="29"/>
          <w:lang w:val="uk-UA"/>
        </w:rPr>
      </w:pPr>
      <w:r w:rsidRPr="00BC2556">
        <w:rPr>
          <w:sz w:val="29"/>
          <w:szCs w:val="29"/>
          <w:lang w:val="uk-UA"/>
        </w:rPr>
        <w:t>Задачі атестаційної роботи є:</w:t>
      </w:r>
    </w:p>
    <w:p w:rsidR="006A2E9F" w:rsidRPr="00BC2556" w:rsidRDefault="006A2E9F" w:rsidP="00070BCA">
      <w:pPr>
        <w:pStyle w:val="a"/>
        <w:rPr>
          <w:lang w:val="uk-UA"/>
        </w:rPr>
      </w:pPr>
      <w:r w:rsidRPr="00BC2556">
        <w:rPr>
          <w:lang w:val="uk-UA"/>
        </w:rPr>
        <w:t>дослідження сучасних додатків з технологією доповненої реальності у сфері туризму в Україні;</w:t>
      </w:r>
    </w:p>
    <w:p w:rsidR="006A2E9F" w:rsidRPr="00BC2556" w:rsidRDefault="006A2E9F" w:rsidP="00070BCA">
      <w:pPr>
        <w:pStyle w:val="a"/>
        <w:rPr>
          <w:lang w:val="uk-UA"/>
        </w:rPr>
      </w:pPr>
      <w:r w:rsidRPr="00BC2556">
        <w:rPr>
          <w:lang w:val="uk-UA"/>
        </w:rPr>
        <w:t>аналіз існуючих методів інтерактивного управління додатком;</w:t>
      </w:r>
    </w:p>
    <w:p w:rsidR="006A2E9F" w:rsidRPr="00BC2556" w:rsidRDefault="006A2E9F" w:rsidP="00070BCA">
      <w:pPr>
        <w:pStyle w:val="a"/>
        <w:rPr>
          <w:lang w:val="uk-UA"/>
        </w:rPr>
      </w:pPr>
      <w:r w:rsidRPr="00BC2556">
        <w:rPr>
          <w:lang w:val="uk-UA"/>
        </w:rPr>
        <w:t>дослідження переваг та недоліків додатків, різновидів контенту, який вони використовують та засобів управління ними;</w:t>
      </w:r>
    </w:p>
    <w:p w:rsidR="00A862AA" w:rsidRPr="00BC2556" w:rsidRDefault="00A862AA" w:rsidP="00070BCA">
      <w:pPr>
        <w:pStyle w:val="a"/>
        <w:rPr>
          <w:lang w:val="uk-UA"/>
        </w:rPr>
      </w:pPr>
      <w:r w:rsidRPr="00BC2556">
        <w:rPr>
          <w:lang w:val="uk-UA"/>
        </w:rPr>
        <w:t xml:space="preserve">дослідження поєднання різних видів AR-контенту та підбір найбільш зручного інтерактивного управління; </w:t>
      </w:r>
    </w:p>
    <w:p w:rsidR="00A862AA" w:rsidRPr="00BC2556" w:rsidRDefault="00A862AA" w:rsidP="00070BCA">
      <w:pPr>
        <w:pStyle w:val="a"/>
        <w:rPr>
          <w:lang w:val="uk-UA"/>
        </w:rPr>
      </w:pPr>
      <w:r w:rsidRPr="00BC2556">
        <w:rPr>
          <w:lang w:val="uk-UA"/>
        </w:rPr>
        <w:t>розробка мультимедійного додатку, використовуючи обране інтерактивне управління;</w:t>
      </w:r>
    </w:p>
    <w:p w:rsidR="006A2E9F" w:rsidRPr="00BC2556" w:rsidRDefault="00BF252A" w:rsidP="00070BCA">
      <w:pPr>
        <w:pStyle w:val="a"/>
        <w:rPr>
          <w:lang w:val="uk-UA"/>
        </w:rPr>
      </w:pPr>
      <w:r w:rsidRPr="00BC2556">
        <w:rPr>
          <w:lang w:val="uk-UA"/>
        </w:rPr>
        <w:t>експериментальне дослідження властивостей</w:t>
      </w:r>
      <w:r w:rsidR="006A2E9F" w:rsidRPr="00BC2556">
        <w:rPr>
          <w:lang w:val="uk-UA"/>
        </w:rPr>
        <w:t xml:space="preserve"> готов</w:t>
      </w:r>
      <w:r w:rsidRPr="00BC2556">
        <w:rPr>
          <w:lang w:val="uk-UA"/>
        </w:rPr>
        <w:t>ого</w:t>
      </w:r>
      <w:r w:rsidR="006A2E9F" w:rsidRPr="00BC2556">
        <w:rPr>
          <w:lang w:val="uk-UA"/>
        </w:rPr>
        <w:t xml:space="preserve"> додат</w:t>
      </w:r>
      <w:r w:rsidRPr="00BC2556">
        <w:rPr>
          <w:lang w:val="uk-UA"/>
        </w:rPr>
        <w:t>ку</w:t>
      </w:r>
      <w:r w:rsidR="006A2E9F" w:rsidRPr="00BC2556">
        <w:rPr>
          <w:lang w:val="uk-UA"/>
        </w:rPr>
        <w:t>.</w:t>
      </w:r>
    </w:p>
    <w:p w:rsidR="006A2E9F" w:rsidRPr="00BC2556" w:rsidRDefault="006A2E9F" w:rsidP="006A2E9F">
      <w:pPr>
        <w:rPr>
          <w:rStyle w:val="jlqj4b"/>
          <w:lang w:val="uk-UA"/>
        </w:rPr>
      </w:pPr>
      <w:r w:rsidRPr="00BC2556">
        <w:rPr>
          <w:rStyle w:val="jlqj4b"/>
          <w:lang w:val="uk-UA"/>
        </w:rPr>
        <w:t>Об'єкт - це процес або явище, що породжує проблемну ситуацію</w:t>
      </w:r>
      <w:r w:rsidR="00BF252A" w:rsidRPr="00BC2556">
        <w:rPr>
          <w:rStyle w:val="jlqj4b"/>
          <w:lang w:val="uk-UA"/>
        </w:rPr>
        <w:t>,</w:t>
      </w:r>
      <w:r w:rsidRPr="00BC2556">
        <w:rPr>
          <w:rStyle w:val="jlqj4b"/>
          <w:lang w:val="uk-UA"/>
        </w:rPr>
        <w:t xml:space="preserve"> і взяте дослідником для вивчення.</w:t>
      </w:r>
    </w:p>
    <w:p w:rsidR="006A2E9F" w:rsidRPr="00BC2556" w:rsidRDefault="006A2E9F" w:rsidP="006A2E9F">
      <w:pPr>
        <w:rPr>
          <w:rStyle w:val="jlqj4b"/>
          <w:lang w:val="uk-UA"/>
        </w:rPr>
      </w:pPr>
      <w:r w:rsidRPr="00BC2556">
        <w:rPr>
          <w:rStyle w:val="jlqj4b"/>
          <w:lang w:val="uk-UA"/>
        </w:rPr>
        <w:lastRenderedPageBreak/>
        <w:t xml:space="preserve">В атестаційній роботі об'єктом дослідження є </w:t>
      </w:r>
      <w:r w:rsidR="00931450" w:rsidRPr="00BC2556">
        <w:rPr>
          <w:rStyle w:val="jlqj4b"/>
          <w:lang w:val="uk-UA"/>
        </w:rPr>
        <w:t xml:space="preserve">процес розробки </w:t>
      </w:r>
      <w:r w:rsidRPr="00BC2556">
        <w:rPr>
          <w:rStyle w:val="jlqj4b"/>
          <w:lang w:val="uk-UA"/>
        </w:rPr>
        <w:t>мультимедійн</w:t>
      </w:r>
      <w:r w:rsidR="00931450" w:rsidRPr="00BC2556">
        <w:rPr>
          <w:rStyle w:val="jlqj4b"/>
          <w:lang w:val="uk-UA"/>
        </w:rPr>
        <w:t>ого</w:t>
      </w:r>
      <w:r w:rsidRPr="00BC2556">
        <w:rPr>
          <w:rStyle w:val="jlqj4b"/>
          <w:lang w:val="uk-UA"/>
        </w:rPr>
        <w:t xml:space="preserve"> додат</w:t>
      </w:r>
      <w:r w:rsidR="00931450" w:rsidRPr="00BC2556">
        <w:rPr>
          <w:rStyle w:val="jlqj4b"/>
          <w:lang w:val="uk-UA"/>
        </w:rPr>
        <w:t>ку,</w:t>
      </w:r>
      <w:r w:rsidRPr="00BC2556">
        <w:rPr>
          <w:rStyle w:val="jlqj4b"/>
          <w:lang w:val="uk-UA"/>
        </w:rPr>
        <w:t xml:space="preserve"> який використовує технологію доповненої реальності.</w:t>
      </w:r>
    </w:p>
    <w:p w:rsidR="006A2E9F" w:rsidRPr="00BC2556" w:rsidRDefault="006A2E9F" w:rsidP="006A2E9F">
      <w:pPr>
        <w:rPr>
          <w:rStyle w:val="jlqj4b"/>
          <w:lang w:val="uk-UA"/>
        </w:rPr>
      </w:pPr>
      <w:r w:rsidRPr="00BC2556">
        <w:rPr>
          <w:rStyle w:val="jlqj4b"/>
          <w:lang w:val="uk-UA"/>
        </w:rPr>
        <w:t>Предмет - це те, що знаходиться в рамках, в межах об'єкта.</w:t>
      </w:r>
    </w:p>
    <w:p w:rsidR="006A2E9F" w:rsidRPr="00BC2556" w:rsidRDefault="006A2E9F" w:rsidP="006A2E9F">
      <w:pPr>
        <w:rPr>
          <w:rStyle w:val="jlqj4b"/>
          <w:lang w:val="uk-UA"/>
        </w:rPr>
      </w:pPr>
      <w:r w:rsidRPr="00BC2556">
        <w:rPr>
          <w:rStyle w:val="jlqj4b"/>
          <w:lang w:val="uk-UA"/>
        </w:rPr>
        <w:t>В атестаційній роботі предметом дослідження є різновиди AR-контенту та способи інтерактивного управління ним.</w:t>
      </w:r>
    </w:p>
    <w:p w:rsidR="000E6A96" w:rsidRPr="00BC2556" w:rsidRDefault="000B2B2D" w:rsidP="00BB7C29">
      <w:pPr>
        <w:pStyle w:val="1"/>
      </w:pPr>
      <w:bookmarkStart w:id="8" w:name="_Toc89784070"/>
      <w:r w:rsidRPr="00BC2556">
        <w:rPr>
          <w:caps w:val="0"/>
        </w:rPr>
        <w:lastRenderedPageBreak/>
        <w:t>2 МАРКЕРНА ТЕХНОЛОГІЯ ДОПОВНЕНОЇ РЕАЛЬНОСТІ</w:t>
      </w:r>
      <w:bookmarkEnd w:id="8"/>
    </w:p>
    <w:p w:rsidR="000E6A96" w:rsidRPr="00BC2556" w:rsidRDefault="000E6A96" w:rsidP="000E6A96">
      <w:pPr>
        <w:rPr>
          <w:lang w:val="uk-UA" w:eastAsia="ru-RU"/>
        </w:rPr>
      </w:pPr>
    </w:p>
    <w:p w:rsidR="007D4CDB" w:rsidRPr="00BC2556" w:rsidRDefault="007D4CDB" w:rsidP="007D4CDB">
      <w:pPr>
        <w:pStyle w:val="2"/>
      </w:pPr>
      <w:bookmarkStart w:id="9" w:name="_Toc89784071"/>
      <w:r w:rsidRPr="00BC2556">
        <w:t>2.1 Принцип роботи AR-додатків</w:t>
      </w:r>
      <w:bookmarkEnd w:id="9"/>
    </w:p>
    <w:p w:rsidR="007D4CDB" w:rsidRPr="00BC2556" w:rsidRDefault="007D4CDB" w:rsidP="000E6A96">
      <w:pPr>
        <w:rPr>
          <w:lang w:val="uk-UA" w:eastAsia="ru-RU"/>
        </w:rPr>
      </w:pPr>
    </w:p>
    <w:p w:rsidR="000E6A96" w:rsidRPr="00BC2556" w:rsidRDefault="000E6A96" w:rsidP="000E6A96">
      <w:pPr>
        <w:rPr>
          <w:lang w:val="uk-UA"/>
        </w:rPr>
      </w:pPr>
      <w:r w:rsidRPr="00BC2556">
        <w:rPr>
          <w:lang w:val="uk-UA"/>
        </w:rPr>
        <w:t xml:space="preserve">Доповнена реальність - середовище з прямим або непрямим доповненням фізичного світу цифровими даними в режимі реального часу за допомогою комп'ютерних пристроїв (планшетів, </w:t>
      </w:r>
      <w:proofErr w:type="spellStart"/>
      <w:r w:rsidRPr="00BC2556">
        <w:rPr>
          <w:lang w:val="uk-UA"/>
        </w:rPr>
        <w:t>смартфонів</w:t>
      </w:r>
      <w:proofErr w:type="spellEnd"/>
      <w:r w:rsidRPr="00BC2556">
        <w:rPr>
          <w:lang w:val="uk-UA"/>
        </w:rPr>
        <w:t xml:space="preserve"> та інших </w:t>
      </w:r>
      <w:proofErr w:type="spellStart"/>
      <w:r w:rsidRPr="00BC2556">
        <w:rPr>
          <w:lang w:val="uk-UA"/>
        </w:rPr>
        <w:t>гаджетів</w:t>
      </w:r>
      <w:proofErr w:type="spellEnd"/>
      <w:r w:rsidRPr="00BC2556">
        <w:rPr>
          <w:lang w:val="uk-UA"/>
        </w:rPr>
        <w:t>), а також програмного забезпечення до них. Основним завданням AR-додатків є розширення інформаційн</w:t>
      </w:r>
      <w:r w:rsidR="000B2FEA" w:rsidRPr="00BC2556">
        <w:rPr>
          <w:lang w:val="uk-UA"/>
        </w:rPr>
        <w:t>о</w:t>
      </w:r>
      <w:r w:rsidRPr="00BC2556">
        <w:rPr>
          <w:lang w:val="uk-UA"/>
        </w:rPr>
        <w:t xml:space="preserve">ї взаємодії користувача з навколишнім середовищем. Доповнена реальність являє собою процес перегляду реального світу і віртуальних об'єктів одночасно, де віртуальна інформація накладається, вирівнюється та інтегрується в фізичному світі. </w:t>
      </w:r>
    </w:p>
    <w:p w:rsidR="000E6A96" w:rsidRPr="00BC2556" w:rsidRDefault="000E6A96" w:rsidP="000E6A96">
      <w:pPr>
        <w:rPr>
          <w:rStyle w:val="jlqj4b"/>
          <w:lang w:val="uk-UA"/>
        </w:rPr>
      </w:pPr>
      <w:r w:rsidRPr="00BC2556">
        <w:rPr>
          <w:rStyle w:val="jlqj4b"/>
          <w:lang w:val="uk-UA"/>
        </w:rPr>
        <w:t xml:space="preserve">Основа технології доповненої реальності – це система оптичного </w:t>
      </w:r>
      <w:proofErr w:type="spellStart"/>
      <w:r w:rsidRPr="00BC2556">
        <w:rPr>
          <w:rStyle w:val="jlqj4b"/>
          <w:lang w:val="uk-UA"/>
        </w:rPr>
        <w:t>трекінгу</w:t>
      </w:r>
      <w:proofErr w:type="spellEnd"/>
      <w:r w:rsidRPr="00BC2556">
        <w:rPr>
          <w:rStyle w:val="jlqj4b"/>
          <w:lang w:val="uk-UA"/>
        </w:rPr>
        <w:t>. Це означає, що «очима» системи стає камера, а «руками» – маркери. Камера розпізнає маркери в реальному світі, переносить їх у віртуальне середовище, накладає один шар реальності на інший і таким чином створює світ доповненої реальності. Існують три основні напрями у розвитку цієї технології</w:t>
      </w:r>
      <w:r w:rsidR="00474D1F" w:rsidRPr="00BC2556">
        <w:rPr>
          <w:rStyle w:val="jlqj4b"/>
          <w:lang w:val="uk-UA"/>
        </w:rPr>
        <w:t xml:space="preserve"> </w:t>
      </w:r>
      <w:r w:rsidRPr="00BC2556">
        <w:rPr>
          <w:rStyle w:val="jlqj4b"/>
          <w:lang w:val="uk-UA"/>
        </w:rPr>
        <w:t>.</w:t>
      </w:r>
    </w:p>
    <w:p w:rsidR="000E6A96" w:rsidRPr="00BC2556" w:rsidRDefault="000E6A96" w:rsidP="000E6A96">
      <w:pPr>
        <w:rPr>
          <w:rStyle w:val="jlqj4b"/>
          <w:lang w:val="uk-UA"/>
        </w:rPr>
      </w:pPr>
      <w:proofErr w:type="spellStart"/>
      <w:r w:rsidRPr="00BC2556">
        <w:rPr>
          <w:rStyle w:val="jlqj4b"/>
          <w:lang w:val="uk-UA"/>
        </w:rPr>
        <w:t>Безмаркерна</w:t>
      </w:r>
      <w:proofErr w:type="spellEnd"/>
      <w:r w:rsidRPr="00BC2556">
        <w:rPr>
          <w:rStyle w:val="jlqj4b"/>
          <w:lang w:val="uk-UA"/>
        </w:rPr>
        <w:t xml:space="preserve"> технологія AR працює за особливими алгоритмами розпізнавання, де на навколишній ландшафт, знятий камерою, накладається віртуальна "сітка". На цій сітці програмні алгоритми знаходять деякі опорні точки, якими визначають точне місце, до якого буде «прив'язана» віртуальна модель. Перевага такої технології в тому, що об'єкти реального світу є маркерами самі по собі і для них не потрібно створювати спеціальних візуальних ідентифікаторів</w:t>
      </w:r>
      <w:r w:rsidR="00474D1F" w:rsidRPr="00BC2556">
        <w:rPr>
          <w:rStyle w:val="jlqj4b"/>
          <w:lang w:val="uk-UA"/>
        </w:rPr>
        <w:t xml:space="preserve"> [</w:t>
      </w:r>
      <w:r w:rsidR="00D657AF" w:rsidRPr="00BC2556">
        <w:rPr>
          <w:rStyle w:val="jlqj4b"/>
          <w:lang w:val="uk-UA"/>
        </w:rPr>
        <w:t>6</w:t>
      </w:r>
      <w:r w:rsidR="00474D1F" w:rsidRPr="00BC2556">
        <w:rPr>
          <w:rStyle w:val="jlqj4b"/>
          <w:lang w:val="uk-UA"/>
        </w:rPr>
        <w:t>]</w:t>
      </w:r>
      <w:r w:rsidRPr="00BC2556">
        <w:rPr>
          <w:rStyle w:val="jlqj4b"/>
          <w:lang w:val="uk-UA"/>
        </w:rPr>
        <w:t xml:space="preserve">. </w:t>
      </w:r>
    </w:p>
    <w:p w:rsidR="000E6A96" w:rsidRPr="00BC2556" w:rsidRDefault="000E6A96" w:rsidP="000E6A96">
      <w:pPr>
        <w:rPr>
          <w:rStyle w:val="jlqj4b"/>
          <w:lang w:val="uk-UA"/>
        </w:rPr>
      </w:pPr>
      <w:r w:rsidRPr="00BC2556">
        <w:rPr>
          <w:rStyle w:val="jlqj4b"/>
          <w:lang w:val="uk-UA"/>
        </w:rPr>
        <w:t>AR технологія на базі маркерів, або міток, зручна тим, що вони простіше розпізнаються камерою і дають їй жорсткішу прив'язку до місця для віртуальної моделі. Така технологія набагато надійніша за «</w:t>
      </w:r>
      <w:proofErr w:type="spellStart"/>
      <w:r w:rsidRPr="00BC2556">
        <w:rPr>
          <w:rStyle w:val="jlqj4b"/>
          <w:lang w:val="uk-UA"/>
        </w:rPr>
        <w:t>безмаркерну</w:t>
      </w:r>
      <w:proofErr w:type="spellEnd"/>
      <w:r w:rsidRPr="00BC2556">
        <w:rPr>
          <w:rStyle w:val="jlqj4b"/>
          <w:lang w:val="uk-UA"/>
        </w:rPr>
        <w:t>» і працює практично без збоїв</w:t>
      </w:r>
      <w:r w:rsidR="00474D1F" w:rsidRPr="00BC2556">
        <w:rPr>
          <w:rStyle w:val="jlqj4b"/>
          <w:lang w:val="uk-UA"/>
        </w:rPr>
        <w:t xml:space="preserve"> [</w:t>
      </w:r>
      <w:r w:rsidR="00D657AF" w:rsidRPr="00BC2556">
        <w:rPr>
          <w:rStyle w:val="jlqj4b"/>
          <w:lang w:val="uk-UA"/>
        </w:rPr>
        <w:t>6</w:t>
      </w:r>
      <w:r w:rsidR="00474D1F" w:rsidRPr="00BC2556">
        <w:rPr>
          <w:rStyle w:val="jlqj4b"/>
          <w:lang w:val="uk-UA"/>
        </w:rPr>
        <w:t>]</w:t>
      </w:r>
      <w:r w:rsidRPr="00BC2556">
        <w:rPr>
          <w:rStyle w:val="jlqj4b"/>
          <w:lang w:val="uk-UA"/>
        </w:rPr>
        <w:t xml:space="preserve">. </w:t>
      </w:r>
    </w:p>
    <w:p w:rsidR="000E6A96" w:rsidRPr="00BC2556" w:rsidRDefault="000E6A96" w:rsidP="000E6A96">
      <w:pPr>
        <w:rPr>
          <w:rStyle w:val="jlqj4b"/>
          <w:lang w:val="uk-UA"/>
        </w:rPr>
      </w:pPr>
      <w:r w:rsidRPr="00BC2556">
        <w:rPr>
          <w:rStyle w:val="jlqj4b"/>
          <w:lang w:val="uk-UA"/>
        </w:rPr>
        <w:lastRenderedPageBreak/>
        <w:t xml:space="preserve">«Просторова» технологія. Крім маркерної та </w:t>
      </w:r>
      <w:proofErr w:type="spellStart"/>
      <w:r w:rsidRPr="00BC2556">
        <w:rPr>
          <w:rStyle w:val="jlqj4b"/>
          <w:lang w:val="uk-UA"/>
        </w:rPr>
        <w:t>безмаркерної</w:t>
      </w:r>
      <w:proofErr w:type="spellEnd"/>
      <w:r w:rsidRPr="00BC2556">
        <w:rPr>
          <w:rStyle w:val="jlqj4b"/>
          <w:lang w:val="uk-UA"/>
        </w:rPr>
        <w:t xml:space="preserve">, існує технологія доповненої реальності, заснована на просторовому розташуванні об'єкта. У ній використовуються дані GPS, гіроскопа та компаса, вбудованого в мобільний телефон. Місце віртуального об'єкта визначається координатами у просторі. Активація програми доповненої реальності відбувається при збігу координати, закладеної у програмі, з координатами користувача. На базі просторової технології доповненої реальності була створена дуже популярна гра </w:t>
      </w:r>
      <w:proofErr w:type="spellStart"/>
      <w:r w:rsidRPr="00BC2556">
        <w:rPr>
          <w:rStyle w:val="jlqj4b"/>
          <w:lang w:val="uk-UA"/>
        </w:rPr>
        <w:t>Pokemon</w:t>
      </w:r>
      <w:proofErr w:type="spellEnd"/>
      <w:r w:rsidRPr="00BC2556">
        <w:rPr>
          <w:rStyle w:val="jlqj4b"/>
          <w:lang w:val="uk-UA"/>
        </w:rPr>
        <w:t xml:space="preserve"> </w:t>
      </w:r>
      <w:proofErr w:type="spellStart"/>
      <w:r w:rsidRPr="00BC2556">
        <w:rPr>
          <w:rStyle w:val="jlqj4b"/>
          <w:lang w:val="uk-UA"/>
        </w:rPr>
        <w:t>Go</w:t>
      </w:r>
      <w:proofErr w:type="spellEnd"/>
      <w:r w:rsidR="00474D1F" w:rsidRPr="00BC2556">
        <w:rPr>
          <w:rStyle w:val="jlqj4b"/>
          <w:lang w:val="uk-UA"/>
        </w:rPr>
        <w:t xml:space="preserve"> [</w:t>
      </w:r>
      <w:r w:rsidR="00D657AF" w:rsidRPr="00BC2556">
        <w:rPr>
          <w:rStyle w:val="jlqj4b"/>
          <w:lang w:val="uk-UA"/>
        </w:rPr>
        <w:t>6</w:t>
      </w:r>
      <w:r w:rsidR="00474D1F" w:rsidRPr="00BC2556">
        <w:rPr>
          <w:rStyle w:val="jlqj4b"/>
          <w:lang w:val="uk-UA"/>
        </w:rPr>
        <w:t>]</w:t>
      </w:r>
      <w:r w:rsidRPr="00BC2556">
        <w:rPr>
          <w:rStyle w:val="jlqj4b"/>
          <w:lang w:val="uk-UA"/>
        </w:rPr>
        <w:t>.</w:t>
      </w:r>
    </w:p>
    <w:p w:rsidR="005F0FFB" w:rsidRPr="00BC2556" w:rsidRDefault="000E6A96" w:rsidP="000E6A96">
      <w:pPr>
        <w:rPr>
          <w:lang w:val="uk-UA"/>
        </w:rPr>
      </w:pPr>
      <w:r w:rsidRPr="00BC2556">
        <w:rPr>
          <w:rStyle w:val="jlqj4b"/>
          <w:lang w:val="uk-UA"/>
        </w:rPr>
        <w:t xml:space="preserve">Намагаючись виключити технологічні ризики та обійти проблемні моменти при розробці прототипу програмного комплексу, </w:t>
      </w:r>
      <w:r w:rsidR="005F0FFB" w:rsidRPr="00BC2556">
        <w:rPr>
          <w:rStyle w:val="jlqj4b"/>
          <w:lang w:val="uk-UA"/>
        </w:rPr>
        <w:t>була вибрана надійна та перевірена маркерна технологія</w:t>
      </w:r>
      <w:r w:rsidRPr="00BC2556">
        <w:rPr>
          <w:rStyle w:val="jlqj4b"/>
          <w:lang w:val="uk-UA"/>
        </w:rPr>
        <w:t xml:space="preserve"> доповненої реальності.</w:t>
      </w:r>
      <w:r w:rsidRPr="00BC2556">
        <w:rPr>
          <w:lang w:val="uk-UA"/>
        </w:rPr>
        <w:t xml:space="preserve"> </w:t>
      </w:r>
    </w:p>
    <w:p w:rsidR="007D4CDB" w:rsidRPr="00BC2556" w:rsidRDefault="007D4CDB" w:rsidP="000E6A96">
      <w:pPr>
        <w:rPr>
          <w:lang w:val="uk-UA"/>
        </w:rPr>
      </w:pPr>
    </w:p>
    <w:p w:rsidR="00B126E7" w:rsidRPr="00BC2556" w:rsidRDefault="00B126E7" w:rsidP="000B2B2D">
      <w:pPr>
        <w:pStyle w:val="2"/>
        <w:rPr>
          <w:rStyle w:val="jlqj4b"/>
        </w:rPr>
      </w:pPr>
      <w:bookmarkStart w:id="10" w:name="_Toc89784072"/>
      <w:r w:rsidRPr="00BC2556">
        <w:t xml:space="preserve">2.2 Програми </w:t>
      </w:r>
      <w:r w:rsidRPr="00BC2556">
        <w:rPr>
          <w:rStyle w:val="jlqj4b"/>
        </w:rPr>
        <w:t>для створення AR-контенту</w:t>
      </w:r>
      <w:bookmarkEnd w:id="10"/>
    </w:p>
    <w:p w:rsidR="00B126E7" w:rsidRPr="00BC2556" w:rsidRDefault="00B126E7" w:rsidP="000E6A96">
      <w:pPr>
        <w:rPr>
          <w:lang w:val="uk-UA"/>
        </w:rPr>
      </w:pPr>
    </w:p>
    <w:p w:rsidR="00E023E9" w:rsidRPr="00BC2556" w:rsidRDefault="00E023E9" w:rsidP="000E6A96">
      <w:pPr>
        <w:rPr>
          <w:rStyle w:val="jlqj4b"/>
          <w:lang w:val="uk-UA"/>
        </w:rPr>
      </w:pPr>
      <w:r w:rsidRPr="00BC2556">
        <w:rPr>
          <w:rStyle w:val="jlqj4b"/>
          <w:lang w:val="uk-UA"/>
        </w:rPr>
        <w:t>SD (</w:t>
      </w:r>
      <w:proofErr w:type="spellStart"/>
      <w:r w:rsidRPr="00BC2556">
        <w:rPr>
          <w:rStyle w:val="jlqj4b"/>
          <w:lang w:val="uk-UA"/>
        </w:rPr>
        <w:t>Software</w:t>
      </w:r>
      <w:proofErr w:type="spellEnd"/>
      <w:r w:rsidRPr="00BC2556">
        <w:rPr>
          <w:rStyle w:val="jlqj4b"/>
          <w:lang w:val="uk-UA"/>
        </w:rPr>
        <w:t xml:space="preserve"> </w:t>
      </w:r>
      <w:proofErr w:type="spellStart"/>
      <w:r w:rsidRPr="00BC2556">
        <w:rPr>
          <w:rStyle w:val="jlqj4b"/>
          <w:lang w:val="uk-UA"/>
        </w:rPr>
        <w:t>Development</w:t>
      </w:r>
      <w:proofErr w:type="spellEnd"/>
      <w:r w:rsidRPr="00BC2556">
        <w:rPr>
          <w:rStyle w:val="jlqj4b"/>
          <w:lang w:val="uk-UA"/>
        </w:rPr>
        <w:t xml:space="preserve"> </w:t>
      </w:r>
      <w:proofErr w:type="spellStart"/>
      <w:r w:rsidRPr="00BC2556">
        <w:rPr>
          <w:rStyle w:val="jlqj4b"/>
          <w:lang w:val="uk-UA"/>
        </w:rPr>
        <w:t>Kit</w:t>
      </w:r>
      <w:proofErr w:type="spellEnd"/>
      <w:r w:rsidRPr="00BC2556">
        <w:rPr>
          <w:rStyle w:val="jlqj4b"/>
          <w:lang w:val="uk-UA"/>
        </w:rPr>
        <w:t>) це основний технологічний двигун доповненої реальності. Він</w:t>
      </w:r>
      <w:r w:rsidR="00B126E7" w:rsidRPr="00BC2556">
        <w:rPr>
          <w:rStyle w:val="jlqj4b"/>
          <w:lang w:val="uk-UA"/>
        </w:rPr>
        <w:t xml:space="preserve"> забезпечує весь процес розробки AR, включаючи </w:t>
      </w:r>
      <w:proofErr w:type="spellStart"/>
      <w:r w:rsidR="00B126E7" w:rsidRPr="00BC2556">
        <w:rPr>
          <w:rStyle w:val="jlqj4b"/>
          <w:lang w:val="uk-UA"/>
        </w:rPr>
        <w:t>рендеринг</w:t>
      </w:r>
      <w:proofErr w:type="spellEnd"/>
      <w:r w:rsidR="00B126E7" w:rsidRPr="00BC2556">
        <w:rPr>
          <w:rStyle w:val="jlqj4b"/>
          <w:lang w:val="uk-UA"/>
        </w:rPr>
        <w:t xml:space="preserve"> контенту та накладення віртуальних об'єктів та цифрової інформації на реальний світ. </w:t>
      </w:r>
      <w:r w:rsidRPr="00BC2556">
        <w:rPr>
          <w:rStyle w:val="jlqj4b"/>
          <w:lang w:val="uk-UA"/>
        </w:rPr>
        <w:t xml:space="preserve">Було вирішено розглянути </w:t>
      </w:r>
      <w:r w:rsidR="00B126E7" w:rsidRPr="00BC2556">
        <w:rPr>
          <w:rStyle w:val="jlqj4b"/>
          <w:lang w:val="uk-UA"/>
        </w:rPr>
        <w:t>найпопулярніші платформи для роботи з AR у 2020 році</w:t>
      </w:r>
      <w:r w:rsidR="00190C3E" w:rsidRPr="00BC2556">
        <w:rPr>
          <w:rStyle w:val="jlqj4b"/>
          <w:lang w:val="uk-UA"/>
        </w:rPr>
        <w:t xml:space="preserve"> [</w:t>
      </w:r>
      <w:r w:rsidR="00D657AF" w:rsidRPr="00BC2556">
        <w:rPr>
          <w:rStyle w:val="jlqj4b"/>
          <w:lang w:val="uk-UA"/>
        </w:rPr>
        <w:t>7</w:t>
      </w:r>
      <w:r w:rsidR="00190C3E" w:rsidRPr="00BC2556">
        <w:rPr>
          <w:rStyle w:val="jlqj4b"/>
          <w:lang w:val="uk-UA"/>
        </w:rPr>
        <w:t>]</w:t>
      </w:r>
      <w:r w:rsidR="00B126E7" w:rsidRPr="00BC2556">
        <w:rPr>
          <w:rStyle w:val="jlqj4b"/>
          <w:lang w:val="uk-UA"/>
        </w:rPr>
        <w:t xml:space="preserve">. </w:t>
      </w:r>
    </w:p>
    <w:p w:rsidR="00B126E7" w:rsidRPr="00BC2556" w:rsidRDefault="00B126E7" w:rsidP="000E6A96">
      <w:pPr>
        <w:rPr>
          <w:rStyle w:val="jlqj4b"/>
          <w:lang w:val="uk-UA"/>
        </w:rPr>
      </w:pPr>
      <w:proofErr w:type="spellStart"/>
      <w:r w:rsidRPr="00BC2556">
        <w:rPr>
          <w:rStyle w:val="jlqj4b"/>
          <w:lang w:val="uk-UA"/>
        </w:rPr>
        <w:t>Vuforia</w:t>
      </w:r>
      <w:proofErr w:type="spellEnd"/>
      <w:r w:rsidRPr="00BC2556">
        <w:rPr>
          <w:rStyle w:val="jlqj4b"/>
          <w:lang w:val="uk-UA"/>
        </w:rPr>
        <w:t xml:space="preserve"> є однією з найпопулярніших програм для створення AR-контенту та містить ряд інструментів, наприклад, </w:t>
      </w:r>
      <w:proofErr w:type="spellStart"/>
      <w:r w:rsidRPr="00BC2556">
        <w:rPr>
          <w:rStyle w:val="jlqj4b"/>
          <w:lang w:val="uk-UA"/>
        </w:rPr>
        <w:t>Vuforia</w:t>
      </w:r>
      <w:proofErr w:type="spellEnd"/>
      <w:r w:rsidRPr="00BC2556">
        <w:rPr>
          <w:rStyle w:val="jlqj4b"/>
          <w:lang w:val="uk-UA"/>
        </w:rPr>
        <w:t xml:space="preserve"> </w:t>
      </w:r>
      <w:proofErr w:type="spellStart"/>
      <w:r w:rsidRPr="00BC2556">
        <w:rPr>
          <w:rStyle w:val="jlqj4b"/>
          <w:lang w:val="uk-UA"/>
        </w:rPr>
        <w:t>Engine</w:t>
      </w:r>
      <w:proofErr w:type="spellEnd"/>
      <w:r w:rsidRPr="00BC2556">
        <w:rPr>
          <w:rStyle w:val="jlqj4b"/>
          <w:lang w:val="uk-UA"/>
        </w:rPr>
        <w:t xml:space="preserve">, </w:t>
      </w:r>
      <w:proofErr w:type="spellStart"/>
      <w:r w:rsidRPr="00BC2556">
        <w:rPr>
          <w:rStyle w:val="jlqj4b"/>
          <w:lang w:val="uk-UA"/>
        </w:rPr>
        <w:t>Studio</w:t>
      </w:r>
      <w:proofErr w:type="spellEnd"/>
      <w:r w:rsidRPr="00BC2556">
        <w:rPr>
          <w:rStyle w:val="jlqj4b"/>
          <w:lang w:val="uk-UA"/>
        </w:rPr>
        <w:t xml:space="preserve"> та </w:t>
      </w:r>
      <w:proofErr w:type="spellStart"/>
      <w:r w:rsidRPr="00BC2556">
        <w:rPr>
          <w:rStyle w:val="jlqj4b"/>
          <w:lang w:val="uk-UA"/>
        </w:rPr>
        <w:t>Chalk</w:t>
      </w:r>
      <w:proofErr w:type="spellEnd"/>
      <w:r w:rsidRPr="00BC2556">
        <w:rPr>
          <w:rStyle w:val="jlqj4b"/>
          <w:lang w:val="uk-UA"/>
        </w:rPr>
        <w:t xml:space="preserve">. </w:t>
      </w:r>
      <w:proofErr w:type="spellStart"/>
      <w:r w:rsidRPr="00BC2556">
        <w:rPr>
          <w:rStyle w:val="jlqj4b"/>
          <w:lang w:val="uk-UA"/>
        </w:rPr>
        <w:t>Vuforia</w:t>
      </w:r>
      <w:proofErr w:type="spellEnd"/>
      <w:r w:rsidRPr="00BC2556">
        <w:rPr>
          <w:rStyle w:val="jlqj4b"/>
          <w:lang w:val="uk-UA"/>
        </w:rPr>
        <w:t xml:space="preserve"> використовує комп'ютерний зір для розпізнавання, відстеження </w:t>
      </w:r>
      <w:proofErr w:type="spellStart"/>
      <w:r w:rsidRPr="00BC2556">
        <w:rPr>
          <w:rStyle w:val="jlqj4b"/>
          <w:lang w:val="uk-UA"/>
        </w:rPr>
        <w:t>планарних</w:t>
      </w:r>
      <w:proofErr w:type="spellEnd"/>
      <w:r w:rsidRPr="00BC2556">
        <w:rPr>
          <w:rStyle w:val="jlqj4b"/>
          <w:lang w:val="uk-UA"/>
        </w:rPr>
        <w:t xml:space="preserve"> зображень (</w:t>
      </w:r>
      <w:proofErr w:type="spellStart"/>
      <w:r w:rsidRPr="00BC2556">
        <w:rPr>
          <w:rStyle w:val="jlqj4b"/>
          <w:lang w:val="uk-UA"/>
        </w:rPr>
        <w:t>Image</w:t>
      </w:r>
      <w:proofErr w:type="spellEnd"/>
      <w:r w:rsidRPr="00BC2556">
        <w:rPr>
          <w:rStyle w:val="jlqj4b"/>
          <w:lang w:val="uk-UA"/>
        </w:rPr>
        <w:t xml:space="preserve"> </w:t>
      </w:r>
      <w:proofErr w:type="spellStart"/>
      <w:r w:rsidRPr="00BC2556">
        <w:rPr>
          <w:rStyle w:val="jlqj4b"/>
          <w:lang w:val="uk-UA"/>
        </w:rPr>
        <w:t>Targets</w:t>
      </w:r>
      <w:proofErr w:type="spellEnd"/>
      <w:r w:rsidRPr="00BC2556">
        <w:rPr>
          <w:rStyle w:val="jlqj4b"/>
          <w:lang w:val="uk-UA"/>
        </w:rPr>
        <w:t xml:space="preserve">) та простих 3D-об'єктів у режимі реального часу, а також підходить для розробки доповненої реальності маркерної та </w:t>
      </w:r>
      <w:proofErr w:type="spellStart"/>
      <w:r w:rsidRPr="00BC2556">
        <w:rPr>
          <w:rStyle w:val="jlqj4b"/>
          <w:lang w:val="uk-UA"/>
        </w:rPr>
        <w:t>безмаркерної</w:t>
      </w:r>
      <w:proofErr w:type="spellEnd"/>
      <w:r w:rsidRPr="00BC2556">
        <w:rPr>
          <w:rStyle w:val="jlqj4b"/>
          <w:lang w:val="uk-UA"/>
        </w:rPr>
        <w:t xml:space="preserve"> реальності. До основних функцій платформи можна віднести створення опорної площини (</w:t>
      </w:r>
      <w:proofErr w:type="spellStart"/>
      <w:r w:rsidRPr="00BC2556">
        <w:rPr>
          <w:rStyle w:val="jlqj4b"/>
          <w:lang w:val="uk-UA"/>
        </w:rPr>
        <w:t>Ground</w:t>
      </w:r>
      <w:proofErr w:type="spellEnd"/>
      <w:r w:rsidRPr="00BC2556">
        <w:rPr>
          <w:rStyle w:val="jlqj4b"/>
          <w:lang w:val="uk-UA"/>
        </w:rPr>
        <w:t xml:space="preserve"> </w:t>
      </w:r>
      <w:proofErr w:type="spellStart"/>
      <w:r w:rsidRPr="00BC2556">
        <w:rPr>
          <w:rStyle w:val="jlqj4b"/>
          <w:lang w:val="uk-UA"/>
        </w:rPr>
        <w:t>Plane</w:t>
      </w:r>
      <w:proofErr w:type="spellEnd"/>
      <w:r w:rsidRPr="00BC2556">
        <w:rPr>
          <w:rStyle w:val="jlqj4b"/>
          <w:lang w:val="uk-UA"/>
        </w:rPr>
        <w:t>) та додавання контенту на горизонтальні поверхні</w:t>
      </w:r>
      <w:r w:rsidR="00E023E9" w:rsidRPr="00BC2556">
        <w:rPr>
          <w:rStyle w:val="jlqj4b"/>
          <w:lang w:val="uk-UA"/>
        </w:rPr>
        <w:t xml:space="preserve">. </w:t>
      </w:r>
      <w:r w:rsidRPr="00BC2556">
        <w:rPr>
          <w:rStyle w:val="jlqj4b"/>
          <w:lang w:val="uk-UA"/>
        </w:rPr>
        <w:t xml:space="preserve">Крім того, </w:t>
      </w:r>
      <w:proofErr w:type="spellStart"/>
      <w:r w:rsidRPr="00BC2556">
        <w:rPr>
          <w:rStyle w:val="jlqj4b"/>
          <w:lang w:val="uk-UA"/>
        </w:rPr>
        <w:t>Vuforia</w:t>
      </w:r>
      <w:proofErr w:type="spellEnd"/>
      <w:r w:rsidRPr="00BC2556">
        <w:rPr>
          <w:rStyle w:val="jlqj4b"/>
          <w:lang w:val="uk-UA"/>
        </w:rPr>
        <w:t xml:space="preserve"> підтримує віртуальні кнопки, фонові ефекти та може знаходити навіть частково приховані об'єкти. </w:t>
      </w:r>
    </w:p>
    <w:p w:rsidR="00E023E9" w:rsidRPr="00BC2556" w:rsidRDefault="00E023E9" w:rsidP="000E6A96">
      <w:pPr>
        <w:rPr>
          <w:rStyle w:val="jlqj4b"/>
          <w:lang w:val="uk-UA"/>
        </w:rPr>
      </w:pPr>
      <w:proofErr w:type="spellStart"/>
      <w:r w:rsidRPr="00BC2556">
        <w:rPr>
          <w:rStyle w:val="jlqj4b"/>
          <w:lang w:val="uk-UA"/>
        </w:rPr>
        <w:lastRenderedPageBreak/>
        <w:t>Wikitude</w:t>
      </w:r>
      <w:proofErr w:type="spellEnd"/>
      <w:r w:rsidRPr="00BC2556">
        <w:rPr>
          <w:rStyle w:val="jlqj4b"/>
          <w:lang w:val="uk-UA"/>
        </w:rPr>
        <w:t xml:space="preserve"> SDK - це </w:t>
      </w:r>
      <w:proofErr w:type="spellStart"/>
      <w:r w:rsidRPr="00BC2556">
        <w:rPr>
          <w:rStyle w:val="jlqj4b"/>
          <w:lang w:val="uk-UA"/>
        </w:rPr>
        <w:t>кросплатформна</w:t>
      </w:r>
      <w:proofErr w:type="spellEnd"/>
      <w:r w:rsidRPr="00BC2556">
        <w:rPr>
          <w:rStyle w:val="jlqj4b"/>
          <w:lang w:val="uk-UA"/>
        </w:rPr>
        <w:t xml:space="preserve"> програма, спеціально розроблена для створення AR-прототипів для мобільних пристроїв на </w:t>
      </w:r>
      <w:proofErr w:type="spellStart"/>
      <w:r w:rsidRPr="00BC2556">
        <w:rPr>
          <w:rStyle w:val="jlqj4b"/>
          <w:lang w:val="uk-UA"/>
        </w:rPr>
        <w:t>iOS</w:t>
      </w:r>
      <w:proofErr w:type="spellEnd"/>
      <w:r w:rsidRPr="00BC2556">
        <w:rPr>
          <w:rStyle w:val="jlqj4b"/>
          <w:lang w:val="uk-UA"/>
        </w:rPr>
        <w:t xml:space="preserve">, </w:t>
      </w:r>
      <w:proofErr w:type="spellStart"/>
      <w:r w:rsidRPr="00BC2556">
        <w:rPr>
          <w:rStyle w:val="jlqj4b"/>
          <w:lang w:val="uk-UA"/>
        </w:rPr>
        <w:t>Android</w:t>
      </w:r>
      <w:proofErr w:type="spellEnd"/>
      <w:r w:rsidRPr="00BC2556">
        <w:rPr>
          <w:rStyle w:val="jlqj4b"/>
          <w:lang w:val="uk-UA"/>
        </w:rPr>
        <w:t xml:space="preserve"> і Windows.</w:t>
      </w:r>
      <w:r w:rsidRPr="00BC2556">
        <w:rPr>
          <w:rStyle w:val="viiyi"/>
          <w:lang w:val="uk-UA"/>
        </w:rPr>
        <w:t xml:space="preserve"> </w:t>
      </w:r>
      <w:proofErr w:type="spellStart"/>
      <w:r w:rsidRPr="00BC2556">
        <w:rPr>
          <w:rStyle w:val="jlqj4b"/>
          <w:lang w:val="uk-UA"/>
        </w:rPr>
        <w:t>Wikitude</w:t>
      </w:r>
      <w:proofErr w:type="spellEnd"/>
      <w:r w:rsidRPr="00BC2556">
        <w:rPr>
          <w:rStyle w:val="jlqj4b"/>
          <w:lang w:val="uk-UA"/>
        </w:rPr>
        <w:t xml:space="preserve"> підтримує велику кількість </w:t>
      </w:r>
      <w:proofErr w:type="spellStart"/>
      <w:r w:rsidRPr="00BC2556">
        <w:rPr>
          <w:rStyle w:val="jlqj4b"/>
          <w:lang w:val="uk-UA"/>
        </w:rPr>
        <w:t>фреймворків</w:t>
      </w:r>
      <w:proofErr w:type="spellEnd"/>
      <w:r w:rsidRPr="00BC2556">
        <w:rPr>
          <w:rStyle w:val="jlqj4b"/>
          <w:lang w:val="uk-UA"/>
        </w:rPr>
        <w:t xml:space="preserve">, у тому числі </w:t>
      </w:r>
      <w:proofErr w:type="spellStart"/>
      <w:r w:rsidRPr="00BC2556">
        <w:rPr>
          <w:rStyle w:val="jlqj4b"/>
          <w:lang w:val="uk-UA"/>
        </w:rPr>
        <w:t>Unity</w:t>
      </w:r>
      <w:proofErr w:type="spellEnd"/>
      <w:r w:rsidRPr="00BC2556">
        <w:rPr>
          <w:rStyle w:val="jlqj4b"/>
          <w:lang w:val="uk-UA"/>
        </w:rPr>
        <w:t>.</w:t>
      </w:r>
      <w:r w:rsidRPr="00BC2556">
        <w:rPr>
          <w:rStyle w:val="viiyi"/>
          <w:lang w:val="uk-UA"/>
        </w:rPr>
        <w:t xml:space="preserve"> </w:t>
      </w:r>
      <w:r w:rsidRPr="00BC2556">
        <w:rPr>
          <w:rStyle w:val="jlqj4b"/>
          <w:lang w:val="uk-UA"/>
        </w:rPr>
        <w:t xml:space="preserve">Його основні можливості включають відстеження об'єктів та </w:t>
      </w:r>
      <w:proofErr w:type="spellStart"/>
      <w:r w:rsidRPr="00BC2556">
        <w:rPr>
          <w:rStyle w:val="jlqj4b"/>
          <w:lang w:val="uk-UA"/>
        </w:rPr>
        <w:t>ініціалізатор</w:t>
      </w:r>
      <w:proofErr w:type="spellEnd"/>
      <w:r w:rsidRPr="00BC2556">
        <w:rPr>
          <w:rStyle w:val="jlqj4b"/>
          <w:lang w:val="uk-UA"/>
        </w:rPr>
        <w:t xml:space="preserve"> вирівнювання на основі 3D-моделей, відстеження зображень та сцен, хмарне сховище даних для великих AR-проектів, </w:t>
      </w:r>
      <w:proofErr w:type="spellStart"/>
      <w:r w:rsidRPr="00BC2556">
        <w:rPr>
          <w:rStyle w:val="jlqj4b"/>
          <w:lang w:val="uk-UA"/>
        </w:rPr>
        <w:t>Geo</w:t>
      </w:r>
      <w:proofErr w:type="spellEnd"/>
      <w:r w:rsidRPr="00BC2556">
        <w:rPr>
          <w:rStyle w:val="jlqj4b"/>
          <w:lang w:val="uk-UA"/>
        </w:rPr>
        <w:t xml:space="preserve"> AR, відстеження циліндрів та ряд інших функцій</w:t>
      </w:r>
      <w:r w:rsidR="006261CF" w:rsidRPr="00BC2556">
        <w:rPr>
          <w:rStyle w:val="jlqj4b"/>
          <w:lang w:val="uk-UA"/>
        </w:rPr>
        <w:t>.</w:t>
      </w:r>
    </w:p>
    <w:p w:rsidR="006261CF" w:rsidRPr="00BC2556" w:rsidRDefault="006261CF" w:rsidP="006261CF">
      <w:pPr>
        <w:rPr>
          <w:rStyle w:val="jlqj4b"/>
          <w:lang w:val="uk-UA"/>
        </w:rPr>
      </w:pPr>
      <w:proofErr w:type="spellStart"/>
      <w:r w:rsidRPr="00BC2556">
        <w:rPr>
          <w:rStyle w:val="jlqj4b"/>
          <w:lang w:val="uk-UA"/>
        </w:rPr>
        <w:t>ARCore</w:t>
      </w:r>
      <w:proofErr w:type="spellEnd"/>
      <w:r w:rsidRPr="00BC2556">
        <w:rPr>
          <w:rStyle w:val="jlqj4b"/>
          <w:lang w:val="uk-UA"/>
        </w:rPr>
        <w:t xml:space="preserve"> - платформа </w:t>
      </w:r>
      <w:proofErr w:type="spellStart"/>
      <w:r w:rsidRPr="00BC2556">
        <w:rPr>
          <w:rStyle w:val="jlqj4b"/>
          <w:lang w:val="uk-UA"/>
        </w:rPr>
        <w:t>Google</w:t>
      </w:r>
      <w:proofErr w:type="spellEnd"/>
      <w:r w:rsidRPr="00BC2556">
        <w:rPr>
          <w:rStyle w:val="jlqj4b"/>
          <w:lang w:val="uk-UA"/>
        </w:rPr>
        <w:t xml:space="preserve"> для створення доповненої реальності, яка використовує різні API, дозволяє мобільним пристроям "розуміти" та орієнтуватися в навколишньому просторі та взаємодіяти з інформацією. Деякі API-інтерфейси доступні на </w:t>
      </w:r>
      <w:proofErr w:type="spellStart"/>
      <w:r w:rsidRPr="00BC2556">
        <w:rPr>
          <w:rStyle w:val="jlqj4b"/>
          <w:lang w:val="uk-UA"/>
        </w:rPr>
        <w:t>Android</w:t>
      </w:r>
      <w:proofErr w:type="spellEnd"/>
      <w:r w:rsidRPr="00BC2556">
        <w:rPr>
          <w:rStyle w:val="jlqj4b"/>
          <w:lang w:val="uk-UA"/>
        </w:rPr>
        <w:t xml:space="preserve"> та </w:t>
      </w:r>
      <w:proofErr w:type="spellStart"/>
      <w:r w:rsidRPr="00BC2556">
        <w:rPr>
          <w:rStyle w:val="jlqj4b"/>
          <w:lang w:val="uk-UA"/>
        </w:rPr>
        <w:t>iOS</w:t>
      </w:r>
      <w:proofErr w:type="spellEnd"/>
      <w:r w:rsidRPr="00BC2556">
        <w:rPr>
          <w:rStyle w:val="jlqj4b"/>
          <w:lang w:val="uk-UA"/>
        </w:rPr>
        <w:t xml:space="preserve">, завдяки чому можна одночасно підключатися до однієї AR з кількох телефонів. </w:t>
      </w:r>
      <w:proofErr w:type="spellStart"/>
      <w:r w:rsidRPr="00BC2556">
        <w:rPr>
          <w:rStyle w:val="jlqj4b"/>
          <w:lang w:val="uk-UA"/>
        </w:rPr>
        <w:t>ARCore</w:t>
      </w:r>
      <w:proofErr w:type="spellEnd"/>
      <w:r w:rsidRPr="00BC2556">
        <w:rPr>
          <w:rStyle w:val="jlqj4b"/>
          <w:lang w:val="uk-UA"/>
        </w:rPr>
        <w:t xml:space="preserve"> використовує камеру пристрою та показання інерційних датчиків для відстеження руху та перегляду об'єктів під будь-яким кутом, визначення розміру та розташування всіх типів поверхонь: горизонтальних, вертикальних, похилих, плоских, оцінки рівня освітлення.  </w:t>
      </w:r>
      <w:proofErr w:type="spellStart"/>
      <w:r w:rsidRPr="00BC2556">
        <w:rPr>
          <w:rStyle w:val="jlqj4b"/>
          <w:lang w:val="uk-UA"/>
        </w:rPr>
        <w:t>ARCore</w:t>
      </w:r>
      <w:proofErr w:type="spellEnd"/>
      <w:r w:rsidRPr="00BC2556">
        <w:rPr>
          <w:rStyle w:val="jlqj4b"/>
          <w:lang w:val="uk-UA"/>
        </w:rPr>
        <w:t xml:space="preserve"> працює на телефонах під керуванням </w:t>
      </w:r>
      <w:proofErr w:type="spellStart"/>
      <w:r w:rsidRPr="00BC2556">
        <w:rPr>
          <w:rStyle w:val="jlqj4b"/>
          <w:lang w:val="uk-UA"/>
        </w:rPr>
        <w:t>Android</w:t>
      </w:r>
      <w:proofErr w:type="spellEnd"/>
      <w:r w:rsidRPr="00BC2556">
        <w:rPr>
          <w:rStyle w:val="jlqj4b"/>
          <w:lang w:val="uk-UA"/>
        </w:rPr>
        <w:t xml:space="preserve"> 7.0 та вище. Він сумісний з </w:t>
      </w:r>
      <w:proofErr w:type="spellStart"/>
      <w:r w:rsidRPr="00BC2556">
        <w:rPr>
          <w:rStyle w:val="jlqj4b"/>
          <w:lang w:val="uk-UA"/>
        </w:rPr>
        <w:t>Unity</w:t>
      </w:r>
      <w:proofErr w:type="spellEnd"/>
      <w:r w:rsidRPr="00BC2556">
        <w:rPr>
          <w:rStyle w:val="jlqj4b"/>
          <w:lang w:val="uk-UA"/>
        </w:rPr>
        <w:t xml:space="preserve">, </w:t>
      </w:r>
      <w:proofErr w:type="spellStart"/>
      <w:r w:rsidRPr="00BC2556">
        <w:rPr>
          <w:rStyle w:val="jlqj4b"/>
          <w:lang w:val="uk-UA"/>
        </w:rPr>
        <w:t>Unreal</w:t>
      </w:r>
      <w:proofErr w:type="spellEnd"/>
      <w:r w:rsidRPr="00BC2556">
        <w:rPr>
          <w:rStyle w:val="jlqj4b"/>
          <w:lang w:val="uk-UA"/>
        </w:rPr>
        <w:t xml:space="preserve">, і може використовуватися для </w:t>
      </w:r>
      <w:proofErr w:type="spellStart"/>
      <w:r w:rsidRPr="00BC2556">
        <w:rPr>
          <w:rStyle w:val="jlqj4b"/>
          <w:lang w:val="uk-UA"/>
        </w:rPr>
        <w:t>iOS</w:t>
      </w:r>
      <w:proofErr w:type="spellEnd"/>
      <w:r w:rsidRPr="00BC2556">
        <w:rPr>
          <w:rStyle w:val="jlqj4b"/>
          <w:lang w:val="uk-UA"/>
        </w:rPr>
        <w:t xml:space="preserve"> для створення розрахованої на багато користувачів доповненої реальності</w:t>
      </w:r>
      <w:r w:rsidR="00190C3E" w:rsidRPr="00BC2556">
        <w:rPr>
          <w:rStyle w:val="jlqj4b"/>
          <w:lang w:val="uk-UA"/>
        </w:rPr>
        <w:t xml:space="preserve"> [</w:t>
      </w:r>
      <w:r w:rsidR="00D657AF" w:rsidRPr="00BC2556">
        <w:rPr>
          <w:rStyle w:val="jlqj4b"/>
          <w:lang w:val="uk-UA"/>
        </w:rPr>
        <w:t>7</w:t>
      </w:r>
      <w:r w:rsidR="00190C3E" w:rsidRPr="00BC2556">
        <w:rPr>
          <w:rStyle w:val="jlqj4b"/>
          <w:lang w:val="uk-UA"/>
        </w:rPr>
        <w:t>]</w:t>
      </w:r>
      <w:r w:rsidRPr="00BC2556">
        <w:rPr>
          <w:rStyle w:val="jlqj4b"/>
          <w:lang w:val="uk-UA"/>
        </w:rPr>
        <w:t>.</w:t>
      </w:r>
    </w:p>
    <w:p w:rsidR="00E023E9" w:rsidRPr="00BC2556" w:rsidRDefault="006261CF" w:rsidP="000E6A96">
      <w:pPr>
        <w:rPr>
          <w:rStyle w:val="jlqj4b"/>
          <w:lang w:val="uk-UA"/>
        </w:rPr>
      </w:pPr>
      <w:r w:rsidRPr="00BC2556">
        <w:rPr>
          <w:lang w:val="uk-UA"/>
        </w:rPr>
        <w:t xml:space="preserve">Виходячи з функціоналу вищеописаних програм, була вибрана </w:t>
      </w:r>
      <w:proofErr w:type="spellStart"/>
      <w:r w:rsidRPr="00BC2556">
        <w:rPr>
          <w:rStyle w:val="jlqj4b"/>
          <w:lang w:val="uk-UA"/>
        </w:rPr>
        <w:t>Vuforia</w:t>
      </w:r>
      <w:proofErr w:type="spellEnd"/>
      <w:r w:rsidRPr="00BC2556">
        <w:rPr>
          <w:rStyle w:val="jlqj4b"/>
          <w:lang w:val="uk-UA"/>
        </w:rPr>
        <w:t>.</w:t>
      </w:r>
    </w:p>
    <w:p w:rsidR="006261CF" w:rsidRPr="00BC2556" w:rsidRDefault="006261CF" w:rsidP="000E6A96">
      <w:pPr>
        <w:rPr>
          <w:lang w:val="uk-UA"/>
        </w:rPr>
      </w:pPr>
    </w:p>
    <w:p w:rsidR="007D4CDB" w:rsidRPr="00BC2556" w:rsidRDefault="007D4CDB" w:rsidP="007D4CDB">
      <w:pPr>
        <w:pStyle w:val="2"/>
        <w:rPr>
          <w:rStyle w:val="jlqj4b"/>
        </w:rPr>
      </w:pPr>
      <w:bookmarkStart w:id="11" w:name="_Toc89784073"/>
      <w:r w:rsidRPr="00BC2556">
        <w:t>2</w:t>
      </w:r>
      <w:r w:rsidR="006261CF" w:rsidRPr="00BC2556">
        <w:t>.3</w:t>
      </w:r>
      <w:r w:rsidRPr="00BC2556">
        <w:t xml:space="preserve"> Компонент </w:t>
      </w:r>
      <w:proofErr w:type="spellStart"/>
      <w:r w:rsidRPr="00BC2556">
        <w:rPr>
          <w:rStyle w:val="jlqj4b"/>
        </w:rPr>
        <w:t>Image</w:t>
      </w:r>
      <w:proofErr w:type="spellEnd"/>
      <w:r w:rsidRPr="00BC2556">
        <w:rPr>
          <w:rStyle w:val="jlqj4b"/>
        </w:rPr>
        <w:t xml:space="preserve"> </w:t>
      </w:r>
      <w:proofErr w:type="spellStart"/>
      <w:r w:rsidRPr="00BC2556">
        <w:rPr>
          <w:rStyle w:val="jlqj4b"/>
        </w:rPr>
        <w:t>Target</w:t>
      </w:r>
      <w:bookmarkEnd w:id="11"/>
      <w:proofErr w:type="spellEnd"/>
    </w:p>
    <w:p w:rsidR="007D4CDB" w:rsidRPr="00BC2556" w:rsidRDefault="007D4CDB" w:rsidP="000E6A96">
      <w:pPr>
        <w:rPr>
          <w:lang w:val="uk-UA"/>
        </w:rPr>
      </w:pPr>
    </w:p>
    <w:p w:rsidR="000E6A96" w:rsidRPr="00BC2556" w:rsidRDefault="000E6A96" w:rsidP="000E6A96">
      <w:pPr>
        <w:rPr>
          <w:rStyle w:val="jlqj4b"/>
          <w:rFonts w:eastAsia="Times New Roman"/>
          <w:lang w:val="uk-UA"/>
        </w:rPr>
      </w:pPr>
      <w:proofErr w:type="spellStart"/>
      <w:r w:rsidRPr="00BC2556">
        <w:rPr>
          <w:rStyle w:val="jlqj4b"/>
          <w:rFonts w:eastAsia="Times New Roman"/>
          <w:lang w:val="uk-UA"/>
        </w:rPr>
        <w:t>Image</w:t>
      </w:r>
      <w:proofErr w:type="spellEnd"/>
      <w:r w:rsidRPr="00BC2556">
        <w:rPr>
          <w:rStyle w:val="jlqj4b"/>
          <w:rFonts w:eastAsia="Times New Roman"/>
          <w:lang w:val="uk-UA"/>
        </w:rPr>
        <w:t xml:space="preserve"> </w:t>
      </w:r>
      <w:proofErr w:type="spellStart"/>
      <w:r w:rsidRPr="00BC2556">
        <w:rPr>
          <w:rStyle w:val="jlqj4b"/>
          <w:rFonts w:eastAsia="Times New Roman"/>
          <w:lang w:val="uk-UA"/>
        </w:rPr>
        <w:t>Target</w:t>
      </w:r>
      <w:proofErr w:type="spellEnd"/>
      <w:r w:rsidRPr="00BC2556">
        <w:rPr>
          <w:rStyle w:val="jlqj4b"/>
          <w:rFonts w:eastAsia="Times New Roman"/>
          <w:lang w:val="uk-UA"/>
        </w:rPr>
        <w:t xml:space="preserve"> - це зображення, які </w:t>
      </w:r>
      <w:proofErr w:type="spellStart"/>
      <w:r w:rsidRPr="00BC2556">
        <w:rPr>
          <w:rStyle w:val="jlqj4b"/>
          <w:rFonts w:eastAsia="Times New Roman"/>
          <w:lang w:val="uk-UA"/>
        </w:rPr>
        <w:t>Vuforia</w:t>
      </w:r>
      <w:proofErr w:type="spellEnd"/>
      <w:r w:rsidRPr="00BC2556">
        <w:rPr>
          <w:rStyle w:val="jlqj4b"/>
          <w:rFonts w:eastAsia="Times New Roman"/>
          <w:lang w:val="uk-UA"/>
        </w:rPr>
        <w:t xml:space="preserve"> </w:t>
      </w:r>
      <w:proofErr w:type="spellStart"/>
      <w:r w:rsidRPr="00BC2556">
        <w:rPr>
          <w:rStyle w:val="jlqj4b"/>
          <w:rFonts w:eastAsia="Times New Roman"/>
          <w:lang w:val="uk-UA"/>
        </w:rPr>
        <w:t>Engine</w:t>
      </w:r>
      <w:proofErr w:type="spellEnd"/>
      <w:r w:rsidRPr="00BC2556">
        <w:rPr>
          <w:rStyle w:val="jlqj4b"/>
          <w:rFonts w:eastAsia="Times New Roman"/>
          <w:lang w:val="uk-UA"/>
        </w:rPr>
        <w:t xml:space="preserve"> може виявляти та відстежувати</w:t>
      </w:r>
      <w:r w:rsidR="00931450" w:rsidRPr="00BC2556">
        <w:rPr>
          <w:rStyle w:val="jlqj4b"/>
          <w:rFonts w:eastAsia="Times New Roman"/>
          <w:lang w:val="uk-UA"/>
        </w:rPr>
        <w:t xml:space="preserve"> в якості маркера</w:t>
      </w:r>
      <w:r w:rsidRPr="00BC2556">
        <w:rPr>
          <w:rStyle w:val="jlqj4b"/>
          <w:rFonts w:eastAsia="Times New Roman"/>
          <w:lang w:val="uk-UA"/>
        </w:rPr>
        <w:t>. Двигун</w:t>
      </w:r>
      <w:r w:rsidR="00931450" w:rsidRPr="00BC2556">
        <w:rPr>
          <w:rStyle w:val="jlqj4b"/>
          <w:rFonts w:eastAsia="Times New Roman"/>
          <w:lang w:val="uk-UA"/>
        </w:rPr>
        <w:t xml:space="preserve"> середовища</w:t>
      </w:r>
      <w:r w:rsidRPr="00BC2556">
        <w:rPr>
          <w:rStyle w:val="jlqj4b"/>
          <w:rFonts w:eastAsia="Times New Roman"/>
          <w:lang w:val="uk-UA"/>
        </w:rPr>
        <w:t xml:space="preserve"> виявляє та відстежує зображення, порівнюючи виділені природні особливості із зображення камери з відомою базою даних цільових ресурсів. Після того, як </w:t>
      </w:r>
      <w:proofErr w:type="spellStart"/>
      <w:r w:rsidRPr="00BC2556">
        <w:rPr>
          <w:rStyle w:val="jlqj4b"/>
          <w:rFonts w:eastAsia="Times New Roman"/>
          <w:lang w:val="uk-UA"/>
        </w:rPr>
        <w:t>Image</w:t>
      </w:r>
      <w:proofErr w:type="spellEnd"/>
      <w:r w:rsidRPr="00BC2556">
        <w:rPr>
          <w:rStyle w:val="jlqj4b"/>
          <w:rFonts w:eastAsia="Times New Roman"/>
          <w:lang w:val="uk-UA"/>
        </w:rPr>
        <w:t xml:space="preserve"> </w:t>
      </w:r>
      <w:proofErr w:type="spellStart"/>
      <w:r w:rsidRPr="00BC2556">
        <w:rPr>
          <w:rStyle w:val="jlqj4b"/>
          <w:rFonts w:eastAsia="Times New Roman"/>
          <w:lang w:val="uk-UA"/>
        </w:rPr>
        <w:t>Target</w:t>
      </w:r>
      <w:proofErr w:type="spellEnd"/>
      <w:r w:rsidRPr="00BC2556">
        <w:rPr>
          <w:rStyle w:val="jlqj4b"/>
          <w:rFonts w:eastAsia="Times New Roman"/>
          <w:lang w:val="uk-UA"/>
        </w:rPr>
        <w:t xml:space="preserve"> буде виявлено, </w:t>
      </w:r>
      <w:proofErr w:type="spellStart"/>
      <w:r w:rsidRPr="00BC2556">
        <w:rPr>
          <w:rStyle w:val="jlqj4b"/>
          <w:rFonts w:eastAsia="Times New Roman"/>
          <w:lang w:val="uk-UA"/>
        </w:rPr>
        <w:t>Vuforia</w:t>
      </w:r>
      <w:proofErr w:type="spellEnd"/>
      <w:r w:rsidRPr="00BC2556">
        <w:rPr>
          <w:rStyle w:val="jlqj4b"/>
          <w:rFonts w:eastAsia="Times New Roman"/>
          <w:lang w:val="uk-UA"/>
        </w:rPr>
        <w:t xml:space="preserve"> </w:t>
      </w:r>
      <w:proofErr w:type="spellStart"/>
      <w:r w:rsidRPr="00BC2556">
        <w:rPr>
          <w:rStyle w:val="jlqj4b"/>
          <w:rFonts w:eastAsia="Times New Roman"/>
          <w:lang w:val="uk-UA"/>
        </w:rPr>
        <w:t>Engine</w:t>
      </w:r>
      <w:proofErr w:type="spellEnd"/>
      <w:r w:rsidRPr="00BC2556">
        <w:rPr>
          <w:rStyle w:val="jlqj4b"/>
          <w:rFonts w:eastAsia="Times New Roman"/>
          <w:lang w:val="uk-UA"/>
        </w:rPr>
        <w:t xml:space="preserve"> буде відстежувати зображення та безперебійно доповнювати вміст, використовуючи технології відстеження зображень</w:t>
      </w:r>
      <w:r w:rsidR="00D657AF" w:rsidRPr="00BC2556">
        <w:rPr>
          <w:rStyle w:val="jlqj4b"/>
          <w:rFonts w:eastAsia="Times New Roman"/>
          <w:lang w:val="uk-UA"/>
        </w:rPr>
        <w:t xml:space="preserve"> [8]</w:t>
      </w:r>
      <w:r w:rsidRPr="00BC2556">
        <w:rPr>
          <w:rStyle w:val="jlqj4b"/>
          <w:rFonts w:eastAsia="Times New Roman"/>
          <w:lang w:val="uk-UA"/>
        </w:rPr>
        <w:t xml:space="preserve">. </w:t>
      </w:r>
    </w:p>
    <w:p w:rsidR="000E6A96" w:rsidRPr="00BC2556" w:rsidRDefault="000E6A96" w:rsidP="000E6A96">
      <w:pPr>
        <w:rPr>
          <w:rStyle w:val="jlqj4b"/>
          <w:rFonts w:eastAsia="Times New Roman"/>
          <w:lang w:val="uk-UA"/>
        </w:rPr>
      </w:pPr>
      <w:r w:rsidRPr="00BC2556">
        <w:rPr>
          <w:rStyle w:val="jlqj4b"/>
          <w:rFonts w:eastAsia="Times New Roman"/>
          <w:lang w:val="uk-UA"/>
        </w:rPr>
        <w:lastRenderedPageBreak/>
        <w:t xml:space="preserve">Поширене використання </w:t>
      </w:r>
      <w:proofErr w:type="spellStart"/>
      <w:r w:rsidRPr="00BC2556">
        <w:rPr>
          <w:rStyle w:val="jlqj4b"/>
          <w:rFonts w:eastAsia="Times New Roman"/>
          <w:lang w:val="uk-UA"/>
        </w:rPr>
        <w:t>Image</w:t>
      </w:r>
      <w:proofErr w:type="spellEnd"/>
      <w:r w:rsidRPr="00BC2556">
        <w:rPr>
          <w:rStyle w:val="jlqj4b"/>
          <w:rFonts w:eastAsia="Times New Roman"/>
          <w:lang w:val="uk-UA"/>
        </w:rPr>
        <w:t xml:space="preserve"> </w:t>
      </w:r>
      <w:proofErr w:type="spellStart"/>
      <w:r w:rsidRPr="00BC2556">
        <w:rPr>
          <w:rStyle w:val="jlqj4b"/>
          <w:rFonts w:eastAsia="Times New Roman"/>
          <w:lang w:val="uk-UA"/>
        </w:rPr>
        <w:t>Targets</w:t>
      </w:r>
      <w:proofErr w:type="spellEnd"/>
      <w:r w:rsidRPr="00BC2556">
        <w:rPr>
          <w:rStyle w:val="jlqj4b"/>
          <w:rFonts w:eastAsia="Times New Roman"/>
          <w:lang w:val="uk-UA"/>
        </w:rPr>
        <w:t xml:space="preserve"> включає розпізнавання та доповнення друкованих засобів масової інформації та упаковки продуктів для маркетингових кампаній, ігор та візуалізації продуктів у середовищі, де цей продукт був призначений для використання. Зразок програми </w:t>
      </w:r>
      <w:proofErr w:type="spellStart"/>
      <w:r w:rsidRPr="00BC2556">
        <w:rPr>
          <w:rStyle w:val="jlqj4b"/>
          <w:rFonts w:eastAsia="Times New Roman"/>
          <w:lang w:val="uk-UA"/>
        </w:rPr>
        <w:t>Image</w:t>
      </w:r>
      <w:proofErr w:type="spellEnd"/>
      <w:r w:rsidRPr="00BC2556">
        <w:rPr>
          <w:rStyle w:val="jlqj4b"/>
          <w:rFonts w:eastAsia="Times New Roman"/>
          <w:lang w:val="uk-UA"/>
        </w:rPr>
        <w:t xml:space="preserve"> </w:t>
      </w:r>
      <w:proofErr w:type="spellStart"/>
      <w:r w:rsidRPr="00BC2556">
        <w:rPr>
          <w:rStyle w:val="jlqj4b"/>
          <w:rFonts w:eastAsia="Times New Roman"/>
          <w:lang w:val="uk-UA"/>
        </w:rPr>
        <w:t>Targets</w:t>
      </w:r>
      <w:proofErr w:type="spellEnd"/>
      <w:r w:rsidRPr="00BC2556">
        <w:rPr>
          <w:rStyle w:val="jlqj4b"/>
          <w:rFonts w:eastAsia="Times New Roman"/>
          <w:lang w:val="uk-UA"/>
        </w:rPr>
        <w:t xml:space="preserve"> представляє основні функції </w:t>
      </w:r>
      <w:proofErr w:type="spellStart"/>
      <w:r w:rsidRPr="00BC2556">
        <w:rPr>
          <w:rStyle w:val="jlqj4b"/>
          <w:rFonts w:eastAsia="Times New Roman"/>
          <w:lang w:val="uk-UA"/>
        </w:rPr>
        <w:t>Vuforia</w:t>
      </w:r>
      <w:proofErr w:type="spellEnd"/>
      <w:r w:rsidRPr="00BC2556">
        <w:rPr>
          <w:rStyle w:val="jlqj4b"/>
          <w:rFonts w:eastAsia="Times New Roman"/>
          <w:lang w:val="uk-UA"/>
        </w:rPr>
        <w:t xml:space="preserve"> і може стати чудовою відправною точкою, яка допоможе реалізувати та налаштувати </w:t>
      </w:r>
      <w:proofErr w:type="spellStart"/>
      <w:r w:rsidRPr="00BC2556">
        <w:rPr>
          <w:rStyle w:val="jlqj4b"/>
          <w:rFonts w:eastAsia="Times New Roman"/>
          <w:lang w:val="uk-UA"/>
        </w:rPr>
        <w:t>Image</w:t>
      </w:r>
      <w:proofErr w:type="spellEnd"/>
      <w:r w:rsidRPr="00BC2556">
        <w:rPr>
          <w:rStyle w:val="jlqj4b"/>
          <w:rFonts w:eastAsia="Times New Roman"/>
          <w:lang w:val="uk-UA"/>
        </w:rPr>
        <w:t xml:space="preserve"> </w:t>
      </w:r>
      <w:proofErr w:type="spellStart"/>
      <w:r w:rsidRPr="00BC2556">
        <w:rPr>
          <w:rStyle w:val="jlqj4b"/>
          <w:rFonts w:eastAsia="Times New Roman"/>
          <w:lang w:val="uk-UA"/>
        </w:rPr>
        <w:t>Targets</w:t>
      </w:r>
      <w:proofErr w:type="spellEnd"/>
      <w:r w:rsidRPr="00BC2556">
        <w:rPr>
          <w:rStyle w:val="jlqj4b"/>
          <w:rFonts w:eastAsia="Times New Roman"/>
          <w:lang w:val="uk-UA"/>
        </w:rPr>
        <w:t xml:space="preserve"> у додатку. </w:t>
      </w:r>
    </w:p>
    <w:p w:rsidR="00101F09" w:rsidRPr="00BC2556" w:rsidRDefault="000E6A96" w:rsidP="00101F09">
      <w:pPr>
        <w:rPr>
          <w:rStyle w:val="jlqj4b"/>
          <w:rFonts w:eastAsia="Times New Roman"/>
          <w:lang w:val="uk-UA"/>
        </w:rPr>
      </w:pPr>
      <w:r w:rsidRPr="00BC2556">
        <w:rPr>
          <w:rStyle w:val="jlqj4b"/>
          <w:rFonts w:eastAsia="Times New Roman"/>
          <w:lang w:val="uk-UA"/>
        </w:rPr>
        <w:t xml:space="preserve">Цільові зображення можна створювати за допомогою </w:t>
      </w:r>
      <w:proofErr w:type="spellStart"/>
      <w:r w:rsidRPr="00BC2556">
        <w:rPr>
          <w:rStyle w:val="jlqj4b"/>
          <w:rFonts w:eastAsia="Times New Roman"/>
          <w:lang w:val="uk-UA"/>
        </w:rPr>
        <w:t>Vuforia</w:t>
      </w:r>
      <w:proofErr w:type="spellEnd"/>
      <w:r w:rsidRPr="00BC2556">
        <w:rPr>
          <w:rStyle w:val="jlqj4b"/>
          <w:rFonts w:eastAsia="Times New Roman"/>
          <w:lang w:val="uk-UA"/>
        </w:rPr>
        <w:t xml:space="preserve"> </w:t>
      </w:r>
      <w:proofErr w:type="spellStart"/>
      <w:r w:rsidRPr="00BC2556">
        <w:rPr>
          <w:rStyle w:val="jlqj4b"/>
          <w:rFonts w:eastAsia="Times New Roman"/>
          <w:lang w:val="uk-UA"/>
        </w:rPr>
        <w:t>Target</w:t>
      </w:r>
      <w:proofErr w:type="spellEnd"/>
      <w:r w:rsidRPr="00BC2556">
        <w:rPr>
          <w:rStyle w:val="jlqj4b"/>
          <w:rFonts w:eastAsia="Times New Roman"/>
          <w:lang w:val="uk-UA"/>
        </w:rPr>
        <w:t xml:space="preserve"> </w:t>
      </w:r>
      <w:proofErr w:type="spellStart"/>
      <w:r w:rsidRPr="00BC2556">
        <w:rPr>
          <w:rStyle w:val="jlqj4b"/>
          <w:rFonts w:eastAsia="Times New Roman"/>
          <w:lang w:val="uk-UA"/>
        </w:rPr>
        <w:t>Manager</w:t>
      </w:r>
      <w:proofErr w:type="spellEnd"/>
      <w:r w:rsidRPr="00BC2556">
        <w:rPr>
          <w:rStyle w:val="jlqj4b"/>
          <w:rFonts w:eastAsia="Times New Roman"/>
          <w:lang w:val="uk-UA"/>
        </w:rPr>
        <w:t xml:space="preserve"> за допомогою зображень JPG або PNG у форматі RGB або в градаціях сірого. Розмір вхідних зображень повинен бути 2,25 МБ або менше і мати мінімальну ширину 320 пікселів. Функції, витягнуті з цих зображень, зберігаються в </w:t>
      </w:r>
      <w:proofErr w:type="spellStart"/>
      <w:r w:rsidRPr="00BC2556">
        <w:rPr>
          <w:rStyle w:val="jlqj4b"/>
          <w:rFonts w:eastAsia="Times New Roman"/>
          <w:lang w:val="uk-UA"/>
        </w:rPr>
        <w:t>Cloud</w:t>
      </w:r>
      <w:proofErr w:type="spellEnd"/>
      <w:r w:rsidRPr="00BC2556">
        <w:rPr>
          <w:rStyle w:val="jlqj4b"/>
          <w:rFonts w:eastAsia="Times New Roman"/>
          <w:lang w:val="uk-UA"/>
        </w:rPr>
        <w:t xml:space="preserve"> або базі даних пристроїв, останні з яких можна завантажити та запакувати разом із додатком. Потім база даних може бути використана </w:t>
      </w:r>
      <w:proofErr w:type="spellStart"/>
      <w:r w:rsidRPr="00BC2556">
        <w:rPr>
          <w:rStyle w:val="jlqj4b"/>
          <w:rFonts w:eastAsia="Times New Roman"/>
          <w:lang w:val="uk-UA"/>
        </w:rPr>
        <w:t>Vuforia</w:t>
      </w:r>
      <w:proofErr w:type="spellEnd"/>
      <w:r w:rsidRPr="00BC2556">
        <w:rPr>
          <w:rStyle w:val="jlqj4b"/>
          <w:rFonts w:eastAsia="Times New Roman"/>
          <w:lang w:val="uk-UA"/>
        </w:rPr>
        <w:t xml:space="preserve"> </w:t>
      </w:r>
      <w:proofErr w:type="spellStart"/>
      <w:r w:rsidRPr="00BC2556">
        <w:rPr>
          <w:rStyle w:val="jlqj4b"/>
          <w:rFonts w:eastAsia="Times New Roman"/>
          <w:lang w:val="uk-UA"/>
        </w:rPr>
        <w:t>Engine</w:t>
      </w:r>
      <w:proofErr w:type="spellEnd"/>
      <w:r w:rsidRPr="00BC2556">
        <w:rPr>
          <w:rStyle w:val="jlqj4b"/>
          <w:rFonts w:eastAsia="Times New Roman"/>
          <w:lang w:val="uk-UA"/>
        </w:rPr>
        <w:t xml:space="preserve"> для порівняння під час виконання</w:t>
      </w:r>
      <w:r w:rsidR="00190C3E" w:rsidRPr="00BC2556">
        <w:rPr>
          <w:rStyle w:val="jlqj4b"/>
          <w:rFonts w:eastAsia="Times New Roman"/>
          <w:lang w:val="uk-UA"/>
        </w:rPr>
        <w:t xml:space="preserve"> [</w:t>
      </w:r>
      <w:r w:rsidR="00D657AF" w:rsidRPr="00BC2556">
        <w:rPr>
          <w:rStyle w:val="jlqj4b"/>
          <w:rFonts w:eastAsia="Times New Roman"/>
          <w:lang w:val="uk-UA"/>
        </w:rPr>
        <w:t>9</w:t>
      </w:r>
      <w:r w:rsidR="00190C3E" w:rsidRPr="00BC2556">
        <w:rPr>
          <w:rStyle w:val="jlqj4b"/>
          <w:rFonts w:eastAsia="Times New Roman"/>
          <w:lang w:val="uk-UA"/>
        </w:rPr>
        <w:t>]</w:t>
      </w:r>
      <w:r w:rsidRPr="00BC2556">
        <w:rPr>
          <w:rStyle w:val="jlqj4b"/>
          <w:rFonts w:eastAsia="Times New Roman"/>
          <w:lang w:val="uk-UA"/>
        </w:rPr>
        <w:t xml:space="preserve">. </w:t>
      </w:r>
    </w:p>
    <w:p w:rsidR="000E6A96" w:rsidRPr="00BC2556" w:rsidRDefault="000E6A96" w:rsidP="000E6A96">
      <w:pPr>
        <w:rPr>
          <w:rStyle w:val="jlqj4b"/>
          <w:rFonts w:eastAsia="Times New Roman"/>
          <w:lang w:val="uk-UA"/>
        </w:rPr>
      </w:pPr>
      <w:r w:rsidRPr="00BC2556">
        <w:rPr>
          <w:rStyle w:val="jlqj4b"/>
          <w:rFonts w:eastAsia="Times New Roman"/>
          <w:lang w:val="uk-UA"/>
        </w:rPr>
        <w:t xml:space="preserve">На цільові зображення впливають блиск і відблиски від джерел освітлення. Для забезпечення найкращого розпізнавання зображення ціль слід переглядати при помірно-яскравому та рівномірно освітленому розсіяному освітленні. </w:t>
      </w:r>
    </w:p>
    <w:p w:rsidR="000D5B6E" w:rsidRPr="00BC2556" w:rsidRDefault="00101F09" w:rsidP="000E6A96">
      <w:pPr>
        <w:rPr>
          <w:rStyle w:val="jlqj4b"/>
          <w:lang w:val="uk-UA"/>
        </w:rPr>
      </w:pPr>
      <w:proofErr w:type="spellStart"/>
      <w:r w:rsidRPr="00BC2556">
        <w:rPr>
          <w:rStyle w:val="jlqj4b"/>
          <w:lang w:val="uk-UA"/>
        </w:rPr>
        <w:t>Vuforia</w:t>
      </w:r>
      <w:proofErr w:type="spellEnd"/>
      <w:r w:rsidRPr="00BC2556">
        <w:rPr>
          <w:rStyle w:val="jlqj4b"/>
          <w:lang w:val="uk-UA"/>
        </w:rPr>
        <w:t xml:space="preserve"> використову</w:t>
      </w:r>
      <w:r w:rsidR="00CF156A" w:rsidRPr="00BC2556">
        <w:rPr>
          <w:rStyle w:val="jlqj4b"/>
          <w:lang w:val="uk-UA"/>
        </w:rPr>
        <w:t>є</w:t>
      </w:r>
      <w:r w:rsidRPr="00BC2556">
        <w:rPr>
          <w:rStyle w:val="jlqj4b"/>
          <w:lang w:val="uk-UA"/>
        </w:rPr>
        <w:t xml:space="preserve"> інструмент, який здатний проаналізувати </w:t>
      </w:r>
      <w:proofErr w:type="spellStart"/>
      <w:r w:rsidRPr="00BC2556">
        <w:rPr>
          <w:rStyle w:val="jlqj4b"/>
          <w:lang w:val="uk-UA"/>
        </w:rPr>
        <w:t>таргет</w:t>
      </w:r>
      <w:proofErr w:type="spellEnd"/>
      <w:r w:rsidRPr="00BC2556">
        <w:rPr>
          <w:rStyle w:val="jlqj4b"/>
          <w:lang w:val="uk-UA"/>
        </w:rPr>
        <w:t xml:space="preserve"> та показати симуляцію якості захоплення мішені. Одиницею шкали цього інструментарію є «зірка». Максимально їх може бути 5 штук, тому показник у вигляді 5 зірок</w:t>
      </w:r>
      <w:r w:rsidR="00CF156A" w:rsidRPr="00BC2556">
        <w:rPr>
          <w:rStyle w:val="jlqj4b"/>
          <w:lang w:val="uk-UA"/>
        </w:rPr>
        <w:t xml:space="preserve"> -</w:t>
      </w:r>
      <w:r w:rsidRPr="00BC2556">
        <w:rPr>
          <w:rStyle w:val="jlqj4b"/>
          <w:lang w:val="uk-UA"/>
        </w:rPr>
        <w:t xml:space="preserve"> це найвища якість опрацювання </w:t>
      </w:r>
      <w:proofErr w:type="spellStart"/>
      <w:r w:rsidRPr="00BC2556">
        <w:rPr>
          <w:rStyle w:val="jlqj4b"/>
          <w:lang w:val="uk-UA"/>
        </w:rPr>
        <w:t>таргета</w:t>
      </w:r>
      <w:proofErr w:type="spellEnd"/>
      <w:r w:rsidRPr="00BC2556">
        <w:rPr>
          <w:rStyle w:val="jlqj4b"/>
          <w:lang w:val="uk-UA"/>
        </w:rPr>
        <w:t xml:space="preserve">. Якість </w:t>
      </w:r>
      <w:r w:rsidR="00CF156A" w:rsidRPr="00BC2556">
        <w:rPr>
          <w:rStyle w:val="jlqj4b"/>
          <w:lang w:val="uk-UA"/>
        </w:rPr>
        <w:t xml:space="preserve">означає  стабільне </w:t>
      </w:r>
      <w:r w:rsidRPr="00BC2556">
        <w:rPr>
          <w:rStyle w:val="jlqj4b"/>
          <w:lang w:val="uk-UA"/>
        </w:rPr>
        <w:t xml:space="preserve">захоплення мішені оптичним датчиком пристрою, </w:t>
      </w:r>
      <w:r w:rsidR="00CF156A" w:rsidRPr="00BC2556">
        <w:rPr>
          <w:rStyle w:val="jlqj4b"/>
          <w:lang w:val="uk-UA"/>
        </w:rPr>
        <w:t>безперервне</w:t>
      </w:r>
      <w:r w:rsidRPr="00BC2556">
        <w:rPr>
          <w:rStyle w:val="jlqj4b"/>
          <w:lang w:val="uk-UA"/>
        </w:rPr>
        <w:t xml:space="preserve"> відображення контенту, швидк</w:t>
      </w:r>
      <w:r w:rsidR="00CF156A" w:rsidRPr="00BC2556">
        <w:rPr>
          <w:rStyle w:val="jlqj4b"/>
          <w:lang w:val="uk-UA"/>
        </w:rPr>
        <w:t>е</w:t>
      </w:r>
      <w:r w:rsidRPr="00BC2556">
        <w:rPr>
          <w:rStyle w:val="jlqj4b"/>
          <w:lang w:val="uk-UA"/>
        </w:rPr>
        <w:t xml:space="preserve"> захоплення, </w:t>
      </w:r>
      <w:r w:rsidR="00CF156A" w:rsidRPr="00BC2556">
        <w:rPr>
          <w:rStyle w:val="jlqj4b"/>
          <w:lang w:val="uk-UA"/>
        </w:rPr>
        <w:t xml:space="preserve">високу </w:t>
      </w:r>
      <w:r w:rsidRPr="00BC2556">
        <w:rPr>
          <w:rStyle w:val="jlqj4b"/>
          <w:lang w:val="uk-UA"/>
        </w:rPr>
        <w:t xml:space="preserve">працездатність </w:t>
      </w:r>
      <w:r w:rsidR="00CF156A" w:rsidRPr="00BC2556">
        <w:rPr>
          <w:rStyle w:val="jlqj4b"/>
          <w:lang w:val="uk-UA"/>
        </w:rPr>
        <w:t>за умови слабкого</w:t>
      </w:r>
      <w:r w:rsidRPr="00BC2556">
        <w:rPr>
          <w:rStyle w:val="jlqj4b"/>
          <w:lang w:val="uk-UA"/>
        </w:rPr>
        <w:t xml:space="preserve"> освітлення. На всі ці фактори впливає кількість зірок, які відображає інструмент </w:t>
      </w:r>
      <w:proofErr w:type="spellStart"/>
      <w:r w:rsidRPr="00BC2556">
        <w:rPr>
          <w:rStyle w:val="jlqj4b"/>
          <w:lang w:val="uk-UA"/>
        </w:rPr>
        <w:t>Vuforia</w:t>
      </w:r>
      <w:proofErr w:type="spellEnd"/>
      <w:r w:rsidR="006261CF" w:rsidRPr="00BC2556">
        <w:rPr>
          <w:rStyle w:val="jlqj4b"/>
          <w:lang w:val="uk-UA"/>
        </w:rPr>
        <w:t xml:space="preserve"> (рис</w:t>
      </w:r>
      <w:r w:rsidR="00070BCA">
        <w:rPr>
          <w:rStyle w:val="jlqj4b"/>
          <w:lang w:val="uk-UA"/>
        </w:rPr>
        <w:t xml:space="preserve">. </w:t>
      </w:r>
      <w:r w:rsidR="006261CF" w:rsidRPr="00BC2556">
        <w:rPr>
          <w:rStyle w:val="jlqj4b"/>
          <w:lang w:val="uk-UA"/>
        </w:rPr>
        <w:t>2.1)</w:t>
      </w:r>
      <w:r w:rsidR="003E3E01" w:rsidRPr="00BC2556">
        <w:rPr>
          <w:rStyle w:val="jlqj4b"/>
          <w:lang w:val="uk-UA"/>
        </w:rPr>
        <w:t xml:space="preserve"> [</w:t>
      </w:r>
      <w:r w:rsidR="00D657AF" w:rsidRPr="00BC2556">
        <w:rPr>
          <w:rStyle w:val="jlqj4b"/>
          <w:lang w:val="uk-UA"/>
        </w:rPr>
        <w:t>10</w:t>
      </w:r>
      <w:r w:rsidR="003E3E01" w:rsidRPr="00BC2556">
        <w:rPr>
          <w:rStyle w:val="jlqj4b"/>
          <w:lang w:val="uk-UA"/>
        </w:rPr>
        <w:t>]</w:t>
      </w:r>
      <w:r w:rsidR="00070BCA">
        <w:rPr>
          <w:rStyle w:val="jlqj4b"/>
          <w:lang w:val="uk-UA"/>
        </w:rPr>
        <w:t>.</w:t>
      </w:r>
    </w:p>
    <w:p w:rsidR="000D5B6E" w:rsidRPr="00BC2556" w:rsidRDefault="000D5B6E" w:rsidP="00070BCA">
      <w:pPr>
        <w:pStyle w:val="af3"/>
        <w:rPr>
          <w:lang w:val="uk-UA"/>
        </w:rPr>
      </w:pPr>
    </w:p>
    <w:p w:rsidR="000D5B6E" w:rsidRPr="00BC2556" w:rsidRDefault="000D5B6E" w:rsidP="00070BCA">
      <w:pPr>
        <w:pStyle w:val="af3"/>
        <w:rPr>
          <w:rStyle w:val="jlqj4b"/>
          <w:lang w:val="uk-UA"/>
        </w:rPr>
      </w:pPr>
      <w:r w:rsidRPr="00BC2556">
        <w:lastRenderedPageBreak/>
        <w:drawing>
          <wp:inline distT="0" distB="0" distL="0" distR="0" wp14:anchorId="0266EFC1" wp14:editId="42086CE6">
            <wp:extent cx="3958307" cy="2190750"/>
            <wp:effectExtent l="0" t="0" r="444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email">
                      <a:extLst>
                        <a:ext uri="{28A0092B-C50C-407E-A947-70E740481C1C}">
                          <a14:useLocalDpi xmlns:a14="http://schemas.microsoft.com/office/drawing/2010/main"/>
                        </a:ext>
                      </a:extLst>
                    </a:blip>
                    <a:srcRect r="23169"/>
                    <a:stretch/>
                  </pic:blipFill>
                  <pic:spPr bwMode="auto">
                    <a:xfrm>
                      <a:off x="0" y="0"/>
                      <a:ext cx="4010345" cy="2219551"/>
                    </a:xfrm>
                    <a:prstGeom prst="rect">
                      <a:avLst/>
                    </a:prstGeom>
                    <a:ln>
                      <a:noFill/>
                    </a:ln>
                    <a:extLst>
                      <a:ext uri="{53640926-AAD7-44D8-BBD7-CCE9431645EC}">
                        <a14:shadowObscured xmlns:a14="http://schemas.microsoft.com/office/drawing/2010/main"/>
                      </a:ext>
                    </a:extLst>
                  </pic:spPr>
                </pic:pic>
              </a:graphicData>
            </a:graphic>
          </wp:inline>
        </w:drawing>
      </w:r>
    </w:p>
    <w:p w:rsidR="000D5B6E" w:rsidRPr="00BC2556" w:rsidRDefault="000D5B6E" w:rsidP="00070BCA">
      <w:pPr>
        <w:pStyle w:val="af3"/>
        <w:rPr>
          <w:rStyle w:val="jlqj4b"/>
          <w:lang w:val="uk-UA"/>
        </w:rPr>
      </w:pPr>
      <w:r w:rsidRPr="00BC2556">
        <w:rPr>
          <w:rStyle w:val="jlqj4b"/>
          <w:lang w:val="uk-UA"/>
        </w:rPr>
        <w:t>Рисунок 2.1 – Менеджер таргетів Vuforia</w:t>
      </w:r>
    </w:p>
    <w:p w:rsidR="00101F09" w:rsidRPr="00BC2556" w:rsidRDefault="00101F09" w:rsidP="000E6A96">
      <w:pPr>
        <w:rPr>
          <w:rStyle w:val="jlqj4b"/>
          <w:lang w:val="uk-UA"/>
        </w:rPr>
      </w:pPr>
      <w:r w:rsidRPr="00BC2556">
        <w:rPr>
          <w:rStyle w:val="jlqj4b"/>
          <w:lang w:val="uk-UA"/>
        </w:rPr>
        <w:t xml:space="preserve">Ступінь сприйнятливості мітки оптичним сенсором щодо рівня оцінки аналізатора можна сформулювати, розділивши п'ять рівнів. </w:t>
      </w:r>
    </w:p>
    <w:p w:rsidR="00101F09" w:rsidRPr="00BC2556" w:rsidRDefault="00101F09" w:rsidP="000E6A96">
      <w:pPr>
        <w:rPr>
          <w:rStyle w:val="jlqj4b"/>
          <w:lang w:val="uk-UA"/>
        </w:rPr>
      </w:pPr>
      <w:r w:rsidRPr="00BC2556">
        <w:rPr>
          <w:rStyle w:val="jlqj4b"/>
          <w:lang w:val="uk-UA"/>
        </w:rPr>
        <w:t xml:space="preserve">Рівень 1 коли аналізатор відображає 0 або 1 показник. Вихідне зображення, призначене для використання в якості мітки, призведе до низької якості візуалізації через невелику кількість об'єктів і низьку контрастність. </w:t>
      </w:r>
    </w:p>
    <w:p w:rsidR="00101F09" w:rsidRPr="00BC2556" w:rsidRDefault="00101F09" w:rsidP="000E6A96">
      <w:pPr>
        <w:rPr>
          <w:rStyle w:val="jlqj4b"/>
          <w:lang w:val="uk-UA"/>
        </w:rPr>
      </w:pPr>
      <w:r w:rsidRPr="00BC2556">
        <w:rPr>
          <w:rStyle w:val="jlqj4b"/>
          <w:lang w:val="uk-UA"/>
        </w:rPr>
        <w:t xml:space="preserve">Рівень 2, коли аналізатор відображає показник 2. При зміні фону зображення із рівня 1 на більш контрастний дозволить підвищити рейтинг, оскільки на зображенні можна знайти більш контрастні елементи. Проте рівень 2 є незадовільним для оптичних датчиків і категорично не рекомендується до застосування. </w:t>
      </w:r>
    </w:p>
    <w:p w:rsidR="00101F09" w:rsidRPr="00BC2556" w:rsidRDefault="00101F09" w:rsidP="000E6A96">
      <w:pPr>
        <w:rPr>
          <w:rStyle w:val="jlqj4b"/>
          <w:lang w:val="uk-UA"/>
        </w:rPr>
      </w:pPr>
      <w:r w:rsidRPr="00BC2556">
        <w:rPr>
          <w:rStyle w:val="jlqj4b"/>
          <w:lang w:val="uk-UA"/>
        </w:rPr>
        <w:t xml:space="preserve">Рівень 3 коли аналізатор відображає показник 3. Показники аналізатора збільшуються шляхом зміни контрастності певних шарів залежно від геометрії об'єктів і коригуванням яскравості потрібних елементів. При цьому виходить середній результат, що призводить до доречних показників стабільності візуалізації сцен у доповненій реальності. </w:t>
      </w:r>
    </w:p>
    <w:p w:rsidR="00101F09" w:rsidRPr="00BC2556" w:rsidRDefault="00101F09" w:rsidP="000E6A96">
      <w:pPr>
        <w:rPr>
          <w:rStyle w:val="jlqj4b"/>
          <w:lang w:val="uk-UA"/>
        </w:rPr>
      </w:pPr>
      <w:r w:rsidRPr="00BC2556">
        <w:rPr>
          <w:rStyle w:val="jlqj4b"/>
          <w:lang w:val="uk-UA"/>
        </w:rPr>
        <w:t xml:space="preserve">Рівень 4, коли аналізатор відображає показник 4. Переважна більшість </w:t>
      </w:r>
      <w:proofErr w:type="spellStart"/>
      <w:r w:rsidRPr="00BC2556">
        <w:rPr>
          <w:rStyle w:val="jlqj4b"/>
          <w:lang w:val="uk-UA"/>
        </w:rPr>
        <w:t>таргетів</w:t>
      </w:r>
      <w:proofErr w:type="spellEnd"/>
      <w:r w:rsidRPr="00BC2556">
        <w:rPr>
          <w:rStyle w:val="jlqj4b"/>
          <w:lang w:val="uk-UA"/>
        </w:rPr>
        <w:t xml:space="preserve">, що застосовуються, </w:t>
      </w:r>
      <w:r w:rsidR="00CF156A" w:rsidRPr="00BC2556">
        <w:rPr>
          <w:rStyle w:val="jlqj4b"/>
          <w:lang w:val="uk-UA"/>
        </w:rPr>
        <w:t>відмічені</w:t>
      </w:r>
      <w:r w:rsidRPr="00BC2556">
        <w:rPr>
          <w:rStyle w:val="jlqj4b"/>
          <w:lang w:val="uk-UA"/>
        </w:rPr>
        <w:t xml:space="preserve"> саме цим показником, при попаданні 40% маркера в область сканування, сцена </w:t>
      </w:r>
      <w:proofErr w:type="spellStart"/>
      <w:r w:rsidRPr="00BC2556">
        <w:rPr>
          <w:rStyle w:val="jlqj4b"/>
          <w:lang w:val="uk-UA"/>
        </w:rPr>
        <w:t>підвантажується</w:t>
      </w:r>
      <w:proofErr w:type="spellEnd"/>
      <w:r w:rsidRPr="00BC2556">
        <w:rPr>
          <w:rStyle w:val="jlqj4b"/>
          <w:lang w:val="uk-UA"/>
        </w:rPr>
        <w:t xml:space="preserve">. </w:t>
      </w:r>
    </w:p>
    <w:p w:rsidR="00101F09" w:rsidRPr="00BC2556" w:rsidRDefault="00101F09" w:rsidP="000E6A96">
      <w:pPr>
        <w:rPr>
          <w:rStyle w:val="jlqj4b"/>
          <w:lang w:val="uk-UA"/>
        </w:rPr>
      </w:pPr>
      <w:r w:rsidRPr="00BC2556">
        <w:rPr>
          <w:rStyle w:val="jlqj4b"/>
          <w:lang w:val="uk-UA"/>
        </w:rPr>
        <w:t xml:space="preserve">Рівень 5, коли аналізатор відображає показник 5. Мітки під час перевірки, що відображають такий рівень, ідеально підходять для використання в сценах </w:t>
      </w:r>
      <w:r w:rsidR="00CF156A" w:rsidRPr="00BC2556">
        <w:rPr>
          <w:rStyle w:val="jlqj4b"/>
          <w:lang w:val="uk-UA"/>
        </w:rPr>
        <w:t xml:space="preserve">з </w:t>
      </w:r>
      <w:r w:rsidRPr="00BC2556">
        <w:rPr>
          <w:rStyle w:val="jlqj4b"/>
          <w:lang w:val="uk-UA"/>
        </w:rPr>
        <w:t xml:space="preserve">доповненої реальністю. При будь-якому освітленні </w:t>
      </w:r>
      <w:r w:rsidRPr="00BC2556">
        <w:rPr>
          <w:rStyle w:val="jlqj4b"/>
          <w:lang w:val="uk-UA"/>
        </w:rPr>
        <w:lastRenderedPageBreak/>
        <w:t xml:space="preserve">та попаданні хоча б 20% </w:t>
      </w:r>
      <w:proofErr w:type="spellStart"/>
      <w:r w:rsidRPr="00BC2556">
        <w:rPr>
          <w:rStyle w:val="jlqj4b"/>
          <w:lang w:val="uk-UA"/>
        </w:rPr>
        <w:t>таргету</w:t>
      </w:r>
      <w:proofErr w:type="spellEnd"/>
      <w:r w:rsidRPr="00BC2556">
        <w:rPr>
          <w:rStyle w:val="jlqj4b"/>
          <w:lang w:val="uk-UA"/>
        </w:rPr>
        <w:t xml:space="preserve"> в область оптичного датчика, сцена </w:t>
      </w:r>
      <w:proofErr w:type="spellStart"/>
      <w:r w:rsidRPr="00BC2556">
        <w:rPr>
          <w:rStyle w:val="jlqj4b"/>
          <w:lang w:val="uk-UA"/>
        </w:rPr>
        <w:t>візуалізуватиметься</w:t>
      </w:r>
      <w:proofErr w:type="spellEnd"/>
      <w:r w:rsidRPr="00BC2556">
        <w:rPr>
          <w:rStyle w:val="jlqj4b"/>
          <w:lang w:val="uk-UA"/>
        </w:rPr>
        <w:t xml:space="preserve">. </w:t>
      </w:r>
    </w:p>
    <w:p w:rsidR="00101F09" w:rsidRPr="00BC2556" w:rsidRDefault="00101F09" w:rsidP="000E6A96">
      <w:pPr>
        <w:rPr>
          <w:rStyle w:val="jlqj4b"/>
          <w:lang w:val="uk-UA"/>
        </w:rPr>
      </w:pPr>
      <w:r w:rsidRPr="00BC2556">
        <w:rPr>
          <w:rStyle w:val="jlqj4b"/>
          <w:lang w:val="uk-UA"/>
        </w:rPr>
        <w:t xml:space="preserve">На якість реалізації </w:t>
      </w:r>
      <w:proofErr w:type="spellStart"/>
      <w:r w:rsidRPr="00BC2556">
        <w:rPr>
          <w:rStyle w:val="jlqj4b"/>
          <w:lang w:val="uk-UA"/>
        </w:rPr>
        <w:t>таргета</w:t>
      </w:r>
      <w:proofErr w:type="spellEnd"/>
      <w:r w:rsidRPr="00BC2556">
        <w:rPr>
          <w:rStyle w:val="jlqj4b"/>
          <w:lang w:val="uk-UA"/>
        </w:rPr>
        <w:t xml:space="preserve"> впливають певні параметри, такі як кількість полігональних елементів, контрастність необхідних шарів та яскравість певних областей. Коригування вищезазначених параметрів дозволить готувати мітки та підвищувати їх якість для більш стабільної роботи візуалізацій у сценах доповненої реальності</w:t>
      </w:r>
      <w:r w:rsidR="00016237" w:rsidRPr="00BC2556">
        <w:rPr>
          <w:rStyle w:val="jlqj4b"/>
          <w:lang w:val="uk-UA"/>
        </w:rPr>
        <w:t xml:space="preserve"> [</w:t>
      </w:r>
      <w:r w:rsidR="00D657AF" w:rsidRPr="00BC2556">
        <w:rPr>
          <w:rStyle w:val="jlqj4b"/>
          <w:lang w:val="uk-UA"/>
        </w:rPr>
        <w:t>11</w:t>
      </w:r>
      <w:r w:rsidR="00016237" w:rsidRPr="00BC2556">
        <w:rPr>
          <w:rStyle w:val="jlqj4b"/>
          <w:lang w:val="uk-UA"/>
        </w:rPr>
        <w:t>]</w:t>
      </w:r>
      <w:r w:rsidRPr="00BC2556">
        <w:rPr>
          <w:rStyle w:val="jlqj4b"/>
          <w:lang w:val="uk-UA"/>
        </w:rPr>
        <w:t>.</w:t>
      </w:r>
    </w:p>
    <w:p w:rsidR="000E6A96" w:rsidRPr="00BC2556" w:rsidRDefault="000E6A96" w:rsidP="000E6A96">
      <w:pPr>
        <w:rPr>
          <w:lang w:val="uk-UA" w:eastAsia="ru-RU"/>
        </w:rPr>
      </w:pPr>
      <w:r w:rsidRPr="00BC2556">
        <w:rPr>
          <w:rStyle w:val="jlqj4b"/>
          <w:rFonts w:eastAsia="Times New Roman"/>
          <w:lang w:val="uk-UA"/>
        </w:rPr>
        <w:t xml:space="preserve">Створення </w:t>
      </w:r>
      <w:proofErr w:type="spellStart"/>
      <w:r w:rsidRPr="00BC2556">
        <w:rPr>
          <w:rStyle w:val="jlqj4b"/>
          <w:rFonts w:eastAsia="Times New Roman"/>
          <w:lang w:val="uk-UA"/>
        </w:rPr>
        <w:t>Image</w:t>
      </w:r>
      <w:proofErr w:type="spellEnd"/>
      <w:r w:rsidRPr="00BC2556">
        <w:rPr>
          <w:rStyle w:val="jlqj4b"/>
          <w:rFonts w:eastAsia="Times New Roman"/>
          <w:lang w:val="uk-UA"/>
        </w:rPr>
        <w:t xml:space="preserve"> </w:t>
      </w:r>
      <w:proofErr w:type="spellStart"/>
      <w:r w:rsidRPr="00BC2556">
        <w:rPr>
          <w:rStyle w:val="jlqj4b"/>
          <w:rFonts w:eastAsia="Times New Roman"/>
          <w:lang w:val="uk-UA"/>
        </w:rPr>
        <w:t>Target</w:t>
      </w:r>
      <w:proofErr w:type="spellEnd"/>
      <w:r w:rsidRPr="00BC2556">
        <w:rPr>
          <w:rStyle w:val="jlqj4b"/>
          <w:rFonts w:eastAsia="Times New Roman"/>
          <w:lang w:val="uk-UA"/>
        </w:rPr>
        <w:t xml:space="preserve"> складається з двох кроків. Перший крок - спроектувати або вибрати цільові зображення та переконатися, що вони дотримуються вказівок щодо розміру, визначення та оптимізації зображень. Другий крок - створення фактичних цілей зображення. Завантажте зображення до </w:t>
      </w:r>
      <w:proofErr w:type="spellStart"/>
      <w:r w:rsidRPr="00BC2556">
        <w:rPr>
          <w:rStyle w:val="jlqj4b"/>
          <w:rFonts w:eastAsia="Times New Roman"/>
          <w:lang w:val="uk-UA"/>
        </w:rPr>
        <w:t>Vuforia</w:t>
      </w:r>
      <w:proofErr w:type="spellEnd"/>
      <w:r w:rsidRPr="00BC2556">
        <w:rPr>
          <w:rStyle w:val="jlqj4b"/>
          <w:rFonts w:eastAsia="Times New Roman"/>
          <w:lang w:val="uk-UA"/>
        </w:rPr>
        <w:t xml:space="preserve"> </w:t>
      </w:r>
      <w:proofErr w:type="spellStart"/>
      <w:r w:rsidRPr="00BC2556">
        <w:rPr>
          <w:rStyle w:val="jlqj4b"/>
          <w:rFonts w:eastAsia="Times New Roman"/>
          <w:lang w:val="uk-UA"/>
        </w:rPr>
        <w:t>Target</w:t>
      </w:r>
      <w:proofErr w:type="spellEnd"/>
      <w:r w:rsidRPr="00BC2556">
        <w:rPr>
          <w:rStyle w:val="jlqj4b"/>
          <w:rFonts w:eastAsia="Times New Roman"/>
          <w:lang w:val="uk-UA"/>
        </w:rPr>
        <w:t xml:space="preserve"> </w:t>
      </w:r>
      <w:proofErr w:type="spellStart"/>
      <w:r w:rsidRPr="00BC2556">
        <w:rPr>
          <w:rStyle w:val="jlqj4b"/>
          <w:rFonts w:eastAsia="Times New Roman"/>
          <w:lang w:val="uk-UA"/>
        </w:rPr>
        <w:t>Manager</w:t>
      </w:r>
      <w:proofErr w:type="spellEnd"/>
      <w:r w:rsidRPr="00BC2556">
        <w:rPr>
          <w:rStyle w:val="jlqj4b"/>
          <w:rFonts w:eastAsia="Times New Roman"/>
          <w:lang w:val="uk-UA"/>
        </w:rPr>
        <w:t xml:space="preserve"> для оцінки та обробки. Менеджер цілей обробляє зображення для створення даних та візуальних уявлень про функції цілі. Він також дозволяє переглядати оцінку ефективності цілі. Після цього цілі зображень можна завантажити як пакет, придатний для інтеграції в </w:t>
      </w:r>
      <w:proofErr w:type="spellStart"/>
      <w:r w:rsidRPr="00BC2556">
        <w:rPr>
          <w:rStyle w:val="jlqj4b"/>
          <w:rFonts w:eastAsia="Times New Roman"/>
          <w:lang w:val="uk-UA"/>
        </w:rPr>
        <w:t>Unity</w:t>
      </w:r>
      <w:proofErr w:type="spellEnd"/>
      <w:r w:rsidRPr="00BC2556">
        <w:rPr>
          <w:rStyle w:val="jlqj4b"/>
          <w:rFonts w:eastAsia="Times New Roman"/>
          <w:lang w:val="uk-UA"/>
        </w:rPr>
        <w:t>.</w:t>
      </w:r>
    </w:p>
    <w:p w:rsidR="00BB7C29" w:rsidRPr="00BC2556" w:rsidRDefault="00101F09" w:rsidP="00070BCA">
      <w:pPr>
        <w:pStyle w:val="1"/>
        <w:rPr>
          <w:rStyle w:val="jlqj4b"/>
        </w:rPr>
      </w:pPr>
      <w:bookmarkStart w:id="12" w:name="_Toc89784074"/>
      <w:r w:rsidRPr="00BC2556">
        <w:lastRenderedPageBreak/>
        <w:t>3</w:t>
      </w:r>
      <w:r w:rsidR="00BB7C29" w:rsidRPr="00BC2556">
        <w:t xml:space="preserve"> </w:t>
      </w:r>
      <w:r w:rsidR="00BB7C29" w:rsidRPr="00BC2556">
        <w:rPr>
          <w:rStyle w:val="jlqj4b"/>
        </w:rPr>
        <w:t>ТЕОРЕТИЧНЕ ОБҐРУНТУВАННЯ ВИКОРИСТОВУВАНОГО МЕТОДУ</w:t>
      </w:r>
      <w:bookmarkEnd w:id="12"/>
    </w:p>
    <w:p w:rsidR="00BE008A" w:rsidRPr="00BC2556" w:rsidRDefault="00BE008A" w:rsidP="00BE008A">
      <w:pPr>
        <w:rPr>
          <w:lang w:val="uk-UA" w:eastAsia="ru-RU"/>
        </w:rPr>
      </w:pPr>
    </w:p>
    <w:p w:rsidR="007D4CDB" w:rsidRPr="00BC2556" w:rsidRDefault="007D4CDB" w:rsidP="00070BCA">
      <w:pPr>
        <w:pStyle w:val="2"/>
        <w:rPr>
          <w:rStyle w:val="jlqj4b"/>
        </w:rPr>
      </w:pPr>
      <w:bookmarkStart w:id="13" w:name="_Toc89784075"/>
      <w:r w:rsidRPr="00BC2556">
        <w:rPr>
          <w:rStyle w:val="jlqj4b"/>
        </w:rPr>
        <w:t>3.1 Типи інтерфейсів</w:t>
      </w:r>
      <w:bookmarkEnd w:id="13"/>
    </w:p>
    <w:p w:rsidR="007D4CDB" w:rsidRPr="00BC2556" w:rsidRDefault="007D4CDB" w:rsidP="00BE008A">
      <w:pPr>
        <w:rPr>
          <w:rStyle w:val="jlqj4b"/>
          <w:lang w:val="uk-UA"/>
        </w:rPr>
      </w:pPr>
    </w:p>
    <w:p w:rsidR="001F40C6" w:rsidRPr="00BC2556" w:rsidRDefault="001F40C6" w:rsidP="00BE008A">
      <w:pPr>
        <w:rPr>
          <w:rStyle w:val="jlqj4b"/>
          <w:lang w:val="uk-UA"/>
        </w:rPr>
      </w:pPr>
      <w:r w:rsidRPr="00BC2556">
        <w:rPr>
          <w:rStyle w:val="jlqj4b"/>
          <w:lang w:val="uk-UA"/>
        </w:rPr>
        <w:t>Інтерфейс користувача являє собою сукупність програмних і апаратних засобів, що забезпечують взаємодію користувача програми з комп'ютером.</w:t>
      </w:r>
      <w:r w:rsidRPr="00BC2556">
        <w:rPr>
          <w:rStyle w:val="viiyi"/>
          <w:lang w:val="uk-UA"/>
        </w:rPr>
        <w:t xml:space="preserve"> </w:t>
      </w:r>
      <w:r w:rsidRPr="00BC2556">
        <w:rPr>
          <w:rStyle w:val="jlqj4b"/>
          <w:lang w:val="uk-UA"/>
        </w:rPr>
        <w:t>Основу такої взаємодії становлять діалоги.</w:t>
      </w:r>
    </w:p>
    <w:p w:rsidR="001F40C6" w:rsidRPr="00BC2556" w:rsidRDefault="001F40C6" w:rsidP="00BE008A">
      <w:pPr>
        <w:rPr>
          <w:rStyle w:val="jlqj4b"/>
          <w:lang w:val="uk-UA"/>
        </w:rPr>
      </w:pPr>
      <w:r w:rsidRPr="00BC2556">
        <w:rPr>
          <w:rStyle w:val="jlqj4b"/>
          <w:lang w:val="uk-UA"/>
        </w:rPr>
        <w:t>Розрізняють процедурно-орієнтований та об'єктно-орієнтований підходи до розробки інтерфейсів (рис.</w:t>
      </w:r>
      <w:r w:rsidR="005D0BB8" w:rsidRPr="00BC2556">
        <w:rPr>
          <w:rStyle w:val="jlqj4b"/>
          <w:lang w:val="uk-UA"/>
        </w:rPr>
        <w:t xml:space="preserve"> </w:t>
      </w:r>
      <w:r w:rsidRPr="00BC2556">
        <w:rPr>
          <w:rStyle w:val="jlqj4b"/>
          <w:lang w:val="uk-UA"/>
        </w:rPr>
        <w:t>3.1).</w:t>
      </w:r>
    </w:p>
    <w:p w:rsidR="001F40C6" w:rsidRPr="00BC2556" w:rsidRDefault="001F40C6" w:rsidP="00070BCA">
      <w:pPr>
        <w:pStyle w:val="af3"/>
        <w:rPr>
          <w:rStyle w:val="jlqj4b"/>
          <w:lang w:val="uk-UA"/>
        </w:rPr>
      </w:pPr>
    </w:p>
    <w:p w:rsidR="001F40C6" w:rsidRPr="00BC2556" w:rsidRDefault="001F40C6" w:rsidP="00070BCA">
      <w:pPr>
        <w:pStyle w:val="af3"/>
        <w:rPr>
          <w:lang w:val="uk-UA"/>
        </w:rPr>
      </w:pPr>
      <w:r w:rsidRPr="00BC2556">
        <w:drawing>
          <wp:inline distT="0" distB="0" distL="0" distR="0" wp14:anchorId="58467D5A" wp14:editId="2343DB09">
            <wp:extent cx="5981700" cy="3200400"/>
            <wp:effectExtent l="0" t="0" r="0" b="19050"/>
            <wp:docPr id="23" name="Схема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E61D51" w:rsidRPr="00BC2556" w:rsidRDefault="00E61D51" w:rsidP="00070BCA">
      <w:pPr>
        <w:pStyle w:val="af3"/>
        <w:rPr>
          <w:lang w:val="uk-UA"/>
        </w:rPr>
      </w:pPr>
      <w:r w:rsidRPr="00BC2556">
        <w:rPr>
          <w:lang w:val="uk-UA"/>
        </w:rPr>
        <w:t>Рисунок 3.1 – Типи інтерфейсів</w:t>
      </w:r>
    </w:p>
    <w:p w:rsidR="00E61D51" w:rsidRPr="00BC2556" w:rsidRDefault="00E61D51" w:rsidP="00070BCA">
      <w:pPr>
        <w:pStyle w:val="af3"/>
        <w:rPr>
          <w:lang w:val="uk-UA"/>
        </w:rPr>
      </w:pPr>
    </w:p>
    <w:p w:rsidR="000E6DA9" w:rsidRPr="00BC2556" w:rsidRDefault="00E61D51" w:rsidP="000E6DA9">
      <w:pPr>
        <w:rPr>
          <w:rStyle w:val="jlqj4b"/>
          <w:lang w:val="uk-UA"/>
        </w:rPr>
      </w:pPr>
      <w:r w:rsidRPr="00BC2556">
        <w:rPr>
          <w:rStyle w:val="jlqj4b"/>
          <w:lang w:val="uk-UA"/>
        </w:rPr>
        <w:t>Процедурно-орієнтовані інтерфейси</w:t>
      </w:r>
      <w:r w:rsidR="000E6DA9" w:rsidRPr="00BC2556">
        <w:rPr>
          <w:rStyle w:val="jlqj4b"/>
          <w:lang w:val="uk-UA"/>
        </w:rPr>
        <w:t>, використовують традиційну модель взаємодії з користувачами, засновану на поняттях «процедури» та «завдання». У цій моделі програмне забезпечення дозволяє користувачеві визначати відповідні дані та виконувати конкретні дії, які призводять до бажаного результату.</w:t>
      </w:r>
    </w:p>
    <w:p w:rsidR="00E61D51" w:rsidRPr="00BC2556" w:rsidRDefault="000E6DA9" w:rsidP="000E6DA9">
      <w:pPr>
        <w:rPr>
          <w:rStyle w:val="jlqj4b"/>
          <w:lang w:val="uk-UA"/>
        </w:rPr>
      </w:pPr>
      <w:r w:rsidRPr="00BC2556">
        <w:rPr>
          <w:rStyle w:val="jlqj4b"/>
          <w:lang w:val="uk-UA"/>
        </w:rPr>
        <w:t xml:space="preserve">Об’єктно-орієнтовані інтерфейси використовують дещо іншу модель взаємодії </w:t>
      </w:r>
      <w:r w:rsidR="00CC7725" w:rsidRPr="00BC2556">
        <w:rPr>
          <w:rStyle w:val="jlqj4b"/>
          <w:lang w:val="uk-UA"/>
        </w:rPr>
        <w:t xml:space="preserve">з </w:t>
      </w:r>
      <w:r w:rsidRPr="00BC2556">
        <w:rPr>
          <w:rStyle w:val="jlqj4b"/>
          <w:lang w:val="uk-UA"/>
        </w:rPr>
        <w:t>користувач</w:t>
      </w:r>
      <w:r w:rsidR="00CC7725" w:rsidRPr="00BC2556">
        <w:rPr>
          <w:rStyle w:val="jlqj4b"/>
          <w:lang w:val="uk-UA"/>
        </w:rPr>
        <w:t>ем</w:t>
      </w:r>
      <w:r w:rsidRPr="00BC2556">
        <w:rPr>
          <w:rStyle w:val="jlqj4b"/>
          <w:lang w:val="uk-UA"/>
        </w:rPr>
        <w:t xml:space="preserve">, яка зосереджується на маніпулюванні об’єктами в </w:t>
      </w:r>
      <w:r w:rsidRPr="00BC2556">
        <w:rPr>
          <w:rStyle w:val="jlqj4b"/>
          <w:lang w:val="uk-UA"/>
        </w:rPr>
        <w:lastRenderedPageBreak/>
        <w:t>предметних областях. У цій моделі користувачі можуть безпосередньо взаємодіяти з кожним об’єктом і ініціювати дії з кількома взаємодіючими об’єктами. Робота користувача формулюється як навмисна зміна об'єкта з внутрішньою структурою, конкретним змістом і зовнішнім символічним або графічним зображенням. Під об’єктом розуміють у широкому значенні цього слова, наприклад, модель</w:t>
      </w:r>
      <w:r w:rsidR="00CC7725" w:rsidRPr="00BC2556">
        <w:rPr>
          <w:rStyle w:val="jlqj4b"/>
          <w:lang w:val="uk-UA"/>
        </w:rPr>
        <w:t xml:space="preserve"> фактичної системи чи процесу</w:t>
      </w:r>
      <w:r w:rsidRPr="00BC2556">
        <w:rPr>
          <w:rStyle w:val="jlqj4b"/>
          <w:lang w:val="uk-UA"/>
        </w:rPr>
        <w:t>, баз</w:t>
      </w:r>
      <w:r w:rsidR="00CC7725" w:rsidRPr="00BC2556">
        <w:rPr>
          <w:rStyle w:val="jlqj4b"/>
          <w:lang w:val="uk-UA"/>
        </w:rPr>
        <w:t>у</w:t>
      </w:r>
      <w:r w:rsidRPr="00BC2556">
        <w:rPr>
          <w:rStyle w:val="jlqj4b"/>
          <w:lang w:val="uk-UA"/>
        </w:rPr>
        <w:t xml:space="preserve"> даних, текст тощо. Користувачам надається можливість створювати об’єкти, змінювати параметри та зв’язки з іншими об’єктами, а також ініціювати взаємодію з цими об’єктами. Елементи інтерфейсу цього типу включені в інтерфейс Windows. Наприклад, користувач може «взяти» файл і «пере</w:t>
      </w:r>
      <w:r w:rsidR="00276E25" w:rsidRPr="00BC2556">
        <w:rPr>
          <w:rStyle w:val="jlqj4b"/>
          <w:lang w:val="uk-UA"/>
        </w:rPr>
        <w:t>тягну</w:t>
      </w:r>
      <w:r w:rsidRPr="00BC2556">
        <w:rPr>
          <w:rStyle w:val="jlqj4b"/>
          <w:lang w:val="uk-UA"/>
        </w:rPr>
        <w:t xml:space="preserve">ти» його в іншу папку. </w:t>
      </w:r>
    </w:p>
    <w:p w:rsidR="000E6DA9" w:rsidRPr="00BC2556" w:rsidRDefault="000E6DA9" w:rsidP="000E6DA9">
      <w:pPr>
        <w:rPr>
          <w:rStyle w:val="jlqj4b"/>
          <w:lang w:val="uk-UA"/>
        </w:rPr>
      </w:pPr>
      <w:r w:rsidRPr="00BC2556">
        <w:rPr>
          <w:rStyle w:val="jlqj4b"/>
          <w:lang w:val="uk-UA"/>
        </w:rPr>
        <w:t>У таблиці 3.1 перераховані основні відмінності користувацьких моделей інтерфейсів процедурного та об'єктно-орієнтованого типів</w:t>
      </w:r>
      <w:r w:rsidR="003E3E01" w:rsidRPr="00BC2556">
        <w:rPr>
          <w:rStyle w:val="jlqj4b"/>
          <w:lang w:val="uk-UA"/>
        </w:rPr>
        <w:t xml:space="preserve"> [</w:t>
      </w:r>
      <w:r w:rsidR="00D657AF" w:rsidRPr="00BC2556">
        <w:rPr>
          <w:rStyle w:val="jlqj4b"/>
          <w:lang w:val="uk-UA"/>
        </w:rPr>
        <w:t>12</w:t>
      </w:r>
      <w:r w:rsidR="003E3E01" w:rsidRPr="00BC2556">
        <w:rPr>
          <w:rStyle w:val="jlqj4b"/>
          <w:lang w:val="uk-UA"/>
        </w:rPr>
        <w:t>]</w:t>
      </w:r>
      <w:r w:rsidRPr="00BC2556">
        <w:rPr>
          <w:rStyle w:val="jlqj4b"/>
          <w:lang w:val="uk-UA"/>
        </w:rPr>
        <w:t>.</w:t>
      </w:r>
    </w:p>
    <w:p w:rsidR="00957E5F" w:rsidRPr="00BC2556" w:rsidRDefault="00957E5F" w:rsidP="000E6DA9">
      <w:pPr>
        <w:rPr>
          <w:rStyle w:val="jlqj4b"/>
          <w:lang w:val="uk-UA"/>
        </w:rPr>
      </w:pPr>
    </w:p>
    <w:p w:rsidR="000E6DA9" w:rsidRPr="00BC2556" w:rsidRDefault="00957E5F" w:rsidP="000E6DA9">
      <w:pPr>
        <w:rPr>
          <w:rStyle w:val="jlqj4b"/>
          <w:lang w:val="uk-UA"/>
        </w:rPr>
      </w:pPr>
      <w:r w:rsidRPr="00BC2556">
        <w:rPr>
          <w:rStyle w:val="jlqj4b"/>
          <w:lang w:val="uk-UA"/>
        </w:rPr>
        <w:t>Таблиця 3.1 – Порівняння моделей інтерфейсу</w:t>
      </w:r>
    </w:p>
    <w:tbl>
      <w:tblPr>
        <w:tblStyle w:val="GridTable1Light"/>
        <w:tblW w:w="0" w:type="auto"/>
        <w:jc w:val="center"/>
        <w:tblLook w:val="0420" w:firstRow="1" w:lastRow="0" w:firstColumn="0" w:lastColumn="0" w:noHBand="0" w:noVBand="1"/>
      </w:tblPr>
      <w:tblGrid>
        <w:gridCol w:w="5193"/>
        <w:gridCol w:w="4377"/>
      </w:tblGrid>
      <w:tr w:rsidR="000E6DA9" w:rsidRPr="00070BCA" w:rsidTr="00070BCA">
        <w:trPr>
          <w:cnfStyle w:val="100000000000" w:firstRow="1" w:lastRow="0" w:firstColumn="0" w:lastColumn="0" w:oddVBand="0" w:evenVBand="0" w:oddHBand="0" w:evenHBand="0" w:firstRowFirstColumn="0" w:firstRowLastColumn="0" w:lastRowFirstColumn="0" w:lastRowLastColumn="0"/>
          <w:jc w:val="center"/>
        </w:trPr>
        <w:tc>
          <w:tcPr>
            <w:tcW w:w="0" w:type="auto"/>
          </w:tcPr>
          <w:p w:rsidR="000E6DA9" w:rsidRPr="00070BCA" w:rsidRDefault="000E6DA9" w:rsidP="00070BCA">
            <w:pPr>
              <w:pStyle w:val="afa"/>
              <w:spacing w:line="288" w:lineRule="auto"/>
              <w:rPr>
                <w:b w:val="0"/>
                <w:sz w:val="24"/>
                <w:lang w:eastAsia="ru-RU"/>
              </w:rPr>
            </w:pPr>
            <w:r w:rsidRPr="00070BCA">
              <w:rPr>
                <w:b w:val="0"/>
                <w:sz w:val="24"/>
                <w:lang w:eastAsia="ru-RU"/>
              </w:rPr>
              <w:t>Процедурно-орієнтовані інтерфейси користувача</w:t>
            </w:r>
          </w:p>
        </w:tc>
        <w:tc>
          <w:tcPr>
            <w:tcW w:w="0" w:type="auto"/>
            <w:hideMark/>
          </w:tcPr>
          <w:p w:rsidR="000E6DA9" w:rsidRPr="00070BCA" w:rsidRDefault="000E6DA9" w:rsidP="00070BCA">
            <w:pPr>
              <w:pStyle w:val="afa"/>
              <w:spacing w:line="288" w:lineRule="auto"/>
              <w:rPr>
                <w:b w:val="0"/>
                <w:sz w:val="24"/>
                <w:lang w:eastAsia="ru-RU"/>
              </w:rPr>
            </w:pPr>
            <w:r w:rsidRPr="00070BCA">
              <w:rPr>
                <w:b w:val="0"/>
                <w:sz w:val="24"/>
                <w:lang w:eastAsia="ru-RU"/>
              </w:rPr>
              <w:t>Об'єктно-орієнтовані інтерфейси користувача</w:t>
            </w:r>
          </w:p>
        </w:tc>
      </w:tr>
      <w:tr w:rsidR="000E6DA9" w:rsidRPr="007227FA" w:rsidTr="00070BCA">
        <w:trPr>
          <w:jc w:val="center"/>
        </w:trPr>
        <w:tc>
          <w:tcPr>
            <w:tcW w:w="0" w:type="auto"/>
            <w:hideMark/>
          </w:tcPr>
          <w:p w:rsidR="000E6DA9" w:rsidRPr="00070BCA" w:rsidRDefault="000E6DA9" w:rsidP="00070BCA">
            <w:pPr>
              <w:pStyle w:val="afa"/>
              <w:spacing w:line="288" w:lineRule="auto"/>
              <w:rPr>
                <w:sz w:val="24"/>
                <w:lang w:eastAsia="ru-RU"/>
              </w:rPr>
            </w:pPr>
            <w:r w:rsidRPr="00070BCA">
              <w:rPr>
                <w:sz w:val="24"/>
                <w:lang w:eastAsia="ru-RU"/>
              </w:rPr>
              <w:t>Забезпечують користувачів функціями, необхідними для виконання завдань</w:t>
            </w:r>
          </w:p>
        </w:tc>
        <w:tc>
          <w:tcPr>
            <w:tcW w:w="0" w:type="auto"/>
            <w:hideMark/>
          </w:tcPr>
          <w:p w:rsidR="000E6DA9" w:rsidRPr="00070BCA" w:rsidRDefault="000E6DA9" w:rsidP="00070BCA">
            <w:pPr>
              <w:pStyle w:val="afa"/>
              <w:spacing w:line="288" w:lineRule="auto"/>
              <w:rPr>
                <w:sz w:val="24"/>
                <w:lang w:eastAsia="ru-RU"/>
              </w:rPr>
            </w:pPr>
            <w:r w:rsidRPr="00070BCA">
              <w:rPr>
                <w:sz w:val="24"/>
                <w:lang w:eastAsia="ru-RU"/>
              </w:rPr>
              <w:t>Забезпечують користувачам можливість взаємодії з об'єктами</w:t>
            </w:r>
          </w:p>
        </w:tc>
      </w:tr>
      <w:tr w:rsidR="000E6DA9" w:rsidRPr="00070BCA" w:rsidTr="00070BCA">
        <w:trPr>
          <w:jc w:val="center"/>
        </w:trPr>
        <w:tc>
          <w:tcPr>
            <w:tcW w:w="0" w:type="auto"/>
            <w:hideMark/>
          </w:tcPr>
          <w:p w:rsidR="000E6DA9" w:rsidRPr="00070BCA" w:rsidRDefault="000E6DA9" w:rsidP="00070BCA">
            <w:pPr>
              <w:pStyle w:val="afa"/>
              <w:spacing w:line="288" w:lineRule="auto"/>
              <w:rPr>
                <w:sz w:val="24"/>
                <w:lang w:eastAsia="ru-RU"/>
              </w:rPr>
            </w:pPr>
            <w:r w:rsidRPr="00070BCA">
              <w:rPr>
                <w:sz w:val="24"/>
                <w:lang w:eastAsia="ru-RU"/>
              </w:rPr>
              <w:t>Акцент робиться на завдання</w:t>
            </w:r>
          </w:p>
        </w:tc>
        <w:tc>
          <w:tcPr>
            <w:tcW w:w="0" w:type="auto"/>
            <w:hideMark/>
          </w:tcPr>
          <w:p w:rsidR="000E6DA9" w:rsidRPr="00070BCA" w:rsidRDefault="000E6DA9" w:rsidP="00070BCA">
            <w:pPr>
              <w:pStyle w:val="afa"/>
              <w:spacing w:line="288" w:lineRule="auto"/>
              <w:rPr>
                <w:sz w:val="24"/>
                <w:lang w:eastAsia="ru-RU"/>
              </w:rPr>
            </w:pPr>
            <w:r w:rsidRPr="00070BCA">
              <w:rPr>
                <w:sz w:val="24"/>
                <w:lang w:eastAsia="ru-RU"/>
              </w:rPr>
              <w:t>Акцент робиться на вхідні дані та результати</w:t>
            </w:r>
          </w:p>
        </w:tc>
      </w:tr>
      <w:tr w:rsidR="000E6DA9" w:rsidRPr="00070BCA" w:rsidTr="00070BCA">
        <w:trPr>
          <w:jc w:val="center"/>
        </w:trPr>
        <w:tc>
          <w:tcPr>
            <w:tcW w:w="0" w:type="auto"/>
            <w:hideMark/>
          </w:tcPr>
          <w:p w:rsidR="000E6DA9" w:rsidRPr="00070BCA" w:rsidRDefault="000E6DA9" w:rsidP="00070BCA">
            <w:pPr>
              <w:pStyle w:val="afa"/>
              <w:spacing w:line="288" w:lineRule="auto"/>
              <w:rPr>
                <w:sz w:val="24"/>
                <w:lang w:eastAsia="ru-RU"/>
              </w:rPr>
            </w:pPr>
            <w:r w:rsidRPr="00070BCA">
              <w:rPr>
                <w:sz w:val="24"/>
                <w:lang w:eastAsia="ru-RU"/>
              </w:rPr>
              <w:t>Піктограми представляють програми, вікна чи операції</w:t>
            </w:r>
          </w:p>
        </w:tc>
        <w:tc>
          <w:tcPr>
            <w:tcW w:w="0" w:type="auto"/>
            <w:hideMark/>
          </w:tcPr>
          <w:p w:rsidR="000E6DA9" w:rsidRPr="00070BCA" w:rsidRDefault="00957E5F" w:rsidP="00070BCA">
            <w:pPr>
              <w:pStyle w:val="afa"/>
              <w:spacing w:line="288" w:lineRule="auto"/>
              <w:rPr>
                <w:sz w:val="24"/>
                <w:lang w:eastAsia="ru-RU"/>
              </w:rPr>
            </w:pPr>
            <w:r w:rsidRPr="00070BCA">
              <w:rPr>
                <w:sz w:val="24"/>
                <w:lang w:eastAsia="ru-RU"/>
              </w:rPr>
              <w:t>Піктограми представляють об'єкти</w:t>
            </w:r>
          </w:p>
        </w:tc>
      </w:tr>
      <w:tr w:rsidR="000E6DA9" w:rsidRPr="00070BCA" w:rsidTr="00070BCA">
        <w:trPr>
          <w:jc w:val="center"/>
        </w:trPr>
        <w:tc>
          <w:tcPr>
            <w:tcW w:w="0" w:type="auto"/>
            <w:hideMark/>
          </w:tcPr>
          <w:p w:rsidR="000E6DA9" w:rsidRPr="00070BCA" w:rsidRDefault="000E6DA9" w:rsidP="00070BCA">
            <w:pPr>
              <w:pStyle w:val="afa"/>
              <w:spacing w:line="288" w:lineRule="auto"/>
              <w:rPr>
                <w:sz w:val="24"/>
                <w:lang w:eastAsia="ru-RU"/>
              </w:rPr>
            </w:pPr>
            <w:r w:rsidRPr="00070BCA">
              <w:rPr>
                <w:sz w:val="24"/>
                <w:lang w:eastAsia="ru-RU"/>
              </w:rPr>
              <w:t>Зміст папок та довідників відображається за допомогою таблиць та списків</w:t>
            </w:r>
          </w:p>
        </w:tc>
        <w:tc>
          <w:tcPr>
            <w:tcW w:w="0" w:type="auto"/>
            <w:hideMark/>
          </w:tcPr>
          <w:p w:rsidR="000E6DA9" w:rsidRPr="00070BCA" w:rsidRDefault="00957E5F" w:rsidP="00070BCA">
            <w:pPr>
              <w:pStyle w:val="afa"/>
              <w:spacing w:line="288" w:lineRule="auto"/>
              <w:rPr>
                <w:sz w:val="24"/>
                <w:lang w:eastAsia="ru-RU"/>
              </w:rPr>
            </w:pPr>
            <w:r w:rsidRPr="00070BCA">
              <w:rPr>
                <w:rStyle w:val="jlqj4b"/>
                <w:sz w:val="24"/>
              </w:rPr>
              <w:t>Папки та довідники є візуальними контейнерами об'єктів</w:t>
            </w:r>
          </w:p>
        </w:tc>
      </w:tr>
    </w:tbl>
    <w:p w:rsidR="000E6DA9" w:rsidRPr="00BC2556" w:rsidRDefault="000E6DA9" w:rsidP="00E61D51">
      <w:pPr>
        <w:rPr>
          <w:lang w:val="uk-UA" w:eastAsia="ru-RU"/>
        </w:rPr>
      </w:pPr>
    </w:p>
    <w:p w:rsidR="00957E5F" w:rsidRPr="00BC2556" w:rsidRDefault="00957E5F" w:rsidP="00FD0342">
      <w:pPr>
        <w:rPr>
          <w:lang w:val="uk-UA" w:eastAsia="ru-RU"/>
        </w:rPr>
      </w:pPr>
      <w:r w:rsidRPr="00BC2556">
        <w:rPr>
          <w:lang w:val="uk-UA" w:eastAsia="ru-RU"/>
        </w:rPr>
        <w:t xml:space="preserve">Існують три типи </w:t>
      </w:r>
      <w:r w:rsidRPr="00BC2556">
        <w:rPr>
          <w:rStyle w:val="jlqj4b"/>
          <w:lang w:val="uk-UA"/>
        </w:rPr>
        <w:t xml:space="preserve">процедурно-орієнтованих </w:t>
      </w:r>
      <w:r w:rsidRPr="00BC2556">
        <w:rPr>
          <w:lang w:val="uk-UA" w:eastAsia="ru-RU"/>
        </w:rPr>
        <w:t xml:space="preserve"> інтерфейсів: Примітивний</w:t>
      </w:r>
      <w:r w:rsidR="00FD0342" w:rsidRPr="00BC2556">
        <w:rPr>
          <w:lang w:val="uk-UA" w:eastAsia="ru-RU"/>
        </w:rPr>
        <w:t>, Меню</w:t>
      </w:r>
      <w:r w:rsidRPr="00BC2556">
        <w:rPr>
          <w:lang w:val="uk-UA" w:eastAsia="ru-RU"/>
        </w:rPr>
        <w:t xml:space="preserve"> та </w:t>
      </w:r>
      <w:r w:rsidR="00FD0342" w:rsidRPr="00BC2556">
        <w:rPr>
          <w:lang w:val="uk-UA" w:eastAsia="ru-RU"/>
        </w:rPr>
        <w:t>з</w:t>
      </w:r>
      <w:r w:rsidR="003406B4" w:rsidRPr="00BC2556">
        <w:rPr>
          <w:lang w:val="uk-UA" w:eastAsia="ru-RU"/>
        </w:rPr>
        <w:t xml:space="preserve"> вільною навігацією</w:t>
      </w:r>
      <w:r w:rsidRPr="00BC2556">
        <w:rPr>
          <w:lang w:val="uk-UA" w:eastAsia="ru-RU"/>
        </w:rPr>
        <w:t>.</w:t>
      </w:r>
    </w:p>
    <w:p w:rsidR="00957E5F" w:rsidRPr="00BC2556" w:rsidRDefault="00FD0342" w:rsidP="00957E5F">
      <w:pPr>
        <w:rPr>
          <w:lang w:val="uk-UA" w:eastAsia="ru-RU"/>
        </w:rPr>
      </w:pPr>
      <w:r w:rsidRPr="00BC2556">
        <w:rPr>
          <w:lang w:val="uk-UA" w:eastAsia="ru-RU"/>
        </w:rPr>
        <w:t>Примітивний</w:t>
      </w:r>
      <w:r w:rsidR="00957E5F" w:rsidRPr="00BC2556">
        <w:rPr>
          <w:lang w:val="uk-UA" w:eastAsia="ru-RU"/>
        </w:rPr>
        <w:t xml:space="preserve"> </w:t>
      </w:r>
      <w:r w:rsidR="00070BCA">
        <w:rPr>
          <w:lang w:val="uk-UA" w:eastAsia="ru-RU"/>
        </w:rPr>
        <w:t>–</w:t>
      </w:r>
      <w:r w:rsidR="00957E5F" w:rsidRPr="00BC2556">
        <w:rPr>
          <w:lang w:val="uk-UA" w:eastAsia="ru-RU"/>
        </w:rPr>
        <w:t xml:space="preserve"> це інтерфейс, який організовує взаємодію користувачів у консольному режимі. Як правило, ці інтерфейси реалізують конкретні програмні сценарії, такі як введення даних –</w:t>
      </w:r>
      <w:r w:rsidRPr="00BC2556">
        <w:rPr>
          <w:lang w:val="uk-UA" w:eastAsia="ru-RU"/>
        </w:rPr>
        <w:t xml:space="preserve"> усунення несправностей – вихід</w:t>
      </w:r>
      <w:r w:rsidR="00957E5F" w:rsidRPr="00BC2556">
        <w:rPr>
          <w:lang w:val="uk-UA" w:eastAsia="ru-RU"/>
        </w:rPr>
        <w:t xml:space="preserve">. Єдиним відхиленням від послідовного процесу, який забезпечує цей інтерфейс, є конфігурація циклу обробки кількох наборів даних. Наразі ці </w:t>
      </w:r>
      <w:r w:rsidR="00957E5F" w:rsidRPr="00BC2556">
        <w:rPr>
          <w:lang w:val="uk-UA" w:eastAsia="ru-RU"/>
        </w:rPr>
        <w:lastRenderedPageBreak/>
        <w:t>інтерфейси використовуються лише під час вивчення програмування або коли вся програма реалізує одну функцію, наприклад, деякі системні утиліти</w:t>
      </w:r>
      <w:r w:rsidR="003E3E01" w:rsidRPr="00BC2556">
        <w:rPr>
          <w:lang w:val="uk-UA" w:eastAsia="ru-RU"/>
        </w:rPr>
        <w:t xml:space="preserve"> [</w:t>
      </w:r>
      <w:r w:rsidR="007505F8" w:rsidRPr="00BC2556">
        <w:rPr>
          <w:lang w:val="uk-UA" w:eastAsia="ru-RU"/>
        </w:rPr>
        <w:t>12</w:t>
      </w:r>
      <w:r w:rsidR="003E3E01" w:rsidRPr="00BC2556">
        <w:rPr>
          <w:lang w:val="uk-UA" w:eastAsia="ru-RU"/>
        </w:rPr>
        <w:t>]</w:t>
      </w:r>
      <w:r w:rsidR="00957E5F" w:rsidRPr="00BC2556">
        <w:rPr>
          <w:lang w:val="uk-UA" w:eastAsia="ru-RU"/>
        </w:rPr>
        <w:t>.</w:t>
      </w:r>
    </w:p>
    <w:p w:rsidR="00957E5F" w:rsidRPr="00BC2556" w:rsidRDefault="00957E5F" w:rsidP="00957E5F">
      <w:pPr>
        <w:rPr>
          <w:lang w:val="uk-UA" w:eastAsia="ru-RU"/>
        </w:rPr>
      </w:pPr>
      <w:r w:rsidRPr="00BC2556">
        <w:rPr>
          <w:lang w:val="uk-UA" w:eastAsia="ru-RU"/>
        </w:rPr>
        <w:t xml:space="preserve">На відміну від </w:t>
      </w:r>
      <w:r w:rsidR="00FD0342" w:rsidRPr="00BC2556">
        <w:rPr>
          <w:lang w:val="uk-UA" w:eastAsia="ru-RU"/>
        </w:rPr>
        <w:t>примітивного</w:t>
      </w:r>
      <w:r w:rsidRPr="00BC2556">
        <w:rPr>
          <w:lang w:val="uk-UA" w:eastAsia="ru-RU"/>
        </w:rPr>
        <w:t xml:space="preserve"> інтерфейсу, інтерфейс меню дозволяє вибрати необхідну дію зі спеціального списку, що відображається програмою. </w:t>
      </w:r>
      <w:r w:rsidR="00FD0342" w:rsidRPr="00BC2556">
        <w:rPr>
          <w:rStyle w:val="jlqj4b"/>
          <w:lang w:val="uk-UA"/>
        </w:rPr>
        <w:t>Ці інтерфейси передбачають реалізацію безлічі сценаріїв роботи, послідовність дій у яких визначається користувачем</w:t>
      </w:r>
      <w:r w:rsidRPr="00BC2556">
        <w:rPr>
          <w:lang w:val="uk-UA" w:eastAsia="ru-RU"/>
        </w:rPr>
        <w:t>.</w:t>
      </w:r>
    </w:p>
    <w:p w:rsidR="00BB4254" w:rsidRPr="00BC2556" w:rsidRDefault="000B46CD" w:rsidP="00BE008A">
      <w:pPr>
        <w:rPr>
          <w:lang w:val="uk-UA" w:eastAsia="ru-RU"/>
        </w:rPr>
      </w:pPr>
      <w:r w:rsidRPr="00BC2556">
        <w:rPr>
          <w:lang w:val="uk-UA" w:eastAsia="ru-RU"/>
        </w:rPr>
        <w:t xml:space="preserve">Деревоподібна організація меню передбачає суворо обмежену навігацію: або переходи вгору до кореня дерева, або вниз по вибраній гілці. Кожному рівню ієрархічного меню відповідає своє вікно, що містить пункти даного рівня. </w:t>
      </w:r>
      <w:r w:rsidR="002B130F" w:rsidRPr="00BC2556">
        <w:rPr>
          <w:lang w:val="uk-UA" w:eastAsia="ru-RU"/>
        </w:rPr>
        <w:t>На</w:t>
      </w:r>
      <w:r w:rsidR="00070BCA">
        <w:rPr>
          <w:lang w:val="uk-UA" w:eastAsia="ru-RU"/>
        </w:rPr>
        <w:t xml:space="preserve"> рис.</w:t>
      </w:r>
      <w:r w:rsidR="002B130F" w:rsidRPr="00BC2556">
        <w:rPr>
          <w:lang w:val="uk-UA" w:eastAsia="ru-RU"/>
        </w:rPr>
        <w:t xml:space="preserve"> 3.2 показано типову структуру</w:t>
      </w:r>
      <w:r w:rsidR="00276E25" w:rsidRPr="00BC2556">
        <w:rPr>
          <w:lang w:val="uk-UA" w:eastAsia="ru-RU"/>
        </w:rPr>
        <w:t xml:space="preserve"> алгоритму програми з </w:t>
      </w:r>
      <w:proofErr w:type="spellStart"/>
      <w:r w:rsidR="00276E25" w:rsidRPr="00BC2556">
        <w:rPr>
          <w:lang w:val="uk-UA" w:eastAsia="ru-RU"/>
        </w:rPr>
        <w:t>однорівневим</w:t>
      </w:r>
      <w:proofErr w:type="spellEnd"/>
      <w:r w:rsidR="00276E25" w:rsidRPr="00BC2556">
        <w:rPr>
          <w:lang w:val="uk-UA" w:eastAsia="ru-RU"/>
        </w:rPr>
        <w:t xml:space="preserve"> меню</w:t>
      </w:r>
      <w:r w:rsidR="002B130F" w:rsidRPr="00BC2556">
        <w:rPr>
          <w:lang w:val="uk-UA" w:eastAsia="ru-RU"/>
        </w:rPr>
        <w:t>.</w:t>
      </w:r>
    </w:p>
    <w:p w:rsidR="00BB4254" w:rsidRPr="00BC2556" w:rsidRDefault="00BB4254" w:rsidP="00070BCA">
      <w:pPr>
        <w:pStyle w:val="af3"/>
        <w:rPr>
          <w:lang w:val="uk-UA"/>
        </w:rPr>
      </w:pPr>
    </w:p>
    <w:p w:rsidR="00BB4254" w:rsidRPr="00BC2556" w:rsidRDefault="002B130F" w:rsidP="00070BCA">
      <w:pPr>
        <w:pStyle w:val="af3"/>
        <w:rPr>
          <w:lang w:val="uk-UA"/>
        </w:rPr>
      </w:pPr>
      <w:r w:rsidRPr="00BC2556">
        <w:drawing>
          <wp:inline distT="0" distB="0" distL="0" distR="0" wp14:anchorId="7D36ACFA" wp14:editId="3596E251">
            <wp:extent cx="3760967" cy="5168348"/>
            <wp:effectExtent l="0" t="0" r="0" b="0"/>
            <wp:docPr id="30" name="Рисунок 30" descr="C:\Users\Yulia\AppData\Local\Microsoft\Windows\INetCache\Content.Word\Без имен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Yulia\AppData\Local\Microsoft\Windows\INetCache\Content.Word\Без имени-1.jpg"/>
                    <pic:cNvPicPr>
                      <a:picLocks noChangeAspect="1" noChangeArrowheads="1"/>
                    </pic:cNvPicPr>
                  </pic:nvPicPr>
                  <pic:blipFill rotWithShape="1">
                    <a:blip r:embed="rId21">
                      <a:extLst>
                        <a:ext uri="{28A0092B-C50C-407E-A947-70E740481C1C}">
                          <a14:useLocalDpi xmlns:a14="http://schemas.microsoft.com/office/drawing/2010/main" val="0"/>
                        </a:ext>
                      </a:extLst>
                    </a:blip>
                    <a:srcRect l="1396" t="1205" r="4270" b="841"/>
                    <a:stretch/>
                  </pic:blipFill>
                  <pic:spPr bwMode="auto">
                    <a:xfrm>
                      <a:off x="0" y="0"/>
                      <a:ext cx="3781087" cy="5195997"/>
                    </a:xfrm>
                    <a:prstGeom prst="rect">
                      <a:avLst/>
                    </a:prstGeom>
                    <a:noFill/>
                    <a:ln>
                      <a:noFill/>
                    </a:ln>
                    <a:extLst>
                      <a:ext uri="{53640926-AAD7-44D8-BBD7-CCE9431645EC}">
                        <a14:shadowObscured xmlns:a14="http://schemas.microsoft.com/office/drawing/2010/main"/>
                      </a:ext>
                    </a:extLst>
                  </pic:spPr>
                </pic:pic>
              </a:graphicData>
            </a:graphic>
          </wp:inline>
        </w:drawing>
      </w:r>
    </w:p>
    <w:p w:rsidR="002B130F" w:rsidRPr="00BC2556" w:rsidRDefault="002B130F" w:rsidP="00070BCA">
      <w:pPr>
        <w:pStyle w:val="af3"/>
        <w:rPr>
          <w:lang w:val="uk-UA"/>
        </w:rPr>
      </w:pPr>
      <w:r w:rsidRPr="00BC2556">
        <w:rPr>
          <w:lang w:val="uk-UA"/>
        </w:rPr>
        <w:lastRenderedPageBreak/>
        <w:t>Рисунок 3.2 – Типова структура алгоритму програми з однорівневим меню</w:t>
      </w:r>
    </w:p>
    <w:p w:rsidR="00070BCA" w:rsidRPr="00BC2556" w:rsidRDefault="00070BCA" w:rsidP="00070BCA">
      <w:pPr>
        <w:rPr>
          <w:lang w:val="uk-UA" w:eastAsia="ru-RU"/>
        </w:rPr>
      </w:pPr>
      <w:r w:rsidRPr="00BC2556">
        <w:rPr>
          <w:lang w:val="uk-UA" w:eastAsia="ru-RU"/>
        </w:rPr>
        <w:t xml:space="preserve">При цьому можливі два варіанти реалізації меню: кожне вікно меню займає весь екран або на екрані одночасно є кілька меню різних рівнів. У другому випадку вікна меню з'являються при виборі пунктів відповідного верхнього рівня - меню, що «випадають». </w:t>
      </w:r>
    </w:p>
    <w:p w:rsidR="00070BCA" w:rsidRPr="00BC2556" w:rsidRDefault="00070BCA" w:rsidP="00070BCA">
      <w:pPr>
        <w:rPr>
          <w:rStyle w:val="jlqj4b"/>
          <w:rFonts w:eastAsia="Times New Roman"/>
          <w:lang w:val="uk-UA"/>
        </w:rPr>
      </w:pPr>
      <w:r w:rsidRPr="00BC2556">
        <w:rPr>
          <w:rStyle w:val="jlqj4b"/>
          <w:rFonts w:eastAsia="Times New Roman"/>
          <w:lang w:val="uk-UA"/>
        </w:rPr>
        <w:t xml:space="preserve">З точки зору взаємодії зі споживачем інтерфейси із використанням користуванням доповненої реальності можна розділити на наступні групи: </w:t>
      </w:r>
    </w:p>
    <w:p w:rsidR="00070BCA" w:rsidRPr="00BC2556" w:rsidRDefault="00070BCA" w:rsidP="00070BCA">
      <w:pPr>
        <w:rPr>
          <w:rStyle w:val="jlqj4b"/>
          <w:rFonts w:eastAsia="Times New Roman"/>
          <w:lang w:val="uk-UA"/>
        </w:rPr>
      </w:pPr>
      <w:r w:rsidRPr="00BC2556">
        <w:rPr>
          <w:rStyle w:val="jlqj4b"/>
          <w:rFonts w:eastAsia="Times New Roman"/>
          <w:lang w:val="uk-UA"/>
        </w:rPr>
        <w:t xml:space="preserve">Автономні. Не припускають взаємодію з користувачем і служать тільки для надання супровідних даних про об'єкти. Подібні додатки доповненої реальності можуть аналізувати об'єкти, що знаходяться в полі зору людини (камери пристрою), і видавати про них довідкову інформацію. </w:t>
      </w:r>
    </w:p>
    <w:p w:rsidR="00070BCA" w:rsidRPr="00BC2556" w:rsidRDefault="00070BCA" w:rsidP="00070BCA">
      <w:pPr>
        <w:rPr>
          <w:rStyle w:val="jlqj4b"/>
          <w:rFonts w:eastAsia="Times New Roman"/>
          <w:lang w:val="uk-UA"/>
        </w:rPr>
      </w:pPr>
      <w:r w:rsidRPr="00BC2556">
        <w:rPr>
          <w:rStyle w:val="jlqj4b"/>
          <w:rFonts w:eastAsia="Times New Roman"/>
          <w:lang w:val="uk-UA"/>
        </w:rPr>
        <w:t xml:space="preserve">Інтерактивні. Припускають взаємодію з користувачем, який може налаштовувати тип додаткового шару даних, який накладається, і отримувати різні відповіді з даного об'єкту. Такі системи припускають наявність пристрою введення даних, в ролі якого може виступати сенсорний екран мобільного пристрою або інші сенсорні датчики. </w:t>
      </w:r>
    </w:p>
    <w:p w:rsidR="00F653D7" w:rsidRPr="00BC2556" w:rsidRDefault="00F653D7" w:rsidP="00F653D7">
      <w:pPr>
        <w:rPr>
          <w:rStyle w:val="jlqj4b"/>
          <w:lang w:val="uk-UA"/>
        </w:rPr>
      </w:pPr>
      <w:r w:rsidRPr="00BC2556">
        <w:rPr>
          <w:rStyle w:val="jlqj4b"/>
          <w:lang w:val="uk-UA"/>
        </w:rPr>
        <w:t xml:space="preserve">Стаціонарні. Системи цього типу призначені для роботи в одному місці і не припускають </w:t>
      </w:r>
      <w:r w:rsidR="00276E25" w:rsidRPr="00BC2556">
        <w:rPr>
          <w:rStyle w:val="jlqj4b"/>
          <w:lang w:val="uk-UA"/>
        </w:rPr>
        <w:t>будь-якого</w:t>
      </w:r>
      <w:r w:rsidRPr="00BC2556">
        <w:rPr>
          <w:rStyle w:val="jlqj4b"/>
          <w:lang w:val="uk-UA"/>
        </w:rPr>
        <w:t xml:space="preserve"> переміщення.</w:t>
      </w:r>
    </w:p>
    <w:p w:rsidR="00F653D7" w:rsidRPr="00BC2556" w:rsidRDefault="00F653D7" w:rsidP="00F653D7">
      <w:pPr>
        <w:rPr>
          <w:rStyle w:val="jlqj4b"/>
          <w:lang w:val="uk-UA"/>
        </w:rPr>
      </w:pPr>
      <w:r w:rsidRPr="00BC2556">
        <w:rPr>
          <w:rStyle w:val="jlqj4b"/>
          <w:lang w:val="uk-UA"/>
        </w:rPr>
        <w:t xml:space="preserve">Мобільні. Їх використання </w:t>
      </w:r>
      <w:r w:rsidR="00276E25" w:rsidRPr="00BC2556">
        <w:rPr>
          <w:rStyle w:val="jlqj4b"/>
          <w:lang w:val="uk-UA"/>
        </w:rPr>
        <w:t>передбачує</w:t>
      </w:r>
      <w:r w:rsidRPr="00BC2556">
        <w:rPr>
          <w:rStyle w:val="jlqj4b"/>
          <w:lang w:val="uk-UA"/>
        </w:rPr>
        <w:t xml:space="preserve"> переміщення в просторі і роботу в динамічному режимі з різними об'єктами навколишнього реального світу.</w:t>
      </w:r>
    </w:p>
    <w:p w:rsidR="007D4CDB" w:rsidRPr="00BC2556" w:rsidRDefault="007D4CDB" w:rsidP="00F653D7">
      <w:pPr>
        <w:rPr>
          <w:rStyle w:val="jlqj4b"/>
          <w:lang w:val="uk-UA"/>
        </w:rPr>
      </w:pPr>
    </w:p>
    <w:p w:rsidR="007D4CDB" w:rsidRPr="00BC2556" w:rsidRDefault="007D4CDB" w:rsidP="00070BCA">
      <w:pPr>
        <w:pStyle w:val="2"/>
      </w:pPr>
      <w:bookmarkStart w:id="14" w:name="_Toc89784076"/>
      <w:r w:rsidRPr="00BC2556">
        <w:rPr>
          <w:rStyle w:val="jlqj4b"/>
        </w:rPr>
        <w:t xml:space="preserve">3.2 Реалізація інтерфейсу у програмі </w:t>
      </w:r>
      <w:proofErr w:type="spellStart"/>
      <w:r w:rsidRPr="00BC2556">
        <w:t>Unity</w:t>
      </w:r>
      <w:bookmarkEnd w:id="14"/>
      <w:proofErr w:type="spellEnd"/>
    </w:p>
    <w:p w:rsidR="007D4CDB" w:rsidRPr="00BC2556" w:rsidRDefault="007D4CDB" w:rsidP="00F653D7">
      <w:pPr>
        <w:rPr>
          <w:rStyle w:val="jlqj4b"/>
          <w:lang w:val="uk-UA"/>
        </w:rPr>
      </w:pPr>
    </w:p>
    <w:p w:rsidR="00B31420" w:rsidRPr="00BC2556" w:rsidRDefault="00B31420" w:rsidP="00BE008A">
      <w:pPr>
        <w:rPr>
          <w:lang w:val="uk-UA" w:eastAsia="ru-RU"/>
        </w:rPr>
      </w:pPr>
      <w:r w:rsidRPr="00BC2556">
        <w:rPr>
          <w:lang w:val="uk-UA" w:eastAsia="ru-RU"/>
        </w:rPr>
        <w:t>На основі аналізу вирішення проблеми бу</w:t>
      </w:r>
      <w:r w:rsidR="00034502" w:rsidRPr="00BC2556">
        <w:rPr>
          <w:lang w:val="uk-UA" w:eastAsia="ru-RU"/>
        </w:rPr>
        <w:t>в о</w:t>
      </w:r>
      <w:r w:rsidRPr="00BC2556">
        <w:rPr>
          <w:lang w:val="uk-UA" w:eastAsia="ru-RU"/>
        </w:rPr>
        <w:t>бран</w:t>
      </w:r>
      <w:r w:rsidR="00034502" w:rsidRPr="00BC2556">
        <w:rPr>
          <w:lang w:val="uk-UA" w:eastAsia="ru-RU"/>
        </w:rPr>
        <w:t>ий</w:t>
      </w:r>
      <w:r w:rsidRPr="00BC2556">
        <w:rPr>
          <w:lang w:val="uk-UA" w:eastAsia="ru-RU"/>
        </w:rPr>
        <w:t xml:space="preserve"> метод інтерактивного управління за допомогою</w:t>
      </w:r>
      <w:r w:rsidR="002B130F" w:rsidRPr="00BC2556">
        <w:rPr>
          <w:lang w:val="uk-UA" w:eastAsia="ru-RU"/>
        </w:rPr>
        <w:t xml:space="preserve"> </w:t>
      </w:r>
      <w:proofErr w:type="spellStart"/>
      <w:r w:rsidR="002B130F" w:rsidRPr="00BC2556">
        <w:rPr>
          <w:lang w:val="uk-UA" w:eastAsia="ru-RU"/>
        </w:rPr>
        <w:t>однорівневого</w:t>
      </w:r>
      <w:proofErr w:type="spellEnd"/>
      <w:r w:rsidRPr="00BC2556">
        <w:rPr>
          <w:lang w:val="uk-UA" w:eastAsia="ru-RU"/>
        </w:rPr>
        <w:t xml:space="preserve"> меню.</w:t>
      </w:r>
    </w:p>
    <w:p w:rsidR="002B130F" w:rsidRPr="00BC2556" w:rsidRDefault="00E45854" w:rsidP="00BE008A">
      <w:pPr>
        <w:rPr>
          <w:lang w:val="uk-UA" w:eastAsia="ru-RU"/>
        </w:rPr>
      </w:pPr>
      <w:r w:rsidRPr="00BC2556">
        <w:rPr>
          <w:lang w:val="uk-UA" w:eastAsia="ru-RU"/>
        </w:rPr>
        <w:t xml:space="preserve">В програмі </w:t>
      </w:r>
      <w:proofErr w:type="spellStart"/>
      <w:r w:rsidRPr="00BC2556">
        <w:rPr>
          <w:lang w:val="uk-UA" w:eastAsia="ru-RU"/>
        </w:rPr>
        <w:t>Unity</w:t>
      </w:r>
      <w:proofErr w:type="spellEnd"/>
      <w:r w:rsidRPr="00BC2556">
        <w:rPr>
          <w:lang w:val="uk-UA" w:eastAsia="ru-RU"/>
        </w:rPr>
        <w:t xml:space="preserve"> меню такого типу може бути реалізовано за допомогою компоненту </w:t>
      </w:r>
      <w:proofErr w:type="spellStart"/>
      <w:r w:rsidR="00034502" w:rsidRPr="00BC2556">
        <w:rPr>
          <w:lang w:val="uk-UA" w:eastAsia="ru-RU"/>
        </w:rPr>
        <w:t>Button</w:t>
      </w:r>
      <w:proofErr w:type="spellEnd"/>
      <w:r w:rsidR="00F90943" w:rsidRPr="00BC2556">
        <w:rPr>
          <w:lang w:val="uk-UA" w:eastAsia="ru-RU"/>
        </w:rPr>
        <w:t>.</w:t>
      </w:r>
    </w:p>
    <w:p w:rsidR="006F188A" w:rsidRPr="00BC2556" w:rsidRDefault="00034502" w:rsidP="00BE008A">
      <w:pPr>
        <w:rPr>
          <w:rStyle w:val="jlqj4b"/>
          <w:lang w:val="uk-UA"/>
        </w:rPr>
      </w:pPr>
      <w:proofErr w:type="spellStart"/>
      <w:r w:rsidRPr="00BC2556">
        <w:rPr>
          <w:lang w:val="uk-UA" w:eastAsia="ru-RU"/>
        </w:rPr>
        <w:t>Button</w:t>
      </w:r>
      <w:proofErr w:type="spellEnd"/>
      <w:r w:rsidR="00F90943" w:rsidRPr="00BC2556">
        <w:rPr>
          <w:rStyle w:val="jlqj4b"/>
          <w:lang w:val="uk-UA"/>
        </w:rPr>
        <w:t xml:space="preserve"> є одним з найбільш часто використовуваних компонентів інтерфейсу користувача. В</w:t>
      </w:r>
      <w:r w:rsidR="006F188A" w:rsidRPr="00BC2556">
        <w:rPr>
          <w:rStyle w:val="jlqj4b"/>
          <w:lang w:val="uk-UA"/>
        </w:rPr>
        <w:t>они дуже прості в налаштуванні та</w:t>
      </w:r>
      <w:r w:rsidR="00F90943" w:rsidRPr="00BC2556">
        <w:rPr>
          <w:rStyle w:val="jlqj4b"/>
          <w:lang w:val="uk-UA"/>
        </w:rPr>
        <w:t xml:space="preserve"> </w:t>
      </w:r>
      <w:r w:rsidR="006F188A" w:rsidRPr="00BC2556">
        <w:rPr>
          <w:rStyle w:val="jlqj4b"/>
          <w:lang w:val="uk-UA"/>
        </w:rPr>
        <w:t xml:space="preserve">зміні, </w:t>
      </w:r>
      <w:r w:rsidR="00F90943" w:rsidRPr="00BC2556">
        <w:rPr>
          <w:rStyle w:val="jlqj4b"/>
          <w:lang w:val="uk-UA"/>
        </w:rPr>
        <w:t xml:space="preserve">щоб доповнити будь-який художній стиль у відповідності з додатком. </w:t>
      </w:r>
      <w:proofErr w:type="spellStart"/>
      <w:r w:rsidRPr="00BC2556">
        <w:rPr>
          <w:lang w:val="uk-UA" w:eastAsia="ru-RU"/>
        </w:rPr>
        <w:t>Button</w:t>
      </w:r>
      <w:proofErr w:type="spellEnd"/>
      <w:r w:rsidR="006F188A" w:rsidRPr="00BC2556">
        <w:rPr>
          <w:rStyle w:val="jlqj4b"/>
          <w:lang w:val="uk-UA"/>
        </w:rPr>
        <w:t xml:space="preserve"> </w:t>
      </w:r>
      <w:r w:rsidR="006F188A" w:rsidRPr="00BC2556">
        <w:rPr>
          <w:rStyle w:val="jlqj4b"/>
          <w:lang w:val="uk-UA"/>
        </w:rPr>
        <w:lastRenderedPageBreak/>
        <w:t xml:space="preserve">мають </w:t>
      </w:r>
      <w:proofErr w:type="spellStart"/>
      <w:r w:rsidR="006F188A" w:rsidRPr="00BC2556">
        <w:rPr>
          <w:rStyle w:val="jlqj4b"/>
          <w:lang w:val="uk-UA"/>
        </w:rPr>
        <w:t>загальнодоступу</w:t>
      </w:r>
      <w:proofErr w:type="spellEnd"/>
      <w:r w:rsidR="006F188A" w:rsidRPr="00BC2556">
        <w:rPr>
          <w:rStyle w:val="jlqj4b"/>
          <w:lang w:val="uk-UA"/>
        </w:rPr>
        <w:t xml:space="preserve"> функцію</w:t>
      </w:r>
      <w:r w:rsidR="00F90943" w:rsidRPr="00BC2556">
        <w:rPr>
          <w:rStyle w:val="jlqj4b"/>
          <w:lang w:val="uk-UA"/>
        </w:rPr>
        <w:t xml:space="preserve"> </w:t>
      </w:r>
      <w:proofErr w:type="spellStart"/>
      <w:r w:rsidR="00F90943" w:rsidRPr="00BC2556">
        <w:rPr>
          <w:rStyle w:val="jlqj4b"/>
          <w:lang w:val="uk-UA"/>
        </w:rPr>
        <w:t>On</w:t>
      </w:r>
      <w:proofErr w:type="spellEnd"/>
      <w:r w:rsidR="00F90943" w:rsidRPr="00BC2556">
        <w:rPr>
          <w:rStyle w:val="jlqj4b"/>
          <w:lang w:val="uk-UA"/>
        </w:rPr>
        <w:t xml:space="preserve"> </w:t>
      </w:r>
      <w:proofErr w:type="spellStart"/>
      <w:r w:rsidR="00F90943" w:rsidRPr="00BC2556">
        <w:rPr>
          <w:rStyle w:val="jlqj4b"/>
          <w:lang w:val="uk-UA"/>
        </w:rPr>
        <w:t>Click</w:t>
      </w:r>
      <w:proofErr w:type="spellEnd"/>
      <w:r w:rsidR="00F90943" w:rsidRPr="00BC2556">
        <w:rPr>
          <w:rStyle w:val="jlqj4b"/>
          <w:lang w:val="uk-UA"/>
        </w:rPr>
        <w:t xml:space="preserve">, яка дозволить взаємодіяти </w:t>
      </w:r>
      <w:r w:rsidRPr="00BC2556">
        <w:rPr>
          <w:rStyle w:val="jlqj4b"/>
          <w:lang w:val="uk-UA"/>
        </w:rPr>
        <w:t xml:space="preserve">з користувачем додатку </w:t>
      </w:r>
      <w:r w:rsidR="00F90943" w:rsidRPr="00BC2556">
        <w:rPr>
          <w:rStyle w:val="jlqj4b"/>
          <w:lang w:val="uk-UA"/>
        </w:rPr>
        <w:t>без будь-яких фактичних сценаріїв</w:t>
      </w:r>
      <w:r w:rsidR="003E3E01" w:rsidRPr="00BC2556">
        <w:rPr>
          <w:rStyle w:val="jlqj4b"/>
          <w:lang w:val="uk-UA"/>
        </w:rPr>
        <w:t xml:space="preserve"> [</w:t>
      </w:r>
      <w:r w:rsidR="00603A61" w:rsidRPr="00BC2556">
        <w:rPr>
          <w:rStyle w:val="jlqj4b"/>
          <w:lang w:val="uk-UA"/>
        </w:rPr>
        <w:t>13</w:t>
      </w:r>
      <w:r w:rsidR="003E3E01" w:rsidRPr="00BC2556">
        <w:rPr>
          <w:rStyle w:val="jlqj4b"/>
          <w:lang w:val="uk-UA"/>
        </w:rPr>
        <w:t>]</w:t>
      </w:r>
      <w:r w:rsidR="00F90943" w:rsidRPr="00BC2556">
        <w:rPr>
          <w:rStyle w:val="jlqj4b"/>
          <w:lang w:val="uk-UA"/>
        </w:rPr>
        <w:t xml:space="preserve">. </w:t>
      </w:r>
    </w:p>
    <w:p w:rsidR="006F188A" w:rsidRPr="00BC2556" w:rsidRDefault="00F90943" w:rsidP="00BE008A">
      <w:pPr>
        <w:rPr>
          <w:rStyle w:val="jlqj4b"/>
          <w:lang w:val="uk-UA"/>
        </w:rPr>
      </w:pPr>
      <w:r w:rsidRPr="00BC2556">
        <w:rPr>
          <w:rStyle w:val="jlqj4b"/>
          <w:lang w:val="uk-UA"/>
        </w:rPr>
        <w:t xml:space="preserve">Об'єкт </w:t>
      </w:r>
      <w:proofErr w:type="spellStart"/>
      <w:r w:rsidRPr="00BC2556">
        <w:rPr>
          <w:rStyle w:val="jlqj4b"/>
          <w:lang w:val="uk-UA"/>
        </w:rPr>
        <w:t>Button</w:t>
      </w:r>
      <w:proofErr w:type="spellEnd"/>
      <w:r w:rsidR="006F188A" w:rsidRPr="00BC2556">
        <w:rPr>
          <w:rStyle w:val="jlqj4b"/>
          <w:lang w:val="uk-UA"/>
        </w:rPr>
        <w:t xml:space="preserve"> складається з</w:t>
      </w:r>
      <w:r w:rsidRPr="00BC2556">
        <w:rPr>
          <w:rStyle w:val="jlqj4b"/>
          <w:lang w:val="uk-UA"/>
        </w:rPr>
        <w:t xml:space="preserve"> двох компонентів: самої кнопки, і дочірнього компонента </w:t>
      </w:r>
      <w:proofErr w:type="spellStart"/>
      <w:r w:rsidRPr="00BC2556">
        <w:rPr>
          <w:rStyle w:val="jlqj4b"/>
          <w:lang w:val="uk-UA"/>
        </w:rPr>
        <w:t>Text</w:t>
      </w:r>
      <w:proofErr w:type="spellEnd"/>
      <w:r w:rsidRPr="00BC2556">
        <w:rPr>
          <w:rStyle w:val="jlqj4b"/>
          <w:lang w:val="uk-UA"/>
        </w:rPr>
        <w:t>. За умовчанням текстовим компонент</w:t>
      </w:r>
      <w:r w:rsidR="00D82337" w:rsidRPr="00BC2556">
        <w:rPr>
          <w:rStyle w:val="jlqj4b"/>
          <w:lang w:val="uk-UA"/>
        </w:rPr>
        <w:t>ом</w:t>
      </w:r>
      <w:r w:rsidRPr="00BC2556">
        <w:rPr>
          <w:rStyle w:val="jlqj4b"/>
          <w:lang w:val="uk-UA"/>
        </w:rPr>
        <w:t xml:space="preserve"> є стандартний текст інтерфейсу користувача </w:t>
      </w:r>
      <w:proofErr w:type="spellStart"/>
      <w:r w:rsidRPr="00BC2556">
        <w:rPr>
          <w:rStyle w:val="jlqj4b"/>
          <w:lang w:val="uk-UA"/>
        </w:rPr>
        <w:t>Unity</w:t>
      </w:r>
      <w:proofErr w:type="spellEnd"/>
      <w:r w:rsidRPr="00BC2556">
        <w:rPr>
          <w:rStyle w:val="jlqj4b"/>
          <w:lang w:val="uk-UA"/>
        </w:rPr>
        <w:t xml:space="preserve">. </w:t>
      </w:r>
    </w:p>
    <w:p w:rsidR="004F1973" w:rsidRPr="00BC2556" w:rsidRDefault="004F1973" w:rsidP="00BE008A">
      <w:pPr>
        <w:rPr>
          <w:rStyle w:val="jlqj4b"/>
          <w:lang w:val="uk-UA"/>
        </w:rPr>
      </w:pPr>
      <w:r w:rsidRPr="00BC2556">
        <w:rPr>
          <w:rStyle w:val="jlqj4b"/>
          <w:lang w:val="uk-UA"/>
        </w:rPr>
        <w:t xml:space="preserve">Компонент </w:t>
      </w:r>
      <w:proofErr w:type="spellStart"/>
      <w:r w:rsidR="00D82337" w:rsidRPr="00BC2556">
        <w:rPr>
          <w:rStyle w:val="jlqj4b"/>
          <w:lang w:val="uk-UA"/>
        </w:rPr>
        <w:t>В</w:t>
      </w:r>
      <w:r w:rsidRPr="00BC2556">
        <w:rPr>
          <w:rStyle w:val="jlqj4b"/>
          <w:lang w:val="uk-UA"/>
        </w:rPr>
        <w:t>utton</w:t>
      </w:r>
      <w:proofErr w:type="spellEnd"/>
      <w:r w:rsidRPr="00BC2556">
        <w:rPr>
          <w:rStyle w:val="jlqj4b"/>
          <w:lang w:val="uk-UA"/>
        </w:rPr>
        <w:t xml:space="preserve"> управляє функціональністю кнопки, до якої він прикріплений. Інспектор </w:t>
      </w:r>
      <w:proofErr w:type="spellStart"/>
      <w:r w:rsidRPr="00BC2556">
        <w:rPr>
          <w:rStyle w:val="jlqj4b"/>
          <w:lang w:val="uk-UA"/>
        </w:rPr>
        <w:t>Button</w:t>
      </w:r>
      <w:proofErr w:type="spellEnd"/>
      <w:r w:rsidRPr="00BC2556">
        <w:rPr>
          <w:rStyle w:val="jlqj4b"/>
          <w:lang w:val="uk-UA"/>
        </w:rPr>
        <w:t xml:space="preserve"> містить велику кількість </w:t>
      </w:r>
      <w:proofErr w:type="spellStart"/>
      <w:r w:rsidRPr="00BC2556">
        <w:rPr>
          <w:rStyle w:val="jlqj4b"/>
          <w:lang w:val="uk-UA"/>
        </w:rPr>
        <w:t>налаштовуваних</w:t>
      </w:r>
      <w:proofErr w:type="spellEnd"/>
      <w:r w:rsidRPr="00BC2556">
        <w:rPr>
          <w:rStyle w:val="jlqj4b"/>
          <w:lang w:val="uk-UA"/>
        </w:rPr>
        <w:t xml:space="preserve"> елементів, серед них є </w:t>
      </w:r>
      <w:proofErr w:type="spellStart"/>
      <w:r w:rsidRPr="00BC2556">
        <w:rPr>
          <w:rStyle w:val="jlqj4b"/>
          <w:lang w:val="uk-UA"/>
        </w:rPr>
        <w:t>Rect</w:t>
      </w:r>
      <w:proofErr w:type="spellEnd"/>
      <w:r w:rsidRPr="00BC2556">
        <w:rPr>
          <w:rStyle w:val="jlqj4b"/>
          <w:lang w:val="uk-UA"/>
        </w:rPr>
        <w:t xml:space="preserve"> </w:t>
      </w:r>
      <w:proofErr w:type="spellStart"/>
      <w:r w:rsidRPr="00BC2556">
        <w:rPr>
          <w:rStyle w:val="jlqj4b"/>
          <w:lang w:val="uk-UA"/>
        </w:rPr>
        <w:t>Transform</w:t>
      </w:r>
      <w:proofErr w:type="spellEnd"/>
      <w:r w:rsidRPr="00BC2556">
        <w:rPr>
          <w:rStyle w:val="jlqj4b"/>
          <w:lang w:val="uk-UA"/>
        </w:rPr>
        <w:t xml:space="preserve"> (</w:t>
      </w:r>
      <w:r w:rsidR="00D82337" w:rsidRPr="00BC2556">
        <w:rPr>
          <w:rStyle w:val="jlqj4b"/>
          <w:lang w:val="uk-UA"/>
        </w:rPr>
        <w:t>розташування</w:t>
      </w:r>
      <w:r w:rsidRPr="00BC2556">
        <w:rPr>
          <w:rStyle w:val="jlqj4b"/>
          <w:lang w:val="uk-UA"/>
        </w:rPr>
        <w:t xml:space="preserve">, розмір) і </w:t>
      </w:r>
      <w:proofErr w:type="spellStart"/>
      <w:r w:rsidRPr="00BC2556">
        <w:rPr>
          <w:rStyle w:val="jlqj4b"/>
          <w:lang w:val="uk-UA"/>
        </w:rPr>
        <w:t>Image</w:t>
      </w:r>
      <w:proofErr w:type="spellEnd"/>
      <w:r w:rsidRPr="00BC2556">
        <w:rPr>
          <w:rStyle w:val="jlqj4b"/>
          <w:lang w:val="uk-UA"/>
        </w:rPr>
        <w:t xml:space="preserve"> (</w:t>
      </w:r>
      <w:proofErr w:type="spellStart"/>
      <w:r w:rsidRPr="00BC2556">
        <w:rPr>
          <w:rStyle w:val="jlqj4b"/>
          <w:lang w:val="uk-UA"/>
        </w:rPr>
        <w:t>спрайт</w:t>
      </w:r>
      <w:proofErr w:type="spellEnd"/>
      <w:r w:rsidRPr="00BC2556">
        <w:rPr>
          <w:rStyle w:val="jlqj4b"/>
          <w:lang w:val="uk-UA"/>
        </w:rPr>
        <w:t xml:space="preserve"> кнопки).</w:t>
      </w:r>
    </w:p>
    <w:p w:rsidR="004F1973" w:rsidRPr="00BC2556" w:rsidRDefault="004F1973" w:rsidP="00BE008A">
      <w:pPr>
        <w:rPr>
          <w:rStyle w:val="jlqj4b"/>
          <w:lang w:val="uk-UA"/>
        </w:rPr>
      </w:pPr>
      <w:r w:rsidRPr="00BC2556">
        <w:rPr>
          <w:rStyle w:val="jlqj4b"/>
          <w:lang w:val="uk-UA"/>
        </w:rPr>
        <w:t xml:space="preserve">У самому об'єкті </w:t>
      </w:r>
      <w:proofErr w:type="spellStart"/>
      <w:r w:rsidRPr="00BC2556">
        <w:rPr>
          <w:rStyle w:val="jlqj4b"/>
          <w:lang w:val="uk-UA"/>
        </w:rPr>
        <w:t>Button</w:t>
      </w:r>
      <w:proofErr w:type="spellEnd"/>
      <w:r w:rsidRPr="00BC2556">
        <w:rPr>
          <w:rStyle w:val="jlqj4b"/>
          <w:lang w:val="uk-UA"/>
        </w:rPr>
        <w:t xml:space="preserve"> двома найважливішими компонентами є </w:t>
      </w:r>
      <w:proofErr w:type="spellStart"/>
      <w:r w:rsidRPr="00BC2556">
        <w:rPr>
          <w:rStyle w:val="jlqj4b"/>
          <w:lang w:val="uk-UA"/>
        </w:rPr>
        <w:t>Image</w:t>
      </w:r>
      <w:proofErr w:type="spellEnd"/>
      <w:r w:rsidRPr="00BC2556">
        <w:rPr>
          <w:rStyle w:val="jlqj4b"/>
          <w:lang w:val="uk-UA"/>
        </w:rPr>
        <w:t xml:space="preserve"> та </w:t>
      </w:r>
      <w:proofErr w:type="spellStart"/>
      <w:r w:rsidRPr="00BC2556">
        <w:rPr>
          <w:rStyle w:val="jlqj4b"/>
          <w:lang w:val="uk-UA"/>
        </w:rPr>
        <w:t>Button</w:t>
      </w:r>
      <w:proofErr w:type="spellEnd"/>
      <w:r w:rsidRPr="00BC2556">
        <w:rPr>
          <w:rStyle w:val="jlqj4b"/>
          <w:lang w:val="uk-UA"/>
        </w:rPr>
        <w:t xml:space="preserve">. Вихідне зображення є фоновим зображенням кнопки. За замовчуванням йому заданий ресурс </w:t>
      </w:r>
      <w:proofErr w:type="spellStart"/>
      <w:r w:rsidRPr="00BC2556">
        <w:rPr>
          <w:rStyle w:val="jlqj4b"/>
          <w:lang w:val="uk-UA"/>
        </w:rPr>
        <w:t>UISprite</w:t>
      </w:r>
      <w:proofErr w:type="spellEnd"/>
      <w:r w:rsidRPr="00BC2556">
        <w:rPr>
          <w:rStyle w:val="jlqj4b"/>
          <w:lang w:val="uk-UA"/>
        </w:rPr>
        <w:t>, який входи</w:t>
      </w:r>
      <w:r w:rsidR="00D82337" w:rsidRPr="00BC2556">
        <w:rPr>
          <w:rStyle w:val="jlqj4b"/>
          <w:lang w:val="uk-UA"/>
        </w:rPr>
        <w:t>ть</w:t>
      </w:r>
      <w:r w:rsidRPr="00BC2556">
        <w:rPr>
          <w:rStyle w:val="jlqj4b"/>
          <w:lang w:val="uk-UA"/>
        </w:rPr>
        <w:t xml:space="preserve"> до складу </w:t>
      </w:r>
      <w:proofErr w:type="spellStart"/>
      <w:r w:rsidRPr="00BC2556">
        <w:rPr>
          <w:rStyle w:val="jlqj4b"/>
          <w:lang w:val="uk-UA"/>
        </w:rPr>
        <w:t>Unity</w:t>
      </w:r>
      <w:proofErr w:type="spellEnd"/>
      <w:r w:rsidRPr="00BC2556">
        <w:rPr>
          <w:rStyle w:val="jlqj4b"/>
          <w:lang w:val="uk-UA"/>
        </w:rPr>
        <w:t>. Можна додати колірне накладання, щоб змінити відтінок кнопки.</w:t>
      </w:r>
    </w:p>
    <w:p w:rsidR="004F1973" w:rsidRPr="00BC2556" w:rsidRDefault="004F1973" w:rsidP="004F1973">
      <w:pPr>
        <w:rPr>
          <w:rStyle w:val="jlqj4b"/>
          <w:lang w:val="uk-UA"/>
        </w:rPr>
      </w:pPr>
      <w:proofErr w:type="spellStart"/>
      <w:r w:rsidRPr="00BC2556">
        <w:rPr>
          <w:rStyle w:val="jlqj4b"/>
          <w:lang w:val="uk-UA"/>
        </w:rPr>
        <w:t>Transition</w:t>
      </w:r>
      <w:proofErr w:type="spellEnd"/>
      <w:r w:rsidRPr="00BC2556">
        <w:rPr>
          <w:rStyle w:val="jlqj4b"/>
          <w:lang w:val="uk-UA"/>
        </w:rPr>
        <w:t xml:space="preserve"> </w:t>
      </w:r>
      <w:r w:rsidR="00D82337" w:rsidRPr="00BC2556">
        <w:rPr>
          <w:rStyle w:val="jlqj4b"/>
          <w:lang w:val="uk-UA"/>
        </w:rPr>
        <w:t xml:space="preserve">- </w:t>
      </w:r>
      <w:r w:rsidRPr="00BC2556">
        <w:rPr>
          <w:rStyle w:val="jlqj4b"/>
          <w:lang w:val="uk-UA"/>
        </w:rPr>
        <w:t>це переходи для відображення кнопки у різних станах.</w:t>
      </w:r>
      <w:r w:rsidRPr="00BC2556">
        <w:rPr>
          <w:rStyle w:val="viiyi"/>
          <w:lang w:val="uk-UA"/>
        </w:rPr>
        <w:t xml:space="preserve"> </w:t>
      </w:r>
      <w:r w:rsidRPr="00BC2556">
        <w:rPr>
          <w:rStyle w:val="jlqj4b"/>
          <w:lang w:val="uk-UA"/>
        </w:rPr>
        <w:t xml:space="preserve">Може мати три варіанти: </w:t>
      </w:r>
      <w:proofErr w:type="spellStart"/>
      <w:r w:rsidRPr="00BC2556">
        <w:rPr>
          <w:rStyle w:val="jlqj4b"/>
          <w:lang w:val="uk-UA"/>
        </w:rPr>
        <w:t>Color</w:t>
      </w:r>
      <w:proofErr w:type="spellEnd"/>
      <w:r w:rsidRPr="00BC2556">
        <w:rPr>
          <w:rStyle w:val="jlqj4b"/>
          <w:lang w:val="uk-UA"/>
        </w:rPr>
        <w:t xml:space="preserve"> </w:t>
      </w:r>
      <w:proofErr w:type="spellStart"/>
      <w:r w:rsidRPr="00BC2556">
        <w:rPr>
          <w:rStyle w:val="jlqj4b"/>
          <w:lang w:val="uk-UA"/>
        </w:rPr>
        <w:t>Tint</w:t>
      </w:r>
      <w:proofErr w:type="spellEnd"/>
      <w:r w:rsidRPr="00BC2556">
        <w:rPr>
          <w:rStyle w:val="jlqj4b"/>
          <w:lang w:val="uk-UA"/>
        </w:rPr>
        <w:t xml:space="preserve">, </w:t>
      </w:r>
      <w:proofErr w:type="spellStart"/>
      <w:r w:rsidRPr="00BC2556">
        <w:rPr>
          <w:rStyle w:val="jlqj4b"/>
          <w:lang w:val="uk-UA"/>
        </w:rPr>
        <w:t>Sprite</w:t>
      </w:r>
      <w:proofErr w:type="spellEnd"/>
      <w:r w:rsidRPr="00BC2556">
        <w:rPr>
          <w:rStyle w:val="jlqj4b"/>
          <w:lang w:val="uk-UA"/>
        </w:rPr>
        <w:t xml:space="preserve"> </w:t>
      </w:r>
      <w:proofErr w:type="spellStart"/>
      <w:r w:rsidRPr="00BC2556">
        <w:rPr>
          <w:rStyle w:val="jlqj4b"/>
          <w:lang w:val="uk-UA"/>
        </w:rPr>
        <w:t>Swap</w:t>
      </w:r>
      <w:proofErr w:type="spellEnd"/>
      <w:r w:rsidRPr="00BC2556">
        <w:rPr>
          <w:rStyle w:val="jlqj4b"/>
          <w:lang w:val="uk-UA"/>
        </w:rPr>
        <w:t xml:space="preserve"> та </w:t>
      </w:r>
      <w:proofErr w:type="spellStart"/>
      <w:r w:rsidRPr="00BC2556">
        <w:rPr>
          <w:rStyle w:val="jlqj4b"/>
          <w:lang w:val="uk-UA"/>
        </w:rPr>
        <w:t>Animation</w:t>
      </w:r>
      <w:proofErr w:type="spellEnd"/>
      <w:r w:rsidRPr="00BC2556">
        <w:rPr>
          <w:rStyle w:val="jlqj4b"/>
          <w:lang w:val="uk-UA"/>
        </w:rPr>
        <w:t xml:space="preserve">. </w:t>
      </w:r>
      <w:r w:rsidR="00F90943" w:rsidRPr="00BC2556">
        <w:rPr>
          <w:rStyle w:val="jlqj4b"/>
          <w:lang w:val="uk-UA"/>
        </w:rPr>
        <w:t xml:space="preserve">За </w:t>
      </w:r>
      <w:r w:rsidRPr="00BC2556">
        <w:rPr>
          <w:rStyle w:val="jlqj4b"/>
          <w:lang w:val="uk-UA"/>
        </w:rPr>
        <w:t>з</w:t>
      </w:r>
      <w:r w:rsidR="00D82337" w:rsidRPr="00BC2556">
        <w:rPr>
          <w:rStyle w:val="jlqj4b"/>
          <w:lang w:val="uk-UA"/>
        </w:rPr>
        <w:t>а</w:t>
      </w:r>
      <w:r w:rsidRPr="00BC2556">
        <w:rPr>
          <w:rStyle w:val="jlqj4b"/>
          <w:lang w:val="uk-UA"/>
        </w:rPr>
        <w:t>мовчуванням</w:t>
      </w:r>
      <w:r w:rsidR="00F90943" w:rsidRPr="00BC2556">
        <w:rPr>
          <w:rStyle w:val="jlqj4b"/>
          <w:lang w:val="uk-UA"/>
        </w:rPr>
        <w:t xml:space="preserve"> для цього параметра встановлено значення </w:t>
      </w:r>
      <w:proofErr w:type="spellStart"/>
      <w:r w:rsidRPr="00BC2556">
        <w:rPr>
          <w:rStyle w:val="jlqj4b"/>
          <w:lang w:val="uk-UA"/>
        </w:rPr>
        <w:t>Color</w:t>
      </w:r>
      <w:proofErr w:type="spellEnd"/>
      <w:r w:rsidRPr="00BC2556">
        <w:rPr>
          <w:rStyle w:val="jlqj4b"/>
          <w:lang w:val="uk-UA"/>
        </w:rPr>
        <w:t xml:space="preserve"> </w:t>
      </w:r>
      <w:proofErr w:type="spellStart"/>
      <w:r w:rsidRPr="00BC2556">
        <w:rPr>
          <w:rStyle w:val="jlqj4b"/>
          <w:lang w:val="uk-UA"/>
        </w:rPr>
        <w:t>Tint</w:t>
      </w:r>
      <w:proofErr w:type="spellEnd"/>
      <w:r w:rsidR="00F90943" w:rsidRPr="00BC2556">
        <w:rPr>
          <w:rStyle w:val="jlqj4b"/>
          <w:lang w:val="uk-UA"/>
        </w:rPr>
        <w:t xml:space="preserve">, але для нього можна встановити значення </w:t>
      </w:r>
      <w:proofErr w:type="spellStart"/>
      <w:r w:rsidR="00F90943" w:rsidRPr="00BC2556">
        <w:rPr>
          <w:rStyle w:val="jlqj4b"/>
          <w:lang w:val="uk-UA"/>
        </w:rPr>
        <w:t>Sprite</w:t>
      </w:r>
      <w:proofErr w:type="spellEnd"/>
      <w:r w:rsidR="00F90943" w:rsidRPr="00BC2556">
        <w:rPr>
          <w:rStyle w:val="jlqj4b"/>
          <w:lang w:val="uk-UA"/>
        </w:rPr>
        <w:t xml:space="preserve"> </w:t>
      </w:r>
      <w:proofErr w:type="spellStart"/>
      <w:r w:rsidR="00F90943" w:rsidRPr="00BC2556">
        <w:rPr>
          <w:rStyle w:val="jlqj4b"/>
          <w:lang w:val="uk-UA"/>
        </w:rPr>
        <w:t>Swap</w:t>
      </w:r>
      <w:proofErr w:type="spellEnd"/>
      <w:r w:rsidR="00F90943" w:rsidRPr="00BC2556">
        <w:rPr>
          <w:rStyle w:val="jlqj4b"/>
          <w:lang w:val="uk-UA"/>
        </w:rPr>
        <w:t xml:space="preserve"> або </w:t>
      </w:r>
      <w:proofErr w:type="spellStart"/>
      <w:r w:rsidR="00F90943" w:rsidRPr="00BC2556">
        <w:rPr>
          <w:rStyle w:val="jlqj4b"/>
          <w:lang w:val="uk-UA"/>
        </w:rPr>
        <w:t>Animation</w:t>
      </w:r>
      <w:proofErr w:type="spellEnd"/>
      <w:r w:rsidR="00F90943" w:rsidRPr="00BC2556">
        <w:rPr>
          <w:rStyle w:val="jlqj4b"/>
          <w:lang w:val="uk-UA"/>
        </w:rPr>
        <w:t xml:space="preserve">. </w:t>
      </w:r>
      <w:proofErr w:type="spellStart"/>
      <w:r w:rsidR="00F90943" w:rsidRPr="00BC2556">
        <w:rPr>
          <w:rStyle w:val="jlqj4b"/>
          <w:lang w:val="uk-UA"/>
        </w:rPr>
        <w:t>Sprite</w:t>
      </w:r>
      <w:proofErr w:type="spellEnd"/>
      <w:r w:rsidR="00F90943" w:rsidRPr="00BC2556">
        <w:rPr>
          <w:rStyle w:val="jlqj4b"/>
          <w:lang w:val="uk-UA"/>
        </w:rPr>
        <w:t xml:space="preserve"> </w:t>
      </w:r>
      <w:proofErr w:type="spellStart"/>
      <w:r w:rsidR="00F90943" w:rsidRPr="00BC2556">
        <w:rPr>
          <w:rStyle w:val="jlqj4b"/>
          <w:lang w:val="uk-UA"/>
        </w:rPr>
        <w:t>Swap</w:t>
      </w:r>
      <w:proofErr w:type="spellEnd"/>
      <w:r w:rsidR="00F90943" w:rsidRPr="00BC2556">
        <w:rPr>
          <w:rStyle w:val="jlqj4b"/>
          <w:lang w:val="uk-UA"/>
        </w:rPr>
        <w:t xml:space="preserve"> змінить фактичне фонове зображення кнопки при взаємодії з нею, </w:t>
      </w:r>
      <w:proofErr w:type="spellStart"/>
      <w:r w:rsidRPr="00BC2556">
        <w:rPr>
          <w:rStyle w:val="jlqj4b"/>
          <w:lang w:val="uk-UA"/>
        </w:rPr>
        <w:t>Animation</w:t>
      </w:r>
      <w:proofErr w:type="spellEnd"/>
      <w:r w:rsidR="00F90943" w:rsidRPr="00BC2556">
        <w:rPr>
          <w:rStyle w:val="jlqj4b"/>
          <w:lang w:val="uk-UA"/>
        </w:rPr>
        <w:t xml:space="preserve"> дозволить відтворювати різні анімації в залежності від того, що робить кнопка. Для параметра </w:t>
      </w:r>
      <w:proofErr w:type="spellStart"/>
      <w:r w:rsidR="00F90943" w:rsidRPr="00BC2556">
        <w:rPr>
          <w:rStyle w:val="jlqj4b"/>
          <w:lang w:val="uk-UA"/>
        </w:rPr>
        <w:t>Transition</w:t>
      </w:r>
      <w:proofErr w:type="spellEnd"/>
      <w:r w:rsidR="00F90943" w:rsidRPr="00BC2556">
        <w:rPr>
          <w:rStyle w:val="jlqj4b"/>
          <w:lang w:val="uk-UA"/>
        </w:rPr>
        <w:t xml:space="preserve"> також можна встановити значення </w:t>
      </w:r>
      <w:proofErr w:type="spellStart"/>
      <w:r w:rsidR="00F90943" w:rsidRPr="00BC2556">
        <w:rPr>
          <w:rStyle w:val="jlqj4b"/>
          <w:lang w:val="uk-UA"/>
        </w:rPr>
        <w:t>None</w:t>
      </w:r>
      <w:proofErr w:type="spellEnd"/>
      <w:r w:rsidR="00F90943" w:rsidRPr="00BC2556">
        <w:rPr>
          <w:rStyle w:val="jlqj4b"/>
          <w:lang w:val="uk-UA"/>
        </w:rPr>
        <w:t xml:space="preserve">, але рекомендується принаймні зберегти перехід </w:t>
      </w:r>
      <w:proofErr w:type="spellStart"/>
      <w:r w:rsidR="00F90943" w:rsidRPr="00BC2556">
        <w:rPr>
          <w:rStyle w:val="jlqj4b"/>
          <w:lang w:val="uk-UA"/>
        </w:rPr>
        <w:t>Color</w:t>
      </w:r>
      <w:proofErr w:type="spellEnd"/>
      <w:r w:rsidR="00F90943" w:rsidRPr="00BC2556">
        <w:rPr>
          <w:rStyle w:val="jlqj4b"/>
          <w:lang w:val="uk-UA"/>
        </w:rPr>
        <w:t xml:space="preserve"> </w:t>
      </w:r>
      <w:proofErr w:type="spellStart"/>
      <w:r w:rsidR="00F90943" w:rsidRPr="00BC2556">
        <w:rPr>
          <w:rStyle w:val="jlqj4b"/>
          <w:lang w:val="uk-UA"/>
        </w:rPr>
        <w:t>Tint</w:t>
      </w:r>
      <w:proofErr w:type="spellEnd"/>
      <w:r w:rsidR="00F90943" w:rsidRPr="00BC2556">
        <w:rPr>
          <w:rStyle w:val="jlqj4b"/>
          <w:lang w:val="uk-UA"/>
        </w:rPr>
        <w:t xml:space="preserve"> за замовчуванням, так як це дає користувачеві візуальний сигнал про те, що він успішно натиснув кнопку</w:t>
      </w:r>
      <w:r w:rsidR="003E3E01" w:rsidRPr="00BC2556">
        <w:rPr>
          <w:rStyle w:val="jlqj4b"/>
          <w:lang w:val="uk-UA"/>
        </w:rPr>
        <w:t xml:space="preserve"> [</w:t>
      </w:r>
      <w:r w:rsidR="00603A61" w:rsidRPr="00BC2556">
        <w:rPr>
          <w:rStyle w:val="jlqj4b"/>
          <w:lang w:val="uk-UA"/>
        </w:rPr>
        <w:t>13</w:t>
      </w:r>
      <w:r w:rsidR="003E3E01" w:rsidRPr="00BC2556">
        <w:rPr>
          <w:rStyle w:val="jlqj4b"/>
          <w:lang w:val="uk-UA"/>
        </w:rPr>
        <w:t>]</w:t>
      </w:r>
      <w:r w:rsidR="00F90943" w:rsidRPr="00BC2556">
        <w:rPr>
          <w:rStyle w:val="jlqj4b"/>
          <w:lang w:val="uk-UA"/>
        </w:rPr>
        <w:t xml:space="preserve">. </w:t>
      </w:r>
    </w:p>
    <w:p w:rsidR="004F1973" w:rsidRPr="00BC2556" w:rsidRDefault="004F1973" w:rsidP="004F1973">
      <w:pPr>
        <w:rPr>
          <w:rStyle w:val="jlqj4b"/>
          <w:lang w:val="uk-UA"/>
        </w:rPr>
      </w:pPr>
      <w:r w:rsidRPr="00BC2556">
        <w:rPr>
          <w:rStyle w:val="jlqj4b"/>
          <w:lang w:val="uk-UA"/>
        </w:rPr>
        <w:t xml:space="preserve">Чек-бокс </w:t>
      </w:r>
      <w:proofErr w:type="spellStart"/>
      <w:r w:rsidRPr="00BC2556">
        <w:rPr>
          <w:rStyle w:val="jlqj4b"/>
          <w:lang w:val="uk-UA"/>
        </w:rPr>
        <w:t>Interactable</w:t>
      </w:r>
      <w:proofErr w:type="spellEnd"/>
      <w:r w:rsidRPr="00BC2556">
        <w:rPr>
          <w:rStyle w:val="jlqj4b"/>
          <w:lang w:val="uk-UA"/>
        </w:rPr>
        <w:t xml:space="preserve"> визначає, чи активна кнопка.</w:t>
      </w:r>
      <w:r w:rsidRPr="00BC2556">
        <w:rPr>
          <w:rStyle w:val="viiyi"/>
          <w:lang w:val="uk-UA"/>
        </w:rPr>
        <w:t xml:space="preserve"> </w:t>
      </w:r>
      <w:r w:rsidRPr="00BC2556">
        <w:rPr>
          <w:rStyle w:val="jlqj4b"/>
          <w:lang w:val="uk-UA"/>
        </w:rPr>
        <w:t>Якщо прапор стоїть, то кнопку можна натиснути, але якщо його зняти, то натискання більше не спрацюють.</w:t>
      </w:r>
    </w:p>
    <w:p w:rsidR="004F1973" w:rsidRPr="00BC2556" w:rsidRDefault="008122DF" w:rsidP="004F1973">
      <w:pPr>
        <w:rPr>
          <w:rStyle w:val="jlqj4b"/>
          <w:lang w:val="uk-UA"/>
        </w:rPr>
      </w:pPr>
      <w:proofErr w:type="spellStart"/>
      <w:r w:rsidRPr="00BC2556">
        <w:rPr>
          <w:rStyle w:val="jlqj4b"/>
          <w:lang w:val="uk-UA"/>
        </w:rPr>
        <w:t>Navigation</w:t>
      </w:r>
      <w:proofErr w:type="spellEnd"/>
      <w:r w:rsidRPr="00BC2556">
        <w:rPr>
          <w:rStyle w:val="jlqj4b"/>
          <w:lang w:val="uk-UA"/>
        </w:rPr>
        <w:t xml:space="preserve"> визначає, як можна переміщатися елементами UI за допомогою клавіатури. </w:t>
      </w:r>
      <w:proofErr w:type="spellStart"/>
      <w:r w:rsidRPr="00BC2556">
        <w:rPr>
          <w:rStyle w:val="jlqj4b"/>
          <w:lang w:val="uk-UA"/>
        </w:rPr>
        <w:t>None</w:t>
      </w:r>
      <w:proofErr w:type="spellEnd"/>
      <w:r w:rsidRPr="00BC2556">
        <w:rPr>
          <w:rStyle w:val="jlqj4b"/>
          <w:lang w:val="uk-UA"/>
        </w:rPr>
        <w:t xml:space="preserve"> – забороняє керування, далі йдуть Автоматичний, Горизонтальний, Вертикальний, Явний (</w:t>
      </w:r>
      <w:proofErr w:type="spellStart"/>
      <w:r w:rsidRPr="00BC2556">
        <w:rPr>
          <w:rStyle w:val="jlqj4b"/>
          <w:lang w:val="uk-UA"/>
        </w:rPr>
        <w:t>Explicit</w:t>
      </w:r>
      <w:proofErr w:type="spellEnd"/>
      <w:r w:rsidRPr="00BC2556">
        <w:rPr>
          <w:rStyle w:val="jlqj4b"/>
          <w:lang w:val="uk-UA"/>
        </w:rPr>
        <w:t>) – дозволить самостійно визначити напрямок.</w:t>
      </w:r>
    </w:p>
    <w:p w:rsidR="00857A4E" w:rsidRPr="00BC2556" w:rsidRDefault="008122DF" w:rsidP="004F1973">
      <w:pPr>
        <w:rPr>
          <w:rStyle w:val="jlqj4b"/>
          <w:lang w:val="uk-UA"/>
        </w:rPr>
      </w:pPr>
      <w:r w:rsidRPr="00BC2556">
        <w:rPr>
          <w:rStyle w:val="jlqj4b"/>
          <w:lang w:val="uk-UA"/>
        </w:rPr>
        <w:lastRenderedPageBreak/>
        <w:t>Останній компонент</w:t>
      </w:r>
      <w:r w:rsidR="00F90943" w:rsidRPr="00BC2556">
        <w:rPr>
          <w:rStyle w:val="jlqj4b"/>
          <w:lang w:val="uk-UA"/>
        </w:rPr>
        <w:t xml:space="preserve"> </w:t>
      </w:r>
      <w:proofErr w:type="spellStart"/>
      <w:r w:rsidR="00D82337" w:rsidRPr="00BC2556">
        <w:rPr>
          <w:rStyle w:val="jlqj4b"/>
          <w:lang w:val="uk-UA"/>
        </w:rPr>
        <w:t>В</w:t>
      </w:r>
      <w:r w:rsidR="00F90943" w:rsidRPr="00BC2556">
        <w:rPr>
          <w:rStyle w:val="jlqj4b"/>
          <w:lang w:val="uk-UA"/>
        </w:rPr>
        <w:t>utton</w:t>
      </w:r>
      <w:proofErr w:type="spellEnd"/>
      <w:r w:rsidR="00F90943" w:rsidRPr="00BC2556">
        <w:rPr>
          <w:rStyle w:val="jlqj4b"/>
          <w:lang w:val="uk-UA"/>
        </w:rPr>
        <w:t xml:space="preserve"> </w:t>
      </w:r>
      <w:proofErr w:type="spellStart"/>
      <w:r w:rsidR="00F90943" w:rsidRPr="00BC2556">
        <w:rPr>
          <w:rStyle w:val="jlqj4b"/>
          <w:lang w:val="uk-UA"/>
        </w:rPr>
        <w:t>Script</w:t>
      </w:r>
      <w:proofErr w:type="spellEnd"/>
      <w:r w:rsidR="00F90943" w:rsidRPr="00BC2556">
        <w:rPr>
          <w:rStyle w:val="jlqj4b"/>
          <w:lang w:val="uk-UA"/>
        </w:rPr>
        <w:t xml:space="preserve"> присвячен</w:t>
      </w:r>
      <w:r w:rsidR="00D82337" w:rsidRPr="00BC2556">
        <w:rPr>
          <w:rStyle w:val="jlqj4b"/>
          <w:lang w:val="uk-UA"/>
        </w:rPr>
        <w:t>ий</w:t>
      </w:r>
      <w:r w:rsidR="00F90943" w:rsidRPr="00BC2556">
        <w:rPr>
          <w:rStyle w:val="jlqj4b"/>
          <w:lang w:val="uk-UA"/>
        </w:rPr>
        <w:t xml:space="preserve"> створенню взаємодій </w:t>
      </w:r>
      <w:proofErr w:type="spellStart"/>
      <w:r w:rsidR="00F90943" w:rsidRPr="00BC2556">
        <w:rPr>
          <w:rStyle w:val="jlqj4b"/>
          <w:lang w:val="uk-UA"/>
        </w:rPr>
        <w:t>On</w:t>
      </w:r>
      <w:proofErr w:type="spellEnd"/>
      <w:r w:rsidR="00F90943" w:rsidRPr="00BC2556">
        <w:rPr>
          <w:rStyle w:val="jlqj4b"/>
          <w:lang w:val="uk-UA"/>
        </w:rPr>
        <w:t xml:space="preserve"> </w:t>
      </w:r>
      <w:proofErr w:type="spellStart"/>
      <w:r w:rsidR="00F90943" w:rsidRPr="00BC2556">
        <w:rPr>
          <w:rStyle w:val="jlqj4b"/>
          <w:lang w:val="uk-UA"/>
        </w:rPr>
        <w:t>Click</w:t>
      </w:r>
      <w:proofErr w:type="spellEnd"/>
      <w:r w:rsidRPr="00BC2556">
        <w:rPr>
          <w:rStyle w:val="jlqj4b"/>
          <w:lang w:val="uk-UA"/>
        </w:rPr>
        <w:t xml:space="preserve">. Для його реалізації необхідно створити </w:t>
      </w:r>
      <w:proofErr w:type="spellStart"/>
      <w:r w:rsidRPr="00BC2556">
        <w:rPr>
          <w:rStyle w:val="jlqj4b"/>
          <w:lang w:val="uk-UA"/>
        </w:rPr>
        <w:t>скрипт</w:t>
      </w:r>
      <w:proofErr w:type="spellEnd"/>
      <w:r w:rsidRPr="00BC2556">
        <w:rPr>
          <w:rStyle w:val="jlqj4b"/>
          <w:lang w:val="uk-UA"/>
        </w:rPr>
        <w:t xml:space="preserve">, використовуючи </w:t>
      </w:r>
      <w:r w:rsidR="00D82337" w:rsidRPr="00BC2556">
        <w:rPr>
          <w:rStyle w:val="jlqj4b"/>
          <w:lang w:val="uk-UA"/>
        </w:rPr>
        <w:t>мову</w:t>
      </w:r>
      <w:r w:rsidRPr="00BC2556">
        <w:rPr>
          <w:rStyle w:val="jlqj4b"/>
          <w:lang w:val="uk-UA"/>
        </w:rPr>
        <w:t xml:space="preserve"> програмування С#.</w:t>
      </w:r>
    </w:p>
    <w:p w:rsidR="00C41F2A" w:rsidRPr="00BC2556" w:rsidRDefault="00C41F2A" w:rsidP="00C41F2A">
      <w:pPr>
        <w:rPr>
          <w:lang w:val="uk-UA"/>
        </w:rPr>
      </w:pPr>
      <w:r w:rsidRPr="00BC2556">
        <w:rPr>
          <w:lang w:val="uk-UA"/>
        </w:rPr>
        <w:t>Поведінка ігрових об'єктів контролюється за допомогою компонентів (</w:t>
      </w:r>
      <w:proofErr w:type="spellStart"/>
      <w:r w:rsidRPr="00BC2556">
        <w:rPr>
          <w:lang w:val="uk-UA"/>
        </w:rPr>
        <w:t>Components</w:t>
      </w:r>
      <w:proofErr w:type="spellEnd"/>
      <w:r w:rsidRPr="00BC2556">
        <w:rPr>
          <w:lang w:val="uk-UA"/>
        </w:rPr>
        <w:t xml:space="preserve">), які приєднуються до них. </w:t>
      </w:r>
      <w:proofErr w:type="spellStart"/>
      <w:r w:rsidRPr="00BC2556">
        <w:rPr>
          <w:lang w:val="uk-UA"/>
        </w:rPr>
        <w:t>Unity</w:t>
      </w:r>
      <w:proofErr w:type="spellEnd"/>
      <w:r w:rsidRPr="00BC2556">
        <w:rPr>
          <w:lang w:val="uk-UA"/>
        </w:rPr>
        <w:t xml:space="preserve"> дозволяє створювати свої компоненти, використовуючи </w:t>
      </w:r>
      <w:proofErr w:type="spellStart"/>
      <w:r w:rsidRPr="00BC2556">
        <w:rPr>
          <w:lang w:val="uk-UA"/>
        </w:rPr>
        <w:t>скрипти</w:t>
      </w:r>
      <w:proofErr w:type="spellEnd"/>
      <w:r w:rsidRPr="00BC2556">
        <w:rPr>
          <w:lang w:val="uk-UA"/>
        </w:rPr>
        <w:t>. Вони дозволяють активувати ігрові події, змінювати параметри компонентів, і відповідати на введення даних  користувачем в будь-який спосіб.</w:t>
      </w:r>
    </w:p>
    <w:p w:rsidR="00C41F2A" w:rsidRPr="00BC2556" w:rsidRDefault="00C41F2A" w:rsidP="00C41F2A">
      <w:pPr>
        <w:rPr>
          <w:lang w:val="uk-UA"/>
        </w:rPr>
      </w:pPr>
      <w:r w:rsidRPr="00BC2556">
        <w:rPr>
          <w:lang w:val="uk-UA"/>
        </w:rPr>
        <w:t xml:space="preserve">При створенні </w:t>
      </w:r>
      <w:proofErr w:type="spellStart"/>
      <w:r w:rsidRPr="00BC2556">
        <w:rPr>
          <w:lang w:val="uk-UA"/>
        </w:rPr>
        <w:t>скрипта</w:t>
      </w:r>
      <w:proofErr w:type="spellEnd"/>
      <w:r w:rsidRPr="00BC2556">
        <w:rPr>
          <w:lang w:val="uk-UA"/>
        </w:rPr>
        <w:t xml:space="preserve"> </w:t>
      </w:r>
      <w:proofErr w:type="spellStart"/>
      <w:r w:rsidRPr="00BC2556">
        <w:rPr>
          <w:lang w:val="uk-UA"/>
        </w:rPr>
        <w:t>Unity</w:t>
      </w:r>
      <w:proofErr w:type="spellEnd"/>
      <w:r w:rsidRPr="00BC2556">
        <w:rPr>
          <w:lang w:val="uk-UA"/>
        </w:rPr>
        <w:t xml:space="preserve"> генерує основні залежності та кілька функцій: </w:t>
      </w:r>
      <w:proofErr w:type="spellStart"/>
      <w:r w:rsidRPr="00BC2556">
        <w:rPr>
          <w:lang w:val="uk-UA"/>
        </w:rPr>
        <w:t>Start</w:t>
      </w:r>
      <w:proofErr w:type="spellEnd"/>
      <w:r w:rsidRPr="00BC2556">
        <w:rPr>
          <w:lang w:val="uk-UA"/>
        </w:rPr>
        <w:t xml:space="preserve"> та </w:t>
      </w:r>
      <w:proofErr w:type="spellStart"/>
      <w:r w:rsidRPr="00BC2556">
        <w:rPr>
          <w:lang w:val="uk-UA"/>
        </w:rPr>
        <w:t>Update</w:t>
      </w:r>
      <w:proofErr w:type="spellEnd"/>
      <w:r w:rsidRPr="00BC2556">
        <w:rPr>
          <w:lang w:val="uk-UA"/>
        </w:rPr>
        <w:t xml:space="preserve">. Разом з ними є і коментарі, що описують їх суть: </w:t>
      </w:r>
      <w:proofErr w:type="spellStart"/>
      <w:r w:rsidRPr="00BC2556">
        <w:rPr>
          <w:lang w:val="uk-UA"/>
        </w:rPr>
        <w:t>Start</w:t>
      </w:r>
      <w:proofErr w:type="spellEnd"/>
      <w:r w:rsidRPr="00BC2556">
        <w:rPr>
          <w:lang w:val="uk-UA"/>
        </w:rPr>
        <w:t xml:space="preserve"> буде викликаний при створенні об'єкта, з першим кадром. І буде викликаний лише один раз. А </w:t>
      </w:r>
      <w:proofErr w:type="spellStart"/>
      <w:r w:rsidRPr="00BC2556">
        <w:rPr>
          <w:lang w:val="uk-UA"/>
        </w:rPr>
        <w:t>Update</w:t>
      </w:r>
      <w:proofErr w:type="spellEnd"/>
      <w:r w:rsidRPr="00BC2556">
        <w:rPr>
          <w:lang w:val="uk-UA"/>
        </w:rPr>
        <w:t xml:space="preserve"> викликатиметься з кожним оновленням кадру</w:t>
      </w:r>
      <w:r w:rsidR="003E3E01" w:rsidRPr="00BC2556">
        <w:rPr>
          <w:lang w:val="uk-UA"/>
        </w:rPr>
        <w:t xml:space="preserve"> [1</w:t>
      </w:r>
      <w:r w:rsidR="00603A61" w:rsidRPr="00BC2556">
        <w:rPr>
          <w:lang w:val="uk-UA"/>
        </w:rPr>
        <w:t>4</w:t>
      </w:r>
      <w:r w:rsidR="003E3E01" w:rsidRPr="00BC2556">
        <w:rPr>
          <w:lang w:val="uk-UA"/>
        </w:rPr>
        <w:t>]</w:t>
      </w:r>
      <w:r w:rsidRPr="00BC2556">
        <w:rPr>
          <w:lang w:val="uk-UA"/>
        </w:rPr>
        <w:t>.</w:t>
      </w:r>
    </w:p>
    <w:p w:rsidR="00C41F2A" w:rsidRPr="00BC2556" w:rsidRDefault="00D82337" w:rsidP="00C41F2A">
      <w:pPr>
        <w:rPr>
          <w:lang w:val="uk-UA"/>
        </w:rPr>
      </w:pPr>
      <w:r w:rsidRPr="00BC2556">
        <w:rPr>
          <w:lang w:val="uk-UA"/>
        </w:rPr>
        <w:t>Предок</w:t>
      </w:r>
      <w:r w:rsidR="00C41F2A" w:rsidRPr="00BC2556">
        <w:rPr>
          <w:lang w:val="uk-UA"/>
        </w:rPr>
        <w:t xml:space="preserve"> </w:t>
      </w:r>
      <w:proofErr w:type="spellStart"/>
      <w:r w:rsidR="00C41F2A" w:rsidRPr="00BC2556">
        <w:rPr>
          <w:lang w:val="uk-UA"/>
        </w:rPr>
        <w:t>скрипта</w:t>
      </w:r>
      <w:proofErr w:type="spellEnd"/>
      <w:r w:rsidR="00C41F2A" w:rsidRPr="00BC2556">
        <w:rPr>
          <w:lang w:val="uk-UA"/>
        </w:rPr>
        <w:t xml:space="preserve"> – </w:t>
      </w:r>
      <w:proofErr w:type="spellStart"/>
      <w:r w:rsidR="00C41F2A" w:rsidRPr="00BC2556">
        <w:rPr>
          <w:lang w:val="uk-UA"/>
        </w:rPr>
        <w:t>MonoBehaviour</w:t>
      </w:r>
      <w:proofErr w:type="spellEnd"/>
      <w:r w:rsidR="00C41F2A" w:rsidRPr="00BC2556">
        <w:rPr>
          <w:lang w:val="uk-UA"/>
        </w:rPr>
        <w:t xml:space="preserve">, який є </w:t>
      </w:r>
      <w:r w:rsidRPr="00BC2556">
        <w:rPr>
          <w:lang w:val="uk-UA"/>
        </w:rPr>
        <w:t>пред</w:t>
      </w:r>
      <w:r w:rsidR="00C41F2A" w:rsidRPr="00BC2556">
        <w:rPr>
          <w:lang w:val="uk-UA"/>
        </w:rPr>
        <w:t xml:space="preserve">ком усіх компонентів і є обов'язковим для коректної обробки </w:t>
      </w:r>
      <w:proofErr w:type="spellStart"/>
      <w:r w:rsidR="00C41F2A" w:rsidRPr="00BC2556">
        <w:rPr>
          <w:lang w:val="uk-UA"/>
        </w:rPr>
        <w:t>скриптів</w:t>
      </w:r>
      <w:proofErr w:type="spellEnd"/>
      <w:r w:rsidR="00C41F2A" w:rsidRPr="00BC2556">
        <w:rPr>
          <w:lang w:val="uk-UA"/>
        </w:rPr>
        <w:t xml:space="preserve"> як компонентів. Також він</w:t>
      </w:r>
      <w:r w:rsidR="00F653D7" w:rsidRPr="00BC2556">
        <w:rPr>
          <w:lang w:val="uk-UA"/>
        </w:rPr>
        <w:t xml:space="preserve"> надає безліч корисних функцій.</w:t>
      </w:r>
    </w:p>
    <w:p w:rsidR="007D4CDB" w:rsidRPr="00BC2556" w:rsidRDefault="007D4CDB" w:rsidP="00C41F2A">
      <w:pPr>
        <w:rPr>
          <w:lang w:val="uk-UA"/>
        </w:rPr>
      </w:pPr>
    </w:p>
    <w:p w:rsidR="007D4CDB" w:rsidRPr="00BC2556" w:rsidRDefault="007D4CDB" w:rsidP="007D4CDB">
      <w:pPr>
        <w:pStyle w:val="2"/>
      </w:pPr>
      <w:bookmarkStart w:id="15" w:name="_Toc89784077"/>
      <w:r w:rsidRPr="00BC2556">
        <w:t>3.3 Типи контенту</w:t>
      </w:r>
      <w:bookmarkEnd w:id="15"/>
    </w:p>
    <w:p w:rsidR="007D4CDB" w:rsidRPr="00BC2556" w:rsidRDefault="007D4CDB" w:rsidP="00C41F2A">
      <w:pPr>
        <w:rPr>
          <w:lang w:val="uk-UA"/>
        </w:rPr>
      </w:pPr>
    </w:p>
    <w:p w:rsidR="00B31420" w:rsidRPr="00BC2556" w:rsidRDefault="00B31420" w:rsidP="00BE008A">
      <w:pPr>
        <w:rPr>
          <w:lang w:val="uk-UA" w:eastAsia="ru-RU"/>
        </w:rPr>
      </w:pPr>
      <w:r w:rsidRPr="00BC2556">
        <w:rPr>
          <w:lang w:val="uk-UA" w:eastAsia="ru-RU"/>
        </w:rPr>
        <w:t xml:space="preserve">За допомогою меню було вирішено реалізувати вибір типу контенту. </w:t>
      </w:r>
    </w:p>
    <w:p w:rsidR="00B31420" w:rsidRPr="00BC2556" w:rsidRDefault="00B31420" w:rsidP="00B31420">
      <w:pPr>
        <w:rPr>
          <w:rStyle w:val="jlqj4b"/>
          <w:lang w:val="uk-UA"/>
        </w:rPr>
      </w:pPr>
      <w:r w:rsidRPr="00BC2556">
        <w:rPr>
          <w:rStyle w:val="jlqj4b"/>
          <w:lang w:val="uk-UA"/>
        </w:rPr>
        <w:t>Для вибору найзручнішого поєднання різновидів AR</w:t>
      </w:r>
      <w:r w:rsidRPr="00BC2556">
        <w:rPr>
          <w:rStyle w:val="viiyi"/>
          <w:lang w:val="uk-UA"/>
        </w:rPr>
        <w:t>-</w:t>
      </w:r>
      <w:r w:rsidRPr="00BC2556">
        <w:rPr>
          <w:rStyle w:val="jlqj4b"/>
          <w:lang w:val="uk-UA"/>
        </w:rPr>
        <w:t>контенту, про</w:t>
      </w:r>
      <w:r w:rsidR="00D82337" w:rsidRPr="00BC2556">
        <w:rPr>
          <w:rStyle w:val="jlqj4b"/>
          <w:lang w:val="uk-UA"/>
        </w:rPr>
        <w:t xml:space="preserve">ведено </w:t>
      </w:r>
      <w:r w:rsidRPr="00BC2556">
        <w:rPr>
          <w:rStyle w:val="jlqj4b"/>
          <w:lang w:val="uk-UA"/>
        </w:rPr>
        <w:t>аналіз</w:t>
      </w:r>
      <w:r w:rsidR="00D82337" w:rsidRPr="00BC2556">
        <w:rPr>
          <w:rStyle w:val="jlqj4b"/>
          <w:lang w:val="uk-UA"/>
        </w:rPr>
        <w:t xml:space="preserve"> існуючих видів</w:t>
      </w:r>
      <w:r w:rsidRPr="00BC2556">
        <w:rPr>
          <w:rStyle w:val="jlqj4b"/>
          <w:lang w:val="uk-UA"/>
        </w:rPr>
        <w:t>.</w:t>
      </w:r>
    </w:p>
    <w:p w:rsidR="0027114A" w:rsidRPr="00BC2556" w:rsidRDefault="0027114A" w:rsidP="00B31420">
      <w:pPr>
        <w:rPr>
          <w:rStyle w:val="jlqj4b"/>
          <w:lang w:val="uk-UA"/>
        </w:rPr>
      </w:pPr>
      <w:r w:rsidRPr="00BC2556">
        <w:rPr>
          <w:rStyle w:val="jlqj4b"/>
          <w:lang w:val="uk-UA"/>
        </w:rPr>
        <w:t xml:space="preserve">Контент </w:t>
      </w:r>
      <w:r w:rsidR="00070BCA">
        <w:rPr>
          <w:rStyle w:val="jlqj4b"/>
          <w:lang w:val="uk-UA"/>
        </w:rPr>
        <w:t>–</w:t>
      </w:r>
      <w:r w:rsidRPr="00BC2556">
        <w:rPr>
          <w:rStyle w:val="jlqj4b"/>
          <w:lang w:val="uk-UA"/>
        </w:rPr>
        <w:t xml:space="preserve"> зміст, який відображається в рамках додатку з використанням доповненої реальності. </w:t>
      </w:r>
    </w:p>
    <w:p w:rsidR="00727E69" w:rsidRPr="00BC2556" w:rsidRDefault="0027114A" w:rsidP="00D82337">
      <w:pPr>
        <w:rPr>
          <w:rStyle w:val="jlqj4b"/>
          <w:rFonts w:eastAsia="Times New Roman"/>
          <w:lang w:val="uk-UA"/>
        </w:rPr>
      </w:pPr>
      <w:r w:rsidRPr="00BC2556">
        <w:rPr>
          <w:rStyle w:val="jlqj4b"/>
          <w:lang w:val="uk-UA"/>
        </w:rPr>
        <w:t>В даний час</w:t>
      </w:r>
      <w:r w:rsidR="00D82337" w:rsidRPr="00BC2556">
        <w:rPr>
          <w:rStyle w:val="jlqj4b"/>
          <w:lang w:val="uk-UA"/>
        </w:rPr>
        <w:t xml:space="preserve"> </w:t>
      </w:r>
      <w:r w:rsidRPr="00BC2556">
        <w:rPr>
          <w:rStyle w:val="jlqj4b"/>
          <w:lang w:val="uk-UA"/>
        </w:rPr>
        <w:t>можна виділити два основні підходи</w:t>
      </w:r>
      <w:r w:rsidR="00D82337" w:rsidRPr="00BC2556">
        <w:rPr>
          <w:rStyle w:val="jlqj4b"/>
          <w:lang w:val="uk-UA"/>
        </w:rPr>
        <w:t>, що використовуються для створення контенту доповненої реальності</w:t>
      </w:r>
      <w:r w:rsidRPr="00BC2556">
        <w:rPr>
          <w:rStyle w:val="jlqj4b"/>
          <w:lang w:val="uk-UA"/>
        </w:rPr>
        <w:t xml:space="preserve">: </w:t>
      </w:r>
    </w:p>
    <w:p w:rsidR="00727E69" w:rsidRPr="00BC2556" w:rsidRDefault="00727E69" w:rsidP="00070BCA">
      <w:pPr>
        <w:pStyle w:val="a"/>
        <w:rPr>
          <w:rStyle w:val="jlqj4b"/>
          <w:rFonts w:eastAsia="Times New Roman"/>
          <w:lang w:val="uk-UA"/>
        </w:rPr>
      </w:pPr>
      <w:r w:rsidRPr="00BC2556">
        <w:rPr>
          <w:rStyle w:val="jlqj4b"/>
          <w:rFonts w:eastAsia="Times New Roman"/>
          <w:lang w:val="uk-UA"/>
        </w:rPr>
        <w:t>дані, що визначаються об'єктом, - припускають певний індивідуальний обмін інформацією між додатком і якимось спеціальним штучним об'єктом з контентом, в ролі якого можуть виступати QR-коди, штрих-коди, або RFID- мітки;</w:t>
      </w:r>
    </w:p>
    <w:p w:rsidR="00727E69" w:rsidRPr="00BC2556" w:rsidRDefault="00727E69" w:rsidP="00070BCA">
      <w:pPr>
        <w:pStyle w:val="a"/>
        <w:rPr>
          <w:rStyle w:val="jlqj4b"/>
          <w:rFonts w:eastAsia="Times New Roman"/>
          <w:lang w:val="uk-UA"/>
        </w:rPr>
      </w:pPr>
      <w:r w:rsidRPr="00BC2556">
        <w:rPr>
          <w:rStyle w:val="jlqj4b"/>
          <w:rFonts w:eastAsia="Times New Roman"/>
          <w:lang w:val="uk-UA"/>
        </w:rPr>
        <w:lastRenderedPageBreak/>
        <w:t xml:space="preserve">відкриті, джерела інформації – </w:t>
      </w:r>
      <w:r w:rsidRPr="00BC2556">
        <w:rPr>
          <w:rStyle w:val="jlqj4b"/>
          <w:lang w:val="uk-UA"/>
        </w:rPr>
        <w:t xml:space="preserve">припускають </w:t>
      </w:r>
      <w:r w:rsidRPr="00BC2556">
        <w:rPr>
          <w:rStyle w:val="jlqj4b"/>
          <w:rFonts w:eastAsia="Times New Roman"/>
          <w:lang w:val="uk-UA"/>
        </w:rPr>
        <w:t xml:space="preserve"> використання тематичних </w:t>
      </w:r>
      <w:proofErr w:type="spellStart"/>
      <w:r w:rsidRPr="00BC2556">
        <w:rPr>
          <w:rStyle w:val="jlqj4b"/>
          <w:rFonts w:eastAsia="Times New Roman"/>
          <w:lang w:val="uk-UA"/>
        </w:rPr>
        <w:t>агрегаторів</w:t>
      </w:r>
      <w:proofErr w:type="spellEnd"/>
      <w:r w:rsidRPr="00BC2556">
        <w:rPr>
          <w:rStyle w:val="jlqj4b"/>
          <w:rFonts w:eastAsia="Times New Roman"/>
          <w:lang w:val="uk-UA"/>
        </w:rPr>
        <w:t xml:space="preserve"> або брокерів, до яких звертається додаток доповненої реальності для оперативного пошуку і отримання стандартно відформатованого контенту по запитуваному об'єкту.</w:t>
      </w:r>
    </w:p>
    <w:p w:rsidR="00727E69" w:rsidRPr="00BC2556" w:rsidRDefault="0027114A" w:rsidP="00727E69">
      <w:pPr>
        <w:rPr>
          <w:rStyle w:val="jlqj4b"/>
          <w:lang w:val="uk-UA"/>
        </w:rPr>
      </w:pPr>
      <w:r w:rsidRPr="00BC2556">
        <w:rPr>
          <w:rStyle w:val="jlqj4b"/>
          <w:lang w:val="uk-UA"/>
        </w:rPr>
        <w:t xml:space="preserve">З точки зору взаємодії </w:t>
      </w:r>
      <w:r w:rsidR="00727E69" w:rsidRPr="00BC2556">
        <w:rPr>
          <w:rStyle w:val="jlqj4b"/>
          <w:lang w:val="uk-UA"/>
        </w:rPr>
        <w:t xml:space="preserve">зі споживачем </w:t>
      </w:r>
      <w:r w:rsidR="00D82337" w:rsidRPr="00BC2556">
        <w:rPr>
          <w:rStyle w:val="jlqj4b"/>
          <w:lang w:val="uk-UA"/>
        </w:rPr>
        <w:t xml:space="preserve">основні види </w:t>
      </w:r>
      <w:r w:rsidR="00727E69" w:rsidRPr="00BC2556">
        <w:rPr>
          <w:rStyle w:val="jlqj4b"/>
          <w:lang w:val="uk-UA"/>
        </w:rPr>
        <w:t>інтерфейс</w:t>
      </w:r>
      <w:r w:rsidR="00D82337" w:rsidRPr="00BC2556">
        <w:rPr>
          <w:rStyle w:val="jlqj4b"/>
          <w:lang w:val="uk-UA"/>
        </w:rPr>
        <w:t>ів</w:t>
      </w:r>
      <w:r w:rsidR="00727E69" w:rsidRPr="00BC2556">
        <w:rPr>
          <w:rStyle w:val="jlqj4b"/>
          <w:lang w:val="uk-UA"/>
        </w:rPr>
        <w:t xml:space="preserve"> з використ</w:t>
      </w:r>
      <w:r w:rsidRPr="00BC2556">
        <w:rPr>
          <w:rStyle w:val="jlqj4b"/>
          <w:lang w:val="uk-UA"/>
        </w:rPr>
        <w:t xml:space="preserve">анням доповненої реальності </w:t>
      </w:r>
      <w:r w:rsidR="00D82337" w:rsidRPr="00BC2556">
        <w:rPr>
          <w:rStyle w:val="jlqj4b"/>
          <w:lang w:val="uk-UA"/>
        </w:rPr>
        <w:t>різним чином організують опрацювання даних для контенту</w:t>
      </w:r>
      <w:r w:rsidRPr="00BC2556">
        <w:rPr>
          <w:rStyle w:val="jlqj4b"/>
          <w:lang w:val="uk-UA"/>
        </w:rPr>
        <w:t xml:space="preserve">: </w:t>
      </w:r>
    </w:p>
    <w:p w:rsidR="00727E69" w:rsidRPr="00BC2556" w:rsidRDefault="0027114A" w:rsidP="00727E69">
      <w:pPr>
        <w:rPr>
          <w:rStyle w:val="jlqj4b"/>
          <w:lang w:val="uk-UA"/>
        </w:rPr>
      </w:pPr>
      <w:r w:rsidRPr="00BC2556">
        <w:rPr>
          <w:rStyle w:val="jlqj4b"/>
          <w:lang w:val="uk-UA"/>
        </w:rPr>
        <w:t>Автономні</w:t>
      </w:r>
      <w:r w:rsidR="00727E69" w:rsidRPr="00BC2556">
        <w:rPr>
          <w:rStyle w:val="jlqj4b"/>
          <w:lang w:val="uk-UA"/>
        </w:rPr>
        <w:t>.</w:t>
      </w:r>
      <w:r w:rsidRPr="00BC2556">
        <w:rPr>
          <w:rStyle w:val="jlqj4b"/>
          <w:lang w:val="uk-UA"/>
        </w:rPr>
        <w:t xml:space="preserve"> Не припускають взаємодії з користувачем і служать тільки для наданн</w:t>
      </w:r>
      <w:r w:rsidR="00727E69" w:rsidRPr="00BC2556">
        <w:rPr>
          <w:rStyle w:val="jlqj4b"/>
          <w:lang w:val="uk-UA"/>
        </w:rPr>
        <w:t>я супровідних даних про об'єкти</w:t>
      </w:r>
      <w:r w:rsidRPr="00BC2556">
        <w:rPr>
          <w:rStyle w:val="jlqj4b"/>
          <w:lang w:val="uk-UA"/>
        </w:rPr>
        <w:t xml:space="preserve">. Подібні додатки доповненої реальності можуть аналізувати об'єкти, що знаходяться в полі зору </w:t>
      </w:r>
      <w:r w:rsidR="00727E69" w:rsidRPr="00BC2556">
        <w:rPr>
          <w:rStyle w:val="jlqj4b"/>
          <w:lang w:val="uk-UA"/>
        </w:rPr>
        <w:t>людини (камери пристрою), і ви</w:t>
      </w:r>
      <w:r w:rsidRPr="00BC2556">
        <w:rPr>
          <w:rStyle w:val="jlqj4b"/>
          <w:lang w:val="uk-UA"/>
        </w:rPr>
        <w:t xml:space="preserve">давати про них довідкову інформацію. Наприклад, користувач </w:t>
      </w:r>
      <w:r w:rsidR="00727E69" w:rsidRPr="00BC2556">
        <w:rPr>
          <w:rStyle w:val="jlqj4b"/>
          <w:lang w:val="uk-UA"/>
        </w:rPr>
        <w:t>роздивляється</w:t>
      </w:r>
      <w:r w:rsidRPr="00BC2556">
        <w:rPr>
          <w:rStyle w:val="jlqj4b"/>
          <w:lang w:val="uk-UA"/>
        </w:rPr>
        <w:t xml:space="preserve"> картину в музеї та за допомогою додатка доповненої реальності отримує додаткові дані про художника, про долю картини, історію зображеного сюжету тощо. </w:t>
      </w:r>
    </w:p>
    <w:p w:rsidR="00743F63" w:rsidRPr="00BC2556" w:rsidRDefault="0027114A" w:rsidP="00727E69">
      <w:pPr>
        <w:rPr>
          <w:rStyle w:val="jlqj4b"/>
          <w:lang w:val="uk-UA"/>
        </w:rPr>
      </w:pPr>
      <w:r w:rsidRPr="00BC2556">
        <w:rPr>
          <w:rStyle w:val="jlqj4b"/>
          <w:lang w:val="uk-UA"/>
        </w:rPr>
        <w:t>Інтерактивні</w:t>
      </w:r>
      <w:r w:rsidR="00727E69" w:rsidRPr="00BC2556">
        <w:rPr>
          <w:rStyle w:val="jlqj4b"/>
          <w:lang w:val="uk-UA"/>
        </w:rPr>
        <w:t>. Передбачають взаємодію</w:t>
      </w:r>
      <w:r w:rsidRPr="00BC2556">
        <w:rPr>
          <w:rStyle w:val="jlqj4b"/>
          <w:lang w:val="uk-UA"/>
        </w:rPr>
        <w:t xml:space="preserve"> </w:t>
      </w:r>
      <w:r w:rsidR="00727E69" w:rsidRPr="00BC2556">
        <w:rPr>
          <w:rStyle w:val="jlqj4b"/>
          <w:lang w:val="uk-UA"/>
        </w:rPr>
        <w:t>з користувачем</w:t>
      </w:r>
      <w:r w:rsidRPr="00BC2556">
        <w:rPr>
          <w:rStyle w:val="jlqj4b"/>
          <w:lang w:val="uk-UA"/>
        </w:rPr>
        <w:t>, який мож</w:t>
      </w:r>
      <w:r w:rsidR="00727E69" w:rsidRPr="00BC2556">
        <w:rPr>
          <w:rStyle w:val="jlqj4b"/>
          <w:lang w:val="uk-UA"/>
        </w:rPr>
        <w:t>е налаштовувати тип додаткового</w:t>
      </w:r>
      <w:r w:rsidRPr="00BC2556">
        <w:rPr>
          <w:rStyle w:val="jlqj4b"/>
          <w:lang w:val="uk-UA"/>
        </w:rPr>
        <w:t xml:space="preserve"> шару даних і отримувати різні відповіді по об'єкту, що розглядається. </w:t>
      </w:r>
      <w:r w:rsidR="00727E69" w:rsidRPr="00BC2556">
        <w:rPr>
          <w:rStyle w:val="jlqj4b"/>
          <w:lang w:val="uk-UA"/>
        </w:rPr>
        <w:t>Т</w:t>
      </w:r>
      <w:r w:rsidRPr="00BC2556">
        <w:rPr>
          <w:rStyle w:val="jlqj4b"/>
          <w:lang w:val="uk-UA"/>
        </w:rPr>
        <w:t>акі системи передбачають наявність пристрою введення даних, у ролі якого може виступати сенсорний екран мобільного пристрої чи інші сенсорні датчики. Прикладом такої програми доповненої реальності є «примірювальні», де користувач взаємодіє з інтерфейсом, щоб вибирати одяг із наявного набору</w:t>
      </w:r>
      <w:r w:rsidR="00D82337" w:rsidRPr="00BC2556">
        <w:rPr>
          <w:rStyle w:val="jlqj4b"/>
          <w:lang w:val="uk-UA"/>
        </w:rPr>
        <w:t>,</w:t>
      </w:r>
      <w:r w:rsidRPr="00BC2556">
        <w:rPr>
          <w:rStyle w:val="jlqj4b"/>
          <w:lang w:val="uk-UA"/>
        </w:rPr>
        <w:t xml:space="preserve"> та шляхом накладання шарів отримувати власні зображення в різних вбраннях. </w:t>
      </w:r>
    </w:p>
    <w:p w:rsidR="0027114A" w:rsidRPr="00BC2556" w:rsidRDefault="0027114A" w:rsidP="00727E69">
      <w:pPr>
        <w:rPr>
          <w:rStyle w:val="jlqj4b"/>
          <w:lang w:val="uk-UA"/>
        </w:rPr>
      </w:pPr>
      <w:r w:rsidRPr="00BC2556">
        <w:rPr>
          <w:rStyle w:val="jlqj4b"/>
          <w:lang w:val="uk-UA"/>
        </w:rPr>
        <w:t xml:space="preserve">За ступенем мобільності </w:t>
      </w:r>
      <w:r w:rsidR="00743F63" w:rsidRPr="00BC2556">
        <w:rPr>
          <w:rStyle w:val="jlqj4b"/>
          <w:lang w:val="uk-UA"/>
        </w:rPr>
        <w:t>можна виділити такі системи до</w:t>
      </w:r>
      <w:r w:rsidRPr="00BC2556">
        <w:rPr>
          <w:rStyle w:val="jlqj4b"/>
          <w:lang w:val="uk-UA"/>
        </w:rPr>
        <w:t>повн</w:t>
      </w:r>
      <w:r w:rsidR="00D82337" w:rsidRPr="00BC2556">
        <w:rPr>
          <w:rStyle w:val="jlqj4b"/>
          <w:lang w:val="uk-UA"/>
        </w:rPr>
        <w:t>ен</w:t>
      </w:r>
      <w:r w:rsidRPr="00BC2556">
        <w:rPr>
          <w:rStyle w:val="jlqj4b"/>
          <w:lang w:val="uk-UA"/>
        </w:rPr>
        <w:t>ої реальності:</w:t>
      </w:r>
    </w:p>
    <w:p w:rsidR="00743F63" w:rsidRPr="00BC2556" w:rsidRDefault="00743F63" w:rsidP="00743F63">
      <w:pPr>
        <w:rPr>
          <w:rStyle w:val="jlqj4b"/>
          <w:lang w:val="uk-UA"/>
        </w:rPr>
      </w:pPr>
      <w:r w:rsidRPr="00BC2556">
        <w:rPr>
          <w:rStyle w:val="jlqj4b"/>
          <w:lang w:val="uk-UA"/>
        </w:rPr>
        <w:t>Стаціонарні. Системи цього типу призначені для роботи в одному місці і не передбачають будь-яке переміщення.</w:t>
      </w:r>
    </w:p>
    <w:p w:rsidR="00743F63" w:rsidRPr="00BC2556" w:rsidRDefault="00743F63" w:rsidP="00743F63">
      <w:pPr>
        <w:rPr>
          <w:rStyle w:val="jlqj4b"/>
          <w:lang w:val="uk-UA"/>
        </w:rPr>
      </w:pPr>
      <w:r w:rsidRPr="00BC2556">
        <w:rPr>
          <w:rStyle w:val="jlqj4b"/>
          <w:lang w:val="uk-UA"/>
        </w:rPr>
        <w:t xml:space="preserve">Мобільні. Їх використання передбачає переміщення в просторі та роботу в динамічному режимі з різними об'єктами навколишнього світу. </w:t>
      </w:r>
    </w:p>
    <w:p w:rsidR="00743F63" w:rsidRPr="00BC2556" w:rsidRDefault="00743F63" w:rsidP="00743F63">
      <w:pPr>
        <w:rPr>
          <w:rStyle w:val="jlqj4b"/>
          <w:lang w:val="uk-UA"/>
        </w:rPr>
      </w:pPr>
      <w:r w:rsidRPr="00BC2556">
        <w:rPr>
          <w:rStyle w:val="jlqj4b"/>
          <w:lang w:val="uk-UA"/>
        </w:rPr>
        <w:t>За реалізованою функціональною цінністю для споживача додатки доповненої реальності можна розділити на наступні п'ять на</w:t>
      </w:r>
      <w:r w:rsidR="00070BCA">
        <w:rPr>
          <w:rStyle w:val="jlqj4b"/>
          <w:lang w:val="uk-UA"/>
        </w:rPr>
        <w:t>прямів.</w:t>
      </w:r>
    </w:p>
    <w:p w:rsidR="00743F63" w:rsidRPr="00BC2556" w:rsidRDefault="00743F63" w:rsidP="00743F63">
      <w:pPr>
        <w:rPr>
          <w:rStyle w:val="jlqj4b"/>
          <w:lang w:val="uk-UA"/>
        </w:rPr>
      </w:pPr>
      <w:r w:rsidRPr="00BC2556">
        <w:rPr>
          <w:rStyle w:val="jlqj4b"/>
          <w:lang w:val="uk-UA"/>
        </w:rPr>
        <w:lastRenderedPageBreak/>
        <w:t>Візуальний пошук Передбачає підказки навігаційного характеру на запит користувача. Передбачається розширений варіант запитів, пов'язаний з пошуком конкретного товару чи послуги, об'єкта із запитуваними характеристиками, людей, відгуків тощо.</w:t>
      </w:r>
    </w:p>
    <w:p w:rsidR="00743F63" w:rsidRPr="00BC2556" w:rsidRDefault="00743F63" w:rsidP="00743F63">
      <w:pPr>
        <w:rPr>
          <w:rStyle w:val="jlqj4b"/>
          <w:lang w:val="uk-UA"/>
        </w:rPr>
      </w:pPr>
      <w:r w:rsidRPr="00BC2556">
        <w:rPr>
          <w:rStyle w:val="jlqj4b"/>
          <w:lang w:val="uk-UA"/>
        </w:rPr>
        <w:t>Розпізнавання. Дана реалізація доповненої реальності передбачає надання контекстної інформації про об'єкт або людину у полі зору. Прикладом такого додатка може бути розпізнавання пам’ятки міста та отримання додаткової інформації про неї з відкритих джерел.</w:t>
      </w:r>
    </w:p>
    <w:p w:rsidR="00743F63" w:rsidRPr="00BC2556" w:rsidRDefault="00743F63" w:rsidP="00DA122D">
      <w:pPr>
        <w:rPr>
          <w:rStyle w:val="jlqj4b"/>
          <w:lang w:val="uk-UA"/>
        </w:rPr>
      </w:pPr>
      <w:r w:rsidRPr="00BC2556">
        <w:rPr>
          <w:rStyle w:val="jlqj4b"/>
          <w:lang w:val="uk-UA"/>
        </w:rPr>
        <w:t xml:space="preserve">Екран. Такий функціонал додатка доповненої реальності передбачає накладення віртуальних об'єктів на зображення оточення реального світу для кращого уявлення про </w:t>
      </w:r>
      <w:r w:rsidR="00DA122D" w:rsidRPr="00BC2556">
        <w:rPr>
          <w:rStyle w:val="jlqj4b"/>
          <w:lang w:val="uk-UA"/>
        </w:rPr>
        <w:t>туристич</w:t>
      </w:r>
      <w:r w:rsidR="00D82337" w:rsidRPr="00BC2556">
        <w:rPr>
          <w:rStyle w:val="jlqj4b"/>
          <w:lang w:val="uk-UA"/>
        </w:rPr>
        <w:t>н</w:t>
      </w:r>
      <w:r w:rsidR="00DA122D" w:rsidRPr="00BC2556">
        <w:rPr>
          <w:rStyle w:val="jlqj4b"/>
          <w:lang w:val="uk-UA"/>
        </w:rPr>
        <w:t>і характеристики</w:t>
      </w:r>
      <w:r w:rsidRPr="00BC2556">
        <w:rPr>
          <w:rStyle w:val="jlqj4b"/>
          <w:lang w:val="uk-UA"/>
        </w:rPr>
        <w:t xml:space="preserve"> вірт</w:t>
      </w:r>
      <w:r w:rsidR="00DA122D" w:rsidRPr="00BC2556">
        <w:rPr>
          <w:rStyle w:val="jlqj4b"/>
          <w:lang w:val="uk-UA"/>
        </w:rPr>
        <w:t>уального об'єкта. Прикладом поді</w:t>
      </w:r>
      <w:r w:rsidRPr="00BC2556">
        <w:rPr>
          <w:rStyle w:val="jlqj4b"/>
          <w:lang w:val="uk-UA"/>
        </w:rPr>
        <w:t>бної реалізації може бути отримання зображення</w:t>
      </w:r>
      <w:r w:rsidR="00DA122D" w:rsidRPr="00BC2556">
        <w:rPr>
          <w:rStyle w:val="jlqj4b"/>
          <w:lang w:val="uk-UA"/>
        </w:rPr>
        <w:t xml:space="preserve"> старовинного вигляду пам’ятки на фоні сучасного. </w:t>
      </w:r>
      <w:r w:rsidRPr="00BC2556">
        <w:rPr>
          <w:rStyle w:val="jlqj4b"/>
          <w:lang w:val="uk-UA"/>
        </w:rPr>
        <w:t xml:space="preserve">Таким чином, користувач може побачити </w:t>
      </w:r>
      <w:r w:rsidR="00DA122D" w:rsidRPr="00BC2556">
        <w:rPr>
          <w:rStyle w:val="jlqj4b"/>
          <w:lang w:val="uk-UA"/>
        </w:rPr>
        <w:t>історичні зміни цього місця</w:t>
      </w:r>
      <w:r w:rsidR="003E3E01" w:rsidRPr="00BC2556">
        <w:rPr>
          <w:rStyle w:val="jlqj4b"/>
          <w:lang w:val="uk-UA"/>
        </w:rPr>
        <w:t xml:space="preserve"> [</w:t>
      </w:r>
      <w:r w:rsidR="00016237" w:rsidRPr="00BC2556">
        <w:rPr>
          <w:rStyle w:val="jlqj4b"/>
          <w:lang w:val="uk-UA"/>
        </w:rPr>
        <w:t>1</w:t>
      </w:r>
      <w:r w:rsidR="00603A61" w:rsidRPr="00BC2556">
        <w:rPr>
          <w:rStyle w:val="jlqj4b"/>
          <w:lang w:val="uk-UA"/>
        </w:rPr>
        <w:t>5</w:t>
      </w:r>
      <w:r w:rsidR="003E3E01" w:rsidRPr="00BC2556">
        <w:rPr>
          <w:rStyle w:val="jlqj4b"/>
          <w:lang w:val="uk-UA"/>
        </w:rPr>
        <w:t>]</w:t>
      </w:r>
      <w:r w:rsidRPr="00BC2556">
        <w:rPr>
          <w:rStyle w:val="jlqj4b"/>
          <w:lang w:val="uk-UA"/>
        </w:rPr>
        <w:t>.</w:t>
      </w:r>
    </w:p>
    <w:p w:rsidR="00BE008A" w:rsidRPr="00BC2556" w:rsidRDefault="00BE008A" w:rsidP="00B31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uk-UA"/>
        </w:rPr>
      </w:pPr>
      <w:r w:rsidRPr="00BC2556">
        <w:rPr>
          <w:szCs w:val="28"/>
          <w:lang w:val="uk-UA"/>
        </w:rPr>
        <w:t xml:space="preserve">У </w:t>
      </w:r>
      <w:r w:rsidR="00B31420" w:rsidRPr="00BC2556">
        <w:rPr>
          <w:szCs w:val="28"/>
          <w:lang w:val="uk-UA"/>
        </w:rPr>
        <w:t>мобільних додатках</w:t>
      </w:r>
      <w:r w:rsidRPr="00BC2556">
        <w:rPr>
          <w:szCs w:val="28"/>
          <w:lang w:val="uk-UA"/>
        </w:rPr>
        <w:t xml:space="preserve"> типи контенту AR можна умовно поділити на такі основні групи:</w:t>
      </w:r>
    </w:p>
    <w:p w:rsidR="00BE008A" w:rsidRPr="00BC2556" w:rsidRDefault="00BE008A" w:rsidP="00070BCA">
      <w:pPr>
        <w:pStyle w:val="a"/>
        <w:rPr>
          <w:lang w:val="uk-UA"/>
        </w:rPr>
      </w:pPr>
      <w:r w:rsidRPr="00BC2556">
        <w:rPr>
          <w:lang w:val="uk-UA"/>
        </w:rPr>
        <w:t>статичний: контент, залишається без руху і взаємодії;</w:t>
      </w:r>
    </w:p>
    <w:p w:rsidR="00BE008A" w:rsidRPr="00BC2556" w:rsidRDefault="00BE008A" w:rsidP="00070BCA">
      <w:pPr>
        <w:pStyle w:val="a"/>
        <w:rPr>
          <w:lang w:val="uk-UA"/>
        </w:rPr>
      </w:pPr>
      <w:r w:rsidRPr="00BC2556">
        <w:rPr>
          <w:lang w:val="uk-UA"/>
        </w:rPr>
        <w:t>анімований: контент, який переміщається по часовій шкалі або відстежує;</w:t>
      </w:r>
    </w:p>
    <w:p w:rsidR="00BE008A" w:rsidRPr="00BC2556" w:rsidRDefault="00BE008A" w:rsidP="00070BCA">
      <w:pPr>
        <w:pStyle w:val="a"/>
        <w:rPr>
          <w:lang w:val="uk-UA"/>
        </w:rPr>
      </w:pPr>
      <w:r w:rsidRPr="00BC2556">
        <w:rPr>
          <w:lang w:val="uk-UA"/>
        </w:rPr>
        <w:t xml:space="preserve">3D: контент, що </w:t>
      </w:r>
      <w:r w:rsidR="00D82337" w:rsidRPr="00BC2556">
        <w:rPr>
          <w:lang w:val="uk-UA"/>
        </w:rPr>
        <w:t>відзначається</w:t>
      </w:r>
      <w:r w:rsidRPr="00BC2556">
        <w:rPr>
          <w:lang w:val="uk-UA"/>
        </w:rPr>
        <w:t xml:space="preserve"> шириною, висотою і глибиною або даними з координатами XYZ;</w:t>
      </w:r>
    </w:p>
    <w:p w:rsidR="00BE008A" w:rsidRPr="00BC2556" w:rsidRDefault="00BE008A" w:rsidP="00070BCA">
      <w:pPr>
        <w:pStyle w:val="a"/>
        <w:rPr>
          <w:lang w:val="uk-UA"/>
        </w:rPr>
      </w:pPr>
      <w:r w:rsidRPr="00BC2556">
        <w:rPr>
          <w:lang w:val="uk-UA"/>
        </w:rPr>
        <w:t>динамічний: адаптивний контент, який змінюється при взаємодії або в часі;</w:t>
      </w:r>
    </w:p>
    <w:p w:rsidR="00BE008A" w:rsidRPr="00BC2556" w:rsidRDefault="00BE008A" w:rsidP="00070BCA">
      <w:pPr>
        <w:pStyle w:val="a"/>
        <w:rPr>
          <w:lang w:val="uk-UA"/>
        </w:rPr>
      </w:pPr>
      <w:r w:rsidRPr="00BC2556">
        <w:rPr>
          <w:lang w:val="uk-UA"/>
        </w:rPr>
        <w:t>процедурний: контент, створений автоматично або алгоритмічно.</w:t>
      </w:r>
    </w:p>
    <w:p w:rsidR="00BE008A" w:rsidRPr="00BC2556" w:rsidRDefault="00BE008A" w:rsidP="00BE008A">
      <w:pPr>
        <w:rPr>
          <w:lang w:val="uk-UA"/>
        </w:rPr>
      </w:pPr>
      <w:r w:rsidRPr="00BC2556">
        <w:rPr>
          <w:lang w:val="uk-UA"/>
        </w:rPr>
        <w:t xml:space="preserve">Після проведення аналізу аналогів можна зробити висновок, що найпопулярнішим є статичний, анімований та рідше динамічний. На основі цього були підібрані три різні типи контенту для розроблюваного додатку, а саме статичні зображення, анімовані відео та динамічні 3D моделі. </w:t>
      </w:r>
    </w:p>
    <w:p w:rsidR="00BE008A" w:rsidRPr="00BC2556" w:rsidRDefault="00BE008A" w:rsidP="00BE008A">
      <w:pPr>
        <w:rPr>
          <w:lang w:val="uk-UA"/>
        </w:rPr>
      </w:pPr>
      <w:r w:rsidRPr="00BC2556">
        <w:rPr>
          <w:lang w:val="uk-UA"/>
        </w:rPr>
        <w:t xml:space="preserve">Основною ціллю </w:t>
      </w:r>
      <w:r w:rsidR="00D82337" w:rsidRPr="00BC2556">
        <w:rPr>
          <w:lang w:val="uk-UA"/>
        </w:rPr>
        <w:t xml:space="preserve">процесу </w:t>
      </w:r>
      <w:r w:rsidRPr="00BC2556">
        <w:rPr>
          <w:lang w:val="uk-UA"/>
        </w:rPr>
        <w:t xml:space="preserve">створення додатку є зручність у використанні. Так як </w:t>
      </w:r>
      <w:r w:rsidR="00D82337" w:rsidRPr="00BC2556">
        <w:rPr>
          <w:lang w:val="uk-UA"/>
        </w:rPr>
        <w:t>додаток</w:t>
      </w:r>
      <w:r w:rsidRPr="00BC2556">
        <w:rPr>
          <w:lang w:val="uk-UA"/>
        </w:rPr>
        <w:t xml:space="preserve"> створ</w:t>
      </w:r>
      <w:r w:rsidR="00D82337" w:rsidRPr="00BC2556">
        <w:rPr>
          <w:lang w:val="uk-UA"/>
        </w:rPr>
        <w:t>юється</w:t>
      </w:r>
      <w:r w:rsidRPr="00BC2556">
        <w:rPr>
          <w:lang w:val="uk-UA"/>
        </w:rPr>
        <w:t xml:space="preserve"> для використання на вулиці, </w:t>
      </w:r>
      <w:r w:rsidRPr="00BC2556">
        <w:rPr>
          <w:lang w:val="uk-UA"/>
        </w:rPr>
        <w:lastRenderedPageBreak/>
        <w:t xml:space="preserve">важливо розуміти, що у користувача не завжди може бути час та зручні обставини для перегляду невеликого відео. Тому було вирішено заздалегідь дати можливість вибору, що саме користувач бажає бачити, відео чи зображення, за допомогою меню. </w:t>
      </w:r>
    </w:p>
    <w:p w:rsidR="00B31420" w:rsidRPr="00BC2556" w:rsidRDefault="00BE008A" w:rsidP="00BE008A">
      <w:pPr>
        <w:rPr>
          <w:lang w:val="uk-UA"/>
        </w:rPr>
      </w:pPr>
      <w:r w:rsidRPr="00BC2556">
        <w:rPr>
          <w:lang w:val="uk-UA"/>
        </w:rPr>
        <w:t xml:space="preserve">Також важливо те, що </w:t>
      </w:r>
      <w:r w:rsidR="008813EF" w:rsidRPr="00BC2556">
        <w:rPr>
          <w:lang w:val="uk-UA"/>
        </w:rPr>
        <w:t xml:space="preserve">туристичний </w:t>
      </w:r>
      <w:r w:rsidRPr="00BC2556">
        <w:rPr>
          <w:lang w:val="uk-UA"/>
        </w:rPr>
        <w:t xml:space="preserve">додаток розрахований на дуже різноманітну вікову категорію, включаючи дітей. Тому у </w:t>
      </w:r>
      <w:r w:rsidR="008813EF" w:rsidRPr="00BC2556">
        <w:rPr>
          <w:lang w:val="uk-UA"/>
        </w:rPr>
        <w:t>нього</w:t>
      </w:r>
      <w:r w:rsidRPr="00BC2556">
        <w:rPr>
          <w:lang w:val="uk-UA"/>
        </w:rPr>
        <w:t xml:space="preserve"> також додано динамічні 3D моделі. Цей тип контенту також було вирішено винести у меню вибору. </w:t>
      </w:r>
      <w:r w:rsidR="00B31420" w:rsidRPr="00BC2556">
        <w:rPr>
          <w:lang w:val="uk-UA"/>
        </w:rPr>
        <w:t>Дитина зможе самостійно керувати 3D фігурою, яка буде з’являтись поруч з  пам'яткою міста. Це також допоможе привернути увагу дитини до місцевості.</w:t>
      </w:r>
    </w:p>
    <w:p w:rsidR="00004CC9" w:rsidRPr="00BC2556" w:rsidRDefault="00F274AD" w:rsidP="00004CC9">
      <w:pPr>
        <w:pStyle w:val="1"/>
      </w:pPr>
      <w:bookmarkStart w:id="16" w:name="_Toc89784078"/>
      <w:r w:rsidRPr="00BC2556">
        <w:lastRenderedPageBreak/>
        <w:t>4</w:t>
      </w:r>
      <w:r w:rsidR="00004CC9" w:rsidRPr="00BC2556">
        <w:t xml:space="preserve"> </w:t>
      </w:r>
      <w:r w:rsidR="000B2B2D" w:rsidRPr="00BC2556">
        <w:rPr>
          <w:caps w:val="0"/>
        </w:rPr>
        <w:t>РОЗРОБКА МЕТОДИКИ ВИРІШЕННЯ ПРОБЛЕМИ</w:t>
      </w:r>
      <w:r w:rsidR="00070BCA">
        <w:rPr>
          <w:caps w:val="0"/>
        </w:rPr>
        <w:br/>
      </w:r>
      <w:r w:rsidR="000B2B2D" w:rsidRPr="00BC2556">
        <w:rPr>
          <w:caps w:val="0"/>
        </w:rPr>
        <w:t>НА ОСНОВІ ОБРАНОГО МЕТОДУ</w:t>
      </w:r>
      <w:bookmarkEnd w:id="16"/>
    </w:p>
    <w:p w:rsidR="002D0CB6" w:rsidRPr="00BC2556" w:rsidRDefault="002D0CB6" w:rsidP="002D0CB6">
      <w:pPr>
        <w:rPr>
          <w:lang w:val="uk-UA" w:eastAsia="ru-RU"/>
        </w:rPr>
      </w:pPr>
    </w:p>
    <w:p w:rsidR="00DA122D" w:rsidRPr="00BC2556" w:rsidRDefault="00DA122D" w:rsidP="002D0CB6">
      <w:pPr>
        <w:rPr>
          <w:lang w:val="uk-UA"/>
        </w:rPr>
      </w:pPr>
      <w:r w:rsidRPr="00BC2556">
        <w:rPr>
          <w:lang w:val="uk-UA"/>
        </w:rPr>
        <w:t>Принципову схему розробки програм з інтерактивною доповненою реальністю можна розділити на 4 етапи</w:t>
      </w:r>
      <w:r w:rsidR="008F79BD" w:rsidRPr="00BC2556">
        <w:rPr>
          <w:lang w:val="uk-UA"/>
        </w:rPr>
        <w:t xml:space="preserve">: </w:t>
      </w:r>
      <w:r w:rsidR="00F274AD" w:rsidRPr="00BC2556">
        <w:rPr>
          <w:lang w:val="uk-UA"/>
        </w:rPr>
        <w:t>розробк</w:t>
      </w:r>
      <w:r w:rsidR="008F79BD" w:rsidRPr="00BC2556">
        <w:rPr>
          <w:lang w:val="uk-UA"/>
        </w:rPr>
        <w:t>а</w:t>
      </w:r>
      <w:r w:rsidR="00F274AD" w:rsidRPr="00BC2556">
        <w:rPr>
          <w:lang w:val="uk-UA"/>
        </w:rPr>
        <w:t xml:space="preserve"> інтерфейсу, програмування інтерфейсу для додатка, компіляція додатка та тестування інтерфейсу.</w:t>
      </w:r>
    </w:p>
    <w:p w:rsidR="00F274AD" w:rsidRPr="00070BCA" w:rsidRDefault="00F274AD" w:rsidP="002D0CB6">
      <w:pPr>
        <w:rPr>
          <w:spacing w:val="-4"/>
          <w:lang w:val="uk-UA" w:eastAsia="ru-RU"/>
        </w:rPr>
      </w:pPr>
      <w:r w:rsidRPr="00BC2556">
        <w:rPr>
          <w:lang w:val="uk-UA"/>
        </w:rPr>
        <w:t>До операцій з розробки інтерфейсу відносяться підготовка необхідних зображень, створення та редагування відео, проектування анімованих</w:t>
      </w:r>
      <w:r w:rsidR="00070BCA">
        <w:rPr>
          <w:lang w:val="uk-UA"/>
        </w:rPr>
        <w:br/>
      </w:r>
      <w:r w:rsidRPr="00070BCA">
        <w:rPr>
          <w:spacing w:val="-4"/>
          <w:lang w:val="uk-UA"/>
        </w:rPr>
        <w:t>3D моделей, створення дизайну інтерфейсу</w:t>
      </w:r>
      <w:r w:rsidR="00D657AF" w:rsidRPr="00070BCA">
        <w:rPr>
          <w:spacing w:val="-4"/>
          <w:lang w:val="uk-UA"/>
        </w:rPr>
        <w:t xml:space="preserve"> [</w:t>
      </w:r>
      <w:r w:rsidR="00603A61" w:rsidRPr="00070BCA">
        <w:rPr>
          <w:spacing w:val="-4"/>
          <w:lang w:val="uk-UA"/>
        </w:rPr>
        <w:t>16</w:t>
      </w:r>
      <w:r w:rsidR="00D657AF" w:rsidRPr="00070BCA">
        <w:rPr>
          <w:spacing w:val="-4"/>
          <w:lang w:val="uk-UA"/>
        </w:rPr>
        <w:t>]</w:t>
      </w:r>
      <w:r w:rsidRPr="00070BCA">
        <w:rPr>
          <w:spacing w:val="-4"/>
          <w:lang w:val="uk-UA"/>
        </w:rPr>
        <w:t>. Схема представлена на</w:t>
      </w:r>
      <w:r w:rsidR="00B06826" w:rsidRPr="00070BCA">
        <w:rPr>
          <w:spacing w:val="-4"/>
          <w:lang w:val="uk-UA"/>
        </w:rPr>
        <w:t xml:space="preserve"> </w:t>
      </w:r>
      <w:r w:rsidRPr="00070BCA">
        <w:rPr>
          <w:spacing w:val="-4"/>
          <w:lang w:val="uk-UA"/>
        </w:rPr>
        <w:t>рис. 4.1.</w:t>
      </w:r>
    </w:p>
    <w:p w:rsidR="001B7207" w:rsidRDefault="001B7207" w:rsidP="001B7207">
      <w:pPr>
        <w:rPr>
          <w:lang w:val="uk-UA"/>
        </w:rPr>
      </w:pPr>
      <w:r w:rsidRPr="00BC2556">
        <w:rPr>
          <w:lang w:val="uk-UA"/>
        </w:rPr>
        <w:t>Після розробки інтерфейсу необхідно надати меню функціонал, а також реалізувати реагування камери смартфону на створені мітки. Тому наступним етапом є програмування інтерфейсу. Схема представлена на рис. 4.2.</w:t>
      </w:r>
    </w:p>
    <w:p w:rsidR="002D0CB6" w:rsidRPr="00BC2556" w:rsidRDefault="00B06826" w:rsidP="002D0CB6">
      <w:pPr>
        <w:rPr>
          <w:lang w:val="uk-UA" w:eastAsia="ru-RU"/>
        </w:rPr>
      </w:pPr>
      <w:r w:rsidRPr="00BC2556">
        <w:rPr>
          <w:noProof/>
          <w:lang w:eastAsia="ru-RU"/>
        </w:rPr>
        <mc:AlternateContent>
          <mc:Choice Requires="wps">
            <w:drawing>
              <wp:anchor distT="0" distB="0" distL="114300" distR="114300" simplePos="0" relativeHeight="251663360" behindDoc="0" locked="0" layoutInCell="1" allowOverlap="1" wp14:anchorId="7874FBB0" wp14:editId="3AE88CF8">
                <wp:simplePos x="0" y="0"/>
                <wp:positionH relativeFrom="column">
                  <wp:posOffset>1463040</wp:posOffset>
                </wp:positionH>
                <wp:positionV relativeFrom="paragraph">
                  <wp:posOffset>295275</wp:posOffset>
                </wp:positionV>
                <wp:extent cx="2933700" cy="314325"/>
                <wp:effectExtent l="0" t="0" r="19050" b="28575"/>
                <wp:wrapNone/>
                <wp:docPr id="33" name="Прямоугольник 33"/>
                <wp:cNvGraphicFramePr/>
                <a:graphic xmlns:a="http://schemas.openxmlformats.org/drawingml/2006/main">
                  <a:graphicData uri="http://schemas.microsoft.com/office/word/2010/wordprocessingShape">
                    <wps:wsp>
                      <wps:cNvSpPr/>
                      <wps:spPr>
                        <a:xfrm>
                          <a:off x="0" y="0"/>
                          <a:ext cx="2933700" cy="31432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00DA2" w:rsidRPr="003406B4" w:rsidRDefault="00400DA2" w:rsidP="003406B4">
                            <w:pPr>
                              <w:ind w:firstLine="0"/>
                              <w:jc w:val="center"/>
                              <w:rPr>
                                <w:lang w:val="uk-UA"/>
                              </w:rPr>
                            </w:pPr>
                            <w:r>
                              <w:rPr>
                                <w:lang w:val="uk-UA"/>
                              </w:rPr>
                              <w:t>Розробка</w:t>
                            </w:r>
                            <w:r w:rsidRPr="00F274AD">
                              <w:rPr>
                                <w:lang w:val="uk-UA"/>
                              </w:rPr>
                              <w:t xml:space="preserve"> інтерфейсу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874FBB0" id="Прямоугольник 33" o:spid="_x0000_s1026" style="position:absolute;left:0;text-align:left;margin-left:115.2pt;margin-top:23.25pt;width:231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" fillcolor="#c3c3c3 [2166]" strokecolor="#a5a5a5 [3206]" strokeweight=".5pt">
                <v:fill color2="#b6b6b6 [2614]" rotate="t" colors="0 #d2d2d2;.5 #c8c8c8;1 silver" focus="100%" type="gradient">
                  <o:fill v:ext="view" type="gradientUnscaled"/>
                </v:fill>
                <v:textbox>
                  <w:txbxContent>
                    <w:p w:rsidR="00400DA2" w:rsidRPr="003406B4" w:rsidRDefault="00400DA2" w:rsidP="003406B4">
                      <w:pPr>
                        <w:ind w:firstLine="0"/>
                        <w:jc w:val="center"/>
                        <w:rPr>
                          <w:lang w:val="uk-UA"/>
                        </w:rPr>
                      </w:pPr>
                      <w:r>
                        <w:rPr>
                          <w:lang w:val="uk-UA"/>
                        </w:rPr>
                        <w:t>Розробка</w:t>
                      </w:r>
                      <w:r w:rsidRPr="00F274AD">
                        <w:rPr>
                          <w:lang w:val="uk-UA"/>
                        </w:rPr>
                        <w:t xml:space="preserve"> інтерфейсу</w:t>
                      </w:r>
                    </w:p>
                  </w:txbxContent>
                </v:textbox>
              </v:rect>
            </w:pict>
          </mc:Fallback>
        </mc:AlternateContent>
      </w:r>
    </w:p>
    <w:p w:rsidR="00854018" w:rsidRPr="00BC2556" w:rsidRDefault="00854018" w:rsidP="00854018">
      <w:pPr>
        <w:rPr>
          <w:lang w:val="uk-UA" w:eastAsia="ru-RU"/>
        </w:rPr>
      </w:pPr>
    </w:p>
    <w:p w:rsidR="00854018" w:rsidRPr="00BC2556" w:rsidRDefault="00651B2F" w:rsidP="00854018">
      <w:pPr>
        <w:rPr>
          <w:lang w:val="uk-UA" w:eastAsia="ru-RU"/>
        </w:rPr>
      </w:pPr>
      <w:r w:rsidRPr="00BC2556">
        <w:rPr>
          <w:noProof/>
          <w:lang w:eastAsia="ru-RU"/>
        </w:rPr>
        <mc:AlternateContent>
          <mc:Choice Requires="wps">
            <w:drawing>
              <wp:anchor distT="0" distB="0" distL="114300" distR="114300" simplePos="0" relativeHeight="251753472" behindDoc="0" locked="0" layoutInCell="1" allowOverlap="1" wp14:anchorId="0674CDA7" wp14:editId="4A02450D">
                <wp:simplePos x="0" y="0"/>
                <wp:positionH relativeFrom="column">
                  <wp:posOffset>4301490</wp:posOffset>
                </wp:positionH>
                <wp:positionV relativeFrom="paragraph">
                  <wp:posOffset>8255</wp:posOffset>
                </wp:positionV>
                <wp:extent cx="0" cy="257175"/>
                <wp:effectExtent l="76200" t="0" r="57150" b="47625"/>
                <wp:wrapNone/>
                <wp:docPr id="83" name="Прямая со стрелкой 83"/>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type w14:anchorId="530201D0" id="_x0000_t32" coordsize="21600,21600" o:spt="32" o:oned="t" path="m,l21600,21600e" filled="f">
                <v:path arrowok="t" fillok="f" o:connecttype="none"/>
                <o:lock v:ext="edit" shapetype="t"/>
              </v:shapetype>
              <v:shape id="Прямая со стрелкой 83" o:spid="_x0000_s1026" type="#_x0000_t32" style="position:absolute;margin-left:338.7pt;margin-top:.65pt;width:0;height:20.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" strokecolor="black [3200]" strokeweight=".5pt">
                <v:stroke endarrow="block" joinstyle="miter"/>
              </v:shape>
            </w:pict>
          </mc:Fallback>
        </mc:AlternateContent>
      </w:r>
      <w:r w:rsidRPr="00BC2556">
        <w:rPr>
          <w:noProof/>
          <w:lang w:eastAsia="ru-RU"/>
        </w:rPr>
        <mc:AlternateContent>
          <mc:Choice Requires="wps">
            <w:drawing>
              <wp:anchor distT="0" distB="0" distL="114300" distR="114300" simplePos="0" relativeHeight="251706368" behindDoc="0" locked="0" layoutInCell="1" allowOverlap="1" wp14:anchorId="541FE534" wp14:editId="66A8E1CB">
                <wp:simplePos x="0" y="0"/>
                <wp:positionH relativeFrom="column">
                  <wp:posOffset>632460</wp:posOffset>
                </wp:positionH>
                <wp:positionV relativeFrom="paragraph">
                  <wp:posOffset>3249295</wp:posOffset>
                </wp:positionV>
                <wp:extent cx="4610100" cy="342900"/>
                <wp:effectExtent l="0" t="0" r="19050" b="19050"/>
                <wp:wrapNone/>
                <wp:docPr id="63" name="Прямоугольник 63"/>
                <wp:cNvGraphicFramePr/>
                <a:graphic xmlns:a="http://schemas.openxmlformats.org/drawingml/2006/main">
                  <a:graphicData uri="http://schemas.microsoft.com/office/word/2010/wordprocessingShape">
                    <wps:wsp>
                      <wps:cNvSpPr/>
                      <wps:spPr>
                        <a:xfrm>
                          <a:off x="0" y="0"/>
                          <a:ext cx="4610100" cy="342900"/>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174BBF" w:rsidRDefault="00400DA2" w:rsidP="00B06826">
                            <w:pPr>
                              <w:ind w:firstLine="0"/>
                              <w:jc w:val="center"/>
                              <w:rPr>
                                <w:lang w:val="uk-UA"/>
                              </w:rPr>
                            </w:pPr>
                            <w:r>
                              <w:rPr>
                                <w:lang w:val="uk-UA"/>
                              </w:rPr>
                              <w:t xml:space="preserve">Завантаження маркерів в </w:t>
                            </w:r>
                            <w:proofErr w:type="spellStart"/>
                            <w:r>
                              <w:rPr>
                                <w:lang w:val="en-US"/>
                              </w:rPr>
                              <w:t>Vuforia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41FE534" id="Прямоугольник 63" o:spid="_x0000_s1027" style="position:absolute;left:0;text-align:left;margin-left:49.8pt;margin-top:255.85pt;width:363pt;height:2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" fillcolor="white [3201]" strokecolor="black [3200]" strokeweight="1pt">
                <v:textbox>
                  <w:txbxContent>
                    <w:p w:rsidR="00400DA2" w:rsidRPr="00174BBF" w:rsidRDefault="00400DA2" w:rsidP="00B06826">
                      <w:pPr>
                        <w:ind w:firstLine="0"/>
                        <w:jc w:val="center"/>
                        <w:rPr>
                          <w:lang w:val="uk-UA"/>
                        </w:rPr>
                      </w:pPr>
                      <w:r>
                        <w:rPr>
                          <w:lang w:val="uk-UA"/>
                        </w:rPr>
                        <w:t xml:space="preserve">Завантаження маркерів в </w:t>
                      </w:r>
                      <w:proofErr w:type="spellStart"/>
                      <w:r>
                        <w:rPr>
                          <w:lang w:val="en-US"/>
                        </w:rPr>
                        <w:t>Vuforia</w:t>
                      </w:r>
                      <w:proofErr w:type="spellEnd"/>
                    </w:p>
                  </w:txbxContent>
                </v:textbox>
              </v:rect>
            </w:pict>
          </mc:Fallback>
        </mc:AlternateContent>
      </w:r>
      <w:r w:rsidRPr="00BC2556">
        <w:rPr>
          <w:noProof/>
          <w:lang w:eastAsia="ru-RU"/>
        </w:rPr>
        <mc:AlternateContent>
          <mc:Choice Requires="wps">
            <w:drawing>
              <wp:anchor distT="0" distB="0" distL="114300" distR="114300" simplePos="0" relativeHeight="251704320" behindDoc="0" locked="0" layoutInCell="1" allowOverlap="1" wp14:anchorId="77EB03C8" wp14:editId="0DFD0419">
                <wp:simplePos x="0" y="0"/>
                <wp:positionH relativeFrom="column">
                  <wp:posOffset>632460</wp:posOffset>
                </wp:positionH>
                <wp:positionV relativeFrom="paragraph">
                  <wp:posOffset>2687320</wp:posOffset>
                </wp:positionV>
                <wp:extent cx="4610100" cy="342900"/>
                <wp:effectExtent l="0" t="0" r="19050" b="19050"/>
                <wp:wrapNone/>
                <wp:docPr id="61" name="Прямоугольник 61"/>
                <wp:cNvGraphicFramePr/>
                <a:graphic xmlns:a="http://schemas.openxmlformats.org/drawingml/2006/main">
                  <a:graphicData uri="http://schemas.microsoft.com/office/word/2010/wordprocessingShape">
                    <wps:wsp>
                      <wps:cNvSpPr/>
                      <wps:spPr>
                        <a:xfrm>
                          <a:off x="0" y="0"/>
                          <a:ext cx="4610100" cy="342900"/>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647F44" w:rsidRDefault="00400DA2" w:rsidP="00B06826">
                            <w:pPr>
                              <w:ind w:firstLine="0"/>
                              <w:jc w:val="center"/>
                              <w:rPr>
                                <w:lang w:val="en-US"/>
                              </w:rPr>
                            </w:pPr>
                            <w:r>
                              <w:rPr>
                                <w:lang w:val="uk-UA"/>
                              </w:rPr>
                              <w:t xml:space="preserve">Підключення </w:t>
                            </w:r>
                            <w:proofErr w:type="spellStart"/>
                            <w:r>
                              <w:rPr>
                                <w:lang w:val="en-US"/>
                              </w:rPr>
                              <w:t>Vuforia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7EB03C8" id="Прямоугольник 61" o:spid="_x0000_s1028" style="position:absolute;left:0;text-align:left;margin-left:49.8pt;margin-top:211.6pt;width:363pt;height: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" fillcolor="white [3201]" strokecolor="black [3200]" strokeweight="1pt">
                <v:textbox>
                  <w:txbxContent>
                    <w:p w:rsidR="00400DA2" w:rsidRPr="00647F44" w:rsidRDefault="00400DA2" w:rsidP="00B06826">
                      <w:pPr>
                        <w:ind w:firstLine="0"/>
                        <w:jc w:val="center"/>
                        <w:rPr>
                          <w:lang w:val="en-US"/>
                        </w:rPr>
                      </w:pPr>
                      <w:r>
                        <w:rPr>
                          <w:lang w:val="uk-UA"/>
                        </w:rPr>
                        <w:t xml:space="preserve">Підключення </w:t>
                      </w:r>
                      <w:proofErr w:type="spellStart"/>
                      <w:r>
                        <w:rPr>
                          <w:lang w:val="en-US"/>
                        </w:rPr>
                        <w:t>Vuforia</w:t>
                      </w:r>
                      <w:proofErr w:type="spellEnd"/>
                    </w:p>
                  </w:txbxContent>
                </v:textbox>
              </v:rect>
            </w:pict>
          </mc:Fallback>
        </mc:AlternateContent>
      </w:r>
      <w:r w:rsidRPr="00BC2556">
        <w:rPr>
          <w:noProof/>
          <w:lang w:eastAsia="ru-RU"/>
        </w:rPr>
        <mc:AlternateContent>
          <mc:Choice Requires="wps">
            <w:drawing>
              <wp:anchor distT="0" distB="0" distL="114300" distR="114300" simplePos="0" relativeHeight="251697152" behindDoc="0" locked="0" layoutInCell="1" allowOverlap="1" wp14:anchorId="3E92F10C" wp14:editId="26363B84">
                <wp:simplePos x="0" y="0"/>
                <wp:positionH relativeFrom="column">
                  <wp:posOffset>1924050</wp:posOffset>
                </wp:positionH>
                <wp:positionV relativeFrom="paragraph">
                  <wp:posOffset>1390650</wp:posOffset>
                </wp:positionV>
                <wp:extent cx="2019300" cy="485775"/>
                <wp:effectExtent l="0" t="0" r="19050" b="28575"/>
                <wp:wrapNone/>
                <wp:docPr id="50" name="Прямоугольник 50"/>
                <wp:cNvGraphicFramePr/>
                <a:graphic xmlns:a="http://schemas.openxmlformats.org/drawingml/2006/main">
                  <a:graphicData uri="http://schemas.microsoft.com/office/word/2010/wordprocessingShape">
                    <wps:wsp>
                      <wps:cNvSpPr/>
                      <wps:spPr>
                        <a:xfrm>
                          <a:off x="0" y="0"/>
                          <a:ext cx="2019300" cy="48577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E05C30" w:rsidRDefault="00400DA2" w:rsidP="00B06826">
                            <w:pPr>
                              <w:spacing w:line="240" w:lineRule="auto"/>
                              <w:ind w:firstLine="0"/>
                              <w:jc w:val="center"/>
                              <w:rPr>
                                <w:lang w:val="uk-UA"/>
                              </w:rPr>
                            </w:pPr>
                            <w:r>
                              <w:rPr>
                                <w:lang w:val="uk-UA"/>
                              </w:rPr>
                              <w:t xml:space="preserve">Створення </w:t>
                            </w:r>
                            <w:proofErr w:type="spellStart"/>
                            <w:r>
                              <w:rPr>
                                <w:rStyle w:val="10"/>
                                <w:caps w:val="0"/>
                              </w:rPr>
                              <w:t>прев'ю</w:t>
                            </w:r>
                            <w:proofErr w:type="spellEnd"/>
                            <w:r>
                              <w:rPr>
                                <w:rStyle w:val="10"/>
                                <w:caps w:val="0"/>
                              </w:rPr>
                              <w:t xml:space="preserve"> для відео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E92F10C" id="Прямоугольник 50" o:spid="_x0000_s1029" style="position:absolute;left:0;text-align:left;margin-left:151.5pt;margin-top:109.5pt;width:159pt;height:38.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" fillcolor="white [3201]" strokecolor="black [3200]" strokeweight="1pt">
                <v:textbox>
                  <w:txbxContent>
                    <w:p w:rsidR="00400DA2" w:rsidRPr="00E05C30" w:rsidRDefault="00400DA2" w:rsidP="00B06826">
                      <w:pPr>
                        <w:spacing w:line="240" w:lineRule="auto"/>
                        <w:ind w:firstLine="0"/>
                        <w:jc w:val="center"/>
                        <w:rPr>
                          <w:lang w:val="uk-UA"/>
                        </w:rPr>
                      </w:pPr>
                      <w:r>
                        <w:rPr>
                          <w:lang w:val="uk-UA"/>
                        </w:rPr>
                        <w:t xml:space="preserve">Створення </w:t>
                      </w:r>
                      <w:proofErr w:type="spellStart"/>
                      <w:r>
                        <w:rPr>
                          <w:rStyle w:val="10"/>
                          <w:caps w:val="0"/>
                        </w:rPr>
                        <w:t>прев'ю</w:t>
                      </w:r>
                      <w:proofErr w:type="spellEnd"/>
                      <w:r>
                        <w:rPr>
                          <w:rStyle w:val="10"/>
                          <w:caps w:val="0"/>
                        </w:rPr>
                        <w:t xml:space="preserve"> для відео</w:t>
                      </w:r>
                    </w:p>
                  </w:txbxContent>
                </v:textbox>
              </v:rect>
            </w:pict>
          </mc:Fallback>
        </mc:AlternateContent>
      </w:r>
      <w:r w:rsidRPr="00BC2556">
        <w:rPr>
          <w:noProof/>
          <w:lang w:eastAsia="ru-RU"/>
        </w:rPr>
        <mc:AlternateContent>
          <mc:Choice Requires="wps">
            <w:drawing>
              <wp:anchor distT="0" distB="0" distL="114300" distR="114300" simplePos="0" relativeHeight="251701248" behindDoc="0" locked="0" layoutInCell="1" allowOverlap="1" wp14:anchorId="09960ED9" wp14:editId="5CC450C7">
                <wp:simplePos x="0" y="0"/>
                <wp:positionH relativeFrom="column">
                  <wp:posOffset>-152400</wp:posOffset>
                </wp:positionH>
                <wp:positionV relativeFrom="paragraph">
                  <wp:posOffset>1400175</wp:posOffset>
                </wp:positionV>
                <wp:extent cx="2019300" cy="476250"/>
                <wp:effectExtent l="0" t="0" r="19050" b="19050"/>
                <wp:wrapNone/>
                <wp:docPr id="56" name="Прямоугольник 56"/>
                <wp:cNvGraphicFramePr/>
                <a:graphic xmlns:a="http://schemas.openxmlformats.org/drawingml/2006/main">
                  <a:graphicData uri="http://schemas.microsoft.com/office/word/2010/wordprocessingShape">
                    <wps:wsp>
                      <wps:cNvSpPr/>
                      <wps:spPr>
                        <a:xfrm>
                          <a:off x="0" y="0"/>
                          <a:ext cx="2019300" cy="476250"/>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647F44" w:rsidRDefault="00400DA2" w:rsidP="00B06826">
                            <w:pPr>
                              <w:spacing w:line="240" w:lineRule="auto"/>
                              <w:ind w:firstLine="0"/>
                              <w:jc w:val="center"/>
                              <w:rPr>
                                <w:lang w:val="en-US"/>
                              </w:rPr>
                            </w:pPr>
                            <w:r>
                              <w:rPr>
                                <w:lang w:val="uk-UA"/>
                              </w:rPr>
                              <w:t xml:space="preserve">Створення маркерів для </w:t>
                            </w:r>
                            <w:proofErr w:type="spellStart"/>
                            <w:r>
                              <w:rPr>
                                <w:lang w:val="en-US"/>
                              </w:rPr>
                              <w:t>Vuforia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9960ED9" id="Прямоугольник 56" o:spid="_x0000_s1030" style="position:absolute;left:0;text-align:left;margin-left:-12pt;margin-top:110.25pt;width:159pt;height:3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" fillcolor="white [3201]" strokecolor="black [3200]" strokeweight="1pt">
                <v:textbox>
                  <w:txbxContent>
                    <w:p w:rsidR="00400DA2" w:rsidRPr="00647F44" w:rsidRDefault="00400DA2" w:rsidP="00B06826">
                      <w:pPr>
                        <w:spacing w:line="240" w:lineRule="auto"/>
                        <w:ind w:firstLine="0"/>
                        <w:jc w:val="center"/>
                        <w:rPr>
                          <w:lang w:val="en-US"/>
                        </w:rPr>
                      </w:pPr>
                      <w:r>
                        <w:rPr>
                          <w:lang w:val="uk-UA"/>
                        </w:rPr>
                        <w:t xml:space="preserve">Створення маркерів для </w:t>
                      </w:r>
                      <w:proofErr w:type="spellStart"/>
                      <w:r>
                        <w:rPr>
                          <w:lang w:val="en-US"/>
                        </w:rPr>
                        <w:t>Vuforia</w:t>
                      </w:r>
                      <w:proofErr w:type="spellEnd"/>
                    </w:p>
                  </w:txbxContent>
                </v:textbox>
              </v:rect>
            </w:pict>
          </mc:Fallback>
        </mc:AlternateContent>
      </w:r>
      <w:r w:rsidRPr="00BC2556">
        <w:rPr>
          <w:noProof/>
          <w:lang w:eastAsia="ru-RU"/>
        </w:rPr>
        <mc:AlternateContent>
          <mc:Choice Requires="wps">
            <w:drawing>
              <wp:anchor distT="0" distB="0" distL="114300" distR="114300" simplePos="0" relativeHeight="251679744" behindDoc="0" locked="0" layoutInCell="1" allowOverlap="1" wp14:anchorId="725BDA1A" wp14:editId="48CB024B">
                <wp:simplePos x="0" y="0"/>
                <wp:positionH relativeFrom="column">
                  <wp:posOffset>-152400</wp:posOffset>
                </wp:positionH>
                <wp:positionV relativeFrom="paragraph">
                  <wp:posOffset>828675</wp:posOffset>
                </wp:positionV>
                <wp:extent cx="2019300" cy="295275"/>
                <wp:effectExtent l="0" t="0" r="19050" b="28575"/>
                <wp:wrapNone/>
                <wp:docPr id="43" name="Прямоугольник 43"/>
                <wp:cNvGraphicFramePr/>
                <a:graphic xmlns:a="http://schemas.openxmlformats.org/drawingml/2006/main">
                  <a:graphicData uri="http://schemas.microsoft.com/office/word/2010/wordprocessingShape">
                    <wps:wsp>
                      <wps:cNvSpPr/>
                      <wps:spPr>
                        <a:xfrm>
                          <a:off x="0" y="0"/>
                          <a:ext cx="2019300" cy="29527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3406B4" w:rsidRDefault="00400DA2" w:rsidP="00E05C30">
                            <w:pPr>
                              <w:ind w:firstLine="0"/>
                              <w:jc w:val="center"/>
                              <w:rPr>
                                <w:lang w:val="uk-UA"/>
                              </w:rPr>
                            </w:pPr>
                            <w:r>
                              <w:rPr>
                                <w:lang w:val="uk-UA"/>
                              </w:rPr>
                              <w:t>Корекція фото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25BDA1A" id="Прямоугольник 43" o:spid="_x0000_s1031" style="position:absolute;left:0;text-align:left;margin-left:-12pt;margin-top:65.25pt;width:159pt;height:2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" fillcolor="white [3201]" strokecolor="black [3200]" strokeweight="1pt">
                <v:textbox>
                  <w:txbxContent>
                    <w:p w:rsidR="00400DA2" w:rsidRPr="003406B4" w:rsidRDefault="00400DA2" w:rsidP="00E05C30">
                      <w:pPr>
                        <w:ind w:firstLine="0"/>
                        <w:jc w:val="center"/>
                        <w:rPr>
                          <w:lang w:val="uk-UA"/>
                        </w:rPr>
                      </w:pPr>
                      <w:r>
                        <w:rPr>
                          <w:lang w:val="uk-UA"/>
                        </w:rPr>
                        <w:t>Корекція фото</w:t>
                      </w:r>
                    </w:p>
                  </w:txbxContent>
                </v:textbox>
              </v:rect>
            </w:pict>
          </mc:Fallback>
        </mc:AlternateContent>
      </w:r>
      <w:r w:rsidRPr="00BC2556">
        <w:rPr>
          <w:noProof/>
          <w:lang w:eastAsia="ru-RU"/>
        </w:rPr>
        <mc:AlternateContent>
          <mc:Choice Requires="wps">
            <w:drawing>
              <wp:anchor distT="0" distB="0" distL="114300" distR="114300" simplePos="0" relativeHeight="251673600" behindDoc="0" locked="0" layoutInCell="1" allowOverlap="1" wp14:anchorId="2F23D1FC" wp14:editId="0C3B891E">
                <wp:simplePos x="0" y="0"/>
                <wp:positionH relativeFrom="column">
                  <wp:posOffset>1924050</wp:posOffset>
                </wp:positionH>
                <wp:positionV relativeFrom="paragraph">
                  <wp:posOffset>266700</wp:posOffset>
                </wp:positionV>
                <wp:extent cx="2019300" cy="295275"/>
                <wp:effectExtent l="0" t="0" r="19050" b="28575"/>
                <wp:wrapNone/>
                <wp:docPr id="39" name="Прямоугольник 39"/>
                <wp:cNvGraphicFramePr/>
                <a:graphic xmlns:a="http://schemas.openxmlformats.org/drawingml/2006/main">
                  <a:graphicData uri="http://schemas.microsoft.com/office/word/2010/wordprocessingShape">
                    <wps:wsp>
                      <wps:cNvSpPr/>
                      <wps:spPr>
                        <a:xfrm>
                          <a:off x="0" y="0"/>
                          <a:ext cx="2019300" cy="29527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E05C30" w:rsidRDefault="00400DA2" w:rsidP="003406B4">
                            <w:pPr>
                              <w:ind w:firstLine="0"/>
                              <w:jc w:val="center"/>
                              <w:rPr>
                                <w:lang w:val="uk-UA"/>
                              </w:rPr>
                            </w:pPr>
                            <w:r>
                              <w:rPr>
                                <w:lang w:val="uk-UA"/>
                              </w:rPr>
                              <w:t>Зйомка відео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F23D1FC" id="Прямоугольник 39" o:spid="_x0000_s1032" style="position:absolute;left:0;text-align:left;margin-left:151.5pt;margin-top:21pt;width:159pt;height:2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" fillcolor="white [3201]" strokecolor="black [3200]" strokeweight="1pt">
                <v:textbox>
                  <w:txbxContent>
                    <w:p w:rsidR="00400DA2" w:rsidRPr="00E05C30" w:rsidRDefault="00400DA2" w:rsidP="003406B4">
                      <w:pPr>
                        <w:ind w:firstLine="0"/>
                        <w:jc w:val="center"/>
                        <w:rPr>
                          <w:lang w:val="uk-UA"/>
                        </w:rPr>
                      </w:pPr>
                      <w:r>
                        <w:rPr>
                          <w:lang w:val="uk-UA"/>
                        </w:rPr>
                        <w:t>Зйомка відео</w:t>
                      </w:r>
                    </w:p>
                  </w:txbxContent>
                </v:textbox>
              </v:rect>
            </w:pict>
          </mc:Fallback>
        </mc:AlternateContent>
      </w:r>
      <w:r w:rsidRPr="00BC2556">
        <w:rPr>
          <w:noProof/>
          <w:lang w:eastAsia="ru-RU"/>
        </w:rPr>
        <mc:AlternateContent>
          <mc:Choice Requires="wps">
            <w:drawing>
              <wp:anchor distT="0" distB="0" distL="114300" distR="114300" simplePos="0" relativeHeight="251670528" behindDoc="0" locked="0" layoutInCell="1" allowOverlap="1" wp14:anchorId="6307EBD5" wp14:editId="41EF4377">
                <wp:simplePos x="0" y="0"/>
                <wp:positionH relativeFrom="column">
                  <wp:posOffset>-156210</wp:posOffset>
                </wp:positionH>
                <wp:positionV relativeFrom="paragraph">
                  <wp:posOffset>263525</wp:posOffset>
                </wp:positionV>
                <wp:extent cx="2019300" cy="295275"/>
                <wp:effectExtent l="0" t="0" r="19050" b="28575"/>
                <wp:wrapNone/>
                <wp:docPr id="37" name="Прямоугольник 37"/>
                <wp:cNvGraphicFramePr/>
                <a:graphic xmlns:a="http://schemas.openxmlformats.org/drawingml/2006/main">
                  <a:graphicData uri="http://schemas.microsoft.com/office/word/2010/wordprocessingShape">
                    <wps:wsp>
                      <wps:cNvSpPr/>
                      <wps:spPr>
                        <a:xfrm>
                          <a:off x="0" y="0"/>
                          <a:ext cx="2019300" cy="29527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3406B4" w:rsidRDefault="00400DA2" w:rsidP="003406B4">
                            <w:pPr>
                              <w:ind w:firstLine="0"/>
                              <w:jc w:val="center"/>
                              <w:rPr>
                                <w:lang w:val="uk-UA"/>
                              </w:rPr>
                            </w:pPr>
                            <w:r>
                              <w:rPr>
                                <w:lang w:val="uk-UA"/>
                              </w:rPr>
                              <w:t>Сканування фотографій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307EBD5" id="Прямоугольник 37" o:spid="_x0000_s1033" style="position:absolute;left:0;text-align:left;margin-left:-12.3pt;margin-top:20.75pt;width:159pt;height:2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" fillcolor="white [3201]" strokecolor="black [3200]" strokeweight="1pt">
                <v:textbox>
                  <w:txbxContent>
                    <w:p w:rsidR="00400DA2" w:rsidRPr="003406B4" w:rsidRDefault="00400DA2" w:rsidP="003406B4">
                      <w:pPr>
                        <w:ind w:firstLine="0"/>
                        <w:jc w:val="center"/>
                        <w:rPr>
                          <w:lang w:val="uk-UA"/>
                        </w:rPr>
                      </w:pPr>
                      <w:r>
                        <w:rPr>
                          <w:lang w:val="uk-UA"/>
                        </w:rPr>
                        <w:t>Сканування фотографій</w:t>
                      </w:r>
                    </w:p>
                  </w:txbxContent>
                </v:textbox>
              </v:rect>
            </w:pict>
          </mc:Fallback>
        </mc:AlternateContent>
      </w:r>
      <w:r w:rsidRPr="00BC2556">
        <w:rPr>
          <w:noProof/>
          <w:lang w:eastAsia="ru-RU"/>
        </w:rPr>
        <mc:AlternateContent>
          <mc:Choice Requires="wps">
            <w:drawing>
              <wp:anchor distT="0" distB="0" distL="114300" distR="114300" simplePos="0" relativeHeight="251682816" behindDoc="0" locked="0" layoutInCell="1" allowOverlap="1" wp14:anchorId="12FBF417" wp14:editId="66CFD13F">
                <wp:simplePos x="0" y="0"/>
                <wp:positionH relativeFrom="column">
                  <wp:posOffset>1924050</wp:posOffset>
                </wp:positionH>
                <wp:positionV relativeFrom="paragraph">
                  <wp:posOffset>828675</wp:posOffset>
                </wp:positionV>
                <wp:extent cx="2019300" cy="295275"/>
                <wp:effectExtent l="0" t="0" r="19050" b="28575"/>
                <wp:wrapNone/>
                <wp:docPr id="45" name="Прямоугольник 45"/>
                <wp:cNvGraphicFramePr/>
                <a:graphic xmlns:a="http://schemas.openxmlformats.org/drawingml/2006/main">
                  <a:graphicData uri="http://schemas.microsoft.com/office/word/2010/wordprocessingShape">
                    <wps:wsp>
                      <wps:cNvSpPr/>
                      <wps:spPr>
                        <a:xfrm>
                          <a:off x="0" y="0"/>
                          <a:ext cx="2019300" cy="29527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E05C30" w:rsidRDefault="00400DA2" w:rsidP="00E05C30">
                            <w:pPr>
                              <w:ind w:firstLine="0"/>
                              <w:jc w:val="center"/>
                              <w:rPr>
                                <w:lang w:val="uk-UA"/>
                              </w:rPr>
                            </w:pPr>
                            <w:r>
                              <w:rPr>
                                <w:lang w:val="uk-UA"/>
                              </w:rPr>
                              <w:t>Редагування відео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2FBF417" id="Прямоугольник 45" o:spid="_x0000_s1034" style="position:absolute;left:0;text-align:left;margin-left:151.5pt;margin-top:65.25pt;width:159pt;height:23.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" fillcolor="white [3201]" strokecolor="black [3200]" strokeweight="1pt">
                <v:textbox>
                  <w:txbxContent>
                    <w:p w:rsidR="00400DA2" w:rsidRPr="00E05C30" w:rsidRDefault="00400DA2" w:rsidP="00E05C30">
                      <w:pPr>
                        <w:ind w:firstLine="0"/>
                        <w:jc w:val="center"/>
                        <w:rPr>
                          <w:lang w:val="uk-UA"/>
                        </w:rPr>
                      </w:pPr>
                      <w:r>
                        <w:rPr>
                          <w:lang w:val="uk-UA"/>
                        </w:rPr>
                        <w:t>Редагування відео</w:t>
                      </w:r>
                    </w:p>
                  </w:txbxContent>
                </v:textbox>
              </v:rect>
            </w:pict>
          </mc:Fallback>
        </mc:AlternateContent>
      </w:r>
      <w:r w:rsidRPr="00BC2556">
        <w:rPr>
          <w:noProof/>
          <w:lang w:eastAsia="ru-RU"/>
        </w:rPr>
        <mc:AlternateContent>
          <mc:Choice Requires="wps">
            <w:drawing>
              <wp:anchor distT="0" distB="0" distL="114300" distR="114300" simplePos="0" relativeHeight="251676672" behindDoc="0" locked="0" layoutInCell="1" allowOverlap="1" wp14:anchorId="4D9B553F" wp14:editId="5B223949">
                <wp:simplePos x="0" y="0"/>
                <wp:positionH relativeFrom="column">
                  <wp:posOffset>3996690</wp:posOffset>
                </wp:positionH>
                <wp:positionV relativeFrom="paragraph">
                  <wp:posOffset>263525</wp:posOffset>
                </wp:positionV>
                <wp:extent cx="2019300" cy="504825"/>
                <wp:effectExtent l="0" t="0" r="19050" b="28575"/>
                <wp:wrapNone/>
                <wp:docPr id="41" name="Прямоугольник 41"/>
                <wp:cNvGraphicFramePr/>
                <a:graphic xmlns:a="http://schemas.openxmlformats.org/drawingml/2006/main">
                  <a:graphicData uri="http://schemas.microsoft.com/office/word/2010/wordprocessingShape">
                    <wps:wsp>
                      <wps:cNvSpPr/>
                      <wps:spPr>
                        <a:xfrm>
                          <a:off x="0" y="0"/>
                          <a:ext cx="2019300" cy="5048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3406B4" w:rsidRDefault="00400DA2" w:rsidP="00E05C30">
                            <w:pPr>
                              <w:pStyle w:val="afa"/>
                              <w:spacing w:line="240" w:lineRule="auto"/>
                              <w:jc w:val="center"/>
                            </w:pPr>
                            <w:r>
                              <w:t>Підбір кольорової схеми, шрифтів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D9B553F" id="Прямоугольник 41" o:spid="_x0000_s1035" style="position:absolute;left:0;text-align:left;margin-left:314.7pt;margin-top:20.75pt;width:159pt;height:3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" fillcolor="white [3201]" strokecolor="black [3200]" strokeweight="1pt">
                <v:textbox>
                  <w:txbxContent>
                    <w:p w:rsidR="00400DA2" w:rsidRPr="003406B4" w:rsidRDefault="00400DA2" w:rsidP="00E05C30">
                      <w:pPr>
                        <w:pStyle w:val="afa"/>
                        <w:spacing w:line="240" w:lineRule="auto"/>
                        <w:jc w:val="center"/>
                      </w:pPr>
                      <w:r>
                        <w:t>Підбір кольорової схеми, шрифтів</w:t>
                      </w:r>
                    </w:p>
                  </w:txbxContent>
                </v:textbox>
              </v:rect>
            </w:pict>
          </mc:Fallback>
        </mc:AlternateContent>
      </w:r>
      <w:r w:rsidRPr="00BC2556">
        <w:rPr>
          <w:noProof/>
          <w:lang w:eastAsia="ru-RU"/>
        </w:rPr>
        <mc:AlternateContent>
          <mc:Choice Requires="wps">
            <w:drawing>
              <wp:anchor distT="0" distB="0" distL="114300" distR="114300" simplePos="0" relativeHeight="251714560" behindDoc="0" locked="0" layoutInCell="1" allowOverlap="1" wp14:anchorId="4AFC98D5" wp14:editId="5780121F">
                <wp:simplePos x="0" y="0"/>
                <wp:positionH relativeFrom="column">
                  <wp:posOffset>2939415</wp:posOffset>
                </wp:positionH>
                <wp:positionV relativeFrom="paragraph">
                  <wp:posOffset>3037205</wp:posOffset>
                </wp:positionV>
                <wp:extent cx="0" cy="219075"/>
                <wp:effectExtent l="76200" t="0" r="57150" b="47625"/>
                <wp:wrapNone/>
                <wp:docPr id="26" name="Прямая со стрелкой 26"/>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54809BF3" id="Прямая со стрелкой 26" o:spid="_x0000_s1026" type="#_x0000_t32" style="position:absolute;margin-left:231.45pt;margin-top:239.15pt;width:0;height:17.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" strokecolor="black [3200]" strokeweight=".5pt">
                <v:stroke endarrow="block" joinstyle="miter"/>
              </v:shape>
            </w:pict>
          </mc:Fallback>
        </mc:AlternateContent>
      </w:r>
      <w:r w:rsidRPr="00BC2556">
        <w:rPr>
          <w:noProof/>
          <w:lang w:eastAsia="ru-RU"/>
        </w:rPr>
        <mc:AlternateContent>
          <mc:Choice Requires="wps">
            <w:drawing>
              <wp:anchor distT="0" distB="0" distL="114300" distR="114300" simplePos="0" relativeHeight="251751424" behindDoc="0" locked="0" layoutInCell="1" allowOverlap="1" wp14:anchorId="67441AEE" wp14:editId="3ACA1D57">
                <wp:simplePos x="0" y="0"/>
                <wp:positionH relativeFrom="column">
                  <wp:posOffset>1558290</wp:posOffset>
                </wp:positionH>
                <wp:positionV relativeFrom="paragraph">
                  <wp:posOffset>8255</wp:posOffset>
                </wp:positionV>
                <wp:extent cx="0" cy="257175"/>
                <wp:effectExtent l="76200" t="0" r="57150" b="47625"/>
                <wp:wrapNone/>
                <wp:docPr id="82" name="Прямая со стрелкой 82"/>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120598BA" id="Прямая со стрелкой 82" o:spid="_x0000_s1026" type="#_x0000_t32" style="position:absolute;margin-left:122.7pt;margin-top:.65pt;width:0;height:20.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" strokecolor="black [3200]" strokeweight=".5pt">
                <v:stroke endarrow="block" joinstyle="miter"/>
              </v:shape>
            </w:pict>
          </mc:Fallback>
        </mc:AlternateContent>
      </w:r>
      <w:r w:rsidRPr="00BC2556">
        <w:rPr>
          <w:noProof/>
          <w:lang w:eastAsia="ru-RU"/>
        </w:rPr>
        <mc:AlternateContent>
          <mc:Choice Requires="wps">
            <w:drawing>
              <wp:anchor distT="0" distB="0" distL="114300" distR="114300" simplePos="0" relativeHeight="251732992" behindDoc="0" locked="0" layoutInCell="1" allowOverlap="1" wp14:anchorId="76D45643" wp14:editId="4AFE495E">
                <wp:simplePos x="0" y="0"/>
                <wp:positionH relativeFrom="column">
                  <wp:posOffset>2933700</wp:posOffset>
                </wp:positionH>
                <wp:positionV relativeFrom="paragraph">
                  <wp:posOffset>3810</wp:posOffset>
                </wp:positionV>
                <wp:extent cx="0" cy="257175"/>
                <wp:effectExtent l="76200" t="0" r="57150" b="47625"/>
                <wp:wrapNone/>
                <wp:docPr id="69" name="Прямая со стрелкой 69"/>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0622F02B" id="Прямая со стрелкой 69" o:spid="_x0000_s1026" type="#_x0000_t32" style="position:absolute;margin-left:231pt;margin-top:.3pt;width:0;height:20.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" strokecolor="black [3200]" strokeweight=".5pt">
                <v:stroke endarrow="block" joinstyle="miter"/>
              </v:shape>
            </w:pict>
          </mc:Fallback>
        </mc:AlternateContent>
      </w:r>
      <w:r w:rsidRPr="00BC2556">
        <w:rPr>
          <w:noProof/>
          <w:lang w:eastAsia="ru-RU"/>
        </w:rPr>
        <mc:AlternateContent>
          <mc:Choice Requires="wps">
            <w:drawing>
              <wp:anchor distT="0" distB="0" distL="114300" distR="114300" simplePos="0" relativeHeight="251728896" behindDoc="0" locked="0" layoutInCell="1" allowOverlap="1" wp14:anchorId="18516CE6" wp14:editId="06CB6D8E">
                <wp:simplePos x="0" y="0"/>
                <wp:positionH relativeFrom="column">
                  <wp:posOffset>2933700</wp:posOffset>
                </wp:positionH>
                <wp:positionV relativeFrom="paragraph">
                  <wp:posOffset>565785</wp:posOffset>
                </wp:positionV>
                <wp:extent cx="0" cy="257175"/>
                <wp:effectExtent l="76200" t="0" r="57150" b="47625"/>
                <wp:wrapNone/>
                <wp:docPr id="60" name="Прямая со стрелкой 60"/>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3E7256ED" id="Прямая со стрелкой 60" o:spid="_x0000_s1026" type="#_x0000_t32" style="position:absolute;margin-left:231pt;margin-top:44.55pt;width:0;height:20.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" strokecolor="black [3200]" strokeweight=".5pt">
                <v:stroke endarrow="block" joinstyle="miter"/>
              </v:shape>
            </w:pict>
          </mc:Fallback>
        </mc:AlternateContent>
      </w:r>
      <w:r w:rsidRPr="00BC2556">
        <w:rPr>
          <w:noProof/>
          <w:lang w:eastAsia="ru-RU"/>
        </w:rPr>
        <mc:AlternateContent>
          <mc:Choice Requires="wps">
            <w:drawing>
              <wp:anchor distT="0" distB="0" distL="114300" distR="114300" simplePos="0" relativeHeight="251724800" behindDoc="0" locked="0" layoutInCell="1" allowOverlap="1" wp14:anchorId="45368454" wp14:editId="577F56A4">
                <wp:simplePos x="0" y="0"/>
                <wp:positionH relativeFrom="column">
                  <wp:posOffset>857250</wp:posOffset>
                </wp:positionH>
                <wp:positionV relativeFrom="paragraph">
                  <wp:posOffset>1144905</wp:posOffset>
                </wp:positionV>
                <wp:extent cx="0" cy="257175"/>
                <wp:effectExtent l="76200" t="0" r="57150" b="47625"/>
                <wp:wrapNone/>
                <wp:docPr id="51" name="Прямая со стрелкой 51"/>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54CF1A5F" id="Прямая со стрелкой 51" o:spid="_x0000_s1026" type="#_x0000_t32" style="position:absolute;margin-left:67.5pt;margin-top:90.15pt;width:0;height:20.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" strokecolor="black [3200]" strokeweight=".5pt">
                <v:stroke endarrow="block" joinstyle="miter"/>
              </v:shape>
            </w:pict>
          </mc:Fallback>
        </mc:AlternateContent>
      </w:r>
      <w:r w:rsidRPr="00BC2556">
        <w:rPr>
          <w:noProof/>
          <w:lang w:eastAsia="ru-RU"/>
        </w:rPr>
        <mc:AlternateContent>
          <mc:Choice Requires="wps">
            <w:drawing>
              <wp:anchor distT="0" distB="0" distL="114300" distR="114300" simplePos="0" relativeHeight="251720704" behindDoc="0" locked="0" layoutInCell="1" allowOverlap="1" wp14:anchorId="4B2BC066" wp14:editId="6880D554">
                <wp:simplePos x="0" y="0"/>
                <wp:positionH relativeFrom="column">
                  <wp:posOffset>2929890</wp:posOffset>
                </wp:positionH>
                <wp:positionV relativeFrom="paragraph">
                  <wp:posOffset>1132205</wp:posOffset>
                </wp:positionV>
                <wp:extent cx="0" cy="257175"/>
                <wp:effectExtent l="76200" t="0" r="57150" b="47625"/>
                <wp:wrapNone/>
                <wp:docPr id="46" name="Прямая со стрелкой 46"/>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35F8A8D4" id="Прямая со стрелкой 46" o:spid="_x0000_s1026" type="#_x0000_t32" style="position:absolute;margin-left:230.7pt;margin-top:89.15pt;width:0;height:20.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" strokecolor="black [3200]" strokeweight=".5pt">
                <v:stroke endarrow="block" joinstyle="miter"/>
              </v:shape>
            </w:pict>
          </mc:Fallback>
        </mc:AlternateContent>
      </w:r>
      <w:r w:rsidRPr="00BC2556">
        <w:rPr>
          <w:noProof/>
          <w:lang w:eastAsia="ru-RU"/>
        </w:rPr>
        <mc:AlternateContent>
          <mc:Choice Requires="wps">
            <w:drawing>
              <wp:anchor distT="0" distB="0" distL="114300" distR="114300" simplePos="0" relativeHeight="251722752" behindDoc="0" locked="0" layoutInCell="1" allowOverlap="1" wp14:anchorId="3184F446" wp14:editId="549BE577">
                <wp:simplePos x="0" y="0"/>
                <wp:positionH relativeFrom="column">
                  <wp:posOffset>857250</wp:posOffset>
                </wp:positionH>
                <wp:positionV relativeFrom="paragraph">
                  <wp:posOffset>1874520</wp:posOffset>
                </wp:positionV>
                <wp:extent cx="0" cy="257175"/>
                <wp:effectExtent l="76200" t="0" r="57150" b="47625"/>
                <wp:wrapNone/>
                <wp:docPr id="49" name="Прямая со стрелкой 49"/>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36A9BCC9" id="Прямая со стрелкой 49" o:spid="_x0000_s1026" type="#_x0000_t32" style="position:absolute;margin-left:67.5pt;margin-top:147.6pt;width:0;height:20.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" strokecolor="black [3200]" strokeweight=".5pt">
                <v:stroke endarrow="block" joinstyle="miter"/>
              </v:shape>
            </w:pict>
          </mc:Fallback>
        </mc:AlternateContent>
      </w:r>
    </w:p>
    <w:p w:rsidR="00854018" w:rsidRPr="00BC2556" w:rsidRDefault="00720F6D" w:rsidP="00854018">
      <w:pPr>
        <w:rPr>
          <w:lang w:val="uk-UA" w:eastAsia="ru-RU"/>
        </w:rPr>
      </w:pPr>
      <w:r w:rsidRPr="00BC2556">
        <w:rPr>
          <w:noProof/>
          <w:lang w:eastAsia="ru-RU"/>
        </w:rPr>
        <mc:AlternateContent>
          <mc:Choice Requires="wps">
            <w:drawing>
              <wp:anchor distT="0" distB="0" distL="114300" distR="114300" simplePos="0" relativeHeight="251726848" behindDoc="0" locked="0" layoutInCell="1" allowOverlap="1" wp14:anchorId="7BBEDD5E" wp14:editId="643F68DD">
                <wp:simplePos x="0" y="0"/>
                <wp:positionH relativeFrom="column">
                  <wp:posOffset>857250</wp:posOffset>
                </wp:positionH>
                <wp:positionV relativeFrom="paragraph">
                  <wp:posOffset>262890</wp:posOffset>
                </wp:positionV>
                <wp:extent cx="0" cy="257175"/>
                <wp:effectExtent l="76200" t="0" r="57150" b="47625"/>
                <wp:wrapNone/>
                <wp:docPr id="59" name="Прямая со стрелкой 59"/>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2392B036" id="Прямая со стрелкой 59" o:spid="_x0000_s1026" type="#_x0000_t32" style="position:absolute;margin-left:67.5pt;margin-top:20.7pt;width:0;height:20.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" strokecolor="black [3200]" strokeweight=".5pt">
                <v:stroke endarrow="block" joinstyle="miter"/>
              </v:shape>
            </w:pict>
          </mc:Fallback>
        </mc:AlternateContent>
      </w:r>
    </w:p>
    <w:p w:rsidR="00BB7C29" w:rsidRPr="00BC2556" w:rsidRDefault="00EA04AA" w:rsidP="00BB7C29">
      <w:pPr>
        <w:rPr>
          <w:lang w:val="uk-UA"/>
        </w:rPr>
      </w:pPr>
      <w:r w:rsidRPr="00BC2556">
        <w:rPr>
          <w:noProof/>
          <w:lang w:eastAsia="ru-RU"/>
        </w:rPr>
        <mc:AlternateContent>
          <mc:Choice Requires="wps">
            <w:drawing>
              <wp:anchor distT="0" distB="0" distL="114300" distR="114300" simplePos="0" relativeHeight="251759616" behindDoc="0" locked="0" layoutInCell="1" allowOverlap="1" wp14:anchorId="6FA6E117" wp14:editId="70162464">
                <wp:simplePos x="0" y="0"/>
                <wp:positionH relativeFrom="column">
                  <wp:posOffset>5006340</wp:posOffset>
                </wp:positionH>
                <wp:positionV relativeFrom="paragraph">
                  <wp:posOffset>156210</wp:posOffset>
                </wp:positionV>
                <wp:extent cx="0" cy="161925"/>
                <wp:effectExtent l="76200" t="0" r="57150" b="47625"/>
                <wp:wrapNone/>
                <wp:docPr id="86" name="Прямая со стрелкой 86"/>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728395A1" id="Прямая со стрелкой 86" o:spid="_x0000_s1026" type="#_x0000_t32" style="position:absolute;margin-left:394.2pt;margin-top:12.3pt;width:0;height:12.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" strokecolor="black [3200]" strokeweight=".5pt">
                <v:stroke endarrow="block" joinstyle="miter"/>
              </v:shape>
            </w:pict>
          </mc:Fallback>
        </mc:AlternateContent>
      </w:r>
    </w:p>
    <w:p w:rsidR="00854018" w:rsidRPr="00BC2556" w:rsidRDefault="00EA04AA" w:rsidP="00BB7C29">
      <w:pPr>
        <w:rPr>
          <w:lang w:val="uk-UA"/>
        </w:rPr>
      </w:pPr>
      <w:r w:rsidRPr="00BC2556">
        <w:rPr>
          <w:noProof/>
          <w:lang w:eastAsia="ru-RU"/>
        </w:rPr>
        <mc:AlternateContent>
          <mc:Choice Requires="wps">
            <w:drawing>
              <wp:anchor distT="0" distB="0" distL="114300" distR="114300" simplePos="0" relativeHeight="251685888" behindDoc="0" locked="0" layoutInCell="1" allowOverlap="1" wp14:anchorId="1C7F060B" wp14:editId="50179542">
                <wp:simplePos x="0" y="0"/>
                <wp:positionH relativeFrom="column">
                  <wp:posOffset>3996690</wp:posOffset>
                </wp:positionH>
                <wp:positionV relativeFrom="paragraph">
                  <wp:posOffset>10160</wp:posOffset>
                </wp:positionV>
                <wp:extent cx="2019300" cy="495300"/>
                <wp:effectExtent l="0" t="0" r="19050" b="19050"/>
                <wp:wrapNone/>
                <wp:docPr id="48" name="Прямоугольник 48"/>
                <wp:cNvGraphicFramePr/>
                <a:graphic xmlns:a="http://schemas.openxmlformats.org/drawingml/2006/main">
                  <a:graphicData uri="http://schemas.microsoft.com/office/word/2010/wordprocessingShape">
                    <wps:wsp>
                      <wps:cNvSpPr/>
                      <wps:spPr>
                        <a:xfrm>
                          <a:off x="0" y="0"/>
                          <a:ext cx="2019300" cy="495300"/>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E05C30" w:rsidRDefault="00400DA2" w:rsidP="00E05C30">
                            <w:pPr>
                              <w:spacing w:line="240" w:lineRule="auto"/>
                              <w:ind w:firstLine="0"/>
                              <w:jc w:val="center"/>
                              <w:rPr>
                                <w:lang w:val="uk-UA"/>
                              </w:rPr>
                            </w:pPr>
                            <w:r>
                              <w:rPr>
                                <w:lang w:val="uk-UA"/>
                              </w:rPr>
                              <w:t>Створення дизайну додатку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C7F060B" id="Прямоугольник 48" o:spid="_x0000_s1036" style="position:absolute;left:0;text-align:left;margin-left:314.7pt;margin-top:.8pt;width:159pt;height:3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" fillcolor="white [3201]" strokecolor="black [3200]" strokeweight="1pt">
                <v:textbox>
                  <w:txbxContent>
                    <w:p w:rsidR="00400DA2" w:rsidRPr="00E05C30" w:rsidRDefault="00400DA2" w:rsidP="00E05C30">
                      <w:pPr>
                        <w:spacing w:line="240" w:lineRule="auto"/>
                        <w:ind w:firstLine="0"/>
                        <w:jc w:val="center"/>
                        <w:rPr>
                          <w:lang w:val="uk-UA"/>
                        </w:rPr>
                      </w:pPr>
                      <w:r>
                        <w:rPr>
                          <w:lang w:val="uk-UA"/>
                        </w:rPr>
                        <w:t>Створення дизайну додатку</w:t>
                      </w:r>
                    </w:p>
                  </w:txbxContent>
                </v:textbox>
              </v:rect>
            </w:pict>
          </mc:Fallback>
        </mc:AlternateContent>
      </w:r>
    </w:p>
    <w:p w:rsidR="00B06826" w:rsidRPr="00BC2556" w:rsidRDefault="00EA04AA" w:rsidP="00BB7C29">
      <w:pPr>
        <w:rPr>
          <w:lang w:val="uk-UA"/>
        </w:rPr>
      </w:pPr>
      <w:r w:rsidRPr="00BC2556">
        <w:rPr>
          <w:noProof/>
          <w:lang w:eastAsia="ru-RU"/>
        </w:rPr>
        <mc:AlternateContent>
          <mc:Choice Requires="wps">
            <w:drawing>
              <wp:anchor distT="0" distB="0" distL="114300" distR="114300" simplePos="0" relativeHeight="251757568" behindDoc="0" locked="0" layoutInCell="1" allowOverlap="1" wp14:anchorId="33C5E6D5" wp14:editId="4A355BC2">
                <wp:simplePos x="0" y="0"/>
                <wp:positionH relativeFrom="column">
                  <wp:posOffset>5006340</wp:posOffset>
                </wp:positionH>
                <wp:positionV relativeFrom="paragraph">
                  <wp:posOffset>200660</wp:posOffset>
                </wp:positionV>
                <wp:extent cx="0" cy="152400"/>
                <wp:effectExtent l="76200" t="0" r="57150" b="57150"/>
                <wp:wrapNone/>
                <wp:docPr id="85" name="Прямая со стрелкой 85"/>
                <wp:cNvGraphicFramePr/>
                <a:graphic xmlns:a="http://schemas.openxmlformats.org/drawingml/2006/main">
                  <a:graphicData uri="http://schemas.microsoft.com/office/word/2010/wordprocessingShape">
                    <wps:wsp>
                      <wps:cNvCnPr/>
                      <wps:spPr>
                        <a:xfrm>
                          <a:off x="0" y="0"/>
                          <a:ext cx="0"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5F14F420" id="Прямая со стрелкой 85" o:spid="_x0000_s1026" type="#_x0000_t32" style="position:absolute;margin-left:394.2pt;margin-top:15.8pt;width:0;height:1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" strokecolor="black [3200]" strokeweight=".5pt">
                <v:stroke endarrow="block" joinstyle="miter"/>
              </v:shape>
            </w:pict>
          </mc:Fallback>
        </mc:AlternateContent>
      </w:r>
    </w:p>
    <w:p w:rsidR="00B06826" w:rsidRPr="00BC2556" w:rsidRDefault="00EA04AA" w:rsidP="00BB7C29">
      <w:pPr>
        <w:rPr>
          <w:lang w:val="uk-UA"/>
        </w:rPr>
      </w:pPr>
      <w:r w:rsidRPr="00BC2556">
        <w:rPr>
          <w:noProof/>
          <w:lang w:eastAsia="ru-RU"/>
        </w:rPr>
        <mc:AlternateContent>
          <mc:Choice Requires="wps">
            <w:drawing>
              <wp:anchor distT="0" distB="0" distL="114300" distR="114300" simplePos="0" relativeHeight="251755520" behindDoc="0" locked="0" layoutInCell="1" allowOverlap="1" wp14:anchorId="7C0E0E45" wp14:editId="42466361">
                <wp:simplePos x="0" y="0"/>
                <wp:positionH relativeFrom="column">
                  <wp:posOffset>3996690</wp:posOffset>
                </wp:positionH>
                <wp:positionV relativeFrom="paragraph">
                  <wp:posOffset>46355</wp:posOffset>
                </wp:positionV>
                <wp:extent cx="2019300" cy="295275"/>
                <wp:effectExtent l="0" t="0" r="19050" b="28575"/>
                <wp:wrapNone/>
                <wp:docPr id="84" name="Прямоугольник 84"/>
                <wp:cNvGraphicFramePr/>
                <a:graphic xmlns:a="http://schemas.openxmlformats.org/drawingml/2006/main">
                  <a:graphicData uri="http://schemas.microsoft.com/office/word/2010/wordprocessingShape">
                    <wps:wsp>
                      <wps:cNvSpPr/>
                      <wps:spPr>
                        <a:xfrm>
                          <a:off x="0" y="0"/>
                          <a:ext cx="2019300" cy="29527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EA04AA" w:rsidRDefault="00400DA2" w:rsidP="00EA04AA">
                            <w:pPr>
                              <w:ind w:firstLine="0"/>
                              <w:jc w:val="center"/>
                              <w:rPr>
                                <w:lang w:val="uk-UA"/>
                              </w:rPr>
                            </w:pPr>
                            <w:r>
                              <w:rPr>
                                <w:lang w:val="uk-UA"/>
                              </w:rPr>
                              <w:t>Створення 3</w:t>
                            </w:r>
                            <w:r>
                              <w:rPr>
                                <w:lang w:val="en-US"/>
                              </w:rPr>
                              <w:t xml:space="preserve">D </w:t>
                            </w:r>
                            <w:r>
                              <w:rPr>
                                <w:lang w:val="uk-UA"/>
                              </w:rPr>
                              <w:t>моделей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C0E0E45" id="Прямоугольник 84" o:spid="_x0000_s1037" style="position:absolute;left:0;text-align:left;margin-left:314.7pt;margin-top:3.65pt;width:159pt;height:23.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" fillcolor="white [3201]" strokecolor="black [3200]" strokeweight="1pt">
                <v:textbox>
                  <w:txbxContent>
                    <w:p w:rsidR="00400DA2" w:rsidRPr="00EA04AA" w:rsidRDefault="00400DA2" w:rsidP="00EA04AA">
                      <w:pPr>
                        <w:ind w:firstLine="0"/>
                        <w:jc w:val="center"/>
                        <w:rPr>
                          <w:lang w:val="uk-UA"/>
                        </w:rPr>
                      </w:pPr>
                      <w:r>
                        <w:rPr>
                          <w:lang w:val="uk-UA"/>
                        </w:rPr>
                        <w:t>Створення 3</w:t>
                      </w:r>
                      <w:r>
                        <w:rPr>
                          <w:lang w:val="en-US"/>
                        </w:rPr>
                        <w:t xml:space="preserve">D </w:t>
                      </w:r>
                      <w:r>
                        <w:rPr>
                          <w:lang w:val="uk-UA"/>
                        </w:rPr>
                        <w:t>моделей</w:t>
                      </w:r>
                    </w:p>
                  </w:txbxContent>
                </v:textbox>
              </v:rect>
            </w:pict>
          </mc:Fallback>
        </mc:AlternateContent>
      </w:r>
    </w:p>
    <w:p w:rsidR="00B06826" w:rsidRPr="00BC2556" w:rsidRDefault="001B7207" w:rsidP="00BB7C29">
      <w:pPr>
        <w:rPr>
          <w:lang w:val="uk-UA"/>
        </w:rPr>
      </w:pPr>
      <w:r w:rsidRPr="00BC2556">
        <w:rPr>
          <w:noProof/>
          <w:lang w:eastAsia="ru-RU"/>
        </w:rPr>
        <mc:AlternateContent>
          <mc:Choice Requires="wps">
            <w:drawing>
              <wp:anchor distT="0" distB="0" distL="114300" distR="114300" simplePos="0" relativeHeight="251698176" behindDoc="0" locked="0" layoutInCell="1" allowOverlap="1" wp14:anchorId="215F52E3" wp14:editId="60FB8F5A">
                <wp:simplePos x="0" y="0"/>
                <wp:positionH relativeFrom="column">
                  <wp:posOffset>628650</wp:posOffset>
                </wp:positionH>
                <wp:positionV relativeFrom="paragraph">
                  <wp:posOffset>285115</wp:posOffset>
                </wp:positionV>
                <wp:extent cx="4610100" cy="342900"/>
                <wp:effectExtent l="0" t="0" r="19050" b="19050"/>
                <wp:wrapNone/>
                <wp:docPr id="52" name="Прямоугольник 52"/>
                <wp:cNvGraphicFramePr/>
                <a:graphic xmlns:a="http://schemas.openxmlformats.org/drawingml/2006/main">
                  <a:graphicData uri="http://schemas.microsoft.com/office/word/2010/wordprocessingShape">
                    <wps:wsp>
                      <wps:cNvSpPr/>
                      <wps:spPr>
                        <a:xfrm>
                          <a:off x="0" y="0"/>
                          <a:ext cx="4610100" cy="342900"/>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647F44" w:rsidRDefault="00400DA2" w:rsidP="00B06826">
                            <w:pPr>
                              <w:ind w:firstLine="0"/>
                              <w:jc w:val="center"/>
                              <w:rPr>
                                <w:lang w:val="en-US"/>
                              </w:rPr>
                            </w:pPr>
                            <w:r>
                              <w:rPr>
                                <w:lang w:val="uk-UA"/>
                              </w:rPr>
                              <w:t xml:space="preserve">Завантаження матеріалів до </w:t>
                            </w:r>
                            <w:r>
                              <w:rPr>
                                <w:lang w:val="en-US"/>
                              </w:rPr>
                              <w:t>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15F52E3" id="Прямоугольник 52" o:spid="_x0000_s1038" style="position:absolute;left:0;text-align:left;margin-left:49.5pt;margin-top:22.45pt;width:363pt;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" fillcolor="white [3201]" strokecolor="black [3200]" strokeweight="1pt">
                <v:textbox>
                  <w:txbxContent>
                    <w:p w:rsidR="00400DA2" w:rsidRPr="00647F44" w:rsidRDefault="00400DA2" w:rsidP="00B06826">
                      <w:pPr>
                        <w:ind w:firstLine="0"/>
                        <w:jc w:val="center"/>
                        <w:rPr>
                          <w:lang w:val="en-US"/>
                        </w:rPr>
                      </w:pPr>
                      <w:r>
                        <w:rPr>
                          <w:lang w:val="uk-UA"/>
                        </w:rPr>
                        <w:t xml:space="preserve">Завантаження матеріалів до </w:t>
                      </w:r>
                      <w:r>
                        <w:rPr>
                          <w:lang w:val="en-US"/>
                        </w:rPr>
                        <w:t>Unity</w:t>
                      </w:r>
                    </w:p>
                  </w:txbxContent>
                </v:textbox>
              </v:rect>
            </w:pict>
          </mc:Fallback>
        </mc:AlternateContent>
      </w:r>
      <w:r w:rsidR="00EA04AA" w:rsidRPr="00BC2556">
        <w:rPr>
          <w:noProof/>
          <w:lang w:eastAsia="ru-RU"/>
        </w:rPr>
        <mc:AlternateContent>
          <mc:Choice Requires="wps">
            <w:drawing>
              <wp:anchor distT="0" distB="0" distL="114300" distR="114300" simplePos="0" relativeHeight="251703296" behindDoc="0" locked="0" layoutInCell="1" allowOverlap="1" wp14:anchorId="2DB75513" wp14:editId="6D478A86">
                <wp:simplePos x="0" y="0"/>
                <wp:positionH relativeFrom="column">
                  <wp:posOffset>5006340</wp:posOffset>
                </wp:positionH>
                <wp:positionV relativeFrom="paragraph">
                  <wp:posOffset>34925</wp:posOffset>
                </wp:positionV>
                <wp:extent cx="0" cy="266700"/>
                <wp:effectExtent l="76200" t="0" r="57150" b="57150"/>
                <wp:wrapNone/>
                <wp:docPr id="58" name="Прямая со стрелкой 58"/>
                <wp:cNvGraphicFramePr/>
                <a:graphic xmlns:a="http://schemas.openxmlformats.org/drawingml/2006/main">
                  <a:graphicData uri="http://schemas.microsoft.com/office/word/2010/wordprocessingShape">
                    <wps:wsp>
                      <wps:cNvCnPr/>
                      <wps:spPr>
                        <a:xfrm>
                          <a:off x="0" y="0"/>
                          <a:ext cx="0" cy="266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504CC7A4" id="Прямая со стрелкой 58" o:spid="_x0000_s1026" type="#_x0000_t32" style="position:absolute;margin-left:394.2pt;margin-top:2.75pt;width:0;height:2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" strokecolor="black [3200]" strokeweight=".5pt">
                <v:stroke endarrow="block" joinstyle="miter"/>
              </v:shape>
            </w:pict>
          </mc:Fallback>
        </mc:AlternateContent>
      </w:r>
      <w:r w:rsidR="00B06826" w:rsidRPr="00BC2556">
        <w:rPr>
          <w:noProof/>
          <w:lang w:eastAsia="ru-RU"/>
        </w:rPr>
        <mc:AlternateContent>
          <mc:Choice Requires="wps">
            <w:drawing>
              <wp:anchor distT="0" distB="0" distL="114300" distR="114300" simplePos="0" relativeHeight="251718656" behindDoc="0" locked="0" layoutInCell="1" allowOverlap="1" wp14:anchorId="6C9A219A" wp14:editId="7007F293">
                <wp:simplePos x="0" y="0"/>
                <wp:positionH relativeFrom="column">
                  <wp:posOffset>2682240</wp:posOffset>
                </wp:positionH>
                <wp:positionV relativeFrom="paragraph">
                  <wp:posOffset>34924</wp:posOffset>
                </wp:positionV>
                <wp:extent cx="0" cy="257175"/>
                <wp:effectExtent l="76200" t="0" r="57150" b="47625"/>
                <wp:wrapNone/>
                <wp:docPr id="44" name="Прямая со стрелкой 44"/>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5A8560D2" id="Прямая со стрелкой 44" o:spid="_x0000_s1026" type="#_x0000_t32" style="position:absolute;margin-left:211.2pt;margin-top:2.75pt;width:0;height:20.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" strokecolor="black [3200]" strokeweight=".5pt">
                <v:stroke endarrow="block" joinstyle="miter"/>
              </v:shape>
            </w:pict>
          </mc:Fallback>
        </mc:AlternateContent>
      </w:r>
    </w:p>
    <w:p w:rsidR="00B06826" w:rsidRPr="00BC2556" w:rsidRDefault="00B06826" w:rsidP="00BB7C29">
      <w:pPr>
        <w:rPr>
          <w:lang w:val="uk-UA"/>
        </w:rPr>
      </w:pPr>
    </w:p>
    <w:p w:rsidR="00B06826" w:rsidRPr="00BC2556" w:rsidRDefault="00B06826" w:rsidP="00BB7C29">
      <w:pPr>
        <w:rPr>
          <w:lang w:val="uk-UA"/>
        </w:rPr>
      </w:pPr>
      <w:r w:rsidRPr="00BC2556">
        <w:rPr>
          <w:noProof/>
          <w:lang w:eastAsia="ru-RU"/>
        </w:rPr>
        <mc:AlternateContent>
          <mc:Choice Requires="wps">
            <w:drawing>
              <wp:anchor distT="0" distB="0" distL="114300" distR="114300" simplePos="0" relativeHeight="251716608" behindDoc="0" locked="0" layoutInCell="1" allowOverlap="1" wp14:anchorId="7BF1E550" wp14:editId="09F72E45">
                <wp:simplePos x="0" y="0"/>
                <wp:positionH relativeFrom="column">
                  <wp:posOffset>2929890</wp:posOffset>
                </wp:positionH>
                <wp:positionV relativeFrom="paragraph">
                  <wp:posOffset>21590</wp:posOffset>
                </wp:positionV>
                <wp:extent cx="0" cy="219075"/>
                <wp:effectExtent l="76200" t="0" r="57150" b="47625"/>
                <wp:wrapNone/>
                <wp:docPr id="31" name="Прямая со стрелкой 31"/>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655ED61B" id="_x0000_t32" coordsize="21600,21600" o:spt="32" o:oned="t" path="m,l21600,21600e" filled="f">
                <v:path arrowok="t" fillok="f" o:connecttype="none"/>
                <o:lock v:ext="edit" shapetype="t"/>
              </v:shapetype>
              <v:shape id="Прямая со стрелкой 31" o:spid="_x0000_s1026" type="#_x0000_t32" style="position:absolute;margin-left:230.7pt;margin-top:1.7pt;width:0;height:17.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" strokecolor="black [3200]" strokeweight=".5pt">
                <v:stroke endarrow="block" joinstyle="miter"/>
              </v:shape>
            </w:pict>
          </mc:Fallback>
        </mc:AlternateContent>
      </w:r>
    </w:p>
    <w:p w:rsidR="00B06826" w:rsidRPr="00BC2556" w:rsidRDefault="00B06826" w:rsidP="00BB7C29">
      <w:pPr>
        <w:rPr>
          <w:lang w:val="uk-UA"/>
        </w:rPr>
      </w:pPr>
    </w:p>
    <w:p w:rsidR="00B06826" w:rsidRPr="00BC2556" w:rsidRDefault="00B06826" w:rsidP="00BB7C29">
      <w:pPr>
        <w:rPr>
          <w:lang w:val="uk-UA"/>
        </w:rPr>
      </w:pPr>
    </w:p>
    <w:p w:rsidR="00B06826" w:rsidRPr="00BC2556" w:rsidRDefault="00B06826" w:rsidP="00BB7C29">
      <w:pPr>
        <w:rPr>
          <w:lang w:val="uk-UA"/>
        </w:rPr>
      </w:pPr>
      <w:r w:rsidRPr="00BC2556">
        <w:rPr>
          <w:noProof/>
          <w:lang w:eastAsia="ru-RU"/>
        </w:rPr>
        <mc:AlternateContent>
          <mc:Choice Requires="wps">
            <w:drawing>
              <wp:anchor distT="0" distB="0" distL="114300" distR="114300" simplePos="0" relativeHeight="251712512" behindDoc="0" locked="0" layoutInCell="1" allowOverlap="1" wp14:anchorId="6AB6B873" wp14:editId="7ECEF422">
                <wp:simplePos x="0" y="0"/>
                <wp:positionH relativeFrom="column">
                  <wp:posOffset>2939415</wp:posOffset>
                </wp:positionH>
                <wp:positionV relativeFrom="paragraph">
                  <wp:posOffset>225425</wp:posOffset>
                </wp:positionV>
                <wp:extent cx="0" cy="219075"/>
                <wp:effectExtent l="76200" t="0" r="57150" b="47625"/>
                <wp:wrapNone/>
                <wp:docPr id="25" name="Прямая со стрелкой 25"/>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36398D9A" id="Прямая со стрелкой 25" o:spid="_x0000_s1026" type="#_x0000_t32" style="position:absolute;margin-left:231.45pt;margin-top:17.75pt;width:0;height:17.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" strokecolor="black [3200]" strokeweight=".5pt">
                <v:stroke endarrow="block" joinstyle="miter"/>
              </v:shape>
            </w:pict>
          </mc:Fallback>
        </mc:AlternateContent>
      </w:r>
    </w:p>
    <w:p w:rsidR="00B06826" w:rsidRPr="00BC2556" w:rsidRDefault="00B06826" w:rsidP="00BB7C29">
      <w:pPr>
        <w:rPr>
          <w:lang w:val="uk-UA"/>
        </w:rPr>
      </w:pPr>
      <w:r w:rsidRPr="00BC2556">
        <w:rPr>
          <w:noProof/>
          <w:lang w:eastAsia="ru-RU"/>
        </w:rPr>
        <mc:AlternateContent>
          <mc:Choice Requires="wps">
            <w:drawing>
              <wp:anchor distT="0" distB="0" distL="114300" distR="114300" simplePos="0" relativeHeight="251708416" behindDoc="0" locked="0" layoutInCell="1" allowOverlap="1" wp14:anchorId="6478ACD1" wp14:editId="048AC07F">
                <wp:simplePos x="0" y="0"/>
                <wp:positionH relativeFrom="column">
                  <wp:posOffset>632460</wp:posOffset>
                </wp:positionH>
                <wp:positionV relativeFrom="paragraph">
                  <wp:posOffset>140335</wp:posOffset>
                </wp:positionV>
                <wp:extent cx="4610100" cy="342900"/>
                <wp:effectExtent l="0" t="0" r="19050" b="19050"/>
                <wp:wrapNone/>
                <wp:docPr id="65" name="Прямоугольник 65"/>
                <wp:cNvGraphicFramePr/>
                <a:graphic xmlns:a="http://schemas.openxmlformats.org/drawingml/2006/main">
                  <a:graphicData uri="http://schemas.microsoft.com/office/word/2010/wordprocessingShape">
                    <wps:wsp>
                      <wps:cNvSpPr/>
                      <wps:spPr>
                        <a:xfrm>
                          <a:off x="0" y="0"/>
                          <a:ext cx="4610100" cy="342900"/>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174BBF" w:rsidRDefault="00400DA2" w:rsidP="00B06826">
                            <w:pPr>
                              <w:ind w:firstLine="0"/>
                              <w:jc w:val="center"/>
                              <w:rPr>
                                <w:lang w:val="en-US"/>
                              </w:rPr>
                            </w:pPr>
                            <w:r>
                              <w:rPr>
                                <w:lang w:val="uk-UA"/>
                              </w:rPr>
                              <w:t xml:space="preserve">Налаштування </w:t>
                            </w:r>
                            <w:proofErr w:type="spellStart"/>
                            <w:r>
                              <w:rPr>
                                <w:lang w:val="en-US"/>
                              </w:rPr>
                              <w:t>ARCamera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478ACD1" id="Прямоугольник 65" o:spid="_x0000_s1039" style="position:absolute;left:0;text-align:left;margin-left:49.8pt;margin-top:11.05pt;width:363pt;height:2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" fillcolor="white [3201]" strokecolor="black [3200]" strokeweight="1pt">
                <v:textbox>
                  <w:txbxContent>
                    <w:p w:rsidR="00400DA2" w:rsidRPr="00174BBF" w:rsidRDefault="00400DA2" w:rsidP="00B06826">
                      <w:pPr>
                        <w:ind w:firstLine="0"/>
                        <w:jc w:val="center"/>
                        <w:rPr>
                          <w:lang w:val="en-US"/>
                        </w:rPr>
                      </w:pPr>
                      <w:r>
                        <w:rPr>
                          <w:lang w:val="uk-UA"/>
                        </w:rPr>
                        <w:t xml:space="preserve">Налаштування </w:t>
                      </w:r>
                      <w:proofErr w:type="spellStart"/>
                      <w:r>
                        <w:rPr>
                          <w:lang w:val="en-US"/>
                        </w:rPr>
                        <w:t>ARCamera</w:t>
                      </w:r>
                      <w:proofErr w:type="spellEnd"/>
                    </w:p>
                  </w:txbxContent>
                </v:textbox>
              </v:rect>
            </w:pict>
          </mc:Fallback>
        </mc:AlternateContent>
      </w:r>
    </w:p>
    <w:p w:rsidR="00B06826" w:rsidRPr="00BC2556" w:rsidRDefault="00B06826" w:rsidP="00BB7C29">
      <w:pPr>
        <w:rPr>
          <w:lang w:val="uk-UA"/>
        </w:rPr>
      </w:pPr>
      <w:r w:rsidRPr="00BC2556">
        <w:rPr>
          <w:noProof/>
          <w:lang w:eastAsia="ru-RU"/>
        </w:rPr>
        <mc:AlternateContent>
          <mc:Choice Requires="wps">
            <w:drawing>
              <wp:anchor distT="0" distB="0" distL="114300" distR="114300" simplePos="0" relativeHeight="251709440" behindDoc="0" locked="0" layoutInCell="1" allowOverlap="1" wp14:anchorId="5A077132" wp14:editId="6A8E79AE">
                <wp:simplePos x="0" y="0"/>
                <wp:positionH relativeFrom="column">
                  <wp:posOffset>2939415</wp:posOffset>
                </wp:positionH>
                <wp:positionV relativeFrom="paragraph">
                  <wp:posOffset>182880</wp:posOffset>
                </wp:positionV>
                <wp:extent cx="0" cy="219075"/>
                <wp:effectExtent l="76200" t="0" r="57150" b="47625"/>
                <wp:wrapNone/>
                <wp:docPr id="66" name="Прямая со стрелкой 66"/>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3F72F264" id="Прямая со стрелкой 66" o:spid="_x0000_s1026" type="#_x0000_t32" style="position:absolute;margin-left:231.45pt;margin-top:14.4pt;width:0;height:17.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" strokecolor="black [3200]" strokeweight=".5pt">
                <v:stroke endarrow="block" joinstyle="miter"/>
              </v:shape>
            </w:pict>
          </mc:Fallback>
        </mc:AlternateContent>
      </w:r>
    </w:p>
    <w:p w:rsidR="00B06826" w:rsidRPr="00BC2556" w:rsidRDefault="00B06826" w:rsidP="00BB7C29">
      <w:pPr>
        <w:rPr>
          <w:lang w:val="uk-UA"/>
        </w:rPr>
      </w:pPr>
      <w:r w:rsidRPr="00BC2556">
        <w:rPr>
          <w:noProof/>
          <w:lang w:eastAsia="ru-RU"/>
        </w:rPr>
        <w:lastRenderedPageBreak/>
        <mc:AlternateContent>
          <mc:Choice Requires="wps">
            <w:drawing>
              <wp:anchor distT="0" distB="0" distL="114300" distR="114300" simplePos="0" relativeHeight="251710464" behindDoc="0" locked="0" layoutInCell="1" allowOverlap="1" wp14:anchorId="76DF0557" wp14:editId="64DCC17B">
                <wp:simplePos x="0" y="0"/>
                <wp:positionH relativeFrom="column">
                  <wp:posOffset>632460</wp:posOffset>
                </wp:positionH>
                <wp:positionV relativeFrom="paragraph">
                  <wp:posOffset>88900</wp:posOffset>
                </wp:positionV>
                <wp:extent cx="4610100" cy="342900"/>
                <wp:effectExtent l="0" t="0" r="19050" b="19050"/>
                <wp:wrapNone/>
                <wp:docPr id="67" name="Прямоугольник 67"/>
                <wp:cNvGraphicFramePr/>
                <a:graphic xmlns:a="http://schemas.openxmlformats.org/drawingml/2006/main">
                  <a:graphicData uri="http://schemas.microsoft.com/office/word/2010/wordprocessingShape">
                    <wps:wsp>
                      <wps:cNvSpPr/>
                      <wps:spPr>
                        <a:xfrm>
                          <a:off x="0" y="0"/>
                          <a:ext cx="4610100" cy="342900"/>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174BBF" w:rsidRDefault="00400DA2" w:rsidP="00B06826">
                            <w:pPr>
                              <w:ind w:firstLine="0"/>
                              <w:jc w:val="center"/>
                              <w:rPr>
                                <w:lang w:val="uk-UA"/>
                              </w:rPr>
                            </w:pPr>
                            <w:r>
                              <w:rPr>
                                <w:lang w:val="uk-UA"/>
                              </w:rPr>
                              <w:t>Створення дизайну сцени меню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6DF0557" id="Прямоугольник 67" o:spid="_x0000_s1040" style="position:absolute;left:0;text-align:left;margin-left:49.8pt;margin-top:7pt;width:363pt;height:2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" fillcolor="white [3201]" strokecolor="black [3200]" strokeweight="1pt">
                <v:textbox>
                  <w:txbxContent>
                    <w:p w:rsidR="00400DA2" w:rsidRPr="00174BBF" w:rsidRDefault="00400DA2" w:rsidP="00B06826">
                      <w:pPr>
                        <w:ind w:firstLine="0"/>
                        <w:jc w:val="center"/>
                        <w:rPr>
                          <w:lang w:val="uk-UA"/>
                        </w:rPr>
                      </w:pPr>
                      <w:r>
                        <w:rPr>
                          <w:lang w:val="uk-UA"/>
                        </w:rPr>
                        <w:t>Створення дизайну сцени меню</w:t>
                      </w:r>
                    </w:p>
                  </w:txbxContent>
                </v:textbox>
              </v:rect>
            </w:pict>
          </mc:Fallback>
        </mc:AlternateContent>
      </w:r>
    </w:p>
    <w:p w:rsidR="001B7207" w:rsidRPr="001B7207" w:rsidRDefault="001B7207" w:rsidP="00720F6D">
      <w:pPr>
        <w:ind w:firstLine="0"/>
        <w:jc w:val="center"/>
        <w:rPr>
          <w:sz w:val="12"/>
          <w:szCs w:val="12"/>
          <w:lang w:val="uk-UA"/>
        </w:rPr>
      </w:pPr>
    </w:p>
    <w:p w:rsidR="00854018" w:rsidRDefault="00B06826" w:rsidP="00720F6D">
      <w:pPr>
        <w:ind w:firstLine="0"/>
        <w:jc w:val="center"/>
        <w:rPr>
          <w:lang w:val="uk-UA"/>
        </w:rPr>
      </w:pPr>
      <w:r w:rsidRPr="00BC2556">
        <w:rPr>
          <w:lang w:val="uk-UA"/>
        </w:rPr>
        <w:t>Рисунок 4.1</w:t>
      </w:r>
      <w:r w:rsidR="00720F6D" w:rsidRPr="00BC2556">
        <w:rPr>
          <w:lang w:val="uk-UA"/>
        </w:rPr>
        <w:t xml:space="preserve"> – Схема розробки інтерфейсу</w:t>
      </w:r>
    </w:p>
    <w:p w:rsidR="00483DC6" w:rsidRPr="00BC2556" w:rsidRDefault="00483DC6" w:rsidP="00483DC6">
      <w:pPr>
        <w:rPr>
          <w:lang w:val="uk-UA"/>
        </w:rPr>
      </w:pPr>
      <w:r w:rsidRPr="00BC2556">
        <w:rPr>
          <w:noProof/>
          <w:lang w:eastAsia="ru-RU"/>
        </w:rPr>
        <mc:AlternateContent>
          <mc:Choice Requires="wps">
            <w:drawing>
              <wp:anchor distT="0" distB="0" distL="114300" distR="114300" simplePos="0" relativeHeight="251735040" behindDoc="0" locked="0" layoutInCell="1" allowOverlap="1" wp14:anchorId="03F774AA" wp14:editId="47433D3A">
                <wp:simplePos x="0" y="0"/>
                <wp:positionH relativeFrom="column">
                  <wp:posOffset>1266825</wp:posOffset>
                </wp:positionH>
                <wp:positionV relativeFrom="paragraph">
                  <wp:posOffset>8890</wp:posOffset>
                </wp:positionV>
                <wp:extent cx="2933700" cy="314325"/>
                <wp:effectExtent l="0" t="0" r="19050" b="28575"/>
                <wp:wrapNone/>
                <wp:docPr id="70" name="Прямоугольник 70"/>
                <wp:cNvGraphicFramePr/>
                <a:graphic xmlns:a="http://schemas.openxmlformats.org/drawingml/2006/main">
                  <a:graphicData uri="http://schemas.microsoft.com/office/word/2010/wordprocessingShape">
                    <wps:wsp>
                      <wps:cNvSpPr/>
                      <wps:spPr>
                        <a:xfrm>
                          <a:off x="0" y="0"/>
                          <a:ext cx="2933700" cy="31432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00DA2" w:rsidRPr="003406B4" w:rsidRDefault="00400DA2" w:rsidP="00483DC6">
                            <w:pPr>
                              <w:ind w:firstLine="0"/>
                              <w:jc w:val="center"/>
                              <w:rPr>
                                <w:lang w:val="uk-UA"/>
                              </w:rPr>
                            </w:pPr>
                            <w:r>
                              <w:rPr>
                                <w:lang w:val="uk-UA"/>
                              </w:rPr>
                              <w:t>Програмування</w:t>
                            </w:r>
                            <w:r w:rsidRPr="00F274AD">
                              <w:rPr>
                                <w:lang w:val="uk-UA"/>
                              </w:rPr>
                              <w:t xml:space="preserve"> інтерфейсу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3F774AA" id="Прямоугольник 70" o:spid="_x0000_s1041" style="position:absolute;left:0;text-align:left;margin-left:99.75pt;margin-top:.7pt;width:231pt;height:24.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" fillcolor="#c3c3c3 [2166]" strokecolor="#a5a5a5 [3206]" strokeweight=".5pt">
                <v:fill color2="#b6b6b6 [2614]" rotate="t" colors="0 #d2d2d2;.5 #c8c8c8;1 silver" focus="100%" type="gradient">
                  <o:fill v:ext="view" type="gradientUnscaled"/>
                </v:fill>
                <v:textbox>
                  <w:txbxContent>
                    <w:p w:rsidR="00400DA2" w:rsidRPr="003406B4" w:rsidRDefault="00400DA2" w:rsidP="00483DC6">
                      <w:pPr>
                        <w:ind w:firstLine="0"/>
                        <w:jc w:val="center"/>
                        <w:rPr>
                          <w:lang w:val="uk-UA"/>
                        </w:rPr>
                      </w:pPr>
                      <w:r>
                        <w:rPr>
                          <w:lang w:val="uk-UA"/>
                        </w:rPr>
                        <w:t>Програмування</w:t>
                      </w:r>
                      <w:r w:rsidRPr="00F274AD">
                        <w:rPr>
                          <w:lang w:val="uk-UA"/>
                        </w:rPr>
                        <w:t xml:space="preserve"> інтерфейсу</w:t>
                      </w:r>
                    </w:p>
                  </w:txbxContent>
                </v:textbox>
              </v:rect>
            </w:pict>
          </mc:Fallback>
        </mc:AlternateContent>
      </w:r>
    </w:p>
    <w:p w:rsidR="00483DC6" w:rsidRPr="00BC2556" w:rsidRDefault="00801656" w:rsidP="00483DC6">
      <w:pPr>
        <w:rPr>
          <w:lang w:val="uk-UA"/>
        </w:rPr>
      </w:pPr>
      <w:r w:rsidRPr="00BC2556">
        <w:rPr>
          <w:noProof/>
          <w:lang w:eastAsia="ru-RU"/>
        </w:rPr>
        <mc:AlternateContent>
          <mc:Choice Requires="wps">
            <w:drawing>
              <wp:anchor distT="0" distB="0" distL="114300" distR="114300" simplePos="0" relativeHeight="251812864" behindDoc="0" locked="0" layoutInCell="1" allowOverlap="1" wp14:anchorId="7990BEFF" wp14:editId="40FC302D">
                <wp:simplePos x="0" y="0"/>
                <wp:positionH relativeFrom="column">
                  <wp:posOffset>3996690</wp:posOffset>
                </wp:positionH>
                <wp:positionV relativeFrom="paragraph">
                  <wp:posOffset>22860</wp:posOffset>
                </wp:positionV>
                <wp:extent cx="0" cy="257175"/>
                <wp:effectExtent l="76200" t="0" r="57150" b="47625"/>
                <wp:wrapNone/>
                <wp:docPr id="124" name="Прямая со стрелкой 124"/>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5E953FCF" id="Прямая со стрелкой 124" o:spid="_x0000_s1026" type="#_x0000_t32" style="position:absolute;margin-left:314.7pt;margin-top:1.8pt;width:0;height:20.2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" strokecolor="black [3200]" strokeweight=".5pt">
                <v:stroke endarrow="block" joinstyle="miter"/>
              </v:shape>
            </w:pict>
          </mc:Fallback>
        </mc:AlternateContent>
      </w:r>
      <w:r w:rsidRPr="00BC2556">
        <w:rPr>
          <w:noProof/>
          <w:lang w:eastAsia="ru-RU"/>
        </w:rPr>
        <mc:AlternateContent>
          <mc:Choice Requires="wps">
            <w:drawing>
              <wp:anchor distT="0" distB="0" distL="114300" distR="114300" simplePos="0" relativeHeight="251810816" behindDoc="0" locked="0" layoutInCell="1" allowOverlap="1" wp14:anchorId="25D10BC9" wp14:editId="5FBDE4E6">
                <wp:simplePos x="0" y="0"/>
                <wp:positionH relativeFrom="column">
                  <wp:posOffset>1434465</wp:posOffset>
                </wp:positionH>
                <wp:positionV relativeFrom="paragraph">
                  <wp:posOffset>22860</wp:posOffset>
                </wp:positionV>
                <wp:extent cx="0" cy="257175"/>
                <wp:effectExtent l="76200" t="0" r="57150" b="47625"/>
                <wp:wrapNone/>
                <wp:docPr id="123" name="Прямая со стрелкой 123"/>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2DCF178E" id="Прямая со стрелкой 123" o:spid="_x0000_s1026" type="#_x0000_t32" style="position:absolute;margin-left:112.95pt;margin-top:1.8pt;width:0;height:20.2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" strokecolor="black [3200]" strokeweight=".5pt">
                <v:stroke endarrow="block" joinstyle="miter"/>
              </v:shape>
            </w:pict>
          </mc:Fallback>
        </mc:AlternateContent>
      </w:r>
      <w:r w:rsidR="00BF30EA" w:rsidRPr="00BC2556">
        <w:rPr>
          <w:noProof/>
          <w:lang w:eastAsia="ru-RU"/>
        </w:rPr>
        <mc:AlternateContent>
          <mc:Choice Requires="wps">
            <w:drawing>
              <wp:anchor distT="0" distB="0" distL="114300" distR="114300" simplePos="0" relativeHeight="251748352" behindDoc="0" locked="0" layoutInCell="1" allowOverlap="1" wp14:anchorId="13034551" wp14:editId="7F86EE44">
                <wp:simplePos x="0" y="0"/>
                <wp:positionH relativeFrom="column">
                  <wp:posOffset>1733550</wp:posOffset>
                </wp:positionH>
                <wp:positionV relativeFrom="paragraph">
                  <wp:posOffset>275590</wp:posOffset>
                </wp:positionV>
                <wp:extent cx="2019300" cy="504825"/>
                <wp:effectExtent l="0" t="0" r="19050" b="28575"/>
                <wp:wrapNone/>
                <wp:docPr id="80" name="Прямоугольник 80"/>
                <wp:cNvGraphicFramePr/>
                <a:graphic xmlns:a="http://schemas.openxmlformats.org/drawingml/2006/main">
                  <a:graphicData uri="http://schemas.microsoft.com/office/word/2010/wordprocessingShape">
                    <wps:wsp>
                      <wps:cNvSpPr/>
                      <wps:spPr>
                        <a:xfrm>
                          <a:off x="0" y="0"/>
                          <a:ext cx="2019300" cy="5048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BF30EA" w:rsidRDefault="00400DA2" w:rsidP="00BF30EA">
                            <w:pPr>
                              <w:spacing w:line="240" w:lineRule="auto"/>
                              <w:ind w:firstLine="0"/>
                              <w:jc w:val="center"/>
                              <w:rPr>
                                <w:lang w:val="uk-UA"/>
                              </w:rPr>
                            </w:pPr>
                            <w:proofErr w:type="spellStart"/>
                            <w:r>
                              <w:t>Створення</w:t>
                            </w:r>
                            <w:proofErr w:type="spellEnd"/>
                            <w:r>
                              <w:t xml:space="preserve"> </w:t>
                            </w:r>
                            <w:proofErr w:type="spellStart"/>
                            <w:r>
                              <w:t>сцени</w:t>
                            </w:r>
                            <w:proofErr w:type="spellEnd"/>
                            <w:r>
                              <w:t xml:space="preserve"> для </w:t>
                            </w:r>
                            <w:r>
                              <w:rPr>
                                <w:lang w:val="uk-UA"/>
                              </w:rPr>
                              <w:t>відео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3034551" id="Прямоугольник 80" o:spid="_x0000_s1042" style="position:absolute;left:0;text-align:left;margin-left:136.5pt;margin-top:21.7pt;width:159pt;height:39.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" fillcolor="white [3201]" strokecolor="black [3200]" strokeweight="1pt">
                <v:textbox>
                  <w:txbxContent>
                    <w:p w:rsidR="00400DA2" w:rsidRPr="00BF30EA" w:rsidRDefault="00400DA2" w:rsidP="00BF30EA">
                      <w:pPr>
                        <w:spacing w:line="240" w:lineRule="auto"/>
                        <w:ind w:firstLine="0"/>
                        <w:jc w:val="center"/>
                        <w:rPr>
                          <w:lang w:val="uk-UA"/>
                        </w:rPr>
                      </w:pPr>
                      <w:proofErr w:type="spellStart"/>
                      <w:r>
                        <w:t>Створення</w:t>
                      </w:r>
                      <w:proofErr w:type="spellEnd"/>
                      <w:r>
                        <w:t xml:space="preserve"> </w:t>
                      </w:r>
                      <w:proofErr w:type="spellStart"/>
                      <w:r>
                        <w:t>сцени</w:t>
                      </w:r>
                      <w:proofErr w:type="spellEnd"/>
                      <w:r>
                        <w:t xml:space="preserve"> для </w:t>
                      </w:r>
                      <w:r>
                        <w:rPr>
                          <w:lang w:val="uk-UA"/>
                        </w:rPr>
                        <w:t>відео</w:t>
                      </w:r>
                    </w:p>
                  </w:txbxContent>
                </v:textbox>
              </v:rect>
            </w:pict>
          </mc:Fallback>
        </mc:AlternateContent>
      </w:r>
      <w:r w:rsidR="00483DC6" w:rsidRPr="00BC2556">
        <w:rPr>
          <w:noProof/>
          <w:lang w:eastAsia="ru-RU"/>
        </w:rPr>
        <mc:AlternateContent>
          <mc:Choice Requires="wps">
            <w:drawing>
              <wp:anchor distT="0" distB="0" distL="114300" distR="114300" simplePos="0" relativeHeight="251745280" behindDoc="0" locked="0" layoutInCell="1" allowOverlap="1" wp14:anchorId="766FAF98" wp14:editId="35B05507">
                <wp:simplePos x="0" y="0"/>
                <wp:positionH relativeFrom="column">
                  <wp:posOffset>-371475</wp:posOffset>
                </wp:positionH>
                <wp:positionV relativeFrom="paragraph">
                  <wp:posOffset>275590</wp:posOffset>
                </wp:positionV>
                <wp:extent cx="2019300" cy="504825"/>
                <wp:effectExtent l="0" t="0" r="19050" b="28575"/>
                <wp:wrapNone/>
                <wp:docPr id="78" name="Прямоугольник 78"/>
                <wp:cNvGraphicFramePr/>
                <a:graphic xmlns:a="http://schemas.openxmlformats.org/drawingml/2006/main">
                  <a:graphicData uri="http://schemas.microsoft.com/office/word/2010/wordprocessingShape">
                    <wps:wsp>
                      <wps:cNvSpPr/>
                      <wps:spPr>
                        <a:xfrm>
                          <a:off x="0" y="0"/>
                          <a:ext cx="2019300" cy="5048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3406B4" w:rsidRDefault="00400DA2" w:rsidP="00BF30EA">
                            <w:pPr>
                              <w:spacing w:line="240" w:lineRule="auto"/>
                              <w:ind w:firstLine="0"/>
                              <w:jc w:val="center"/>
                            </w:pPr>
                            <w:r>
                              <w:rPr>
                                <w:rStyle w:val="afb"/>
                              </w:rPr>
                              <w:t>Створення сцени для зображень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66FAF98" id="Прямоугольник 78" o:spid="_x0000_s1043" style="position:absolute;left:0;text-align:left;margin-left:-29.25pt;margin-top:21.7pt;width:159pt;height:39.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" fillcolor="white [3201]" strokecolor="black [3200]" strokeweight="1pt">
                <v:textbox>
                  <w:txbxContent>
                    <w:p w:rsidR="00400DA2" w:rsidRPr="003406B4" w:rsidRDefault="00400DA2" w:rsidP="00BF30EA">
                      <w:pPr>
                        <w:spacing w:line="240" w:lineRule="auto"/>
                        <w:ind w:firstLine="0"/>
                        <w:jc w:val="center"/>
                      </w:pPr>
                      <w:r>
                        <w:rPr>
                          <w:rStyle w:val="afb"/>
                        </w:rPr>
                        <w:t>Створення сцени для зображень</w:t>
                      </w:r>
                    </w:p>
                  </w:txbxContent>
                </v:textbox>
              </v:rect>
            </w:pict>
          </mc:Fallback>
        </mc:AlternateContent>
      </w:r>
      <w:r w:rsidR="00483DC6" w:rsidRPr="00BC2556">
        <w:rPr>
          <w:noProof/>
          <w:lang w:eastAsia="ru-RU"/>
        </w:rPr>
        <mc:AlternateContent>
          <mc:Choice Requires="wps">
            <w:drawing>
              <wp:anchor distT="0" distB="0" distL="114300" distR="114300" simplePos="0" relativeHeight="251743232" behindDoc="0" locked="0" layoutInCell="1" allowOverlap="1" wp14:anchorId="48BABC4B" wp14:editId="3ED65F6A">
                <wp:simplePos x="0" y="0"/>
                <wp:positionH relativeFrom="column">
                  <wp:posOffset>4813935</wp:posOffset>
                </wp:positionH>
                <wp:positionV relativeFrom="paragraph">
                  <wp:posOffset>789305</wp:posOffset>
                </wp:positionV>
                <wp:extent cx="0" cy="257175"/>
                <wp:effectExtent l="76200" t="0" r="57150" b="47625"/>
                <wp:wrapNone/>
                <wp:docPr id="77" name="Прямая со стрелкой 77"/>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6487FDD9" id="Прямая со стрелкой 77" o:spid="_x0000_s1026" type="#_x0000_t32" style="position:absolute;margin-left:379.05pt;margin-top:62.15pt;width:0;height:20.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" strokecolor="black [3200]" strokeweight=".5pt">
                <v:stroke endarrow="block" joinstyle="miter"/>
              </v:shape>
            </w:pict>
          </mc:Fallback>
        </mc:AlternateContent>
      </w:r>
      <w:r w:rsidR="00483DC6" w:rsidRPr="00BC2556">
        <w:rPr>
          <w:noProof/>
          <w:lang w:eastAsia="ru-RU"/>
        </w:rPr>
        <mc:AlternateContent>
          <mc:Choice Requires="wps">
            <w:drawing>
              <wp:anchor distT="0" distB="0" distL="114300" distR="114300" simplePos="0" relativeHeight="251740160" behindDoc="0" locked="0" layoutInCell="1" allowOverlap="1" wp14:anchorId="41173B00" wp14:editId="333F5282">
                <wp:simplePos x="0" y="0"/>
                <wp:positionH relativeFrom="column">
                  <wp:posOffset>3800475</wp:posOffset>
                </wp:positionH>
                <wp:positionV relativeFrom="paragraph">
                  <wp:posOffset>277495</wp:posOffset>
                </wp:positionV>
                <wp:extent cx="2019300" cy="504825"/>
                <wp:effectExtent l="0" t="0" r="19050" b="28575"/>
                <wp:wrapNone/>
                <wp:docPr id="74" name="Прямоугольник 74"/>
                <wp:cNvGraphicFramePr/>
                <a:graphic xmlns:a="http://schemas.openxmlformats.org/drawingml/2006/main">
                  <a:graphicData uri="http://schemas.microsoft.com/office/word/2010/wordprocessingShape">
                    <wps:wsp>
                      <wps:cNvSpPr/>
                      <wps:spPr>
                        <a:xfrm>
                          <a:off x="0" y="0"/>
                          <a:ext cx="2019300" cy="5048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4A4E54" w:rsidRDefault="00400DA2" w:rsidP="00BF30EA">
                            <w:pPr>
                              <w:spacing w:line="240" w:lineRule="auto"/>
                              <w:ind w:firstLine="0"/>
                              <w:jc w:val="center"/>
                              <w:rPr>
                                <w:lang w:val="uk-UA"/>
                              </w:rPr>
                            </w:pPr>
                            <w:r>
                              <w:rPr>
                                <w:lang w:val="uk-UA"/>
                              </w:rPr>
                              <w:t xml:space="preserve">Створення сцени для </w:t>
                            </w:r>
                            <w:r>
                              <w:rPr>
                                <w:lang w:val="en-US"/>
                              </w:rPr>
                              <w:t xml:space="preserve">3D </w:t>
                            </w:r>
                            <w:r>
                              <w:rPr>
                                <w:lang w:val="uk-UA"/>
                              </w:rPr>
                              <w:t>фігури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1173B00" id="Прямоугольник 74" o:spid="_x0000_s1044" style="position:absolute;left:0;text-align:left;margin-left:299.25pt;margin-top:21.85pt;width:159pt;height:39.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" fillcolor="white [3201]" strokecolor="black [3200]" strokeweight="1pt">
                <v:textbox>
                  <w:txbxContent>
                    <w:p w:rsidR="00400DA2" w:rsidRPr="004A4E54" w:rsidRDefault="00400DA2" w:rsidP="00BF30EA">
                      <w:pPr>
                        <w:spacing w:line="240" w:lineRule="auto"/>
                        <w:ind w:firstLine="0"/>
                        <w:jc w:val="center"/>
                        <w:rPr>
                          <w:lang w:val="uk-UA"/>
                        </w:rPr>
                      </w:pPr>
                      <w:r>
                        <w:rPr>
                          <w:lang w:val="uk-UA"/>
                        </w:rPr>
                        <w:t xml:space="preserve">Створення сцени для </w:t>
                      </w:r>
                      <w:r>
                        <w:rPr>
                          <w:lang w:val="en-US"/>
                        </w:rPr>
                        <w:t xml:space="preserve">3D </w:t>
                      </w:r>
                      <w:r>
                        <w:rPr>
                          <w:lang w:val="uk-UA"/>
                        </w:rPr>
                        <w:t>фігури</w:t>
                      </w:r>
                    </w:p>
                  </w:txbxContent>
                </v:textbox>
              </v:rect>
            </w:pict>
          </mc:Fallback>
        </mc:AlternateContent>
      </w:r>
      <w:r w:rsidR="00483DC6" w:rsidRPr="00BC2556">
        <w:rPr>
          <w:noProof/>
          <w:lang w:eastAsia="ru-RU"/>
        </w:rPr>
        <mc:AlternateContent>
          <mc:Choice Requires="wps">
            <w:drawing>
              <wp:anchor distT="0" distB="0" distL="114300" distR="114300" simplePos="0" relativeHeight="251736064" behindDoc="0" locked="0" layoutInCell="1" allowOverlap="1" wp14:anchorId="1F4D0119" wp14:editId="682FD493">
                <wp:simplePos x="0" y="0"/>
                <wp:positionH relativeFrom="column">
                  <wp:posOffset>2737485</wp:posOffset>
                </wp:positionH>
                <wp:positionV relativeFrom="paragraph">
                  <wp:posOffset>23495</wp:posOffset>
                </wp:positionV>
                <wp:extent cx="0" cy="257175"/>
                <wp:effectExtent l="76200" t="0" r="57150" b="47625"/>
                <wp:wrapNone/>
                <wp:docPr id="71" name="Прямая со стрелкой 71"/>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7ECC0DC7" id="Прямая со стрелкой 71" o:spid="_x0000_s1026" type="#_x0000_t32" style="position:absolute;margin-left:215.55pt;margin-top:1.85pt;width:0;height:20.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" strokecolor="black [3200]" strokeweight=".5pt">
                <v:stroke endarrow="block" joinstyle="miter"/>
              </v:shape>
            </w:pict>
          </mc:Fallback>
        </mc:AlternateContent>
      </w:r>
    </w:p>
    <w:p w:rsidR="00483DC6" w:rsidRPr="00BC2556" w:rsidRDefault="00483DC6" w:rsidP="00483DC6">
      <w:pPr>
        <w:rPr>
          <w:lang w:val="uk-UA"/>
        </w:rPr>
      </w:pPr>
    </w:p>
    <w:p w:rsidR="00483DC6" w:rsidRPr="00BC2556" w:rsidRDefault="00EA04AA" w:rsidP="00483DC6">
      <w:pPr>
        <w:rPr>
          <w:lang w:val="uk-UA"/>
        </w:rPr>
      </w:pPr>
      <w:r w:rsidRPr="00BC2556">
        <w:rPr>
          <w:noProof/>
          <w:lang w:eastAsia="ru-RU"/>
        </w:rPr>
        <mc:AlternateContent>
          <mc:Choice Requires="wps">
            <w:drawing>
              <wp:anchor distT="0" distB="0" distL="114300" distR="114300" simplePos="0" relativeHeight="251746304" behindDoc="0" locked="0" layoutInCell="1" allowOverlap="1" wp14:anchorId="0DFB09F6" wp14:editId="72B9CDD3">
                <wp:simplePos x="0" y="0"/>
                <wp:positionH relativeFrom="column">
                  <wp:posOffset>632460</wp:posOffset>
                </wp:positionH>
                <wp:positionV relativeFrom="paragraph">
                  <wp:posOffset>173990</wp:posOffset>
                </wp:positionV>
                <wp:extent cx="0" cy="257175"/>
                <wp:effectExtent l="76200" t="0" r="57150" b="47625"/>
                <wp:wrapNone/>
                <wp:docPr id="79" name="Прямая со стрелкой 79"/>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10A07F02" id="Прямая со стрелкой 79" o:spid="_x0000_s1026" type="#_x0000_t32" style="position:absolute;margin-left:49.8pt;margin-top:13.7pt;width:0;height:20.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" strokecolor="black [3200]" strokeweight=".5pt">
                <v:stroke endarrow="block" joinstyle="miter"/>
              </v:shape>
            </w:pict>
          </mc:Fallback>
        </mc:AlternateContent>
      </w:r>
      <w:r w:rsidR="00BF30EA" w:rsidRPr="00BC2556">
        <w:rPr>
          <w:noProof/>
          <w:lang w:eastAsia="ru-RU"/>
        </w:rPr>
        <mc:AlternateContent>
          <mc:Choice Requires="wps">
            <w:drawing>
              <wp:anchor distT="0" distB="0" distL="114300" distR="114300" simplePos="0" relativeHeight="251749376" behindDoc="0" locked="0" layoutInCell="1" allowOverlap="1" wp14:anchorId="5D19FEFA" wp14:editId="4957A93E">
                <wp:simplePos x="0" y="0"/>
                <wp:positionH relativeFrom="column">
                  <wp:posOffset>2747010</wp:posOffset>
                </wp:positionH>
                <wp:positionV relativeFrom="paragraph">
                  <wp:posOffset>173990</wp:posOffset>
                </wp:positionV>
                <wp:extent cx="0" cy="257175"/>
                <wp:effectExtent l="76200" t="0" r="57150" b="47625"/>
                <wp:wrapNone/>
                <wp:docPr id="81" name="Прямая со стрелкой 81"/>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234722A6" id="Прямая со стрелкой 81" o:spid="_x0000_s1026" type="#_x0000_t32" style="position:absolute;margin-left:216.3pt;margin-top:13.7pt;width:0;height:20.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" strokecolor="black [3200]" strokeweight=".5pt">
                <v:stroke endarrow="block" joinstyle="miter"/>
              </v:shape>
            </w:pict>
          </mc:Fallback>
        </mc:AlternateContent>
      </w:r>
    </w:p>
    <w:p w:rsidR="00483DC6" w:rsidRPr="00BC2556" w:rsidRDefault="00EA04AA" w:rsidP="00483DC6">
      <w:pPr>
        <w:rPr>
          <w:lang w:val="uk-UA"/>
        </w:rPr>
      </w:pPr>
      <w:r w:rsidRPr="00BC2556">
        <w:rPr>
          <w:noProof/>
          <w:lang w:eastAsia="ru-RU"/>
        </w:rPr>
        <mc:AlternateContent>
          <mc:Choice Requires="wps">
            <w:drawing>
              <wp:anchor distT="0" distB="0" distL="114300" distR="114300" simplePos="0" relativeHeight="251761664" behindDoc="0" locked="0" layoutInCell="1" allowOverlap="1" wp14:anchorId="430482FE" wp14:editId="1F223174">
                <wp:simplePos x="0" y="0"/>
                <wp:positionH relativeFrom="column">
                  <wp:posOffset>396240</wp:posOffset>
                </wp:positionH>
                <wp:positionV relativeFrom="paragraph">
                  <wp:posOffset>112395</wp:posOffset>
                </wp:positionV>
                <wp:extent cx="4705350" cy="314325"/>
                <wp:effectExtent l="0" t="0" r="19050" b="28575"/>
                <wp:wrapNone/>
                <wp:docPr id="87" name="Прямоугольник 87"/>
                <wp:cNvGraphicFramePr/>
                <a:graphic xmlns:a="http://schemas.openxmlformats.org/drawingml/2006/main">
                  <a:graphicData uri="http://schemas.microsoft.com/office/word/2010/wordprocessingShape">
                    <wps:wsp>
                      <wps:cNvSpPr/>
                      <wps:spPr>
                        <a:xfrm>
                          <a:off x="0" y="0"/>
                          <a:ext cx="4705350" cy="3143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3406B4" w:rsidRDefault="00400DA2" w:rsidP="00EA04AA">
                            <w:pPr>
                              <w:ind w:firstLine="0"/>
                              <w:jc w:val="center"/>
                              <w:rPr>
                                <w:lang w:val="uk-UA"/>
                              </w:rPr>
                            </w:pPr>
                            <w:r>
                              <w:rPr>
                                <w:lang w:val="uk-UA"/>
                              </w:rPr>
                              <w:t>Налагодження зв’язку міток з відповідним контентом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30482FE" id="Прямоугольник 87" o:spid="_x0000_s1045" style="position:absolute;left:0;text-align:left;margin-left:31.2pt;margin-top:8.85pt;width:370.5pt;height:24.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" fillcolor="white [3201]" strokecolor="black [3200]" strokeweight="1pt">
                <v:textbox>
                  <w:txbxContent>
                    <w:p w:rsidR="00400DA2" w:rsidRPr="003406B4" w:rsidRDefault="00400DA2" w:rsidP="00EA04AA">
                      <w:pPr>
                        <w:ind w:firstLine="0"/>
                        <w:jc w:val="center"/>
                        <w:rPr>
                          <w:lang w:val="uk-UA"/>
                        </w:rPr>
                      </w:pPr>
                      <w:r>
                        <w:rPr>
                          <w:lang w:val="uk-UA"/>
                        </w:rPr>
                        <w:t>Налагодження зв’язку міток з відповідним контентом</w:t>
                      </w:r>
                    </w:p>
                  </w:txbxContent>
                </v:textbox>
              </v:rect>
            </w:pict>
          </mc:Fallback>
        </mc:AlternateContent>
      </w:r>
    </w:p>
    <w:p w:rsidR="00483DC6" w:rsidRPr="00BC2556" w:rsidRDefault="00E433A7" w:rsidP="00483DC6">
      <w:pPr>
        <w:rPr>
          <w:lang w:val="uk-UA"/>
        </w:rPr>
      </w:pPr>
      <w:r w:rsidRPr="00BC2556">
        <w:rPr>
          <w:noProof/>
          <w:lang w:eastAsia="ru-RU"/>
        </w:rPr>
        <mc:AlternateContent>
          <mc:Choice Requires="wps">
            <w:drawing>
              <wp:anchor distT="0" distB="0" distL="114300" distR="114300" simplePos="0" relativeHeight="251764736" behindDoc="0" locked="0" layoutInCell="1" allowOverlap="1" wp14:anchorId="7DCFE72F" wp14:editId="2BE4F12F">
                <wp:simplePos x="0" y="0"/>
                <wp:positionH relativeFrom="column">
                  <wp:posOffset>4817745</wp:posOffset>
                </wp:positionH>
                <wp:positionV relativeFrom="paragraph">
                  <wp:posOffset>129540</wp:posOffset>
                </wp:positionV>
                <wp:extent cx="0" cy="257175"/>
                <wp:effectExtent l="76200" t="0" r="57150" b="47625"/>
                <wp:wrapNone/>
                <wp:docPr id="89" name="Прямая со стрелкой 89"/>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5EC564E0" id="Прямая со стрелкой 89" o:spid="_x0000_s1026" type="#_x0000_t32" style="position:absolute;margin-left:379.35pt;margin-top:10.2pt;width:0;height:20.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" strokecolor="black [3200]" strokeweight=".5pt">
                <v:stroke endarrow="block" joinstyle="miter"/>
              </v:shape>
            </w:pict>
          </mc:Fallback>
        </mc:AlternateContent>
      </w:r>
      <w:r w:rsidR="00EA04AA" w:rsidRPr="00BC2556">
        <w:rPr>
          <w:noProof/>
          <w:lang w:eastAsia="ru-RU"/>
        </w:rPr>
        <mc:AlternateContent>
          <mc:Choice Requires="wps">
            <w:drawing>
              <wp:anchor distT="0" distB="0" distL="114300" distR="114300" simplePos="0" relativeHeight="251762688" behindDoc="0" locked="0" layoutInCell="1" allowOverlap="1" wp14:anchorId="09055C56" wp14:editId="2DB414ED">
                <wp:simplePos x="0" y="0"/>
                <wp:positionH relativeFrom="column">
                  <wp:posOffset>2756535</wp:posOffset>
                </wp:positionH>
                <wp:positionV relativeFrom="paragraph">
                  <wp:posOffset>130175</wp:posOffset>
                </wp:positionV>
                <wp:extent cx="0" cy="257175"/>
                <wp:effectExtent l="76200" t="0" r="57150" b="47625"/>
                <wp:wrapNone/>
                <wp:docPr id="88" name="Прямая со стрелкой 88"/>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0923FF31" id="Прямая со стрелкой 88" o:spid="_x0000_s1026" type="#_x0000_t32" style="position:absolute;margin-left:217.05pt;margin-top:10.25pt;width:0;height:20.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" strokecolor="black [3200]" strokeweight=".5pt">
                <v:stroke endarrow="block" joinstyle="miter"/>
              </v:shape>
            </w:pict>
          </mc:Fallback>
        </mc:AlternateContent>
      </w:r>
    </w:p>
    <w:p w:rsidR="00483DC6" w:rsidRPr="00BC2556" w:rsidRDefault="00E433A7" w:rsidP="00483DC6">
      <w:pPr>
        <w:rPr>
          <w:lang w:val="uk-UA"/>
        </w:rPr>
      </w:pPr>
      <w:r w:rsidRPr="00BC2556">
        <w:rPr>
          <w:noProof/>
          <w:lang w:eastAsia="ru-RU"/>
        </w:rPr>
        <mc:AlternateContent>
          <mc:Choice Requires="wps">
            <w:drawing>
              <wp:anchor distT="0" distB="0" distL="114300" distR="114300" simplePos="0" relativeHeight="251766784" behindDoc="0" locked="0" layoutInCell="1" allowOverlap="1" wp14:anchorId="70939F16" wp14:editId="6A4B0AC5">
                <wp:simplePos x="0" y="0"/>
                <wp:positionH relativeFrom="column">
                  <wp:posOffset>3819525</wp:posOffset>
                </wp:positionH>
                <wp:positionV relativeFrom="paragraph">
                  <wp:posOffset>67945</wp:posOffset>
                </wp:positionV>
                <wp:extent cx="2019300" cy="504825"/>
                <wp:effectExtent l="0" t="0" r="19050" b="28575"/>
                <wp:wrapNone/>
                <wp:docPr id="91" name="Прямоугольник 91"/>
                <wp:cNvGraphicFramePr/>
                <a:graphic xmlns:a="http://schemas.openxmlformats.org/drawingml/2006/main">
                  <a:graphicData uri="http://schemas.microsoft.com/office/word/2010/wordprocessingShape">
                    <wps:wsp>
                      <wps:cNvSpPr/>
                      <wps:spPr>
                        <a:xfrm>
                          <a:off x="0" y="0"/>
                          <a:ext cx="2019300" cy="5048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4A4E54" w:rsidRDefault="00400DA2" w:rsidP="00E433A7">
                            <w:pPr>
                              <w:spacing w:line="240" w:lineRule="auto"/>
                              <w:ind w:firstLine="0"/>
                              <w:jc w:val="center"/>
                              <w:rPr>
                                <w:lang w:val="uk-UA"/>
                              </w:rPr>
                            </w:pPr>
                            <w:r>
                              <w:rPr>
                                <w:lang w:val="uk-UA"/>
                              </w:rPr>
                              <w:t xml:space="preserve">Додавання елементу управлення </w:t>
                            </w:r>
                            <w:r>
                              <w:rPr>
                                <w:lang w:val="en-US"/>
                              </w:rPr>
                              <w:t xml:space="preserve">3D </w:t>
                            </w:r>
                            <w:r>
                              <w:rPr>
                                <w:lang w:val="uk-UA"/>
                              </w:rPr>
                              <w:t xml:space="preserve">фігурою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0939F16" id="Прямоугольник 91" o:spid="_x0000_s1046" style="position:absolute;left:0;text-align:left;margin-left:300.75pt;margin-top:5.35pt;width:159pt;height:39.7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" fillcolor="white [3201]" strokecolor="black [3200]" strokeweight="1pt">
                <v:textbox>
                  <w:txbxContent>
                    <w:p w:rsidR="00400DA2" w:rsidRPr="004A4E54" w:rsidRDefault="00400DA2" w:rsidP="00E433A7">
                      <w:pPr>
                        <w:spacing w:line="240" w:lineRule="auto"/>
                        <w:ind w:firstLine="0"/>
                        <w:jc w:val="center"/>
                        <w:rPr>
                          <w:lang w:val="uk-UA"/>
                        </w:rPr>
                      </w:pPr>
                      <w:r>
                        <w:rPr>
                          <w:lang w:val="uk-UA"/>
                        </w:rPr>
                        <w:t xml:space="preserve">Додавання елементу управлення </w:t>
                      </w:r>
                      <w:r>
                        <w:rPr>
                          <w:lang w:val="en-US"/>
                        </w:rPr>
                        <w:t xml:space="preserve">3D </w:t>
                      </w:r>
                      <w:r>
                        <w:rPr>
                          <w:lang w:val="uk-UA"/>
                        </w:rPr>
                        <w:t xml:space="preserve">фігурою </w:t>
                      </w:r>
                    </w:p>
                  </w:txbxContent>
                </v:textbox>
              </v:rect>
            </w:pict>
          </mc:Fallback>
        </mc:AlternateContent>
      </w:r>
      <w:r w:rsidRPr="00BC2556">
        <w:rPr>
          <w:noProof/>
          <w:lang w:eastAsia="ru-RU"/>
        </w:rPr>
        <mc:AlternateContent>
          <mc:Choice Requires="wps">
            <w:drawing>
              <wp:anchor distT="0" distB="0" distL="114300" distR="114300" simplePos="0" relativeHeight="251768832" behindDoc="0" locked="0" layoutInCell="1" allowOverlap="1" wp14:anchorId="5BE92A77" wp14:editId="1B0EFD96">
                <wp:simplePos x="0" y="0"/>
                <wp:positionH relativeFrom="column">
                  <wp:posOffset>1752600</wp:posOffset>
                </wp:positionH>
                <wp:positionV relativeFrom="paragraph">
                  <wp:posOffset>66040</wp:posOffset>
                </wp:positionV>
                <wp:extent cx="2019300" cy="504825"/>
                <wp:effectExtent l="0" t="0" r="19050" b="28575"/>
                <wp:wrapNone/>
                <wp:docPr id="93" name="Прямоугольник 93"/>
                <wp:cNvGraphicFramePr/>
                <a:graphic xmlns:a="http://schemas.openxmlformats.org/drawingml/2006/main">
                  <a:graphicData uri="http://schemas.microsoft.com/office/word/2010/wordprocessingShape">
                    <wps:wsp>
                      <wps:cNvSpPr/>
                      <wps:spPr>
                        <a:xfrm>
                          <a:off x="0" y="0"/>
                          <a:ext cx="2019300" cy="5048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E433A7" w:rsidRDefault="00400DA2" w:rsidP="00E433A7">
                            <w:pPr>
                              <w:spacing w:line="240" w:lineRule="auto"/>
                              <w:ind w:firstLine="0"/>
                              <w:jc w:val="center"/>
                              <w:rPr>
                                <w:lang w:val="uk-UA"/>
                              </w:rPr>
                            </w:pPr>
                            <w:r>
                              <w:rPr>
                                <w:lang w:val="uk-UA"/>
                              </w:rPr>
                              <w:t>Додавання перев’ю для відео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BE92A77" id="Прямоугольник 93" o:spid="_x0000_s1047" style="position:absolute;left:0;text-align:left;margin-left:138pt;margin-top:5.2pt;width:159pt;height:39.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" fillcolor="white [3201]" strokecolor="black [3200]" strokeweight="1pt">
                <v:textbox>
                  <w:txbxContent>
                    <w:p w:rsidR="00400DA2" w:rsidRPr="00E433A7" w:rsidRDefault="00400DA2" w:rsidP="00E433A7">
                      <w:pPr>
                        <w:spacing w:line="240" w:lineRule="auto"/>
                        <w:ind w:firstLine="0"/>
                        <w:jc w:val="center"/>
                        <w:rPr>
                          <w:lang w:val="uk-UA"/>
                        </w:rPr>
                      </w:pPr>
                      <w:r>
                        <w:rPr>
                          <w:lang w:val="uk-UA"/>
                        </w:rPr>
                        <w:t>Додавання перев’ю для відео</w:t>
                      </w:r>
                    </w:p>
                  </w:txbxContent>
                </v:textbox>
              </v:rect>
            </w:pict>
          </mc:Fallback>
        </mc:AlternateContent>
      </w:r>
    </w:p>
    <w:p w:rsidR="00483DC6" w:rsidRPr="00BC2556" w:rsidRDefault="00E433A7" w:rsidP="00483DC6">
      <w:pPr>
        <w:rPr>
          <w:lang w:val="uk-UA"/>
        </w:rPr>
      </w:pPr>
      <w:r w:rsidRPr="00BC2556">
        <w:rPr>
          <w:noProof/>
          <w:lang w:eastAsia="ru-RU"/>
        </w:rPr>
        <mc:AlternateContent>
          <mc:Choice Requires="wps">
            <w:drawing>
              <wp:anchor distT="0" distB="0" distL="114300" distR="114300" simplePos="0" relativeHeight="251767808" behindDoc="0" locked="0" layoutInCell="1" allowOverlap="1" wp14:anchorId="29231B9D" wp14:editId="42E731BF">
                <wp:simplePos x="0" y="0"/>
                <wp:positionH relativeFrom="column">
                  <wp:posOffset>4823460</wp:posOffset>
                </wp:positionH>
                <wp:positionV relativeFrom="paragraph">
                  <wp:posOffset>273050</wp:posOffset>
                </wp:positionV>
                <wp:extent cx="0" cy="257175"/>
                <wp:effectExtent l="76200" t="0" r="57150" b="47625"/>
                <wp:wrapNone/>
                <wp:docPr id="92" name="Прямая со стрелкой 92"/>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63E18364" id="Прямая со стрелкой 92" o:spid="_x0000_s1026" type="#_x0000_t32" style="position:absolute;margin-left:379.8pt;margin-top:21.5pt;width:0;height:20.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" strokecolor="black [3200]" strokeweight=".5pt">
                <v:stroke endarrow="block" joinstyle="miter"/>
              </v:shape>
            </w:pict>
          </mc:Fallback>
        </mc:AlternateContent>
      </w:r>
      <w:r w:rsidRPr="00BC2556">
        <w:rPr>
          <w:noProof/>
          <w:lang w:eastAsia="ru-RU"/>
        </w:rPr>
        <mc:AlternateContent>
          <mc:Choice Requires="wps">
            <w:drawing>
              <wp:anchor distT="0" distB="0" distL="114300" distR="114300" simplePos="0" relativeHeight="251769856" behindDoc="0" locked="0" layoutInCell="1" allowOverlap="1" wp14:anchorId="3A6C52D0" wp14:editId="68B1DB03">
                <wp:simplePos x="0" y="0"/>
                <wp:positionH relativeFrom="column">
                  <wp:posOffset>2756535</wp:posOffset>
                </wp:positionH>
                <wp:positionV relativeFrom="paragraph">
                  <wp:posOffset>271145</wp:posOffset>
                </wp:positionV>
                <wp:extent cx="0" cy="257175"/>
                <wp:effectExtent l="76200" t="0" r="57150" b="47625"/>
                <wp:wrapNone/>
                <wp:docPr id="94" name="Прямая со стрелкой 94"/>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72EE492A" id="Прямая со стрелкой 94" o:spid="_x0000_s1026" type="#_x0000_t32" style="position:absolute;margin-left:217.05pt;margin-top:21.35pt;width:0;height:20.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" strokecolor="black [3200]" strokeweight=".5pt">
                <v:stroke endarrow="block" joinstyle="miter"/>
              </v:shape>
            </w:pict>
          </mc:Fallback>
        </mc:AlternateContent>
      </w:r>
    </w:p>
    <w:p w:rsidR="00483DC6" w:rsidRPr="00BC2556" w:rsidRDefault="00E433A7" w:rsidP="00483DC6">
      <w:pPr>
        <w:rPr>
          <w:lang w:val="uk-UA"/>
        </w:rPr>
      </w:pPr>
      <w:r w:rsidRPr="00BC2556">
        <w:rPr>
          <w:noProof/>
          <w:lang w:eastAsia="ru-RU"/>
        </w:rPr>
        <mc:AlternateContent>
          <mc:Choice Requires="wps">
            <w:drawing>
              <wp:anchor distT="0" distB="0" distL="114300" distR="114300" simplePos="0" relativeHeight="251774976" behindDoc="0" locked="0" layoutInCell="1" allowOverlap="1" wp14:anchorId="0A2C000C" wp14:editId="550A8CCC">
                <wp:simplePos x="0" y="0"/>
                <wp:positionH relativeFrom="column">
                  <wp:posOffset>3815715</wp:posOffset>
                </wp:positionH>
                <wp:positionV relativeFrom="paragraph">
                  <wp:posOffset>219075</wp:posOffset>
                </wp:positionV>
                <wp:extent cx="2057400" cy="504825"/>
                <wp:effectExtent l="0" t="0" r="19050" b="28575"/>
                <wp:wrapNone/>
                <wp:docPr id="97" name="Прямоугольник 97"/>
                <wp:cNvGraphicFramePr/>
                <a:graphic xmlns:a="http://schemas.openxmlformats.org/drawingml/2006/main">
                  <a:graphicData uri="http://schemas.microsoft.com/office/word/2010/wordprocessingShape">
                    <wps:wsp>
                      <wps:cNvSpPr/>
                      <wps:spPr>
                        <a:xfrm>
                          <a:off x="0" y="0"/>
                          <a:ext cx="2057400" cy="5048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4A4E54" w:rsidRDefault="00400DA2" w:rsidP="00E433A7">
                            <w:pPr>
                              <w:spacing w:line="240" w:lineRule="auto"/>
                              <w:ind w:firstLine="0"/>
                              <w:jc w:val="center"/>
                              <w:rPr>
                                <w:lang w:val="uk-UA"/>
                              </w:rPr>
                            </w:pPr>
                            <w:r>
                              <w:rPr>
                                <w:lang w:val="uk-UA"/>
                              </w:rPr>
                              <w:t xml:space="preserve">Створення </w:t>
                            </w:r>
                            <w:proofErr w:type="spellStart"/>
                            <w:r>
                              <w:rPr>
                                <w:lang w:val="uk-UA"/>
                              </w:rPr>
                              <w:t>скрипту</w:t>
                            </w:r>
                            <w:proofErr w:type="spellEnd"/>
                            <w:r>
                              <w:rPr>
                                <w:lang w:val="uk-UA"/>
                              </w:rPr>
                              <w:t xml:space="preserve"> для управління 3</w:t>
                            </w:r>
                            <w:r>
                              <w:rPr>
                                <w:lang w:val="en-US"/>
                              </w:rPr>
                              <w:t>D</w:t>
                            </w:r>
                            <w:r w:rsidRPr="00E433A7">
                              <w:t xml:space="preserve"> </w:t>
                            </w:r>
                            <w:r>
                              <w:rPr>
                                <w:lang w:val="uk-UA"/>
                              </w:rPr>
                              <w:t xml:space="preserve">об’єктом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A2C000C" id="Прямоугольник 97" o:spid="_x0000_s1048" style="position:absolute;left:0;text-align:left;margin-left:300.45pt;margin-top:17.25pt;width:162pt;height:39.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" fillcolor="white [3201]" strokecolor="black [3200]" strokeweight="1pt">
                <v:textbox>
                  <w:txbxContent>
                    <w:p w:rsidR="00400DA2" w:rsidRPr="004A4E54" w:rsidRDefault="00400DA2" w:rsidP="00E433A7">
                      <w:pPr>
                        <w:spacing w:line="240" w:lineRule="auto"/>
                        <w:ind w:firstLine="0"/>
                        <w:jc w:val="center"/>
                        <w:rPr>
                          <w:lang w:val="uk-UA"/>
                        </w:rPr>
                      </w:pPr>
                      <w:r>
                        <w:rPr>
                          <w:lang w:val="uk-UA"/>
                        </w:rPr>
                        <w:t xml:space="preserve">Створення </w:t>
                      </w:r>
                      <w:proofErr w:type="spellStart"/>
                      <w:r>
                        <w:rPr>
                          <w:lang w:val="uk-UA"/>
                        </w:rPr>
                        <w:t>скрипту</w:t>
                      </w:r>
                      <w:proofErr w:type="spellEnd"/>
                      <w:r>
                        <w:rPr>
                          <w:lang w:val="uk-UA"/>
                        </w:rPr>
                        <w:t xml:space="preserve"> для управління 3</w:t>
                      </w:r>
                      <w:r>
                        <w:rPr>
                          <w:lang w:val="en-US"/>
                        </w:rPr>
                        <w:t>D</w:t>
                      </w:r>
                      <w:r w:rsidRPr="00E433A7">
                        <w:t xml:space="preserve"> </w:t>
                      </w:r>
                      <w:r>
                        <w:rPr>
                          <w:lang w:val="uk-UA"/>
                        </w:rPr>
                        <w:t xml:space="preserve">об’єктом </w:t>
                      </w:r>
                    </w:p>
                  </w:txbxContent>
                </v:textbox>
              </v:rect>
            </w:pict>
          </mc:Fallback>
        </mc:AlternateContent>
      </w:r>
      <w:r w:rsidRPr="00BC2556">
        <w:rPr>
          <w:noProof/>
          <w:lang w:eastAsia="ru-RU"/>
        </w:rPr>
        <mc:AlternateContent>
          <mc:Choice Requires="wps">
            <w:drawing>
              <wp:anchor distT="0" distB="0" distL="114300" distR="114300" simplePos="0" relativeHeight="251771904" behindDoc="0" locked="0" layoutInCell="1" allowOverlap="1" wp14:anchorId="10C8500B" wp14:editId="6FB378FB">
                <wp:simplePos x="0" y="0"/>
                <wp:positionH relativeFrom="column">
                  <wp:posOffset>1752600</wp:posOffset>
                </wp:positionH>
                <wp:positionV relativeFrom="paragraph">
                  <wp:posOffset>214630</wp:posOffset>
                </wp:positionV>
                <wp:extent cx="2019300" cy="504825"/>
                <wp:effectExtent l="0" t="0" r="19050" b="28575"/>
                <wp:wrapNone/>
                <wp:docPr id="95" name="Прямоугольник 95"/>
                <wp:cNvGraphicFramePr/>
                <a:graphic xmlns:a="http://schemas.openxmlformats.org/drawingml/2006/main">
                  <a:graphicData uri="http://schemas.microsoft.com/office/word/2010/wordprocessingShape">
                    <wps:wsp>
                      <wps:cNvSpPr/>
                      <wps:spPr>
                        <a:xfrm>
                          <a:off x="0" y="0"/>
                          <a:ext cx="2019300" cy="5048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E433A7" w:rsidRDefault="00400DA2" w:rsidP="00E433A7">
                            <w:pPr>
                              <w:spacing w:line="240" w:lineRule="auto"/>
                              <w:ind w:firstLine="0"/>
                              <w:jc w:val="center"/>
                              <w:rPr>
                                <w:lang w:val="uk-UA"/>
                              </w:rPr>
                            </w:pPr>
                            <w:r>
                              <w:rPr>
                                <w:lang w:val="uk-UA"/>
                              </w:rPr>
                              <w:t>Підключення елементів управління відео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0C8500B" id="Прямоугольник 95" o:spid="_x0000_s1049" style="position:absolute;left:0;text-align:left;margin-left:138pt;margin-top:16.9pt;width:159pt;height:39.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" fillcolor="white [3201]" strokecolor="black [3200]" strokeweight="1pt">
                <v:textbox>
                  <w:txbxContent>
                    <w:p w:rsidR="00400DA2" w:rsidRPr="00E433A7" w:rsidRDefault="00400DA2" w:rsidP="00E433A7">
                      <w:pPr>
                        <w:spacing w:line="240" w:lineRule="auto"/>
                        <w:ind w:firstLine="0"/>
                        <w:jc w:val="center"/>
                        <w:rPr>
                          <w:lang w:val="uk-UA"/>
                        </w:rPr>
                      </w:pPr>
                      <w:r>
                        <w:rPr>
                          <w:lang w:val="uk-UA"/>
                        </w:rPr>
                        <w:t>Підключення елементів управління відео</w:t>
                      </w:r>
                    </w:p>
                  </w:txbxContent>
                </v:textbox>
              </v:rect>
            </w:pict>
          </mc:Fallback>
        </mc:AlternateContent>
      </w:r>
    </w:p>
    <w:p w:rsidR="00483DC6" w:rsidRPr="00BC2556" w:rsidRDefault="00483DC6" w:rsidP="00483DC6">
      <w:pPr>
        <w:rPr>
          <w:lang w:val="uk-UA"/>
        </w:rPr>
      </w:pPr>
    </w:p>
    <w:p w:rsidR="00483DC6" w:rsidRPr="00BC2556" w:rsidRDefault="00E433A7" w:rsidP="00483DC6">
      <w:pPr>
        <w:rPr>
          <w:lang w:val="uk-UA"/>
        </w:rPr>
      </w:pPr>
      <w:r w:rsidRPr="00BC2556">
        <w:rPr>
          <w:noProof/>
          <w:lang w:eastAsia="ru-RU"/>
        </w:rPr>
        <mc:AlternateContent>
          <mc:Choice Requires="wps">
            <w:drawing>
              <wp:anchor distT="0" distB="0" distL="114300" distR="114300" simplePos="0" relativeHeight="251783168" behindDoc="0" locked="0" layoutInCell="1" allowOverlap="1" wp14:anchorId="53351DDC" wp14:editId="37C75152">
                <wp:simplePos x="0" y="0"/>
                <wp:positionH relativeFrom="column">
                  <wp:posOffset>2758440</wp:posOffset>
                </wp:positionH>
                <wp:positionV relativeFrom="paragraph">
                  <wp:posOffset>111125</wp:posOffset>
                </wp:positionV>
                <wp:extent cx="0" cy="1219200"/>
                <wp:effectExtent l="76200" t="0" r="57150" b="57150"/>
                <wp:wrapNone/>
                <wp:docPr id="104" name="Прямая со стрелкой 104"/>
                <wp:cNvGraphicFramePr/>
                <a:graphic xmlns:a="http://schemas.openxmlformats.org/drawingml/2006/main">
                  <a:graphicData uri="http://schemas.microsoft.com/office/word/2010/wordprocessingShape">
                    <wps:wsp>
                      <wps:cNvCnPr/>
                      <wps:spPr>
                        <a:xfrm>
                          <a:off x="0" y="0"/>
                          <a:ext cx="0" cy="1219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6DE2081F" id="Прямая со стрелкой 104" o:spid="_x0000_s1026" type="#_x0000_t32" style="position:absolute;margin-left:217.2pt;margin-top:8.75pt;width:0;height:96pt;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" strokecolor="black [3200]" strokeweight=".5pt">
                <v:stroke endarrow="block" joinstyle="miter"/>
              </v:shape>
            </w:pict>
          </mc:Fallback>
        </mc:AlternateContent>
      </w:r>
      <w:r w:rsidRPr="00BC2556">
        <w:rPr>
          <w:noProof/>
          <w:lang w:eastAsia="ru-RU"/>
        </w:rPr>
        <mc:AlternateContent>
          <mc:Choice Requires="wps">
            <w:drawing>
              <wp:anchor distT="0" distB="0" distL="114300" distR="114300" simplePos="0" relativeHeight="251776000" behindDoc="0" locked="0" layoutInCell="1" allowOverlap="1" wp14:anchorId="74878CCE" wp14:editId="0F31A8C2">
                <wp:simplePos x="0" y="0"/>
                <wp:positionH relativeFrom="column">
                  <wp:posOffset>4832985</wp:posOffset>
                </wp:positionH>
                <wp:positionV relativeFrom="paragraph">
                  <wp:posOffset>113665</wp:posOffset>
                </wp:positionV>
                <wp:extent cx="0" cy="257175"/>
                <wp:effectExtent l="76200" t="0" r="57150" b="47625"/>
                <wp:wrapNone/>
                <wp:docPr id="98" name="Прямая со стрелкой 98"/>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31CF9998" id="Прямая со стрелкой 98" o:spid="_x0000_s1026" type="#_x0000_t32" style="position:absolute;margin-left:380.55pt;margin-top:8.95pt;width:0;height:20.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" strokecolor="black [3200]" strokeweight=".5pt">
                <v:stroke endarrow="block" joinstyle="miter"/>
              </v:shape>
            </w:pict>
          </mc:Fallback>
        </mc:AlternateContent>
      </w:r>
    </w:p>
    <w:p w:rsidR="00483DC6" w:rsidRPr="00BC2556" w:rsidRDefault="00E433A7" w:rsidP="00483DC6">
      <w:pPr>
        <w:rPr>
          <w:lang w:val="uk-UA"/>
        </w:rPr>
      </w:pPr>
      <w:r w:rsidRPr="00BC2556">
        <w:rPr>
          <w:noProof/>
          <w:lang w:eastAsia="ru-RU"/>
        </w:rPr>
        <mc:AlternateContent>
          <mc:Choice Requires="wps">
            <w:drawing>
              <wp:anchor distT="0" distB="0" distL="114300" distR="114300" simplePos="0" relativeHeight="251778048" behindDoc="0" locked="0" layoutInCell="1" allowOverlap="1" wp14:anchorId="7F23DFEE" wp14:editId="1E52BC47">
                <wp:simplePos x="0" y="0"/>
                <wp:positionH relativeFrom="column">
                  <wp:posOffset>3806190</wp:posOffset>
                </wp:positionH>
                <wp:positionV relativeFrom="paragraph">
                  <wp:posOffset>61595</wp:posOffset>
                </wp:positionV>
                <wp:extent cx="2057400" cy="704850"/>
                <wp:effectExtent l="0" t="0" r="19050" b="19050"/>
                <wp:wrapNone/>
                <wp:docPr id="99" name="Прямоугольник 99"/>
                <wp:cNvGraphicFramePr/>
                <a:graphic xmlns:a="http://schemas.openxmlformats.org/drawingml/2006/main">
                  <a:graphicData uri="http://schemas.microsoft.com/office/word/2010/wordprocessingShape">
                    <wps:wsp>
                      <wps:cNvSpPr/>
                      <wps:spPr>
                        <a:xfrm>
                          <a:off x="0" y="0"/>
                          <a:ext cx="2057400" cy="704850"/>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4A4E54" w:rsidRDefault="00400DA2" w:rsidP="00E433A7">
                            <w:pPr>
                              <w:spacing w:line="240" w:lineRule="auto"/>
                              <w:ind w:firstLine="0"/>
                              <w:jc w:val="center"/>
                              <w:rPr>
                                <w:lang w:val="uk-UA"/>
                              </w:rPr>
                            </w:pPr>
                            <w:r>
                              <w:rPr>
                                <w:lang w:val="uk-UA"/>
                              </w:rPr>
                              <w:t xml:space="preserve">Зв'язок створеного </w:t>
                            </w:r>
                            <w:proofErr w:type="spellStart"/>
                            <w:r>
                              <w:rPr>
                                <w:lang w:val="uk-UA"/>
                              </w:rPr>
                              <w:t>скрипту</w:t>
                            </w:r>
                            <w:proofErr w:type="spellEnd"/>
                            <w:r>
                              <w:rPr>
                                <w:lang w:val="uk-UA"/>
                              </w:rPr>
                              <w:t xml:space="preserve"> з елементом управління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F23DFEE" id="Прямоугольник 99" o:spid="_x0000_s1050" style="position:absolute;left:0;text-align:left;margin-left:299.7pt;margin-top:4.85pt;width:162pt;height:55.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" fillcolor="white [3201]" strokecolor="black [3200]" strokeweight="1pt">
                <v:textbox>
                  <w:txbxContent>
                    <w:p w:rsidR="00400DA2" w:rsidRPr="004A4E54" w:rsidRDefault="00400DA2" w:rsidP="00E433A7">
                      <w:pPr>
                        <w:spacing w:line="240" w:lineRule="auto"/>
                        <w:ind w:firstLine="0"/>
                        <w:jc w:val="center"/>
                        <w:rPr>
                          <w:lang w:val="uk-UA"/>
                        </w:rPr>
                      </w:pPr>
                      <w:r>
                        <w:rPr>
                          <w:lang w:val="uk-UA"/>
                        </w:rPr>
                        <w:t xml:space="preserve">Зв'язок створеного </w:t>
                      </w:r>
                      <w:proofErr w:type="spellStart"/>
                      <w:r>
                        <w:rPr>
                          <w:lang w:val="uk-UA"/>
                        </w:rPr>
                        <w:t>скрипту</w:t>
                      </w:r>
                      <w:proofErr w:type="spellEnd"/>
                      <w:r>
                        <w:rPr>
                          <w:lang w:val="uk-UA"/>
                        </w:rPr>
                        <w:t xml:space="preserve"> з елементом управління </w:t>
                      </w:r>
                    </w:p>
                  </w:txbxContent>
                </v:textbox>
              </v:rect>
            </w:pict>
          </mc:Fallback>
        </mc:AlternateContent>
      </w:r>
    </w:p>
    <w:p w:rsidR="00483DC6" w:rsidRPr="00BC2556" w:rsidRDefault="00483DC6" w:rsidP="00483DC6">
      <w:pPr>
        <w:rPr>
          <w:lang w:val="uk-UA"/>
        </w:rPr>
      </w:pPr>
    </w:p>
    <w:p w:rsidR="00483DC6" w:rsidRPr="00BC2556" w:rsidRDefault="00E433A7" w:rsidP="00483DC6">
      <w:pPr>
        <w:rPr>
          <w:lang w:val="uk-UA"/>
        </w:rPr>
      </w:pPr>
      <w:r w:rsidRPr="00BC2556">
        <w:rPr>
          <w:noProof/>
          <w:lang w:eastAsia="ru-RU"/>
        </w:rPr>
        <mc:AlternateContent>
          <mc:Choice Requires="wps">
            <w:drawing>
              <wp:anchor distT="0" distB="0" distL="114300" distR="114300" simplePos="0" relativeHeight="251779072" behindDoc="0" locked="0" layoutInCell="1" allowOverlap="1" wp14:anchorId="670DAB5C" wp14:editId="1273D1C6">
                <wp:simplePos x="0" y="0"/>
                <wp:positionH relativeFrom="column">
                  <wp:posOffset>4836795</wp:posOffset>
                </wp:positionH>
                <wp:positionV relativeFrom="paragraph">
                  <wp:posOffset>154940</wp:posOffset>
                </wp:positionV>
                <wp:extent cx="0" cy="257175"/>
                <wp:effectExtent l="76200" t="0" r="57150" b="47625"/>
                <wp:wrapNone/>
                <wp:docPr id="100" name="Прямая со стрелкой 100"/>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75A71871" id="Прямая со стрелкой 100" o:spid="_x0000_s1026" type="#_x0000_t32" style="position:absolute;margin-left:380.85pt;margin-top:12.2pt;width:0;height:20.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" strokecolor="black [3200]" strokeweight=".5pt">
                <v:stroke endarrow="block" joinstyle="miter"/>
              </v:shape>
            </w:pict>
          </mc:Fallback>
        </mc:AlternateContent>
      </w:r>
    </w:p>
    <w:p w:rsidR="00483DC6" w:rsidRPr="00BC2556" w:rsidRDefault="00E433A7" w:rsidP="00483DC6">
      <w:pPr>
        <w:rPr>
          <w:lang w:val="uk-UA"/>
        </w:rPr>
      </w:pPr>
      <w:r w:rsidRPr="00BC2556">
        <w:rPr>
          <w:noProof/>
          <w:lang w:eastAsia="ru-RU"/>
        </w:rPr>
        <mc:AlternateContent>
          <mc:Choice Requires="wps">
            <w:drawing>
              <wp:anchor distT="0" distB="0" distL="114300" distR="114300" simplePos="0" relativeHeight="251781120" behindDoc="0" locked="0" layoutInCell="1" allowOverlap="1" wp14:anchorId="00435B3F" wp14:editId="331029D9">
                <wp:simplePos x="0" y="0"/>
                <wp:positionH relativeFrom="column">
                  <wp:posOffset>400050</wp:posOffset>
                </wp:positionH>
                <wp:positionV relativeFrom="paragraph">
                  <wp:posOffset>104775</wp:posOffset>
                </wp:positionV>
                <wp:extent cx="4705350" cy="314325"/>
                <wp:effectExtent l="0" t="0" r="19050" b="28575"/>
                <wp:wrapNone/>
                <wp:docPr id="101" name="Прямоугольник 101"/>
                <wp:cNvGraphicFramePr/>
                <a:graphic xmlns:a="http://schemas.openxmlformats.org/drawingml/2006/main">
                  <a:graphicData uri="http://schemas.microsoft.com/office/word/2010/wordprocessingShape">
                    <wps:wsp>
                      <wps:cNvSpPr/>
                      <wps:spPr>
                        <a:xfrm>
                          <a:off x="0" y="0"/>
                          <a:ext cx="4705350" cy="3143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E433A7" w:rsidRDefault="00400DA2" w:rsidP="00E433A7">
                            <w:pPr>
                              <w:ind w:firstLine="0"/>
                              <w:jc w:val="center"/>
                              <w:rPr>
                                <w:lang w:val="uk-UA"/>
                              </w:rPr>
                            </w:pPr>
                            <w:r>
                              <w:rPr>
                                <w:lang w:val="uk-UA"/>
                              </w:rPr>
                              <w:t xml:space="preserve">Створення </w:t>
                            </w:r>
                            <w:proofErr w:type="spellStart"/>
                            <w:r>
                              <w:rPr>
                                <w:lang w:val="uk-UA"/>
                              </w:rPr>
                              <w:t>скрипту</w:t>
                            </w:r>
                            <w:proofErr w:type="spellEnd"/>
                            <w:r>
                              <w:rPr>
                                <w:lang w:val="uk-UA"/>
                              </w:rPr>
                              <w:t xml:space="preserve"> переходу між сценами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0435B3F" id="Прямоугольник 101" o:spid="_x0000_s1051" style="position:absolute;left:0;text-align:left;margin-left:31.5pt;margin-top:8.25pt;width:370.5pt;height:24.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" fillcolor="white [3201]" strokecolor="black [3200]" strokeweight="1pt">
                <v:textbox>
                  <w:txbxContent>
                    <w:p w:rsidR="00400DA2" w:rsidRPr="00E433A7" w:rsidRDefault="00400DA2" w:rsidP="00E433A7">
                      <w:pPr>
                        <w:ind w:firstLine="0"/>
                        <w:jc w:val="center"/>
                        <w:rPr>
                          <w:lang w:val="uk-UA"/>
                        </w:rPr>
                      </w:pPr>
                      <w:r>
                        <w:rPr>
                          <w:lang w:val="uk-UA"/>
                        </w:rPr>
                        <w:t xml:space="preserve">Створення </w:t>
                      </w:r>
                      <w:proofErr w:type="spellStart"/>
                      <w:r>
                        <w:rPr>
                          <w:lang w:val="uk-UA"/>
                        </w:rPr>
                        <w:t>скрипту</w:t>
                      </w:r>
                      <w:proofErr w:type="spellEnd"/>
                      <w:r>
                        <w:rPr>
                          <w:lang w:val="uk-UA"/>
                        </w:rPr>
                        <w:t xml:space="preserve"> переходу між сценами</w:t>
                      </w:r>
                    </w:p>
                  </w:txbxContent>
                </v:textbox>
              </v:rect>
            </w:pict>
          </mc:Fallback>
        </mc:AlternateContent>
      </w:r>
    </w:p>
    <w:p w:rsidR="00483DC6" w:rsidRPr="00BC2556" w:rsidRDefault="00E433A7" w:rsidP="00483DC6">
      <w:pPr>
        <w:rPr>
          <w:lang w:val="uk-UA"/>
        </w:rPr>
      </w:pPr>
      <w:r w:rsidRPr="00BC2556">
        <w:rPr>
          <w:noProof/>
          <w:lang w:eastAsia="ru-RU"/>
        </w:rPr>
        <mc:AlternateContent>
          <mc:Choice Requires="wps">
            <w:drawing>
              <wp:anchor distT="0" distB="0" distL="114300" distR="114300" simplePos="0" relativeHeight="251782144" behindDoc="0" locked="0" layoutInCell="1" allowOverlap="1" wp14:anchorId="0E2238E3" wp14:editId="51ED102A">
                <wp:simplePos x="0" y="0"/>
                <wp:positionH relativeFrom="column">
                  <wp:posOffset>2750820</wp:posOffset>
                </wp:positionH>
                <wp:positionV relativeFrom="paragraph">
                  <wp:posOffset>113030</wp:posOffset>
                </wp:positionV>
                <wp:extent cx="0" cy="257175"/>
                <wp:effectExtent l="76200" t="0" r="57150" b="47625"/>
                <wp:wrapNone/>
                <wp:docPr id="102" name="Прямая со стрелкой 102"/>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6BF38E06" id="Прямая со стрелкой 102" o:spid="_x0000_s1026" type="#_x0000_t32" style="position:absolute;margin-left:216.6pt;margin-top:8.9pt;width:0;height:20.2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" strokecolor="black [3200]" strokeweight=".5pt">
                <v:stroke endarrow="block" joinstyle="miter"/>
              </v:shape>
            </w:pict>
          </mc:Fallback>
        </mc:AlternateContent>
      </w:r>
    </w:p>
    <w:p w:rsidR="00483DC6" w:rsidRPr="00BC2556" w:rsidRDefault="00E433A7" w:rsidP="00483DC6">
      <w:pPr>
        <w:rPr>
          <w:lang w:val="uk-UA"/>
        </w:rPr>
      </w:pPr>
      <w:r w:rsidRPr="00BC2556">
        <w:rPr>
          <w:noProof/>
          <w:lang w:eastAsia="ru-RU"/>
        </w:rPr>
        <mc:AlternateContent>
          <mc:Choice Requires="wps">
            <w:drawing>
              <wp:anchor distT="0" distB="0" distL="114300" distR="114300" simplePos="0" relativeHeight="251785216" behindDoc="0" locked="0" layoutInCell="1" allowOverlap="1" wp14:anchorId="0E9201D7" wp14:editId="125D3BC6">
                <wp:simplePos x="0" y="0"/>
                <wp:positionH relativeFrom="column">
                  <wp:posOffset>400050</wp:posOffset>
                </wp:positionH>
                <wp:positionV relativeFrom="paragraph">
                  <wp:posOffset>62865</wp:posOffset>
                </wp:positionV>
                <wp:extent cx="4705350" cy="314325"/>
                <wp:effectExtent l="0" t="0" r="19050" b="28575"/>
                <wp:wrapNone/>
                <wp:docPr id="105" name="Прямоугольник 105"/>
                <wp:cNvGraphicFramePr/>
                <a:graphic xmlns:a="http://schemas.openxmlformats.org/drawingml/2006/main">
                  <a:graphicData uri="http://schemas.microsoft.com/office/word/2010/wordprocessingShape">
                    <wps:wsp>
                      <wps:cNvSpPr/>
                      <wps:spPr>
                        <a:xfrm>
                          <a:off x="0" y="0"/>
                          <a:ext cx="4705350" cy="3143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E433A7" w:rsidRDefault="00400DA2" w:rsidP="00E433A7">
                            <w:pPr>
                              <w:ind w:firstLine="0"/>
                              <w:jc w:val="center"/>
                              <w:rPr>
                                <w:lang w:val="uk-UA"/>
                              </w:rPr>
                            </w:pPr>
                            <w:r>
                              <w:rPr>
                                <w:lang w:val="uk-UA"/>
                              </w:rPr>
                              <w:t>Додавання на усі сцени кнопки повернення до меню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E9201D7" id="Прямоугольник 105" o:spid="_x0000_s1052" style="position:absolute;left:0;text-align:left;margin-left:31.5pt;margin-top:4.95pt;width:370.5pt;height:24.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" fillcolor="white [3201]" strokecolor="black [3200]" strokeweight="1pt">
                <v:textbox>
                  <w:txbxContent>
                    <w:p w:rsidR="00400DA2" w:rsidRPr="00E433A7" w:rsidRDefault="00400DA2" w:rsidP="00E433A7">
                      <w:pPr>
                        <w:ind w:firstLine="0"/>
                        <w:jc w:val="center"/>
                        <w:rPr>
                          <w:lang w:val="uk-UA"/>
                        </w:rPr>
                      </w:pPr>
                      <w:r>
                        <w:rPr>
                          <w:lang w:val="uk-UA"/>
                        </w:rPr>
                        <w:t>Додавання на усі сцени кнопки повернення до меню</w:t>
                      </w:r>
                    </w:p>
                  </w:txbxContent>
                </v:textbox>
              </v:rect>
            </w:pict>
          </mc:Fallback>
        </mc:AlternateContent>
      </w:r>
    </w:p>
    <w:p w:rsidR="00483DC6" w:rsidRPr="00BC2556" w:rsidRDefault="00E433A7" w:rsidP="00483DC6">
      <w:pPr>
        <w:rPr>
          <w:lang w:val="uk-UA"/>
        </w:rPr>
      </w:pPr>
      <w:r w:rsidRPr="00BC2556">
        <w:rPr>
          <w:noProof/>
          <w:lang w:eastAsia="ru-RU"/>
        </w:rPr>
        <mc:AlternateContent>
          <mc:Choice Requires="wps">
            <w:drawing>
              <wp:anchor distT="0" distB="0" distL="114300" distR="114300" simplePos="0" relativeHeight="251786240" behindDoc="0" locked="0" layoutInCell="1" allowOverlap="1" wp14:anchorId="1DCAC3EB" wp14:editId="06CACF90">
                <wp:simplePos x="0" y="0"/>
                <wp:positionH relativeFrom="column">
                  <wp:posOffset>2750820</wp:posOffset>
                </wp:positionH>
                <wp:positionV relativeFrom="paragraph">
                  <wp:posOffset>71120</wp:posOffset>
                </wp:positionV>
                <wp:extent cx="0" cy="257175"/>
                <wp:effectExtent l="76200" t="0" r="57150" b="47625"/>
                <wp:wrapNone/>
                <wp:docPr id="106" name="Прямая со стрелкой 106"/>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0E610FEE" id="Прямая со стрелкой 106" o:spid="_x0000_s1026" type="#_x0000_t32" style="position:absolute;margin-left:216.6pt;margin-top:5.6pt;width:0;height:20.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" strokecolor="black [3200]" strokeweight=".5pt">
                <v:stroke endarrow="block" joinstyle="miter"/>
              </v:shape>
            </w:pict>
          </mc:Fallback>
        </mc:AlternateContent>
      </w:r>
    </w:p>
    <w:p w:rsidR="00483DC6" w:rsidRPr="00BC2556" w:rsidRDefault="00E433A7" w:rsidP="00483DC6">
      <w:pPr>
        <w:rPr>
          <w:lang w:val="uk-UA"/>
        </w:rPr>
      </w:pPr>
      <w:r w:rsidRPr="00BC2556">
        <w:rPr>
          <w:noProof/>
          <w:lang w:eastAsia="ru-RU"/>
        </w:rPr>
        <mc:AlternateContent>
          <mc:Choice Requires="wps">
            <w:drawing>
              <wp:anchor distT="0" distB="0" distL="114300" distR="114300" simplePos="0" relativeHeight="251788288" behindDoc="0" locked="0" layoutInCell="1" allowOverlap="1" wp14:anchorId="2D897BD7" wp14:editId="0E60A73F">
                <wp:simplePos x="0" y="0"/>
                <wp:positionH relativeFrom="column">
                  <wp:posOffset>400050</wp:posOffset>
                </wp:positionH>
                <wp:positionV relativeFrom="paragraph">
                  <wp:posOffset>15240</wp:posOffset>
                </wp:positionV>
                <wp:extent cx="4705350" cy="314325"/>
                <wp:effectExtent l="0" t="0" r="19050" b="28575"/>
                <wp:wrapNone/>
                <wp:docPr id="107" name="Прямоугольник 107"/>
                <wp:cNvGraphicFramePr/>
                <a:graphic xmlns:a="http://schemas.openxmlformats.org/drawingml/2006/main">
                  <a:graphicData uri="http://schemas.microsoft.com/office/word/2010/wordprocessingShape">
                    <wps:wsp>
                      <wps:cNvSpPr/>
                      <wps:spPr>
                        <a:xfrm>
                          <a:off x="0" y="0"/>
                          <a:ext cx="4705350" cy="3143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E433A7" w:rsidRDefault="00400DA2" w:rsidP="00E433A7">
                            <w:pPr>
                              <w:ind w:firstLine="0"/>
                              <w:jc w:val="center"/>
                              <w:rPr>
                                <w:lang w:val="uk-UA"/>
                              </w:rPr>
                            </w:pPr>
                            <w:r>
                              <w:rPr>
                                <w:lang w:val="uk-UA"/>
                              </w:rPr>
                              <w:t xml:space="preserve">Зв'язок </w:t>
                            </w:r>
                            <w:proofErr w:type="spellStart"/>
                            <w:r>
                              <w:rPr>
                                <w:lang w:val="uk-UA"/>
                              </w:rPr>
                              <w:t>скрипту</w:t>
                            </w:r>
                            <w:proofErr w:type="spellEnd"/>
                            <w:r>
                              <w:rPr>
                                <w:lang w:val="uk-UA"/>
                              </w:rPr>
                              <w:t xml:space="preserve"> зі сценою з меню та кнопкою повернення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D897BD7" id="Прямоугольник 107" o:spid="_x0000_s1053" style="position:absolute;left:0;text-align:left;margin-left:31.5pt;margin-top:1.2pt;width:370.5pt;height:24.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" fillcolor="white [3201]" strokecolor="black [3200]" strokeweight="1pt">
                <v:textbox>
                  <w:txbxContent>
                    <w:p w:rsidR="00400DA2" w:rsidRPr="00E433A7" w:rsidRDefault="00400DA2" w:rsidP="00E433A7">
                      <w:pPr>
                        <w:ind w:firstLine="0"/>
                        <w:jc w:val="center"/>
                        <w:rPr>
                          <w:lang w:val="uk-UA"/>
                        </w:rPr>
                      </w:pPr>
                      <w:r>
                        <w:rPr>
                          <w:lang w:val="uk-UA"/>
                        </w:rPr>
                        <w:t xml:space="preserve">Зв'язок </w:t>
                      </w:r>
                      <w:proofErr w:type="spellStart"/>
                      <w:r>
                        <w:rPr>
                          <w:lang w:val="uk-UA"/>
                        </w:rPr>
                        <w:t>скрипту</w:t>
                      </w:r>
                      <w:proofErr w:type="spellEnd"/>
                      <w:r>
                        <w:rPr>
                          <w:lang w:val="uk-UA"/>
                        </w:rPr>
                        <w:t xml:space="preserve"> зі сценою з меню та кнопкою повернення</w:t>
                      </w:r>
                    </w:p>
                  </w:txbxContent>
                </v:textbox>
              </v:rect>
            </w:pict>
          </mc:Fallback>
        </mc:AlternateContent>
      </w:r>
    </w:p>
    <w:p w:rsidR="001B7207" w:rsidRPr="001B7207" w:rsidRDefault="001B7207" w:rsidP="005049B3">
      <w:pPr>
        <w:ind w:firstLine="0"/>
        <w:jc w:val="center"/>
        <w:rPr>
          <w:sz w:val="8"/>
          <w:szCs w:val="8"/>
          <w:lang w:val="uk-UA"/>
        </w:rPr>
      </w:pPr>
    </w:p>
    <w:p w:rsidR="00483DC6" w:rsidRPr="00BC2556" w:rsidRDefault="00E65A1C" w:rsidP="005049B3">
      <w:pPr>
        <w:ind w:firstLine="0"/>
        <w:jc w:val="center"/>
        <w:rPr>
          <w:lang w:val="uk-UA"/>
        </w:rPr>
      </w:pPr>
      <w:r w:rsidRPr="00BC2556">
        <w:rPr>
          <w:lang w:val="uk-UA"/>
        </w:rPr>
        <w:t>Рисунок 4.2 – Схема процесу програмування інтерфейсу</w:t>
      </w:r>
    </w:p>
    <w:p w:rsidR="00483DC6" w:rsidRPr="00BC2556" w:rsidRDefault="00483DC6" w:rsidP="00483DC6">
      <w:pPr>
        <w:rPr>
          <w:lang w:val="uk-UA"/>
        </w:rPr>
      </w:pPr>
    </w:p>
    <w:p w:rsidR="00E65A1C" w:rsidRDefault="00E65A1C" w:rsidP="00483DC6">
      <w:pPr>
        <w:rPr>
          <w:lang w:val="uk-UA"/>
        </w:rPr>
      </w:pPr>
      <w:r w:rsidRPr="00BC2556">
        <w:rPr>
          <w:lang w:val="uk-UA"/>
        </w:rPr>
        <w:t xml:space="preserve">Готовий додаток необхідно експортувати у формат, що буде зчитуватись </w:t>
      </w:r>
      <w:proofErr w:type="spellStart"/>
      <w:r w:rsidRPr="00BC2556">
        <w:rPr>
          <w:lang w:val="uk-UA"/>
        </w:rPr>
        <w:t>смартфоном</w:t>
      </w:r>
      <w:proofErr w:type="spellEnd"/>
      <w:r w:rsidRPr="00BC2556">
        <w:rPr>
          <w:lang w:val="uk-UA"/>
        </w:rPr>
        <w:t xml:space="preserve">, на приклад </w:t>
      </w:r>
      <w:proofErr w:type="spellStart"/>
      <w:r w:rsidRPr="00BC2556">
        <w:rPr>
          <w:lang w:val="uk-UA"/>
        </w:rPr>
        <w:t>.apk</w:t>
      </w:r>
      <w:proofErr w:type="spellEnd"/>
      <w:r w:rsidRPr="00BC2556">
        <w:rPr>
          <w:lang w:val="uk-UA"/>
        </w:rPr>
        <w:t xml:space="preserve"> для </w:t>
      </w:r>
      <w:proofErr w:type="spellStart"/>
      <w:r w:rsidRPr="00BC2556">
        <w:rPr>
          <w:lang w:val="uk-UA"/>
        </w:rPr>
        <w:t>Android</w:t>
      </w:r>
      <w:proofErr w:type="spellEnd"/>
      <w:r w:rsidRPr="00BC2556">
        <w:rPr>
          <w:lang w:val="uk-UA"/>
        </w:rPr>
        <w:t xml:space="preserve">. Також необхідно вказати ім’я компанії у меню </w:t>
      </w:r>
      <w:proofErr w:type="spellStart"/>
      <w:r w:rsidRPr="00BC2556">
        <w:rPr>
          <w:lang w:val="uk-UA"/>
        </w:rPr>
        <w:t>Bundle</w:t>
      </w:r>
      <w:proofErr w:type="spellEnd"/>
      <w:r w:rsidRPr="00BC2556">
        <w:rPr>
          <w:lang w:val="uk-UA"/>
        </w:rPr>
        <w:t xml:space="preserve"> </w:t>
      </w:r>
      <w:proofErr w:type="spellStart"/>
      <w:r w:rsidRPr="00BC2556">
        <w:rPr>
          <w:lang w:val="uk-UA"/>
        </w:rPr>
        <w:t>Identifier</w:t>
      </w:r>
      <w:proofErr w:type="spellEnd"/>
      <w:r w:rsidRPr="00BC2556">
        <w:rPr>
          <w:lang w:val="uk-UA"/>
        </w:rPr>
        <w:t xml:space="preserve"> та вибрати </w:t>
      </w:r>
      <w:r w:rsidR="007E786D" w:rsidRPr="00BC2556">
        <w:rPr>
          <w:lang w:val="uk-UA"/>
        </w:rPr>
        <w:t xml:space="preserve">версію </w:t>
      </w:r>
      <w:proofErr w:type="spellStart"/>
      <w:r w:rsidR="007E786D" w:rsidRPr="00BC2556">
        <w:rPr>
          <w:lang w:val="uk-UA"/>
        </w:rPr>
        <w:t>Android</w:t>
      </w:r>
      <w:proofErr w:type="spellEnd"/>
      <w:r w:rsidR="007E786D" w:rsidRPr="00BC2556">
        <w:rPr>
          <w:lang w:val="uk-UA"/>
        </w:rPr>
        <w:t>, на якій буде працювати додаток. Схема представлена на рис. 4.3.</w:t>
      </w:r>
    </w:p>
    <w:p w:rsidR="001B7207" w:rsidRPr="00BC2556" w:rsidRDefault="001B7207" w:rsidP="001B7207">
      <w:pPr>
        <w:rPr>
          <w:lang w:val="uk-UA"/>
        </w:rPr>
      </w:pPr>
      <w:r w:rsidRPr="00BC2556">
        <w:rPr>
          <w:lang w:val="uk-UA"/>
        </w:rPr>
        <w:t xml:space="preserve">Заключним етапом створення додатку є тестування інтерфейсу. Так як додаток має велику кількість елементів інтерактивного управління, такі як </w:t>
      </w:r>
      <w:r w:rsidRPr="00BC2556">
        <w:rPr>
          <w:lang w:val="uk-UA"/>
        </w:rPr>
        <w:lastRenderedPageBreak/>
        <w:t>кнопки переходу між сценами в головному меню, кнопки повернення зі сцени на головне меню та джойстик управління 3D фігурою, є імовірність некоректного відображення чи роботи деяких з них. Тому важливим етапом є саме тестування цих елементів на різних смартфонах (рис.4.4).</w:t>
      </w:r>
    </w:p>
    <w:p w:rsidR="001B7207" w:rsidRPr="00BC2556" w:rsidRDefault="001B7207" w:rsidP="00483DC6">
      <w:pPr>
        <w:rPr>
          <w:lang w:val="uk-UA"/>
        </w:rPr>
      </w:pPr>
    </w:p>
    <w:p w:rsidR="00483DC6" w:rsidRPr="00BC2556" w:rsidRDefault="008342A5" w:rsidP="00483DC6">
      <w:pPr>
        <w:rPr>
          <w:lang w:val="uk-UA"/>
        </w:rPr>
      </w:pPr>
      <w:r w:rsidRPr="00BC2556">
        <w:rPr>
          <w:noProof/>
          <w:lang w:eastAsia="ru-RU"/>
        </w:rPr>
        <mc:AlternateContent>
          <mc:Choice Requires="wps">
            <w:drawing>
              <wp:anchor distT="0" distB="0" distL="114300" distR="114300" simplePos="0" relativeHeight="251790336" behindDoc="0" locked="0" layoutInCell="1" allowOverlap="1" wp14:anchorId="2CFCE1F2" wp14:editId="7C74D461">
                <wp:simplePos x="0" y="0"/>
                <wp:positionH relativeFrom="column">
                  <wp:posOffset>1495425</wp:posOffset>
                </wp:positionH>
                <wp:positionV relativeFrom="paragraph">
                  <wp:posOffset>46990</wp:posOffset>
                </wp:positionV>
                <wp:extent cx="2933700" cy="314325"/>
                <wp:effectExtent l="0" t="0" r="19050" b="28575"/>
                <wp:wrapNone/>
                <wp:docPr id="109" name="Прямоугольник 109"/>
                <wp:cNvGraphicFramePr/>
                <a:graphic xmlns:a="http://schemas.openxmlformats.org/drawingml/2006/main">
                  <a:graphicData uri="http://schemas.microsoft.com/office/word/2010/wordprocessingShape">
                    <wps:wsp>
                      <wps:cNvSpPr/>
                      <wps:spPr>
                        <a:xfrm>
                          <a:off x="0" y="0"/>
                          <a:ext cx="2933700" cy="31432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00DA2" w:rsidRPr="003406B4" w:rsidRDefault="00400DA2" w:rsidP="008342A5">
                            <w:pPr>
                              <w:ind w:firstLine="0"/>
                              <w:jc w:val="center"/>
                              <w:rPr>
                                <w:lang w:val="uk-UA"/>
                              </w:rPr>
                            </w:pPr>
                            <w:r>
                              <w:rPr>
                                <w:lang w:val="uk-UA"/>
                              </w:rPr>
                              <w:t>Компіляція додатку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CFCE1F2" id="Прямоугольник 109" o:spid="_x0000_s1054" style="position:absolute;left:0;text-align:left;margin-left:117.75pt;margin-top:3.7pt;width:231pt;height:24.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" fillcolor="#c3c3c3 [2166]" strokecolor="#a5a5a5 [3206]" strokeweight=".5pt">
                <v:fill color2="#b6b6b6 [2614]" rotate="t" colors="0 #d2d2d2;.5 #c8c8c8;1 silver" focus="100%" type="gradient">
                  <o:fill v:ext="view" type="gradientUnscaled"/>
                </v:fill>
                <v:textbox>
                  <w:txbxContent>
                    <w:p w:rsidR="00400DA2" w:rsidRPr="003406B4" w:rsidRDefault="00400DA2" w:rsidP="008342A5">
                      <w:pPr>
                        <w:ind w:firstLine="0"/>
                        <w:jc w:val="center"/>
                        <w:rPr>
                          <w:lang w:val="uk-UA"/>
                        </w:rPr>
                      </w:pPr>
                      <w:r>
                        <w:rPr>
                          <w:lang w:val="uk-UA"/>
                        </w:rPr>
                        <w:t>Компіляція додатку</w:t>
                      </w:r>
                    </w:p>
                  </w:txbxContent>
                </v:textbox>
              </v:rect>
            </w:pict>
          </mc:Fallback>
        </mc:AlternateContent>
      </w:r>
    </w:p>
    <w:p w:rsidR="008342A5" w:rsidRPr="00BC2556" w:rsidRDefault="008342A5" w:rsidP="00483DC6">
      <w:pPr>
        <w:rPr>
          <w:lang w:val="uk-UA"/>
        </w:rPr>
      </w:pPr>
      <w:r w:rsidRPr="00BC2556">
        <w:rPr>
          <w:noProof/>
          <w:lang w:eastAsia="ru-RU"/>
        </w:rPr>
        <mc:AlternateContent>
          <mc:Choice Requires="wps">
            <w:drawing>
              <wp:anchor distT="0" distB="0" distL="114300" distR="114300" simplePos="0" relativeHeight="251791360" behindDoc="0" locked="0" layoutInCell="1" allowOverlap="1" wp14:anchorId="29049AC8" wp14:editId="30B2A2C7">
                <wp:simplePos x="0" y="0"/>
                <wp:positionH relativeFrom="column">
                  <wp:posOffset>2956560</wp:posOffset>
                </wp:positionH>
                <wp:positionV relativeFrom="paragraph">
                  <wp:posOffset>61595</wp:posOffset>
                </wp:positionV>
                <wp:extent cx="0" cy="257175"/>
                <wp:effectExtent l="76200" t="0" r="57150" b="47625"/>
                <wp:wrapNone/>
                <wp:docPr id="110" name="Прямая со стрелкой 110"/>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688CC301" id="Прямая со стрелкой 110" o:spid="_x0000_s1026" type="#_x0000_t32" style="position:absolute;margin-left:232.8pt;margin-top:4.85pt;width:0;height:20.2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" strokecolor="black [3200]" strokeweight=".5pt">
                <v:stroke endarrow="block" joinstyle="miter"/>
              </v:shape>
            </w:pict>
          </mc:Fallback>
        </mc:AlternateContent>
      </w:r>
    </w:p>
    <w:p w:rsidR="008342A5" w:rsidRPr="00BC2556" w:rsidRDefault="008342A5" w:rsidP="00483DC6">
      <w:pPr>
        <w:rPr>
          <w:lang w:val="uk-UA"/>
        </w:rPr>
      </w:pPr>
      <w:r w:rsidRPr="00BC2556">
        <w:rPr>
          <w:noProof/>
          <w:lang w:eastAsia="ru-RU"/>
        </w:rPr>
        <mc:AlternateContent>
          <mc:Choice Requires="wps">
            <w:drawing>
              <wp:anchor distT="0" distB="0" distL="114300" distR="114300" simplePos="0" relativeHeight="251793408" behindDoc="0" locked="0" layoutInCell="1" allowOverlap="1" wp14:anchorId="501B8801" wp14:editId="4B3D74CA">
                <wp:simplePos x="0" y="0"/>
                <wp:positionH relativeFrom="column">
                  <wp:posOffset>1491615</wp:posOffset>
                </wp:positionH>
                <wp:positionV relativeFrom="paragraph">
                  <wp:posOffset>9525</wp:posOffset>
                </wp:positionV>
                <wp:extent cx="2933700" cy="314325"/>
                <wp:effectExtent l="0" t="0" r="19050" b="28575"/>
                <wp:wrapNone/>
                <wp:docPr id="111" name="Прямоугольник 111"/>
                <wp:cNvGraphicFramePr/>
                <a:graphic xmlns:a="http://schemas.openxmlformats.org/drawingml/2006/main">
                  <a:graphicData uri="http://schemas.microsoft.com/office/word/2010/wordprocessingShape">
                    <wps:wsp>
                      <wps:cNvSpPr/>
                      <wps:spPr>
                        <a:xfrm>
                          <a:off x="0" y="0"/>
                          <a:ext cx="2933700" cy="3143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5049B3" w:rsidRDefault="00400DA2" w:rsidP="008342A5">
                            <w:pPr>
                              <w:ind w:firstLine="0"/>
                              <w:jc w:val="center"/>
                              <w:rPr>
                                <w:lang w:val="uk-UA"/>
                              </w:rPr>
                            </w:pPr>
                            <w:r>
                              <w:rPr>
                                <w:lang w:val="uk-UA"/>
                              </w:rPr>
                              <w:t>Вибір операційної системи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01B8801" id="Прямоугольник 111" o:spid="_x0000_s1055" style="position:absolute;left:0;text-align:left;margin-left:117.45pt;margin-top:.75pt;width:231pt;height:24.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" fillcolor="white [3201]" strokecolor="black [3200]" strokeweight="1pt">
                <v:textbox>
                  <w:txbxContent>
                    <w:p w:rsidR="00400DA2" w:rsidRPr="005049B3" w:rsidRDefault="00400DA2" w:rsidP="008342A5">
                      <w:pPr>
                        <w:ind w:firstLine="0"/>
                        <w:jc w:val="center"/>
                        <w:rPr>
                          <w:lang w:val="uk-UA"/>
                        </w:rPr>
                      </w:pPr>
                      <w:r>
                        <w:rPr>
                          <w:lang w:val="uk-UA"/>
                        </w:rPr>
                        <w:t>Вибір операційної системи</w:t>
                      </w:r>
                    </w:p>
                  </w:txbxContent>
                </v:textbox>
              </v:rect>
            </w:pict>
          </mc:Fallback>
        </mc:AlternateContent>
      </w:r>
    </w:p>
    <w:p w:rsidR="008342A5" w:rsidRPr="00BC2556" w:rsidRDefault="00801656" w:rsidP="00483DC6">
      <w:pPr>
        <w:rPr>
          <w:lang w:val="uk-UA"/>
        </w:rPr>
      </w:pPr>
      <w:r w:rsidRPr="00BC2556">
        <w:rPr>
          <w:noProof/>
          <w:lang w:eastAsia="ru-RU"/>
        </w:rPr>
        <mc:AlternateContent>
          <mc:Choice Requires="wps">
            <w:drawing>
              <wp:anchor distT="0" distB="0" distL="114300" distR="114300" simplePos="0" relativeHeight="251797504" behindDoc="0" locked="0" layoutInCell="1" allowOverlap="1" wp14:anchorId="0FB64ED7" wp14:editId="5FFB3F55">
                <wp:simplePos x="0" y="0"/>
                <wp:positionH relativeFrom="column">
                  <wp:posOffset>2960370</wp:posOffset>
                </wp:positionH>
                <wp:positionV relativeFrom="paragraph">
                  <wp:posOffset>590550</wp:posOffset>
                </wp:positionV>
                <wp:extent cx="0" cy="257175"/>
                <wp:effectExtent l="76200" t="0" r="57150" b="47625"/>
                <wp:wrapNone/>
                <wp:docPr id="114" name="Прямая со стрелкой 114"/>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51D77C62" id="Прямая со стрелкой 114" o:spid="_x0000_s1026" type="#_x0000_t32" style="position:absolute;margin-left:233.1pt;margin-top:46.5pt;width:0;height:20.2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" strokecolor="black [3200]" strokeweight=".5pt">
                <v:stroke endarrow="block" joinstyle="miter"/>
              </v:shape>
            </w:pict>
          </mc:Fallback>
        </mc:AlternateContent>
      </w:r>
      <w:r w:rsidRPr="00BC2556">
        <w:rPr>
          <w:noProof/>
          <w:lang w:eastAsia="ru-RU"/>
        </w:rPr>
        <mc:AlternateContent>
          <mc:Choice Requires="wps">
            <w:drawing>
              <wp:anchor distT="0" distB="0" distL="114300" distR="114300" simplePos="0" relativeHeight="251796480" behindDoc="0" locked="0" layoutInCell="1" allowOverlap="1" wp14:anchorId="44B986AE" wp14:editId="1C70A325">
                <wp:simplePos x="0" y="0"/>
                <wp:positionH relativeFrom="column">
                  <wp:posOffset>1495425</wp:posOffset>
                </wp:positionH>
                <wp:positionV relativeFrom="paragraph">
                  <wp:posOffset>273685</wp:posOffset>
                </wp:positionV>
                <wp:extent cx="2933700" cy="314325"/>
                <wp:effectExtent l="0" t="0" r="19050" b="28575"/>
                <wp:wrapNone/>
                <wp:docPr id="113" name="Прямоугольник 113"/>
                <wp:cNvGraphicFramePr/>
                <a:graphic xmlns:a="http://schemas.openxmlformats.org/drawingml/2006/main">
                  <a:graphicData uri="http://schemas.microsoft.com/office/word/2010/wordprocessingShape">
                    <wps:wsp>
                      <wps:cNvSpPr/>
                      <wps:spPr>
                        <a:xfrm>
                          <a:off x="0" y="0"/>
                          <a:ext cx="2933700" cy="3143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5049B3" w:rsidRDefault="00400DA2" w:rsidP="005049B3">
                            <w:pPr>
                              <w:ind w:firstLine="0"/>
                              <w:jc w:val="center"/>
                              <w:rPr>
                                <w:lang w:val="uk-UA"/>
                              </w:rPr>
                            </w:pPr>
                            <w:r>
                              <w:rPr>
                                <w:lang w:val="uk-UA"/>
                              </w:rPr>
                              <w:t>Вибір версії операційної системи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4B986AE" id="Прямоугольник 113" o:spid="_x0000_s1056" style="position:absolute;left:0;text-align:left;margin-left:117.75pt;margin-top:21.55pt;width:231pt;height:24.7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" fillcolor="white [3201]" strokecolor="black [3200]" strokeweight="1pt">
                <v:textbox>
                  <w:txbxContent>
                    <w:p w:rsidR="00400DA2" w:rsidRPr="005049B3" w:rsidRDefault="00400DA2" w:rsidP="005049B3">
                      <w:pPr>
                        <w:ind w:firstLine="0"/>
                        <w:jc w:val="center"/>
                        <w:rPr>
                          <w:lang w:val="uk-UA"/>
                        </w:rPr>
                      </w:pPr>
                      <w:r>
                        <w:rPr>
                          <w:lang w:val="uk-UA"/>
                        </w:rPr>
                        <w:t>Вибір версії операційної системи</w:t>
                      </w:r>
                    </w:p>
                  </w:txbxContent>
                </v:textbox>
              </v:rect>
            </w:pict>
          </mc:Fallback>
        </mc:AlternateContent>
      </w:r>
      <w:r w:rsidRPr="00BC2556">
        <w:rPr>
          <w:noProof/>
          <w:lang w:eastAsia="ru-RU"/>
        </w:rPr>
        <mc:AlternateContent>
          <mc:Choice Requires="wps">
            <w:drawing>
              <wp:anchor distT="0" distB="0" distL="114300" distR="114300" simplePos="0" relativeHeight="251794432" behindDoc="0" locked="0" layoutInCell="1" allowOverlap="1" wp14:anchorId="282F856E" wp14:editId="421E8F46">
                <wp:simplePos x="0" y="0"/>
                <wp:positionH relativeFrom="column">
                  <wp:posOffset>2956560</wp:posOffset>
                </wp:positionH>
                <wp:positionV relativeFrom="paragraph">
                  <wp:posOffset>19685</wp:posOffset>
                </wp:positionV>
                <wp:extent cx="0" cy="257175"/>
                <wp:effectExtent l="76200" t="0" r="57150" b="47625"/>
                <wp:wrapNone/>
                <wp:docPr id="112" name="Прямая со стрелкой 112"/>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11854C69" id="Прямая со стрелкой 112" o:spid="_x0000_s1026" type="#_x0000_t32" style="position:absolute;margin-left:232.8pt;margin-top:1.55pt;width:0;height:20.2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" strokecolor="black [3200]" strokeweight=".5pt">
                <v:stroke endarrow="block" joinstyle="miter"/>
              </v:shape>
            </w:pict>
          </mc:Fallback>
        </mc:AlternateContent>
      </w:r>
    </w:p>
    <w:p w:rsidR="008342A5" w:rsidRPr="00BC2556" w:rsidRDefault="008342A5" w:rsidP="00483DC6">
      <w:pPr>
        <w:rPr>
          <w:lang w:val="uk-UA"/>
        </w:rPr>
      </w:pPr>
    </w:p>
    <w:p w:rsidR="008342A5" w:rsidRPr="00BC2556" w:rsidRDefault="005049B3" w:rsidP="00483DC6">
      <w:pPr>
        <w:rPr>
          <w:lang w:val="uk-UA"/>
        </w:rPr>
      </w:pPr>
      <w:r w:rsidRPr="00BC2556">
        <w:rPr>
          <w:noProof/>
          <w:lang w:eastAsia="ru-RU"/>
        </w:rPr>
        <mc:AlternateContent>
          <mc:Choice Requires="wps">
            <w:drawing>
              <wp:anchor distT="0" distB="0" distL="114300" distR="114300" simplePos="0" relativeHeight="251799552" behindDoc="0" locked="0" layoutInCell="1" allowOverlap="1" wp14:anchorId="296B40C1" wp14:editId="129FFB2A">
                <wp:simplePos x="0" y="0"/>
                <wp:positionH relativeFrom="column">
                  <wp:posOffset>1495425</wp:posOffset>
                </wp:positionH>
                <wp:positionV relativeFrom="paragraph">
                  <wp:posOffset>233680</wp:posOffset>
                </wp:positionV>
                <wp:extent cx="2933700" cy="314325"/>
                <wp:effectExtent l="0" t="0" r="19050" b="28575"/>
                <wp:wrapNone/>
                <wp:docPr id="115" name="Прямоугольник 115"/>
                <wp:cNvGraphicFramePr/>
                <a:graphic xmlns:a="http://schemas.openxmlformats.org/drawingml/2006/main">
                  <a:graphicData uri="http://schemas.microsoft.com/office/word/2010/wordprocessingShape">
                    <wps:wsp>
                      <wps:cNvSpPr/>
                      <wps:spPr>
                        <a:xfrm>
                          <a:off x="0" y="0"/>
                          <a:ext cx="2933700" cy="3143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5049B3" w:rsidRDefault="00400DA2" w:rsidP="005049B3">
                            <w:pPr>
                              <w:ind w:firstLine="0"/>
                              <w:jc w:val="center"/>
                              <w:rPr>
                                <w:lang w:val="uk-UA"/>
                              </w:rPr>
                            </w:pPr>
                            <w:r>
                              <w:rPr>
                                <w:lang w:val="uk-UA"/>
                              </w:rPr>
                              <w:t>Налаштування експорту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96B40C1" id="Прямоугольник 115" o:spid="_x0000_s1057" style="position:absolute;left:0;text-align:left;margin-left:117.75pt;margin-top:18.4pt;width:231pt;height:24.7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" fillcolor="white [3201]" strokecolor="black [3200]" strokeweight="1pt">
                <v:textbox>
                  <w:txbxContent>
                    <w:p w:rsidR="00400DA2" w:rsidRPr="005049B3" w:rsidRDefault="00400DA2" w:rsidP="005049B3">
                      <w:pPr>
                        <w:ind w:firstLine="0"/>
                        <w:jc w:val="center"/>
                        <w:rPr>
                          <w:lang w:val="uk-UA"/>
                        </w:rPr>
                      </w:pPr>
                      <w:r>
                        <w:rPr>
                          <w:lang w:val="uk-UA"/>
                        </w:rPr>
                        <w:t>Налаштування експорту</w:t>
                      </w:r>
                    </w:p>
                  </w:txbxContent>
                </v:textbox>
              </v:rect>
            </w:pict>
          </mc:Fallback>
        </mc:AlternateContent>
      </w:r>
    </w:p>
    <w:p w:rsidR="008342A5" w:rsidRPr="00BC2556" w:rsidRDefault="005049B3" w:rsidP="00483DC6">
      <w:pPr>
        <w:rPr>
          <w:lang w:val="uk-UA"/>
        </w:rPr>
      </w:pPr>
      <w:r w:rsidRPr="00BC2556">
        <w:rPr>
          <w:noProof/>
          <w:lang w:eastAsia="ru-RU"/>
        </w:rPr>
        <mc:AlternateContent>
          <mc:Choice Requires="wps">
            <w:drawing>
              <wp:anchor distT="0" distB="0" distL="114300" distR="114300" simplePos="0" relativeHeight="251800576" behindDoc="0" locked="0" layoutInCell="1" allowOverlap="1" wp14:anchorId="1E7345F0" wp14:editId="474ECD32">
                <wp:simplePos x="0" y="0"/>
                <wp:positionH relativeFrom="column">
                  <wp:posOffset>2960370</wp:posOffset>
                </wp:positionH>
                <wp:positionV relativeFrom="paragraph">
                  <wp:posOffset>243840</wp:posOffset>
                </wp:positionV>
                <wp:extent cx="0" cy="257175"/>
                <wp:effectExtent l="76200" t="0" r="57150" b="47625"/>
                <wp:wrapNone/>
                <wp:docPr id="116" name="Прямая со стрелкой 116"/>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0E9F85AB" id="Прямая со стрелкой 116" o:spid="_x0000_s1026" type="#_x0000_t32" style="position:absolute;margin-left:233.1pt;margin-top:19.2pt;width:0;height:20.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" strokecolor="black [3200]" strokeweight=".5pt">
                <v:stroke endarrow="block" joinstyle="miter"/>
              </v:shape>
            </w:pict>
          </mc:Fallback>
        </mc:AlternateContent>
      </w:r>
    </w:p>
    <w:p w:rsidR="008342A5" w:rsidRPr="00BC2556" w:rsidRDefault="005049B3" w:rsidP="00483DC6">
      <w:pPr>
        <w:rPr>
          <w:lang w:val="uk-UA"/>
        </w:rPr>
      </w:pPr>
      <w:r w:rsidRPr="00BC2556">
        <w:rPr>
          <w:noProof/>
          <w:lang w:eastAsia="ru-RU"/>
        </w:rPr>
        <mc:AlternateContent>
          <mc:Choice Requires="wps">
            <w:drawing>
              <wp:anchor distT="0" distB="0" distL="114300" distR="114300" simplePos="0" relativeHeight="251802624" behindDoc="0" locked="0" layoutInCell="1" allowOverlap="1" wp14:anchorId="3522DC2B" wp14:editId="156531C5">
                <wp:simplePos x="0" y="0"/>
                <wp:positionH relativeFrom="column">
                  <wp:posOffset>1495425</wp:posOffset>
                </wp:positionH>
                <wp:positionV relativeFrom="paragraph">
                  <wp:posOffset>186055</wp:posOffset>
                </wp:positionV>
                <wp:extent cx="2933700" cy="314325"/>
                <wp:effectExtent l="0" t="0" r="19050" b="28575"/>
                <wp:wrapNone/>
                <wp:docPr id="117" name="Прямоугольник 117"/>
                <wp:cNvGraphicFramePr/>
                <a:graphic xmlns:a="http://schemas.openxmlformats.org/drawingml/2006/main">
                  <a:graphicData uri="http://schemas.microsoft.com/office/word/2010/wordprocessingShape">
                    <wps:wsp>
                      <wps:cNvSpPr/>
                      <wps:spPr>
                        <a:xfrm>
                          <a:off x="0" y="0"/>
                          <a:ext cx="2933700" cy="3143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5049B3" w:rsidRDefault="00400DA2" w:rsidP="005049B3">
                            <w:pPr>
                              <w:ind w:firstLine="0"/>
                              <w:jc w:val="center"/>
                              <w:rPr>
                                <w:lang w:val="uk-UA"/>
                              </w:rPr>
                            </w:pPr>
                            <w:r>
                              <w:rPr>
                                <w:lang w:val="uk-UA"/>
                              </w:rPr>
                              <w:t xml:space="preserve">Створення </w:t>
                            </w:r>
                            <w:r>
                              <w:rPr>
                                <w:lang w:val="en-US"/>
                              </w:rPr>
                              <w:t>.</w:t>
                            </w:r>
                            <w:proofErr w:type="spellStart"/>
                            <w:r>
                              <w:rPr>
                                <w:lang w:val="en-US"/>
                              </w:rPr>
                              <w:t>apk</w:t>
                            </w:r>
                            <w:proofErr w:type="spellEnd"/>
                            <w:r>
                              <w:rPr>
                                <w:lang w:val="en-US"/>
                              </w:rPr>
                              <w:t xml:space="preserve"> </w:t>
                            </w:r>
                            <w:r>
                              <w:rPr>
                                <w:lang w:val="uk-UA"/>
                              </w:rPr>
                              <w:t>файлу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522DC2B" id="Прямоугольник 117" o:spid="_x0000_s1058" style="position:absolute;left:0;text-align:left;margin-left:117.75pt;margin-top:14.65pt;width:231pt;height:24.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" fillcolor="white [3201]" strokecolor="black [3200]" strokeweight="1pt">
                <v:textbox>
                  <w:txbxContent>
                    <w:p w:rsidR="00400DA2" w:rsidRPr="005049B3" w:rsidRDefault="00400DA2" w:rsidP="005049B3">
                      <w:pPr>
                        <w:ind w:firstLine="0"/>
                        <w:jc w:val="center"/>
                        <w:rPr>
                          <w:lang w:val="uk-UA"/>
                        </w:rPr>
                      </w:pPr>
                      <w:r>
                        <w:rPr>
                          <w:lang w:val="uk-UA"/>
                        </w:rPr>
                        <w:t xml:space="preserve">Створення </w:t>
                      </w:r>
                      <w:r>
                        <w:rPr>
                          <w:lang w:val="en-US"/>
                        </w:rPr>
                        <w:t>.</w:t>
                      </w:r>
                      <w:proofErr w:type="spellStart"/>
                      <w:r>
                        <w:rPr>
                          <w:lang w:val="en-US"/>
                        </w:rPr>
                        <w:t>apk</w:t>
                      </w:r>
                      <w:proofErr w:type="spellEnd"/>
                      <w:r>
                        <w:rPr>
                          <w:lang w:val="en-US"/>
                        </w:rPr>
                        <w:t xml:space="preserve"> </w:t>
                      </w:r>
                      <w:r>
                        <w:rPr>
                          <w:lang w:val="uk-UA"/>
                        </w:rPr>
                        <w:t>файлу</w:t>
                      </w:r>
                    </w:p>
                  </w:txbxContent>
                </v:textbox>
              </v:rect>
            </w:pict>
          </mc:Fallback>
        </mc:AlternateContent>
      </w:r>
    </w:p>
    <w:p w:rsidR="008342A5" w:rsidRPr="00BC2556" w:rsidRDefault="008342A5" w:rsidP="00483DC6">
      <w:pPr>
        <w:rPr>
          <w:lang w:val="uk-UA"/>
        </w:rPr>
      </w:pPr>
    </w:p>
    <w:p w:rsidR="008342A5" w:rsidRPr="00BC2556" w:rsidRDefault="005049B3" w:rsidP="005049B3">
      <w:pPr>
        <w:ind w:firstLine="0"/>
        <w:jc w:val="center"/>
        <w:rPr>
          <w:lang w:val="uk-UA"/>
        </w:rPr>
      </w:pPr>
      <w:r w:rsidRPr="00BC2556">
        <w:rPr>
          <w:lang w:val="uk-UA"/>
        </w:rPr>
        <w:t>Рисунок 4.3 – Схема процесу компіляції додатку</w:t>
      </w:r>
    </w:p>
    <w:p w:rsidR="008342A5" w:rsidRPr="00BC2556" w:rsidRDefault="008649D9" w:rsidP="008649D9">
      <w:pPr>
        <w:rPr>
          <w:lang w:val="uk-UA"/>
        </w:rPr>
      </w:pPr>
      <w:r w:rsidRPr="00BC2556">
        <w:rPr>
          <w:noProof/>
          <w:lang w:eastAsia="ru-RU"/>
        </w:rPr>
        <mc:AlternateContent>
          <mc:Choice Requires="wps">
            <w:drawing>
              <wp:anchor distT="0" distB="0" distL="114300" distR="114300" simplePos="0" relativeHeight="251804672" behindDoc="0" locked="0" layoutInCell="1" allowOverlap="1" wp14:anchorId="6633055E" wp14:editId="4E61C6D5">
                <wp:simplePos x="0" y="0"/>
                <wp:positionH relativeFrom="column">
                  <wp:posOffset>1485900</wp:posOffset>
                </wp:positionH>
                <wp:positionV relativeFrom="paragraph">
                  <wp:posOffset>272415</wp:posOffset>
                </wp:positionV>
                <wp:extent cx="2933700" cy="314325"/>
                <wp:effectExtent l="0" t="0" r="19050" b="28575"/>
                <wp:wrapNone/>
                <wp:docPr id="119" name="Прямоугольник 119"/>
                <wp:cNvGraphicFramePr/>
                <a:graphic xmlns:a="http://schemas.openxmlformats.org/drawingml/2006/main">
                  <a:graphicData uri="http://schemas.microsoft.com/office/word/2010/wordprocessingShape">
                    <wps:wsp>
                      <wps:cNvSpPr/>
                      <wps:spPr>
                        <a:xfrm>
                          <a:off x="0" y="0"/>
                          <a:ext cx="2933700" cy="31432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400DA2" w:rsidRPr="003406B4" w:rsidRDefault="00400DA2" w:rsidP="008649D9">
                            <w:pPr>
                              <w:ind w:firstLine="0"/>
                              <w:jc w:val="center"/>
                              <w:rPr>
                                <w:lang w:val="uk-UA"/>
                              </w:rPr>
                            </w:pPr>
                            <w:r>
                              <w:rPr>
                                <w:lang w:val="uk-UA"/>
                              </w:rPr>
                              <w:t>Тестування інтерфейсу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633055E" id="Прямоугольник 119" o:spid="_x0000_s1059" style="position:absolute;left:0;text-align:left;margin-left:117pt;margin-top:21.45pt;width:231pt;height:24.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" fillcolor="#c3c3c3 [2166]" strokecolor="#a5a5a5 [3206]" strokeweight=".5pt">
                <v:fill color2="#b6b6b6 [2614]" rotate="t" colors="0 #d2d2d2;.5 #c8c8c8;1 silver" focus="100%" type="gradient">
                  <o:fill v:ext="view" type="gradientUnscaled"/>
                </v:fill>
                <v:textbox>
                  <w:txbxContent>
                    <w:p w:rsidR="00400DA2" w:rsidRPr="003406B4" w:rsidRDefault="00400DA2" w:rsidP="008649D9">
                      <w:pPr>
                        <w:ind w:firstLine="0"/>
                        <w:jc w:val="center"/>
                        <w:rPr>
                          <w:lang w:val="uk-UA"/>
                        </w:rPr>
                      </w:pPr>
                      <w:r>
                        <w:rPr>
                          <w:lang w:val="uk-UA"/>
                        </w:rPr>
                        <w:t>Тестування інтерфейсу</w:t>
                      </w:r>
                    </w:p>
                  </w:txbxContent>
                </v:textbox>
              </v:rect>
            </w:pict>
          </mc:Fallback>
        </mc:AlternateContent>
      </w:r>
    </w:p>
    <w:p w:rsidR="008649D9" w:rsidRPr="00BC2556" w:rsidRDefault="008649D9" w:rsidP="008649D9">
      <w:pPr>
        <w:rPr>
          <w:lang w:val="uk-UA"/>
        </w:rPr>
      </w:pPr>
      <w:r w:rsidRPr="00BC2556">
        <w:rPr>
          <w:noProof/>
          <w:lang w:eastAsia="ru-RU"/>
        </w:rPr>
        <mc:AlternateContent>
          <mc:Choice Requires="wps">
            <w:drawing>
              <wp:anchor distT="0" distB="0" distL="114300" distR="114300" simplePos="0" relativeHeight="251805696" behindDoc="0" locked="0" layoutInCell="1" allowOverlap="1" wp14:anchorId="1815B17F" wp14:editId="13471FFE">
                <wp:simplePos x="0" y="0"/>
                <wp:positionH relativeFrom="column">
                  <wp:posOffset>2947035</wp:posOffset>
                </wp:positionH>
                <wp:positionV relativeFrom="paragraph">
                  <wp:posOffset>287020</wp:posOffset>
                </wp:positionV>
                <wp:extent cx="0" cy="257175"/>
                <wp:effectExtent l="76200" t="0" r="57150" b="47625"/>
                <wp:wrapNone/>
                <wp:docPr id="120" name="Прямая со стрелкой 120"/>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55F90F7A" id="Прямая со стрелкой 120" o:spid="_x0000_s1026" type="#_x0000_t32" style="position:absolute;margin-left:232.05pt;margin-top:22.6pt;width:0;height:20.2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" strokecolor="black [3200]" strokeweight=".5pt">
                <v:stroke endarrow="block" joinstyle="miter"/>
              </v:shape>
            </w:pict>
          </mc:Fallback>
        </mc:AlternateContent>
      </w:r>
    </w:p>
    <w:p w:rsidR="008649D9" w:rsidRPr="00BC2556" w:rsidRDefault="008649D9" w:rsidP="00483DC6">
      <w:pPr>
        <w:rPr>
          <w:lang w:val="uk-UA"/>
        </w:rPr>
      </w:pPr>
      <w:r w:rsidRPr="00BC2556">
        <w:rPr>
          <w:noProof/>
          <w:lang w:eastAsia="ru-RU"/>
        </w:rPr>
        <mc:AlternateContent>
          <mc:Choice Requires="wps">
            <w:drawing>
              <wp:anchor distT="0" distB="0" distL="114300" distR="114300" simplePos="0" relativeHeight="251807744" behindDoc="0" locked="0" layoutInCell="1" allowOverlap="1" wp14:anchorId="2AA3185C" wp14:editId="4DEA4708">
                <wp:simplePos x="0" y="0"/>
                <wp:positionH relativeFrom="column">
                  <wp:posOffset>1485900</wp:posOffset>
                </wp:positionH>
                <wp:positionV relativeFrom="paragraph">
                  <wp:posOffset>234315</wp:posOffset>
                </wp:positionV>
                <wp:extent cx="2933700" cy="314325"/>
                <wp:effectExtent l="0" t="0" r="19050" b="28575"/>
                <wp:wrapNone/>
                <wp:docPr id="121" name="Прямоугольник 121"/>
                <wp:cNvGraphicFramePr/>
                <a:graphic xmlns:a="http://schemas.openxmlformats.org/drawingml/2006/main">
                  <a:graphicData uri="http://schemas.microsoft.com/office/word/2010/wordprocessingShape">
                    <wps:wsp>
                      <wps:cNvSpPr/>
                      <wps:spPr>
                        <a:xfrm>
                          <a:off x="0" y="0"/>
                          <a:ext cx="2933700" cy="3143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3406B4" w:rsidRDefault="00400DA2" w:rsidP="008649D9">
                            <w:pPr>
                              <w:ind w:firstLine="0"/>
                              <w:jc w:val="center"/>
                              <w:rPr>
                                <w:lang w:val="uk-UA"/>
                              </w:rPr>
                            </w:pPr>
                            <w:r>
                              <w:rPr>
                                <w:lang w:val="uk-UA"/>
                              </w:rPr>
                              <w:t>Вибір пристроїв для тестування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AA3185C" id="Прямоугольник 121" o:spid="_x0000_s1060" style="position:absolute;left:0;text-align:left;margin-left:117pt;margin-top:18.45pt;width:231pt;height:24.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" fillcolor="white [3201]" strokecolor="black [3200]" strokeweight="1pt">
                <v:textbox>
                  <w:txbxContent>
                    <w:p w:rsidR="00400DA2" w:rsidRPr="003406B4" w:rsidRDefault="00400DA2" w:rsidP="008649D9">
                      <w:pPr>
                        <w:ind w:firstLine="0"/>
                        <w:jc w:val="center"/>
                        <w:rPr>
                          <w:lang w:val="uk-UA"/>
                        </w:rPr>
                      </w:pPr>
                      <w:r>
                        <w:rPr>
                          <w:lang w:val="uk-UA"/>
                        </w:rPr>
                        <w:t>Вибір пристроїв для тестування</w:t>
                      </w:r>
                    </w:p>
                  </w:txbxContent>
                </v:textbox>
              </v:rect>
            </w:pict>
          </mc:Fallback>
        </mc:AlternateContent>
      </w:r>
    </w:p>
    <w:p w:rsidR="008649D9" w:rsidRPr="00BC2556" w:rsidRDefault="008649D9" w:rsidP="00483DC6">
      <w:pPr>
        <w:rPr>
          <w:lang w:val="uk-UA"/>
        </w:rPr>
      </w:pPr>
      <w:r w:rsidRPr="00BC2556">
        <w:rPr>
          <w:noProof/>
          <w:lang w:eastAsia="ru-RU"/>
        </w:rPr>
        <mc:AlternateContent>
          <mc:Choice Requires="wps">
            <w:drawing>
              <wp:anchor distT="0" distB="0" distL="114300" distR="114300" simplePos="0" relativeHeight="251808768" behindDoc="0" locked="0" layoutInCell="1" allowOverlap="1" wp14:anchorId="2FB3CDEE" wp14:editId="1FEFFD01">
                <wp:simplePos x="0" y="0"/>
                <wp:positionH relativeFrom="column">
                  <wp:posOffset>2947035</wp:posOffset>
                </wp:positionH>
                <wp:positionV relativeFrom="paragraph">
                  <wp:posOffset>248920</wp:posOffset>
                </wp:positionV>
                <wp:extent cx="0" cy="257175"/>
                <wp:effectExtent l="76200" t="0" r="57150" b="47625"/>
                <wp:wrapNone/>
                <wp:docPr id="122" name="Прямая со стрелкой 122"/>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25BE61B5" id="Прямая со стрелкой 122" o:spid="_x0000_s1026" type="#_x0000_t32" style="position:absolute;margin-left:232.05pt;margin-top:19.6pt;width:0;height:20.2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" strokecolor="black [3200]" strokeweight=".5pt">
                <v:stroke endarrow="block" joinstyle="miter"/>
              </v:shape>
            </w:pict>
          </mc:Fallback>
        </mc:AlternateContent>
      </w:r>
    </w:p>
    <w:p w:rsidR="008649D9" w:rsidRPr="00BC2556" w:rsidRDefault="00801656" w:rsidP="00483DC6">
      <w:pPr>
        <w:rPr>
          <w:lang w:val="uk-UA"/>
        </w:rPr>
      </w:pPr>
      <w:r w:rsidRPr="00BC2556">
        <w:rPr>
          <w:noProof/>
          <w:lang w:eastAsia="ru-RU"/>
        </w:rPr>
        <mc:AlternateContent>
          <mc:Choice Requires="wps">
            <w:drawing>
              <wp:anchor distT="0" distB="0" distL="114300" distR="114300" simplePos="0" relativeHeight="251814912" behindDoc="0" locked="0" layoutInCell="1" allowOverlap="1" wp14:anchorId="54C9C529" wp14:editId="5B9D9FC4">
                <wp:simplePos x="0" y="0"/>
                <wp:positionH relativeFrom="column">
                  <wp:posOffset>1485900</wp:posOffset>
                </wp:positionH>
                <wp:positionV relativeFrom="paragraph">
                  <wp:posOffset>205740</wp:posOffset>
                </wp:positionV>
                <wp:extent cx="2933700" cy="314325"/>
                <wp:effectExtent l="0" t="0" r="19050" b="28575"/>
                <wp:wrapNone/>
                <wp:docPr id="125" name="Прямоугольник 125"/>
                <wp:cNvGraphicFramePr/>
                <a:graphic xmlns:a="http://schemas.openxmlformats.org/drawingml/2006/main">
                  <a:graphicData uri="http://schemas.microsoft.com/office/word/2010/wordprocessingShape">
                    <wps:wsp>
                      <wps:cNvSpPr/>
                      <wps:spPr>
                        <a:xfrm>
                          <a:off x="0" y="0"/>
                          <a:ext cx="2933700" cy="3143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3406B4" w:rsidRDefault="00400DA2" w:rsidP="00801656">
                            <w:pPr>
                              <w:ind w:firstLine="0"/>
                              <w:jc w:val="center"/>
                              <w:rPr>
                                <w:lang w:val="uk-UA"/>
                              </w:rPr>
                            </w:pPr>
                            <w:r>
                              <w:rPr>
                                <w:lang w:val="uk-UA"/>
                              </w:rPr>
                              <w:t>Перевірка роботи додатку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4C9C529" id="Прямоугольник 125" o:spid="_x0000_s1061" style="position:absolute;left:0;text-align:left;margin-left:117pt;margin-top:16.2pt;width:231pt;height:24.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" fillcolor="white [3201]" strokecolor="black [3200]" strokeweight="1pt">
                <v:textbox>
                  <w:txbxContent>
                    <w:p w:rsidR="00400DA2" w:rsidRPr="003406B4" w:rsidRDefault="00400DA2" w:rsidP="00801656">
                      <w:pPr>
                        <w:ind w:firstLine="0"/>
                        <w:jc w:val="center"/>
                        <w:rPr>
                          <w:lang w:val="uk-UA"/>
                        </w:rPr>
                      </w:pPr>
                      <w:r>
                        <w:rPr>
                          <w:lang w:val="uk-UA"/>
                        </w:rPr>
                        <w:t>Перевірка роботи додатку</w:t>
                      </w:r>
                    </w:p>
                  </w:txbxContent>
                </v:textbox>
              </v:rect>
            </w:pict>
          </mc:Fallback>
        </mc:AlternateContent>
      </w:r>
    </w:p>
    <w:p w:rsidR="008649D9" w:rsidRPr="00BC2556" w:rsidRDefault="00801656" w:rsidP="00483DC6">
      <w:pPr>
        <w:rPr>
          <w:lang w:val="uk-UA"/>
        </w:rPr>
      </w:pPr>
      <w:r w:rsidRPr="00BC2556">
        <w:rPr>
          <w:noProof/>
          <w:lang w:eastAsia="ru-RU"/>
        </w:rPr>
        <mc:AlternateContent>
          <mc:Choice Requires="wps">
            <w:drawing>
              <wp:anchor distT="0" distB="0" distL="114300" distR="114300" simplePos="0" relativeHeight="251815936" behindDoc="0" locked="0" layoutInCell="1" allowOverlap="1" wp14:anchorId="4907154B" wp14:editId="2FC8B816">
                <wp:simplePos x="0" y="0"/>
                <wp:positionH relativeFrom="column">
                  <wp:posOffset>2947035</wp:posOffset>
                </wp:positionH>
                <wp:positionV relativeFrom="paragraph">
                  <wp:posOffset>220345</wp:posOffset>
                </wp:positionV>
                <wp:extent cx="0" cy="257175"/>
                <wp:effectExtent l="76200" t="0" r="57150" b="47625"/>
                <wp:wrapNone/>
                <wp:docPr id="126" name="Прямая со стрелкой 126"/>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24FB8E1A" id="Прямая со стрелкой 126" o:spid="_x0000_s1026" type="#_x0000_t32" style="position:absolute;margin-left:232.05pt;margin-top:17.35pt;width:0;height:20.2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" strokecolor="black [3200]" strokeweight=".5pt">
                <v:stroke endarrow="block" joinstyle="miter"/>
              </v:shape>
            </w:pict>
          </mc:Fallback>
        </mc:AlternateContent>
      </w:r>
    </w:p>
    <w:p w:rsidR="008649D9" w:rsidRPr="00BC2556" w:rsidRDefault="00801656" w:rsidP="00483DC6">
      <w:pPr>
        <w:rPr>
          <w:lang w:val="uk-UA"/>
        </w:rPr>
      </w:pPr>
      <w:r w:rsidRPr="00BC2556">
        <w:rPr>
          <w:noProof/>
          <w:lang w:eastAsia="ru-RU"/>
        </w:rPr>
        <mc:AlternateContent>
          <mc:Choice Requires="wps">
            <w:drawing>
              <wp:anchor distT="0" distB="0" distL="114300" distR="114300" simplePos="0" relativeHeight="251817984" behindDoc="0" locked="0" layoutInCell="1" allowOverlap="1" wp14:anchorId="424AF5AA" wp14:editId="50BF5426">
                <wp:simplePos x="0" y="0"/>
                <wp:positionH relativeFrom="column">
                  <wp:posOffset>1485900</wp:posOffset>
                </wp:positionH>
                <wp:positionV relativeFrom="paragraph">
                  <wp:posOffset>167640</wp:posOffset>
                </wp:positionV>
                <wp:extent cx="2933700" cy="314325"/>
                <wp:effectExtent l="0" t="0" r="19050" b="28575"/>
                <wp:wrapNone/>
                <wp:docPr id="127" name="Прямоугольник 127"/>
                <wp:cNvGraphicFramePr/>
                <a:graphic xmlns:a="http://schemas.openxmlformats.org/drawingml/2006/main">
                  <a:graphicData uri="http://schemas.microsoft.com/office/word/2010/wordprocessingShape">
                    <wps:wsp>
                      <wps:cNvSpPr/>
                      <wps:spPr>
                        <a:xfrm>
                          <a:off x="0" y="0"/>
                          <a:ext cx="2933700" cy="3143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3406B4" w:rsidRDefault="00400DA2" w:rsidP="00801656">
                            <w:pPr>
                              <w:ind w:firstLine="0"/>
                              <w:jc w:val="center"/>
                              <w:rPr>
                                <w:lang w:val="uk-UA"/>
                              </w:rPr>
                            </w:pPr>
                            <w:r>
                              <w:rPr>
                                <w:lang w:val="uk-UA"/>
                              </w:rPr>
                              <w:t>Виявлення проблем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24AF5AA" id="Прямоугольник 127" o:spid="_x0000_s1062" style="position:absolute;left:0;text-align:left;margin-left:117pt;margin-top:13.2pt;width:231pt;height:24.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" fillcolor="white [3201]" strokecolor="black [3200]" strokeweight="1pt">
                <v:textbox>
                  <w:txbxContent>
                    <w:p w:rsidR="00400DA2" w:rsidRPr="003406B4" w:rsidRDefault="00400DA2" w:rsidP="00801656">
                      <w:pPr>
                        <w:ind w:firstLine="0"/>
                        <w:jc w:val="center"/>
                        <w:rPr>
                          <w:lang w:val="uk-UA"/>
                        </w:rPr>
                      </w:pPr>
                      <w:r>
                        <w:rPr>
                          <w:lang w:val="uk-UA"/>
                        </w:rPr>
                        <w:t>Виявлення проблем</w:t>
                      </w:r>
                    </w:p>
                  </w:txbxContent>
                </v:textbox>
              </v:rect>
            </w:pict>
          </mc:Fallback>
        </mc:AlternateContent>
      </w:r>
    </w:p>
    <w:p w:rsidR="008649D9" w:rsidRPr="00BC2556" w:rsidRDefault="00801656" w:rsidP="00483DC6">
      <w:pPr>
        <w:rPr>
          <w:lang w:val="uk-UA"/>
        </w:rPr>
      </w:pPr>
      <w:r w:rsidRPr="00BC2556">
        <w:rPr>
          <w:noProof/>
          <w:lang w:eastAsia="ru-RU"/>
        </w:rPr>
        <mc:AlternateContent>
          <mc:Choice Requires="wps">
            <w:drawing>
              <wp:anchor distT="0" distB="0" distL="114300" distR="114300" simplePos="0" relativeHeight="251819008" behindDoc="0" locked="0" layoutInCell="1" allowOverlap="1" wp14:anchorId="570C0407" wp14:editId="030372AA">
                <wp:simplePos x="0" y="0"/>
                <wp:positionH relativeFrom="column">
                  <wp:posOffset>2947035</wp:posOffset>
                </wp:positionH>
                <wp:positionV relativeFrom="paragraph">
                  <wp:posOffset>182245</wp:posOffset>
                </wp:positionV>
                <wp:extent cx="0" cy="257175"/>
                <wp:effectExtent l="76200" t="0" r="57150" b="47625"/>
                <wp:wrapNone/>
                <wp:docPr id="128" name="Прямая со стрелкой 128"/>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7DF4E903" id="Прямая со стрелкой 128" o:spid="_x0000_s1026" type="#_x0000_t32" style="position:absolute;margin-left:232.05pt;margin-top:14.35pt;width:0;height:20.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" strokecolor="black [3200]" strokeweight=".5pt">
                <v:stroke endarrow="block" joinstyle="miter"/>
              </v:shape>
            </w:pict>
          </mc:Fallback>
        </mc:AlternateContent>
      </w:r>
    </w:p>
    <w:p w:rsidR="008649D9" w:rsidRPr="00BC2556" w:rsidRDefault="00801656" w:rsidP="00483DC6">
      <w:pPr>
        <w:rPr>
          <w:lang w:val="uk-UA"/>
        </w:rPr>
      </w:pPr>
      <w:r w:rsidRPr="00BC2556">
        <w:rPr>
          <w:noProof/>
          <w:lang w:eastAsia="ru-RU"/>
        </w:rPr>
        <mc:AlternateContent>
          <mc:Choice Requires="wps">
            <w:drawing>
              <wp:anchor distT="0" distB="0" distL="114300" distR="114300" simplePos="0" relativeHeight="251821056" behindDoc="0" locked="0" layoutInCell="1" allowOverlap="1" wp14:anchorId="3652895F" wp14:editId="176CE266">
                <wp:simplePos x="0" y="0"/>
                <wp:positionH relativeFrom="column">
                  <wp:posOffset>1485900</wp:posOffset>
                </wp:positionH>
                <wp:positionV relativeFrom="paragraph">
                  <wp:posOffset>129540</wp:posOffset>
                </wp:positionV>
                <wp:extent cx="2933700" cy="314325"/>
                <wp:effectExtent l="0" t="0" r="19050" b="28575"/>
                <wp:wrapNone/>
                <wp:docPr id="129" name="Прямоугольник 129"/>
                <wp:cNvGraphicFramePr/>
                <a:graphic xmlns:a="http://schemas.openxmlformats.org/drawingml/2006/main">
                  <a:graphicData uri="http://schemas.microsoft.com/office/word/2010/wordprocessingShape">
                    <wps:wsp>
                      <wps:cNvSpPr/>
                      <wps:spPr>
                        <a:xfrm>
                          <a:off x="0" y="0"/>
                          <a:ext cx="2933700" cy="3143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3406B4" w:rsidRDefault="00400DA2" w:rsidP="00801656">
                            <w:pPr>
                              <w:ind w:firstLine="0"/>
                              <w:jc w:val="center"/>
                              <w:rPr>
                                <w:lang w:val="uk-UA"/>
                              </w:rPr>
                            </w:pPr>
                            <w:r>
                              <w:rPr>
                                <w:lang w:val="uk-UA"/>
                              </w:rPr>
                              <w:t>Вирішення проблем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652895F" id="Прямоугольник 129" o:spid="_x0000_s1063" style="position:absolute;left:0;text-align:left;margin-left:117pt;margin-top:10.2pt;width:231pt;height:24.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" fillcolor="white [3201]" strokecolor="black [3200]" strokeweight="1pt">
                <v:textbox>
                  <w:txbxContent>
                    <w:p w:rsidR="00400DA2" w:rsidRPr="003406B4" w:rsidRDefault="00400DA2" w:rsidP="00801656">
                      <w:pPr>
                        <w:ind w:firstLine="0"/>
                        <w:jc w:val="center"/>
                        <w:rPr>
                          <w:lang w:val="uk-UA"/>
                        </w:rPr>
                      </w:pPr>
                      <w:r>
                        <w:rPr>
                          <w:lang w:val="uk-UA"/>
                        </w:rPr>
                        <w:t>Вирішення проблем</w:t>
                      </w:r>
                    </w:p>
                  </w:txbxContent>
                </v:textbox>
              </v:rect>
            </w:pict>
          </mc:Fallback>
        </mc:AlternateContent>
      </w:r>
    </w:p>
    <w:p w:rsidR="008649D9" w:rsidRPr="00BC2556" w:rsidRDefault="00801656" w:rsidP="00483DC6">
      <w:pPr>
        <w:rPr>
          <w:lang w:val="uk-UA"/>
        </w:rPr>
      </w:pPr>
      <w:r w:rsidRPr="00BC2556">
        <w:rPr>
          <w:noProof/>
          <w:lang w:eastAsia="ru-RU"/>
        </w:rPr>
        <mc:AlternateContent>
          <mc:Choice Requires="wps">
            <w:drawing>
              <wp:anchor distT="0" distB="0" distL="114300" distR="114300" simplePos="0" relativeHeight="251822080" behindDoc="0" locked="0" layoutInCell="1" allowOverlap="1" wp14:anchorId="47362837" wp14:editId="03B19290">
                <wp:simplePos x="0" y="0"/>
                <wp:positionH relativeFrom="column">
                  <wp:posOffset>2947035</wp:posOffset>
                </wp:positionH>
                <wp:positionV relativeFrom="paragraph">
                  <wp:posOffset>144145</wp:posOffset>
                </wp:positionV>
                <wp:extent cx="0" cy="257175"/>
                <wp:effectExtent l="76200" t="0" r="57150" b="47625"/>
                <wp:wrapNone/>
                <wp:docPr id="130" name="Прямая со стрелкой 130"/>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0782064A" id="Прямая со стрелкой 130" o:spid="_x0000_s1026" type="#_x0000_t32" style="position:absolute;margin-left:232.05pt;margin-top:11.35pt;width:0;height:20.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" strokecolor="black [3200]" strokeweight=".5pt">
                <v:stroke endarrow="block" joinstyle="miter"/>
              </v:shape>
            </w:pict>
          </mc:Fallback>
        </mc:AlternateContent>
      </w:r>
    </w:p>
    <w:p w:rsidR="008649D9" w:rsidRPr="00BC2556" w:rsidRDefault="00801656" w:rsidP="00483DC6">
      <w:pPr>
        <w:rPr>
          <w:lang w:val="uk-UA"/>
        </w:rPr>
      </w:pPr>
      <w:r w:rsidRPr="00BC2556">
        <w:rPr>
          <w:noProof/>
          <w:lang w:eastAsia="ru-RU"/>
        </w:rPr>
        <mc:AlternateContent>
          <mc:Choice Requires="wps">
            <w:drawing>
              <wp:anchor distT="0" distB="0" distL="114300" distR="114300" simplePos="0" relativeHeight="251824128" behindDoc="0" locked="0" layoutInCell="1" allowOverlap="1" wp14:anchorId="4E5043DA" wp14:editId="7847DC1B">
                <wp:simplePos x="0" y="0"/>
                <wp:positionH relativeFrom="column">
                  <wp:posOffset>1485900</wp:posOffset>
                </wp:positionH>
                <wp:positionV relativeFrom="paragraph">
                  <wp:posOffset>100330</wp:posOffset>
                </wp:positionV>
                <wp:extent cx="2933700" cy="314325"/>
                <wp:effectExtent l="0" t="0" r="19050" b="28575"/>
                <wp:wrapNone/>
                <wp:docPr id="131" name="Прямоугольник 131"/>
                <wp:cNvGraphicFramePr/>
                <a:graphic xmlns:a="http://schemas.openxmlformats.org/drawingml/2006/main">
                  <a:graphicData uri="http://schemas.microsoft.com/office/word/2010/wordprocessingShape">
                    <wps:wsp>
                      <wps:cNvSpPr/>
                      <wps:spPr>
                        <a:xfrm>
                          <a:off x="0" y="0"/>
                          <a:ext cx="2933700" cy="314325"/>
                        </a:xfrm>
                        <a:prstGeom prst="rect">
                          <a:avLst/>
                        </a:prstGeom>
                      </wps:spPr>
                      <wps:style>
                        <a:lnRef idx="2">
                          <a:schemeClr val="dk1"/>
                        </a:lnRef>
                        <a:fillRef idx="1">
                          <a:schemeClr val="lt1"/>
                        </a:fillRef>
                        <a:effectRef idx="0">
                          <a:schemeClr val="dk1"/>
                        </a:effectRef>
                        <a:fontRef idx="minor">
                          <a:schemeClr val="dk1"/>
                        </a:fontRef>
                      </wps:style>
                      <wps:txbx>
                        <w:txbxContent>
                          <w:p w:rsidR="00400DA2" w:rsidRPr="003406B4" w:rsidRDefault="00400DA2" w:rsidP="00801656">
                            <w:pPr>
                              <w:ind w:firstLine="0"/>
                              <w:jc w:val="center"/>
                              <w:rPr>
                                <w:lang w:val="uk-UA"/>
                              </w:rPr>
                            </w:pPr>
                            <w:r>
                              <w:rPr>
                                <w:lang w:val="uk-UA"/>
                              </w:rPr>
                              <w:t>Повторне тестування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E5043DA" id="Прямоугольник 131" o:spid="_x0000_s1064" style="position:absolute;left:0;text-align:left;margin-left:117pt;margin-top:7.9pt;width:231pt;height:24.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" fillcolor="white [3201]" strokecolor="black [3200]" strokeweight="1pt">
                <v:textbox>
                  <w:txbxContent>
                    <w:p w:rsidR="00400DA2" w:rsidRPr="003406B4" w:rsidRDefault="00400DA2" w:rsidP="00801656">
                      <w:pPr>
                        <w:ind w:firstLine="0"/>
                        <w:jc w:val="center"/>
                        <w:rPr>
                          <w:lang w:val="uk-UA"/>
                        </w:rPr>
                      </w:pPr>
                      <w:r>
                        <w:rPr>
                          <w:lang w:val="uk-UA"/>
                        </w:rPr>
                        <w:t>Повторне тестування</w:t>
                      </w:r>
                    </w:p>
                  </w:txbxContent>
                </v:textbox>
              </v:rect>
            </w:pict>
          </mc:Fallback>
        </mc:AlternateContent>
      </w:r>
    </w:p>
    <w:p w:rsidR="008649D9" w:rsidRPr="001B7207" w:rsidRDefault="008649D9" w:rsidP="00483DC6">
      <w:pPr>
        <w:rPr>
          <w:sz w:val="12"/>
          <w:szCs w:val="12"/>
          <w:lang w:val="uk-UA"/>
        </w:rPr>
      </w:pPr>
    </w:p>
    <w:p w:rsidR="008649D9" w:rsidRPr="00BC2556" w:rsidRDefault="00801656" w:rsidP="00801656">
      <w:pPr>
        <w:ind w:firstLine="0"/>
        <w:jc w:val="center"/>
        <w:rPr>
          <w:lang w:val="uk-UA"/>
        </w:rPr>
      </w:pPr>
      <w:r w:rsidRPr="00BC2556">
        <w:rPr>
          <w:lang w:val="uk-UA"/>
        </w:rPr>
        <w:t>Рисунок 4.4 – Схема процесу тестування інтерфейсу</w:t>
      </w:r>
    </w:p>
    <w:p w:rsidR="001B7207" w:rsidRDefault="001B7207" w:rsidP="00483DC6">
      <w:pPr>
        <w:rPr>
          <w:lang w:val="uk-UA"/>
        </w:rPr>
      </w:pPr>
    </w:p>
    <w:p w:rsidR="001B7207" w:rsidRDefault="00801656" w:rsidP="001B7207">
      <w:pPr>
        <w:rPr>
          <w:lang w:val="uk-UA"/>
        </w:rPr>
      </w:pPr>
      <w:r w:rsidRPr="00BC2556">
        <w:rPr>
          <w:lang w:val="uk-UA"/>
        </w:rPr>
        <w:t xml:space="preserve">Отже для отримання готового AR-додатка з інтерактивним управлінням, необхідно розробити чотири технологічні схеми, для розробки </w:t>
      </w:r>
      <w:r w:rsidRPr="00BC2556">
        <w:rPr>
          <w:lang w:val="uk-UA"/>
        </w:rPr>
        <w:lastRenderedPageBreak/>
        <w:t>інтерфейсу, програмування інтерфейсу, компіляція додатка та тестування інтерфейсу.</w:t>
      </w:r>
    </w:p>
    <w:p w:rsidR="001B7207" w:rsidRDefault="001B7207">
      <w:pPr>
        <w:spacing w:line="240" w:lineRule="auto"/>
        <w:ind w:firstLine="0"/>
        <w:jc w:val="left"/>
        <w:rPr>
          <w:lang w:val="uk-UA"/>
        </w:rPr>
      </w:pPr>
      <w:r>
        <w:rPr>
          <w:lang w:val="uk-UA"/>
        </w:rPr>
        <w:br w:type="page"/>
      </w:r>
    </w:p>
    <w:p w:rsidR="009048EB" w:rsidRPr="00BC2556" w:rsidRDefault="000B2B2D" w:rsidP="00004CC9">
      <w:pPr>
        <w:pStyle w:val="1"/>
      </w:pPr>
      <w:bookmarkStart w:id="17" w:name="_Toc89784079"/>
      <w:r w:rsidRPr="00BC2556">
        <w:rPr>
          <w:caps w:val="0"/>
        </w:rPr>
        <w:lastRenderedPageBreak/>
        <w:t>5 ЕКСПЕРИМЕНТАЛЬНЕ ДОСЛІДЖЕННЯ ЕФЕКТИВНОСТІ ЗАПРОПОНОВАНОЇ МЕТОДИКИ</w:t>
      </w:r>
      <w:bookmarkEnd w:id="17"/>
    </w:p>
    <w:p w:rsidR="00BE008A" w:rsidRPr="00BC2556" w:rsidRDefault="00BE008A" w:rsidP="00430BD6">
      <w:pPr>
        <w:widowControl w:val="0"/>
        <w:rPr>
          <w:rFonts w:eastAsia="Times New Roman"/>
          <w:szCs w:val="28"/>
          <w:lang w:val="uk-UA" w:eastAsia="ru-RU"/>
        </w:rPr>
      </w:pPr>
    </w:p>
    <w:p w:rsidR="00BE008A" w:rsidRPr="00BC2556" w:rsidRDefault="00A03CEC" w:rsidP="001B7207">
      <w:pPr>
        <w:pStyle w:val="2"/>
      </w:pPr>
      <w:bookmarkStart w:id="18" w:name="_Toc86278452"/>
      <w:bookmarkStart w:id="19" w:name="_Toc89784080"/>
      <w:r w:rsidRPr="00BC2556">
        <w:t>5</w:t>
      </w:r>
      <w:r w:rsidR="00BE008A" w:rsidRPr="00BC2556">
        <w:t>.1 Створенн</w:t>
      </w:r>
      <w:r w:rsidR="007163CE" w:rsidRPr="00BC2556">
        <w:t>я</w:t>
      </w:r>
      <w:r w:rsidR="00BE008A" w:rsidRPr="00BC2556">
        <w:t xml:space="preserve"> кнопок</w:t>
      </w:r>
      <w:bookmarkEnd w:id="18"/>
      <w:bookmarkEnd w:id="19"/>
      <w:r w:rsidR="00BE008A" w:rsidRPr="00BC2556">
        <w:t xml:space="preserve"> </w:t>
      </w:r>
    </w:p>
    <w:p w:rsidR="007163CE" w:rsidRPr="00BC2556" w:rsidRDefault="007163CE" w:rsidP="00BE008A">
      <w:pPr>
        <w:rPr>
          <w:lang w:val="uk-UA"/>
        </w:rPr>
      </w:pPr>
    </w:p>
    <w:p w:rsidR="00BE008A" w:rsidRPr="00BC2556" w:rsidRDefault="00BE008A" w:rsidP="00BE008A">
      <w:pPr>
        <w:rPr>
          <w:lang w:val="uk-UA"/>
        </w:rPr>
      </w:pPr>
      <w:r w:rsidRPr="00BC2556">
        <w:rPr>
          <w:lang w:val="uk-UA"/>
        </w:rPr>
        <w:t xml:space="preserve">Для додавання будь яких елементів інтерфейсу користувача </w:t>
      </w:r>
      <w:r w:rsidR="007163CE" w:rsidRPr="00BC2556">
        <w:rPr>
          <w:lang w:val="uk-UA"/>
        </w:rPr>
        <w:t xml:space="preserve">згідно із схемою процесу з рис. 4.2 до проекту </w:t>
      </w:r>
      <w:r w:rsidRPr="00BC2556">
        <w:rPr>
          <w:lang w:val="uk-UA"/>
        </w:rPr>
        <w:t xml:space="preserve">необхідно додати компонент </w:t>
      </w:r>
      <w:proofErr w:type="spellStart"/>
      <w:r w:rsidRPr="00BC2556">
        <w:rPr>
          <w:lang w:val="uk-UA"/>
        </w:rPr>
        <w:t>Canvas</w:t>
      </w:r>
      <w:proofErr w:type="spellEnd"/>
      <w:r w:rsidRPr="00BC2556">
        <w:rPr>
          <w:lang w:val="uk-UA"/>
        </w:rPr>
        <w:t xml:space="preserve">. Це область, усередині якої розміщуються всі елементи інтерфейсу користувача. Компонент </w:t>
      </w:r>
      <w:proofErr w:type="spellStart"/>
      <w:r w:rsidRPr="00BC2556">
        <w:rPr>
          <w:lang w:val="uk-UA"/>
        </w:rPr>
        <w:t>Canvas</w:t>
      </w:r>
      <w:proofErr w:type="spellEnd"/>
      <w:r w:rsidRPr="00BC2556">
        <w:rPr>
          <w:lang w:val="uk-UA"/>
        </w:rPr>
        <w:t xml:space="preserve"> представляє собою абстрактний простір, в якому проводиться налаштування та малювання UI.</w:t>
      </w:r>
    </w:p>
    <w:p w:rsidR="00BE008A" w:rsidRPr="00BC2556" w:rsidRDefault="00BE008A" w:rsidP="00BE008A">
      <w:pPr>
        <w:rPr>
          <w:lang w:val="uk-UA"/>
        </w:rPr>
      </w:pPr>
      <w:r w:rsidRPr="00BC2556">
        <w:rPr>
          <w:lang w:val="uk-UA"/>
        </w:rPr>
        <w:t>Так як було вирішено створити три різні типи контенту, для кожного з них була створена своя кнопка</w:t>
      </w:r>
      <w:r w:rsidR="00A03CEC" w:rsidRPr="00BC2556">
        <w:rPr>
          <w:lang w:val="uk-UA"/>
        </w:rPr>
        <w:t xml:space="preserve"> з індивідуальним значком (рис.</w:t>
      </w:r>
      <w:r w:rsidR="007712FD" w:rsidRPr="00BC2556">
        <w:rPr>
          <w:lang w:val="uk-UA"/>
        </w:rPr>
        <w:t xml:space="preserve"> </w:t>
      </w:r>
      <w:r w:rsidR="00A03CEC" w:rsidRPr="00BC2556">
        <w:rPr>
          <w:lang w:val="uk-UA"/>
        </w:rPr>
        <w:t>5</w:t>
      </w:r>
      <w:r w:rsidRPr="00BC2556">
        <w:rPr>
          <w:lang w:val="uk-UA"/>
        </w:rPr>
        <w:t>.1), кожна з яких відповідає заздалегідь с</w:t>
      </w:r>
      <w:r w:rsidR="007163CE" w:rsidRPr="00BC2556">
        <w:rPr>
          <w:lang w:val="uk-UA"/>
        </w:rPr>
        <w:t>тв</w:t>
      </w:r>
      <w:r w:rsidRPr="00BC2556">
        <w:rPr>
          <w:lang w:val="uk-UA"/>
        </w:rPr>
        <w:t>ореній сцені з відповідним типом контенту.</w:t>
      </w:r>
    </w:p>
    <w:p w:rsidR="00BE008A" w:rsidRPr="00BC2556" w:rsidRDefault="00BE008A" w:rsidP="001B7207">
      <w:pPr>
        <w:pStyle w:val="af3"/>
        <w:rPr>
          <w:lang w:val="uk-UA"/>
        </w:rPr>
      </w:pPr>
    </w:p>
    <w:p w:rsidR="00BE008A" w:rsidRPr="00BC2556" w:rsidRDefault="001F40C6" w:rsidP="001B7207">
      <w:pPr>
        <w:pStyle w:val="af3"/>
        <w:rPr>
          <w:lang w:val="uk-UA"/>
        </w:rPr>
      </w:pPr>
      <w:r w:rsidRPr="00BC2556">
        <w:drawing>
          <wp:inline distT="0" distB="0" distL="0" distR="0" wp14:anchorId="77D3F6CF" wp14:editId="19B05EE9">
            <wp:extent cx="2207559" cy="762000"/>
            <wp:effectExtent l="0" t="0" r="254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08795" cy="762427"/>
                    </a:xfrm>
                    <a:prstGeom prst="rect">
                      <a:avLst/>
                    </a:prstGeom>
                    <a:noFill/>
                    <a:ln>
                      <a:noFill/>
                    </a:ln>
                  </pic:spPr>
                </pic:pic>
              </a:graphicData>
            </a:graphic>
          </wp:inline>
        </w:drawing>
      </w:r>
    </w:p>
    <w:p w:rsidR="00BE008A" w:rsidRPr="00BC2556" w:rsidRDefault="00A03CEC" w:rsidP="001B7207">
      <w:pPr>
        <w:pStyle w:val="af3"/>
        <w:rPr>
          <w:lang w:val="uk-UA"/>
        </w:rPr>
      </w:pPr>
      <w:r w:rsidRPr="00BC2556">
        <w:rPr>
          <w:lang w:val="uk-UA"/>
        </w:rPr>
        <w:t>Рисунок 5</w:t>
      </w:r>
      <w:r w:rsidR="00BE008A" w:rsidRPr="00BC2556">
        <w:rPr>
          <w:lang w:val="uk-UA"/>
        </w:rPr>
        <w:t>.1 – Кнопки переходу</w:t>
      </w:r>
    </w:p>
    <w:p w:rsidR="00BE008A" w:rsidRPr="00BC2556" w:rsidRDefault="00BE008A" w:rsidP="001B7207">
      <w:pPr>
        <w:pStyle w:val="af3"/>
        <w:rPr>
          <w:lang w:val="uk-UA"/>
        </w:rPr>
      </w:pPr>
    </w:p>
    <w:p w:rsidR="00BE008A" w:rsidRPr="00BC2556" w:rsidRDefault="00BE008A" w:rsidP="00BE008A">
      <w:pPr>
        <w:rPr>
          <w:lang w:val="uk-UA"/>
        </w:rPr>
      </w:pPr>
      <w:r w:rsidRPr="00BC2556">
        <w:rPr>
          <w:lang w:val="uk-UA"/>
        </w:rPr>
        <w:t>Для реалізації переходу між сценам</w:t>
      </w:r>
      <w:r w:rsidR="00A03CEC" w:rsidRPr="00BC2556">
        <w:rPr>
          <w:lang w:val="uk-UA"/>
        </w:rPr>
        <w:t xml:space="preserve">и був створений </w:t>
      </w:r>
      <w:proofErr w:type="spellStart"/>
      <w:r w:rsidR="00A03CEC" w:rsidRPr="00BC2556">
        <w:rPr>
          <w:lang w:val="uk-UA"/>
        </w:rPr>
        <w:t>скрипт</w:t>
      </w:r>
      <w:proofErr w:type="spellEnd"/>
      <w:r w:rsidR="00A03CEC" w:rsidRPr="00BC2556">
        <w:rPr>
          <w:lang w:val="uk-UA"/>
        </w:rPr>
        <w:t xml:space="preserve"> С# (рис.</w:t>
      </w:r>
      <w:r w:rsidR="007712FD" w:rsidRPr="00BC2556">
        <w:rPr>
          <w:lang w:val="uk-UA"/>
        </w:rPr>
        <w:t xml:space="preserve"> </w:t>
      </w:r>
      <w:r w:rsidR="00A03CEC" w:rsidRPr="00BC2556">
        <w:rPr>
          <w:lang w:val="uk-UA"/>
        </w:rPr>
        <w:t>5</w:t>
      </w:r>
      <w:r w:rsidRPr="00BC2556">
        <w:rPr>
          <w:lang w:val="uk-UA"/>
        </w:rPr>
        <w:t xml:space="preserve">.2). При компіляції проекту кожній сцені присвоюється свій порядковий номер. </w:t>
      </w:r>
      <w:proofErr w:type="spellStart"/>
      <w:r w:rsidRPr="00BC2556">
        <w:rPr>
          <w:lang w:val="uk-UA"/>
        </w:rPr>
        <w:t>Скрипт</w:t>
      </w:r>
      <w:proofErr w:type="spellEnd"/>
      <w:r w:rsidRPr="00BC2556">
        <w:rPr>
          <w:lang w:val="uk-UA"/>
        </w:rPr>
        <w:t xml:space="preserve"> використовує саме ці дані для переходу.  </w:t>
      </w:r>
    </w:p>
    <w:p w:rsidR="00BE008A" w:rsidRPr="00BC2556" w:rsidRDefault="00BE008A" w:rsidP="001B7207">
      <w:pPr>
        <w:pStyle w:val="af3"/>
        <w:rPr>
          <w:lang w:val="uk-UA"/>
        </w:rPr>
      </w:pPr>
    </w:p>
    <w:p w:rsidR="00BE008A" w:rsidRPr="00BC2556" w:rsidRDefault="001F40C6" w:rsidP="001B7207">
      <w:pPr>
        <w:pStyle w:val="af3"/>
        <w:rPr>
          <w:lang w:val="uk-UA"/>
        </w:rPr>
      </w:pPr>
      <w:r w:rsidRPr="00BC2556">
        <w:drawing>
          <wp:inline distT="0" distB="0" distL="0" distR="0" wp14:anchorId="1E35BFED" wp14:editId="0F10B22E">
            <wp:extent cx="4134679" cy="1865648"/>
            <wp:effectExtent l="0" t="0" r="0" b="127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48925" cy="1872076"/>
                    </a:xfrm>
                    <a:prstGeom prst="rect">
                      <a:avLst/>
                    </a:prstGeom>
                    <a:noFill/>
                    <a:ln>
                      <a:noFill/>
                    </a:ln>
                  </pic:spPr>
                </pic:pic>
              </a:graphicData>
            </a:graphic>
          </wp:inline>
        </w:drawing>
      </w:r>
    </w:p>
    <w:p w:rsidR="00BE008A" w:rsidRPr="00BC2556" w:rsidRDefault="00A03CEC" w:rsidP="001B7207">
      <w:pPr>
        <w:pStyle w:val="af3"/>
        <w:rPr>
          <w:lang w:val="uk-UA"/>
        </w:rPr>
      </w:pPr>
      <w:r w:rsidRPr="00BC2556">
        <w:rPr>
          <w:lang w:val="uk-UA"/>
        </w:rPr>
        <w:t>Рисунок 5</w:t>
      </w:r>
      <w:r w:rsidR="00BE008A" w:rsidRPr="00BC2556">
        <w:rPr>
          <w:lang w:val="uk-UA"/>
        </w:rPr>
        <w:t>.2 – Скрипт переходу</w:t>
      </w:r>
    </w:p>
    <w:p w:rsidR="00BE008A" w:rsidRPr="00BC2556" w:rsidRDefault="00BE008A" w:rsidP="00BE008A">
      <w:pPr>
        <w:rPr>
          <w:lang w:val="uk-UA"/>
        </w:rPr>
      </w:pPr>
      <w:r w:rsidRPr="00BC2556">
        <w:rPr>
          <w:lang w:val="uk-UA"/>
        </w:rPr>
        <w:lastRenderedPageBreak/>
        <w:t>Для зручного використання додатку було також вирішено додати кнопку, що повертає користувача з будь якої з трьох сцен з контентом на головне меню. Принцип роботи цієї кнопки аналогічний поп</w:t>
      </w:r>
      <w:r w:rsidR="00A03CEC" w:rsidRPr="00BC2556">
        <w:rPr>
          <w:lang w:val="uk-UA"/>
        </w:rPr>
        <w:t>ереднім (рис.</w:t>
      </w:r>
      <w:r w:rsidR="007712FD" w:rsidRPr="00BC2556">
        <w:rPr>
          <w:lang w:val="uk-UA"/>
        </w:rPr>
        <w:t xml:space="preserve"> </w:t>
      </w:r>
      <w:r w:rsidR="00A03CEC" w:rsidRPr="00BC2556">
        <w:rPr>
          <w:lang w:val="uk-UA"/>
        </w:rPr>
        <w:t>5</w:t>
      </w:r>
      <w:r w:rsidRPr="00BC2556">
        <w:rPr>
          <w:lang w:val="uk-UA"/>
        </w:rPr>
        <w:t>.3).</w:t>
      </w:r>
    </w:p>
    <w:p w:rsidR="00BE008A" w:rsidRPr="00BC2556" w:rsidRDefault="00BE008A" w:rsidP="001B7207">
      <w:pPr>
        <w:pStyle w:val="af3"/>
        <w:rPr>
          <w:lang w:val="uk-UA"/>
        </w:rPr>
      </w:pPr>
    </w:p>
    <w:p w:rsidR="00BE008A" w:rsidRPr="00BC2556" w:rsidRDefault="001F40C6" w:rsidP="001B7207">
      <w:pPr>
        <w:pStyle w:val="af3"/>
        <w:rPr>
          <w:lang w:val="uk-UA"/>
        </w:rPr>
      </w:pPr>
      <w:r w:rsidRPr="00BC2556">
        <w:drawing>
          <wp:inline distT="0" distB="0" distL="0" distR="0" wp14:anchorId="0E904257" wp14:editId="4F4DBCDA">
            <wp:extent cx="1543050" cy="1428750"/>
            <wp:effectExtent l="0" t="0" r="0"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4">
                      <a:extLst>
                        <a:ext uri="{28A0092B-C50C-407E-A947-70E740481C1C}">
                          <a14:useLocalDpi xmlns:a14="http://schemas.microsoft.com/office/drawing/2010/main" val="0"/>
                        </a:ext>
                      </a:extLst>
                    </a:blip>
                    <a:srcRect t="46422"/>
                    <a:stretch>
                      <a:fillRect/>
                    </a:stretch>
                  </pic:blipFill>
                  <pic:spPr bwMode="auto">
                    <a:xfrm>
                      <a:off x="0" y="0"/>
                      <a:ext cx="1543050" cy="1428750"/>
                    </a:xfrm>
                    <a:prstGeom prst="rect">
                      <a:avLst/>
                    </a:prstGeom>
                    <a:noFill/>
                    <a:ln>
                      <a:noFill/>
                    </a:ln>
                  </pic:spPr>
                </pic:pic>
              </a:graphicData>
            </a:graphic>
          </wp:inline>
        </w:drawing>
      </w:r>
    </w:p>
    <w:p w:rsidR="00BE008A" w:rsidRPr="00BC2556" w:rsidRDefault="00A03CEC" w:rsidP="001B7207">
      <w:pPr>
        <w:pStyle w:val="af3"/>
        <w:rPr>
          <w:lang w:val="uk-UA"/>
        </w:rPr>
      </w:pPr>
      <w:r w:rsidRPr="00BC2556">
        <w:rPr>
          <w:lang w:val="uk-UA"/>
        </w:rPr>
        <w:t>Рисунок 5</w:t>
      </w:r>
      <w:r w:rsidR="00BE008A" w:rsidRPr="00BC2556">
        <w:rPr>
          <w:lang w:val="uk-UA"/>
        </w:rPr>
        <w:t>.3 – Кнопка повернення</w:t>
      </w:r>
    </w:p>
    <w:p w:rsidR="00BE008A" w:rsidRPr="00BC2556" w:rsidRDefault="00BE008A" w:rsidP="001B7207">
      <w:pPr>
        <w:pStyle w:val="af3"/>
        <w:rPr>
          <w:lang w:val="uk-UA"/>
        </w:rPr>
      </w:pPr>
    </w:p>
    <w:p w:rsidR="00BE008A" w:rsidRPr="00BC2556" w:rsidRDefault="00A03CEC" w:rsidP="001B7207">
      <w:pPr>
        <w:pStyle w:val="2"/>
      </w:pPr>
      <w:bookmarkStart w:id="20" w:name="_Toc86278453"/>
      <w:bookmarkStart w:id="21" w:name="_Toc89784081"/>
      <w:r w:rsidRPr="00BC2556">
        <w:t>5</w:t>
      </w:r>
      <w:r w:rsidR="00BE008A" w:rsidRPr="00BC2556">
        <w:t>.2 Управління 3D моделлю</w:t>
      </w:r>
      <w:bookmarkEnd w:id="20"/>
      <w:bookmarkEnd w:id="21"/>
    </w:p>
    <w:p w:rsidR="00127816" w:rsidRPr="00BC2556" w:rsidRDefault="00127816" w:rsidP="00A03CEC">
      <w:pPr>
        <w:rPr>
          <w:lang w:val="uk-UA"/>
        </w:rPr>
      </w:pPr>
    </w:p>
    <w:p w:rsidR="00BE008A" w:rsidRPr="00BC2556" w:rsidRDefault="00BE008A" w:rsidP="00A03CEC">
      <w:pPr>
        <w:rPr>
          <w:lang w:val="uk-UA"/>
        </w:rPr>
      </w:pPr>
      <w:r w:rsidRPr="00BC2556">
        <w:rPr>
          <w:lang w:val="uk-UA"/>
        </w:rPr>
        <w:t xml:space="preserve">Для реалізації інтерактивного управління 3D персонажем необхідно створити </w:t>
      </w:r>
      <w:proofErr w:type="spellStart"/>
      <w:r w:rsidRPr="00BC2556">
        <w:rPr>
          <w:lang w:val="uk-UA"/>
        </w:rPr>
        <w:t>низькополігональну</w:t>
      </w:r>
      <w:proofErr w:type="spellEnd"/>
      <w:r w:rsidRPr="00BC2556">
        <w:rPr>
          <w:lang w:val="uk-UA"/>
        </w:rPr>
        <w:t xml:space="preserve"> модель та створити для неї анімації переміщення та статичного стану. Використання малої кількості полігонів під час створення моделі необхідно для того, щоб вона коректно відображ</w:t>
      </w:r>
      <w:r w:rsidR="00127816" w:rsidRPr="00BC2556">
        <w:rPr>
          <w:lang w:val="uk-UA"/>
        </w:rPr>
        <w:t>ув</w:t>
      </w:r>
      <w:r w:rsidRPr="00BC2556">
        <w:rPr>
          <w:lang w:val="uk-UA"/>
        </w:rPr>
        <w:t>алась на смартфоні користувача та займала невеликий об’єм пам’яті</w:t>
      </w:r>
      <w:r w:rsidR="00016237" w:rsidRPr="00BC2556">
        <w:rPr>
          <w:lang w:val="uk-UA"/>
        </w:rPr>
        <w:t xml:space="preserve"> [</w:t>
      </w:r>
      <w:r w:rsidR="00603A61" w:rsidRPr="00BC2556">
        <w:rPr>
          <w:lang w:val="uk-UA"/>
        </w:rPr>
        <w:t>17</w:t>
      </w:r>
      <w:r w:rsidR="00016237" w:rsidRPr="00BC2556">
        <w:rPr>
          <w:lang w:val="uk-UA"/>
        </w:rPr>
        <w:t>]</w:t>
      </w:r>
      <w:r w:rsidRPr="00BC2556">
        <w:rPr>
          <w:lang w:val="uk-UA"/>
        </w:rPr>
        <w:t>. Для більшої цікавості дитини під час користування додатку, були вирішено додати модель літаю</w:t>
      </w:r>
      <w:r w:rsidR="00A03CEC" w:rsidRPr="00BC2556">
        <w:rPr>
          <w:lang w:val="uk-UA"/>
        </w:rPr>
        <w:t>чого дракона (рис.</w:t>
      </w:r>
      <w:r w:rsidR="007712FD" w:rsidRPr="00BC2556">
        <w:rPr>
          <w:lang w:val="uk-UA"/>
        </w:rPr>
        <w:t xml:space="preserve"> </w:t>
      </w:r>
      <w:r w:rsidR="00A03CEC" w:rsidRPr="00BC2556">
        <w:rPr>
          <w:lang w:val="uk-UA"/>
        </w:rPr>
        <w:t>5</w:t>
      </w:r>
      <w:r w:rsidRPr="00BC2556">
        <w:rPr>
          <w:lang w:val="uk-UA"/>
        </w:rPr>
        <w:t>.4).</w:t>
      </w:r>
    </w:p>
    <w:p w:rsidR="001B7207" w:rsidRPr="00BC2556" w:rsidRDefault="001B7207" w:rsidP="001B7207">
      <w:pPr>
        <w:rPr>
          <w:rStyle w:val="jlqj4b"/>
          <w:rFonts w:eastAsia="Times New Roman"/>
          <w:lang w:val="uk-UA"/>
        </w:rPr>
      </w:pPr>
      <w:r w:rsidRPr="00BC2556">
        <w:rPr>
          <w:lang w:val="uk-UA"/>
        </w:rPr>
        <w:t xml:space="preserve">Наступним кроком необхідно додати </w:t>
      </w:r>
      <w:r w:rsidRPr="00BC2556">
        <w:rPr>
          <w:rStyle w:val="jlqj4b"/>
          <w:rFonts w:eastAsia="Times New Roman"/>
          <w:lang w:val="uk-UA"/>
        </w:rPr>
        <w:t>джойстик для управління</w:t>
      </w:r>
      <w:r>
        <w:rPr>
          <w:rStyle w:val="jlqj4b"/>
          <w:rFonts w:eastAsia="Times New Roman"/>
          <w:lang w:val="uk-UA"/>
        </w:rPr>
        <w:br/>
      </w:r>
      <w:r w:rsidRPr="00BC2556">
        <w:rPr>
          <w:lang w:val="uk-UA"/>
        </w:rPr>
        <w:t xml:space="preserve">3D моделлю. Для цього серед стандартних наборів ресурсів Standard </w:t>
      </w:r>
      <w:proofErr w:type="spellStart"/>
      <w:r w:rsidRPr="00BC2556">
        <w:rPr>
          <w:lang w:val="uk-UA"/>
        </w:rPr>
        <w:t>Assets</w:t>
      </w:r>
      <w:proofErr w:type="spellEnd"/>
      <w:r w:rsidRPr="00BC2556">
        <w:rPr>
          <w:lang w:val="uk-UA"/>
        </w:rPr>
        <w:t xml:space="preserve"> було вибрано </w:t>
      </w:r>
      <w:proofErr w:type="spellStart"/>
      <w:r w:rsidRPr="00BC2556">
        <w:rPr>
          <w:lang w:val="uk-UA"/>
        </w:rPr>
        <w:t>CrossPlatformInput</w:t>
      </w:r>
      <w:proofErr w:type="spellEnd"/>
      <w:r w:rsidRPr="00BC2556">
        <w:rPr>
          <w:lang w:val="uk-UA"/>
        </w:rPr>
        <w:t xml:space="preserve">. У цьому наборі доступно декілька </w:t>
      </w:r>
      <w:proofErr w:type="spellStart"/>
      <w:r w:rsidRPr="00BC2556">
        <w:rPr>
          <w:lang w:val="uk-UA"/>
        </w:rPr>
        <w:t>префабів</w:t>
      </w:r>
      <w:proofErr w:type="spellEnd"/>
      <w:r w:rsidRPr="00BC2556">
        <w:rPr>
          <w:lang w:val="uk-UA"/>
        </w:rPr>
        <w:t xml:space="preserve">. </w:t>
      </w:r>
      <w:r w:rsidRPr="00BC2556">
        <w:rPr>
          <w:rStyle w:val="jlqj4b"/>
          <w:rFonts w:eastAsia="Times New Roman"/>
          <w:lang w:val="uk-UA"/>
        </w:rPr>
        <w:t xml:space="preserve">Це особливий тип </w:t>
      </w:r>
      <w:proofErr w:type="spellStart"/>
      <w:r w:rsidRPr="00BC2556">
        <w:rPr>
          <w:rStyle w:val="jlqj4b"/>
          <w:rFonts w:eastAsia="Times New Roman"/>
          <w:lang w:val="uk-UA"/>
        </w:rPr>
        <w:t>ассетів</w:t>
      </w:r>
      <w:proofErr w:type="spellEnd"/>
      <w:r w:rsidRPr="00BC2556">
        <w:rPr>
          <w:rStyle w:val="jlqj4b"/>
          <w:rFonts w:eastAsia="Times New Roman"/>
          <w:lang w:val="uk-UA"/>
        </w:rPr>
        <w:t xml:space="preserve">, який дозволяє зберігати весь </w:t>
      </w:r>
      <w:proofErr w:type="spellStart"/>
      <w:r w:rsidRPr="00BC2556">
        <w:rPr>
          <w:rStyle w:val="jlqj4b"/>
          <w:rFonts w:eastAsia="Times New Roman"/>
          <w:lang w:val="uk-UA"/>
        </w:rPr>
        <w:t>GameObject</w:t>
      </w:r>
      <w:proofErr w:type="spellEnd"/>
      <w:r w:rsidRPr="00BC2556">
        <w:rPr>
          <w:rStyle w:val="jlqj4b"/>
          <w:rFonts w:eastAsia="Times New Roman"/>
          <w:lang w:val="uk-UA"/>
        </w:rPr>
        <w:t xml:space="preserve"> зі всіма компонентами та значеннями властивостей.</w:t>
      </w:r>
      <w:r w:rsidRPr="00BC2556">
        <w:rPr>
          <w:rStyle w:val="viiyi"/>
          <w:lang w:val="uk-UA"/>
        </w:rPr>
        <w:t xml:space="preserve"> </w:t>
      </w:r>
      <w:proofErr w:type="spellStart"/>
      <w:r w:rsidRPr="00BC2556">
        <w:rPr>
          <w:rStyle w:val="jlqj4b"/>
          <w:rFonts w:eastAsia="Times New Roman"/>
          <w:lang w:val="uk-UA"/>
        </w:rPr>
        <w:t>Префаб</w:t>
      </w:r>
      <w:proofErr w:type="spellEnd"/>
      <w:r w:rsidRPr="00BC2556">
        <w:rPr>
          <w:rStyle w:val="jlqj4b"/>
          <w:rFonts w:eastAsia="Times New Roman"/>
          <w:lang w:val="uk-UA"/>
        </w:rPr>
        <w:t xml:space="preserve"> виступає у ролі шаблону для створення екземплярів об'єкта, що зберігається в сцені.</w:t>
      </w:r>
      <w:r w:rsidRPr="00BC2556">
        <w:rPr>
          <w:rStyle w:val="viiyi"/>
          <w:lang w:val="uk-UA"/>
        </w:rPr>
        <w:t xml:space="preserve"> </w:t>
      </w:r>
      <w:r w:rsidRPr="00BC2556">
        <w:rPr>
          <w:rStyle w:val="jlqj4b"/>
          <w:rFonts w:eastAsia="Times New Roman"/>
          <w:lang w:val="uk-UA"/>
        </w:rPr>
        <w:t xml:space="preserve">Будь-які зміни в </w:t>
      </w:r>
      <w:proofErr w:type="spellStart"/>
      <w:r w:rsidRPr="00BC2556">
        <w:rPr>
          <w:rStyle w:val="jlqj4b"/>
          <w:rFonts w:eastAsia="Times New Roman"/>
          <w:lang w:val="uk-UA"/>
        </w:rPr>
        <w:t>префабі</w:t>
      </w:r>
      <w:proofErr w:type="spellEnd"/>
      <w:r w:rsidRPr="00BC2556">
        <w:rPr>
          <w:rStyle w:val="jlqj4b"/>
          <w:rFonts w:eastAsia="Times New Roman"/>
          <w:lang w:val="uk-UA"/>
        </w:rPr>
        <w:t xml:space="preserve"> відображаються і на всіх його примірниках, при цьому можна перевизначити компоненти та налаштування для кожного екземпляра окремо. </w:t>
      </w:r>
      <w:proofErr w:type="spellStart"/>
      <w:r w:rsidRPr="00BC2556">
        <w:rPr>
          <w:rStyle w:val="jlqj4b"/>
          <w:rFonts w:eastAsia="Times New Roman"/>
          <w:lang w:val="uk-UA"/>
        </w:rPr>
        <w:lastRenderedPageBreak/>
        <w:t>Префаб</w:t>
      </w:r>
      <w:proofErr w:type="spellEnd"/>
      <w:r w:rsidRPr="00BC2556">
        <w:rPr>
          <w:rStyle w:val="jlqj4b"/>
          <w:rFonts w:eastAsia="Times New Roman"/>
          <w:lang w:val="uk-UA"/>
        </w:rPr>
        <w:t xml:space="preserve"> </w:t>
      </w:r>
      <w:proofErr w:type="spellStart"/>
      <w:r w:rsidRPr="00BC2556">
        <w:rPr>
          <w:rStyle w:val="jlqj4b"/>
          <w:rFonts w:eastAsia="Times New Roman"/>
          <w:lang w:val="uk-UA"/>
        </w:rPr>
        <w:t>MobileSingleStickControl</w:t>
      </w:r>
      <w:proofErr w:type="spellEnd"/>
      <w:r w:rsidRPr="00BC2556">
        <w:rPr>
          <w:rStyle w:val="jlqj4b"/>
          <w:rFonts w:eastAsia="Times New Roman"/>
          <w:lang w:val="uk-UA"/>
        </w:rPr>
        <w:t xml:space="preserve"> додає н</w:t>
      </w:r>
      <w:r>
        <w:rPr>
          <w:rStyle w:val="jlqj4b"/>
          <w:rFonts w:eastAsia="Times New Roman"/>
          <w:lang w:val="uk-UA"/>
        </w:rPr>
        <w:t>а сцену джойстик для управління</w:t>
      </w:r>
      <w:r w:rsidRPr="00BC2556">
        <w:rPr>
          <w:rStyle w:val="jlqj4b"/>
          <w:rFonts w:eastAsia="Times New Roman"/>
          <w:lang w:val="uk-UA"/>
        </w:rPr>
        <w:br/>
        <w:t>3D моделлю (рис. 5.5).</w:t>
      </w:r>
    </w:p>
    <w:p w:rsidR="00BE008A" w:rsidRPr="00BC2556" w:rsidRDefault="001F40C6" w:rsidP="001B7207">
      <w:pPr>
        <w:pStyle w:val="af3"/>
        <w:rPr>
          <w:lang w:val="uk-UA"/>
        </w:rPr>
      </w:pPr>
      <w:r w:rsidRPr="00BC2556">
        <w:drawing>
          <wp:inline distT="0" distB="0" distL="0" distR="0" wp14:anchorId="7452C857" wp14:editId="26DCA6F2">
            <wp:extent cx="4426511" cy="3248025"/>
            <wp:effectExtent l="0" t="0" r="0"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52428" cy="3267042"/>
                    </a:xfrm>
                    <a:prstGeom prst="rect">
                      <a:avLst/>
                    </a:prstGeom>
                    <a:noFill/>
                    <a:ln>
                      <a:noFill/>
                    </a:ln>
                  </pic:spPr>
                </pic:pic>
              </a:graphicData>
            </a:graphic>
          </wp:inline>
        </w:drawing>
      </w:r>
    </w:p>
    <w:p w:rsidR="00BE008A" w:rsidRPr="00BC2556" w:rsidRDefault="00A03CEC" w:rsidP="001B7207">
      <w:pPr>
        <w:pStyle w:val="af3"/>
        <w:rPr>
          <w:lang w:val="uk-UA"/>
        </w:rPr>
      </w:pPr>
      <w:r w:rsidRPr="00BC2556">
        <w:rPr>
          <w:lang w:val="uk-UA"/>
        </w:rPr>
        <w:t>Рисунок 5</w:t>
      </w:r>
      <w:r w:rsidR="00BE008A" w:rsidRPr="00BC2556">
        <w:rPr>
          <w:lang w:val="uk-UA"/>
        </w:rPr>
        <w:t>.4 – Приклад 3D моделі</w:t>
      </w:r>
    </w:p>
    <w:p w:rsidR="00BE008A" w:rsidRPr="00BC2556" w:rsidRDefault="00BE008A" w:rsidP="001B7207">
      <w:pPr>
        <w:pStyle w:val="af3"/>
        <w:rPr>
          <w:rStyle w:val="jlqj4b"/>
          <w:lang w:val="uk-UA"/>
        </w:rPr>
      </w:pPr>
    </w:p>
    <w:p w:rsidR="00BE008A" w:rsidRDefault="001F40C6" w:rsidP="001B7207">
      <w:pPr>
        <w:pStyle w:val="af3"/>
        <w:rPr>
          <w:lang w:val="uk-UA"/>
        </w:rPr>
      </w:pPr>
      <w:r w:rsidRPr="00BC2556">
        <w:drawing>
          <wp:inline distT="0" distB="0" distL="0" distR="0" wp14:anchorId="79FD56C5" wp14:editId="06F6C100">
            <wp:extent cx="2505075" cy="4543837"/>
            <wp:effectExtent l="0" t="0" r="0" b="9525"/>
            <wp:docPr id="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05751" cy="4545063"/>
                    </a:xfrm>
                    <a:prstGeom prst="rect">
                      <a:avLst/>
                    </a:prstGeom>
                    <a:noFill/>
                    <a:ln>
                      <a:noFill/>
                    </a:ln>
                  </pic:spPr>
                </pic:pic>
              </a:graphicData>
            </a:graphic>
          </wp:inline>
        </w:drawing>
      </w:r>
    </w:p>
    <w:p w:rsidR="00BE008A" w:rsidRDefault="00BE008A" w:rsidP="001B7207">
      <w:pPr>
        <w:pStyle w:val="af3"/>
        <w:rPr>
          <w:lang w:val="uk-UA"/>
        </w:rPr>
      </w:pPr>
      <w:r w:rsidRPr="00BC2556">
        <w:rPr>
          <w:lang w:val="uk-UA"/>
        </w:rPr>
        <w:lastRenderedPageBreak/>
        <w:t xml:space="preserve">Рисунок </w:t>
      </w:r>
      <w:r w:rsidR="007712FD" w:rsidRPr="00BC2556">
        <w:rPr>
          <w:lang w:val="uk-UA"/>
        </w:rPr>
        <w:t>5</w:t>
      </w:r>
      <w:r w:rsidRPr="00BC2556">
        <w:rPr>
          <w:lang w:val="uk-UA"/>
        </w:rPr>
        <w:t>.5 – Джойстик для управління</w:t>
      </w:r>
      <w:r w:rsidR="00127816" w:rsidRPr="00BC2556">
        <w:rPr>
          <w:lang w:val="uk-UA"/>
        </w:rPr>
        <w:t xml:space="preserve"> 3D моделлю в контенті</w:t>
      </w:r>
    </w:p>
    <w:p w:rsidR="001B7207" w:rsidRPr="00BC2556" w:rsidRDefault="001B7207" w:rsidP="001B7207">
      <w:pPr>
        <w:pStyle w:val="af3"/>
        <w:rPr>
          <w:lang w:val="uk-UA"/>
        </w:rPr>
      </w:pPr>
    </w:p>
    <w:p w:rsidR="00BE008A" w:rsidRPr="00BC2556" w:rsidRDefault="00BE008A" w:rsidP="00BE008A">
      <w:pPr>
        <w:rPr>
          <w:lang w:val="uk-UA"/>
        </w:rPr>
      </w:pPr>
      <w:r w:rsidRPr="00BC2556">
        <w:rPr>
          <w:lang w:val="uk-UA"/>
        </w:rPr>
        <w:t xml:space="preserve">Для реалізації управління 3D фігурою за допомогою джойстика було створено </w:t>
      </w:r>
      <w:proofErr w:type="spellStart"/>
      <w:r w:rsidRPr="00BC2556">
        <w:rPr>
          <w:lang w:val="uk-UA"/>
        </w:rPr>
        <w:t>скрипт</w:t>
      </w:r>
      <w:proofErr w:type="spellEnd"/>
      <w:r w:rsidRPr="00BC2556">
        <w:rPr>
          <w:lang w:val="uk-UA"/>
        </w:rPr>
        <w:t>.</w:t>
      </w:r>
    </w:p>
    <w:p w:rsidR="00BE008A" w:rsidRPr="00BC2556" w:rsidRDefault="00A03CEC" w:rsidP="00BE008A">
      <w:pPr>
        <w:rPr>
          <w:lang w:val="uk-UA"/>
        </w:rPr>
      </w:pPr>
      <w:r w:rsidRPr="00BC2556">
        <w:rPr>
          <w:lang w:val="uk-UA"/>
        </w:rPr>
        <w:t xml:space="preserve">Перша частина </w:t>
      </w:r>
      <w:proofErr w:type="spellStart"/>
      <w:r w:rsidRPr="00BC2556">
        <w:rPr>
          <w:lang w:val="uk-UA"/>
        </w:rPr>
        <w:t>скрипту</w:t>
      </w:r>
      <w:proofErr w:type="spellEnd"/>
      <w:r w:rsidRPr="00BC2556">
        <w:rPr>
          <w:lang w:val="uk-UA"/>
        </w:rPr>
        <w:t xml:space="preserve"> (рис.</w:t>
      </w:r>
      <w:r w:rsidR="007712FD" w:rsidRPr="00BC2556">
        <w:rPr>
          <w:lang w:val="uk-UA"/>
        </w:rPr>
        <w:t xml:space="preserve"> </w:t>
      </w:r>
      <w:r w:rsidRPr="00BC2556">
        <w:rPr>
          <w:lang w:val="uk-UA"/>
        </w:rPr>
        <w:t>5</w:t>
      </w:r>
      <w:r w:rsidR="00BE008A" w:rsidRPr="00BC2556">
        <w:rPr>
          <w:lang w:val="uk-UA"/>
        </w:rPr>
        <w:t>.6) реалізує рух моделі у сторону руху джойстика користувачем. Так як основною площиною, в якій розміщується 3D об’єкт</w:t>
      </w:r>
      <w:r w:rsidR="00127816" w:rsidRPr="00BC2556">
        <w:rPr>
          <w:lang w:val="uk-UA"/>
        </w:rPr>
        <w:t>,</w:t>
      </w:r>
      <w:r w:rsidR="00BE008A" w:rsidRPr="00BC2556">
        <w:rPr>
          <w:lang w:val="uk-UA"/>
        </w:rPr>
        <w:t xml:space="preserve"> є осі Х та Z, їх було зазначено головними, вертикальною та горизонтальною відповідно. </w:t>
      </w:r>
    </w:p>
    <w:p w:rsidR="00BE008A" w:rsidRPr="00BC2556" w:rsidRDefault="00BE008A" w:rsidP="001B7207">
      <w:pPr>
        <w:pStyle w:val="af3"/>
        <w:rPr>
          <w:lang w:val="uk-UA"/>
        </w:rPr>
      </w:pPr>
    </w:p>
    <w:p w:rsidR="00BE008A" w:rsidRPr="00BC2556" w:rsidRDefault="001F40C6" w:rsidP="001B7207">
      <w:pPr>
        <w:pStyle w:val="af3"/>
        <w:rPr>
          <w:lang w:val="uk-UA"/>
        </w:rPr>
      </w:pPr>
      <w:r w:rsidRPr="00BC2556">
        <w:drawing>
          <wp:inline distT="0" distB="0" distL="0" distR="0" wp14:anchorId="4356D32C" wp14:editId="74F02555">
            <wp:extent cx="3864334" cy="2968940"/>
            <wp:effectExtent l="0" t="0" r="3175" b="3175"/>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7">
                      <a:extLst>
                        <a:ext uri="{28A0092B-C50C-407E-A947-70E740481C1C}">
                          <a14:useLocalDpi xmlns:a14="http://schemas.microsoft.com/office/drawing/2010/main" val="0"/>
                        </a:ext>
                      </a:extLst>
                    </a:blip>
                    <a:srcRect r="40427" b="26213"/>
                    <a:stretch>
                      <a:fillRect/>
                    </a:stretch>
                  </pic:blipFill>
                  <pic:spPr bwMode="auto">
                    <a:xfrm>
                      <a:off x="0" y="0"/>
                      <a:ext cx="3869361" cy="2972802"/>
                    </a:xfrm>
                    <a:prstGeom prst="rect">
                      <a:avLst/>
                    </a:prstGeom>
                    <a:noFill/>
                    <a:ln>
                      <a:noFill/>
                    </a:ln>
                  </pic:spPr>
                </pic:pic>
              </a:graphicData>
            </a:graphic>
          </wp:inline>
        </w:drawing>
      </w:r>
    </w:p>
    <w:p w:rsidR="00BE008A" w:rsidRPr="00BC2556" w:rsidRDefault="00BE008A" w:rsidP="001B7207">
      <w:pPr>
        <w:pStyle w:val="af3"/>
        <w:rPr>
          <w:lang w:val="uk-UA"/>
        </w:rPr>
      </w:pPr>
      <w:r w:rsidRPr="00BC2556">
        <w:rPr>
          <w:lang w:val="uk-UA"/>
        </w:rPr>
        <w:t xml:space="preserve">Рисунок </w:t>
      </w:r>
      <w:r w:rsidR="00A03CEC" w:rsidRPr="00BC2556">
        <w:rPr>
          <w:lang w:val="uk-UA"/>
        </w:rPr>
        <w:t>5</w:t>
      </w:r>
      <w:r w:rsidRPr="00BC2556">
        <w:rPr>
          <w:lang w:val="uk-UA"/>
        </w:rPr>
        <w:t>.6 – Перша частина скрипту</w:t>
      </w:r>
    </w:p>
    <w:p w:rsidR="00BE008A" w:rsidRPr="00BC2556" w:rsidRDefault="00BE008A" w:rsidP="001B7207">
      <w:pPr>
        <w:pStyle w:val="af3"/>
        <w:rPr>
          <w:lang w:val="uk-UA"/>
        </w:rPr>
      </w:pPr>
    </w:p>
    <w:p w:rsidR="00BE008A" w:rsidRPr="00BC2556" w:rsidRDefault="00BE008A" w:rsidP="00BE008A">
      <w:pPr>
        <w:rPr>
          <w:lang w:val="uk-UA"/>
        </w:rPr>
      </w:pPr>
      <w:r w:rsidRPr="00BC2556">
        <w:rPr>
          <w:lang w:val="uk-UA"/>
        </w:rPr>
        <w:t>Для того, щоб модель поверталась у напрямку руху джойстика, була дод</w:t>
      </w:r>
      <w:r w:rsidR="00A03CEC" w:rsidRPr="00BC2556">
        <w:rPr>
          <w:lang w:val="uk-UA"/>
        </w:rPr>
        <w:t xml:space="preserve">ана друга частина </w:t>
      </w:r>
      <w:proofErr w:type="spellStart"/>
      <w:r w:rsidR="00A03CEC" w:rsidRPr="00BC2556">
        <w:rPr>
          <w:lang w:val="uk-UA"/>
        </w:rPr>
        <w:t>скрипту</w:t>
      </w:r>
      <w:proofErr w:type="spellEnd"/>
      <w:r w:rsidR="00A03CEC" w:rsidRPr="00BC2556">
        <w:rPr>
          <w:lang w:val="uk-UA"/>
        </w:rPr>
        <w:t xml:space="preserve"> (рис.</w:t>
      </w:r>
      <w:r w:rsidR="007712FD" w:rsidRPr="00BC2556">
        <w:rPr>
          <w:lang w:val="uk-UA"/>
        </w:rPr>
        <w:t xml:space="preserve"> </w:t>
      </w:r>
      <w:r w:rsidR="00A03CEC" w:rsidRPr="00BC2556">
        <w:rPr>
          <w:lang w:val="uk-UA"/>
        </w:rPr>
        <w:t>5</w:t>
      </w:r>
      <w:r w:rsidRPr="00BC2556">
        <w:rPr>
          <w:lang w:val="uk-UA"/>
        </w:rPr>
        <w:t xml:space="preserve">.7). </w:t>
      </w:r>
    </w:p>
    <w:p w:rsidR="00BE008A" w:rsidRPr="00BC2556" w:rsidRDefault="00BE008A" w:rsidP="001B7207">
      <w:pPr>
        <w:pStyle w:val="af3"/>
        <w:rPr>
          <w:lang w:val="uk-UA"/>
        </w:rPr>
      </w:pPr>
    </w:p>
    <w:p w:rsidR="00BE008A" w:rsidRPr="00BC2556" w:rsidRDefault="001F40C6" w:rsidP="001B7207">
      <w:pPr>
        <w:pStyle w:val="af3"/>
        <w:rPr>
          <w:lang w:val="uk-UA"/>
        </w:rPr>
      </w:pPr>
      <w:r w:rsidRPr="00BC2556">
        <w:drawing>
          <wp:inline distT="0" distB="0" distL="0" distR="0" wp14:anchorId="3BD532BA" wp14:editId="7D07E55B">
            <wp:extent cx="5661329" cy="352425"/>
            <wp:effectExtent l="0" t="0" r="0" b="0"/>
            <wp:docPr id="1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7">
                      <a:extLst>
                        <a:ext uri="{28A0092B-C50C-407E-A947-70E740481C1C}">
                          <a14:useLocalDpi xmlns:a14="http://schemas.microsoft.com/office/drawing/2010/main" val="0"/>
                        </a:ext>
                      </a:extLst>
                    </a:blip>
                    <a:srcRect t="73544" b="17476"/>
                    <a:stretch>
                      <a:fillRect/>
                    </a:stretch>
                  </pic:blipFill>
                  <pic:spPr bwMode="auto">
                    <a:xfrm>
                      <a:off x="0" y="0"/>
                      <a:ext cx="5669617" cy="352941"/>
                    </a:xfrm>
                    <a:prstGeom prst="rect">
                      <a:avLst/>
                    </a:prstGeom>
                    <a:noFill/>
                    <a:ln>
                      <a:noFill/>
                    </a:ln>
                  </pic:spPr>
                </pic:pic>
              </a:graphicData>
            </a:graphic>
          </wp:inline>
        </w:drawing>
      </w:r>
    </w:p>
    <w:p w:rsidR="00BE008A" w:rsidRPr="00BC2556" w:rsidRDefault="00A03CEC" w:rsidP="001B7207">
      <w:pPr>
        <w:pStyle w:val="af3"/>
        <w:rPr>
          <w:lang w:val="uk-UA"/>
        </w:rPr>
      </w:pPr>
      <w:r w:rsidRPr="00BC2556">
        <w:rPr>
          <w:lang w:val="uk-UA"/>
        </w:rPr>
        <w:t>Рисунок 5</w:t>
      </w:r>
      <w:r w:rsidR="00BE008A" w:rsidRPr="00BC2556">
        <w:rPr>
          <w:lang w:val="uk-UA"/>
        </w:rPr>
        <w:t>.7 – Друга частина скрипту</w:t>
      </w:r>
    </w:p>
    <w:p w:rsidR="00BE008A" w:rsidRPr="00BC2556" w:rsidRDefault="00BE008A" w:rsidP="001B7207">
      <w:pPr>
        <w:pStyle w:val="af3"/>
        <w:rPr>
          <w:lang w:val="uk-UA"/>
        </w:rPr>
      </w:pPr>
    </w:p>
    <w:p w:rsidR="00BE008A" w:rsidRPr="00BC2556" w:rsidRDefault="00BE008A" w:rsidP="00BE008A">
      <w:pPr>
        <w:rPr>
          <w:lang w:val="uk-UA"/>
        </w:rPr>
      </w:pPr>
      <w:r w:rsidRPr="00BC2556">
        <w:rPr>
          <w:lang w:val="uk-UA"/>
        </w:rPr>
        <w:lastRenderedPageBreak/>
        <w:t xml:space="preserve">Для реалістичного руху та польоту моделі були створені анімації </w:t>
      </w:r>
      <w:proofErr w:type="spellStart"/>
      <w:r w:rsidRPr="00BC2556">
        <w:rPr>
          <w:lang w:val="uk-UA"/>
        </w:rPr>
        <w:t>Idel</w:t>
      </w:r>
      <w:proofErr w:type="spellEnd"/>
      <w:r w:rsidRPr="00BC2556">
        <w:rPr>
          <w:lang w:val="uk-UA"/>
        </w:rPr>
        <w:t xml:space="preserve"> та </w:t>
      </w:r>
      <w:proofErr w:type="spellStart"/>
      <w:r w:rsidRPr="00BC2556">
        <w:rPr>
          <w:lang w:val="uk-UA"/>
        </w:rPr>
        <w:t>Fly</w:t>
      </w:r>
      <w:proofErr w:type="spellEnd"/>
      <w:r w:rsidRPr="00BC2556">
        <w:rPr>
          <w:lang w:val="uk-UA"/>
        </w:rPr>
        <w:t>. Остання умова створена для присвоювання необхідної анімації для ситуації, коли модель знаходиться  у стані спокою чи руху</w:t>
      </w:r>
      <w:r w:rsidR="009E195B" w:rsidRPr="00BC2556">
        <w:rPr>
          <w:lang w:val="uk-UA"/>
        </w:rPr>
        <w:t xml:space="preserve"> (рис.</w:t>
      </w:r>
      <w:r w:rsidR="007712FD" w:rsidRPr="00BC2556">
        <w:rPr>
          <w:lang w:val="uk-UA"/>
        </w:rPr>
        <w:t xml:space="preserve"> </w:t>
      </w:r>
      <w:r w:rsidR="009E195B" w:rsidRPr="00BC2556">
        <w:rPr>
          <w:lang w:val="uk-UA"/>
        </w:rPr>
        <w:t>5.8)</w:t>
      </w:r>
      <w:r w:rsidRPr="00BC2556">
        <w:rPr>
          <w:lang w:val="uk-UA"/>
        </w:rPr>
        <w:t>.</w:t>
      </w:r>
    </w:p>
    <w:p w:rsidR="00BE008A" w:rsidRPr="00BC2556" w:rsidRDefault="00BE008A" w:rsidP="001B7207">
      <w:pPr>
        <w:pStyle w:val="af3"/>
        <w:rPr>
          <w:lang w:val="uk-UA"/>
        </w:rPr>
      </w:pPr>
    </w:p>
    <w:p w:rsidR="00BE008A" w:rsidRPr="00BC2556" w:rsidRDefault="001F40C6" w:rsidP="001B7207">
      <w:pPr>
        <w:pStyle w:val="af3"/>
        <w:rPr>
          <w:lang w:val="uk-UA"/>
        </w:rPr>
      </w:pPr>
      <w:r w:rsidRPr="00BC2556">
        <w:drawing>
          <wp:inline distT="0" distB="0" distL="0" distR="0" wp14:anchorId="32F6C174" wp14:editId="3F686079">
            <wp:extent cx="3257550" cy="1066800"/>
            <wp:effectExtent l="0" t="0" r="0" b="0"/>
            <wp:docPr id="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7">
                      <a:extLst>
                        <a:ext uri="{28A0092B-C50C-407E-A947-70E740481C1C}">
                          <a14:useLocalDpi xmlns:a14="http://schemas.microsoft.com/office/drawing/2010/main" val="0"/>
                        </a:ext>
                      </a:extLst>
                    </a:blip>
                    <a:srcRect t="81796" r="65550"/>
                    <a:stretch>
                      <a:fillRect/>
                    </a:stretch>
                  </pic:blipFill>
                  <pic:spPr bwMode="auto">
                    <a:xfrm>
                      <a:off x="0" y="0"/>
                      <a:ext cx="3257550" cy="1066800"/>
                    </a:xfrm>
                    <a:prstGeom prst="rect">
                      <a:avLst/>
                    </a:prstGeom>
                    <a:noFill/>
                    <a:ln>
                      <a:noFill/>
                    </a:ln>
                  </pic:spPr>
                </pic:pic>
              </a:graphicData>
            </a:graphic>
          </wp:inline>
        </w:drawing>
      </w:r>
    </w:p>
    <w:p w:rsidR="00BE008A" w:rsidRPr="00BC2556" w:rsidRDefault="009E195B" w:rsidP="001B7207">
      <w:pPr>
        <w:pStyle w:val="af3"/>
        <w:rPr>
          <w:lang w:val="uk-UA"/>
        </w:rPr>
      </w:pPr>
      <w:r w:rsidRPr="00BC2556">
        <w:rPr>
          <w:lang w:val="uk-UA"/>
        </w:rPr>
        <w:t>Рисунок 5</w:t>
      </w:r>
      <w:r w:rsidR="00BE008A" w:rsidRPr="00BC2556">
        <w:rPr>
          <w:lang w:val="uk-UA"/>
        </w:rPr>
        <w:t>.8 – Третя частина коду</w:t>
      </w:r>
    </w:p>
    <w:p w:rsidR="00BE008A" w:rsidRPr="00BC2556" w:rsidRDefault="00BE008A" w:rsidP="001B7207">
      <w:pPr>
        <w:pStyle w:val="af3"/>
        <w:rPr>
          <w:lang w:val="uk-UA"/>
        </w:rPr>
      </w:pPr>
    </w:p>
    <w:p w:rsidR="00BE008A" w:rsidRPr="00BC2556" w:rsidRDefault="007712FD" w:rsidP="001B7207">
      <w:pPr>
        <w:pStyle w:val="2"/>
      </w:pPr>
      <w:bookmarkStart w:id="22" w:name="_Toc86278454"/>
      <w:bookmarkStart w:id="23" w:name="_Toc89784082"/>
      <w:r w:rsidRPr="00BC2556">
        <w:t>5</w:t>
      </w:r>
      <w:r w:rsidR="00BE008A" w:rsidRPr="00BC2556">
        <w:t>.3 Тестування додатку</w:t>
      </w:r>
      <w:bookmarkEnd w:id="22"/>
      <w:bookmarkEnd w:id="23"/>
    </w:p>
    <w:p w:rsidR="001B7207" w:rsidRDefault="001B7207" w:rsidP="00BE008A">
      <w:pPr>
        <w:rPr>
          <w:lang w:val="uk-UA"/>
        </w:rPr>
      </w:pPr>
    </w:p>
    <w:p w:rsidR="00BE008A" w:rsidRDefault="00BE008A" w:rsidP="00BE008A">
      <w:pPr>
        <w:rPr>
          <w:lang w:val="uk-UA"/>
        </w:rPr>
      </w:pPr>
      <w:r w:rsidRPr="00BC2556">
        <w:rPr>
          <w:lang w:val="uk-UA"/>
        </w:rPr>
        <w:t xml:space="preserve">Після компіляції додатку його було </w:t>
      </w:r>
      <w:proofErr w:type="spellStart"/>
      <w:r w:rsidRPr="00BC2556">
        <w:rPr>
          <w:lang w:val="uk-UA"/>
        </w:rPr>
        <w:t>протестовано</w:t>
      </w:r>
      <w:proofErr w:type="spellEnd"/>
      <w:r w:rsidRPr="00BC2556">
        <w:rPr>
          <w:lang w:val="uk-UA"/>
        </w:rPr>
        <w:t xml:space="preserve"> на мобільному пристрої. Для цього було вибрано одне зображення, при наведенні на яке, з’являється зображення, відео чи 3D фігура, в залежності від вибраної сцени у головному меню. Результат показано на рис</w:t>
      </w:r>
      <w:r w:rsidR="001B7207">
        <w:rPr>
          <w:lang w:val="uk-UA"/>
        </w:rPr>
        <w:t>.</w:t>
      </w:r>
      <w:r w:rsidRPr="00BC2556">
        <w:rPr>
          <w:lang w:val="uk-UA"/>
        </w:rPr>
        <w:t xml:space="preserve"> </w:t>
      </w:r>
      <w:r w:rsidR="007712FD" w:rsidRPr="00BC2556">
        <w:rPr>
          <w:lang w:val="uk-UA"/>
        </w:rPr>
        <w:t>5</w:t>
      </w:r>
      <w:r w:rsidRPr="00BC2556">
        <w:rPr>
          <w:lang w:val="uk-UA"/>
        </w:rPr>
        <w:t>.9</w:t>
      </w:r>
      <w:r w:rsidR="001B7207">
        <w:rPr>
          <w:lang w:val="uk-UA"/>
        </w:rPr>
        <w:t>-</w:t>
      </w:r>
      <w:r w:rsidR="007712FD" w:rsidRPr="00BC2556">
        <w:rPr>
          <w:lang w:val="uk-UA"/>
        </w:rPr>
        <w:t>5</w:t>
      </w:r>
      <w:r w:rsidRPr="00BC2556">
        <w:rPr>
          <w:lang w:val="uk-UA"/>
        </w:rPr>
        <w:t>.10.</w:t>
      </w:r>
    </w:p>
    <w:p w:rsidR="001B7207" w:rsidRPr="00BC2556" w:rsidRDefault="001B7207" w:rsidP="001B7207">
      <w:pPr>
        <w:rPr>
          <w:lang w:val="uk-UA"/>
        </w:rPr>
      </w:pPr>
      <w:r w:rsidRPr="00BC2556">
        <w:rPr>
          <w:lang w:val="uk-UA"/>
        </w:rPr>
        <w:t>Результат роботи можна зобразити за допомогою схеми переходу між сценами (рис. 5.11).</w:t>
      </w:r>
    </w:p>
    <w:p w:rsidR="00BE008A" w:rsidRPr="00BC2556" w:rsidRDefault="00BE008A" w:rsidP="001B7207">
      <w:pPr>
        <w:pStyle w:val="af3"/>
        <w:rPr>
          <w:lang w:val="uk-UA"/>
        </w:rPr>
      </w:pPr>
    </w:p>
    <w:p w:rsidR="00BE008A" w:rsidRPr="00BC2556" w:rsidRDefault="001F40C6" w:rsidP="001B7207">
      <w:pPr>
        <w:pStyle w:val="af3"/>
        <w:rPr>
          <w:lang w:val="uk-UA"/>
        </w:rPr>
      </w:pPr>
      <w:r w:rsidRPr="00BC2556">
        <w:lastRenderedPageBreak/>
        <w:drawing>
          <wp:inline distT="0" distB="0" distL="0" distR="0" wp14:anchorId="2249D9ED" wp14:editId="063A1605">
            <wp:extent cx="1836751" cy="3704286"/>
            <wp:effectExtent l="0" t="0" r="0" b="0"/>
            <wp:docPr id="1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50258" cy="3731527"/>
                    </a:xfrm>
                    <a:prstGeom prst="rect">
                      <a:avLst/>
                    </a:prstGeom>
                    <a:noFill/>
                    <a:ln>
                      <a:noFill/>
                    </a:ln>
                  </pic:spPr>
                </pic:pic>
              </a:graphicData>
            </a:graphic>
          </wp:inline>
        </w:drawing>
      </w:r>
    </w:p>
    <w:p w:rsidR="00BE008A" w:rsidRPr="00BC2556" w:rsidRDefault="00BE008A" w:rsidP="001B7207">
      <w:pPr>
        <w:pStyle w:val="af3"/>
        <w:rPr>
          <w:lang w:val="uk-UA"/>
        </w:rPr>
      </w:pPr>
      <w:r w:rsidRPr="00BC2556">
        <w:rPr>
          <w:lang w:val="uk-UA"/>
        </w:rPr>
        <w:t xml:space="preserve">Рисунок </w:t>
      </w:r>
      <w:r w:rsidR="007712FD" w:rsidRPr="00BC2556">
        <w:rPr>
          <w:lang w:val="uk-UA"/>
        </w:rPr>
        <w:t>5</w:t>
      </w:r>
      <w:r w:rsidRPr="00BC2556">
        <w:rPr>
          <w:lang w:val="uk-UA"/>
        </w:rPr>
        <w:t>.9 – Меню вибору сцени</w:t>
      </w:r>
    </w:p>
    <w:p w:rsidR="00196174" w:rsidRPr="00BC2556" w:rsidRDefault="00196174" w:rsidP="001B7207">
      <w:pPr>
        <w:pStyle w:val="af3"/>
        <w:rPr>
          <w:lang w:val="uk-UA"/>
        </w:rPr>
      </w:pPr>
    </w:p>
    <w:p w:rsidR="00BE008A" w:rsidRPr="00BC2556" w:rsidRDefault="001F40C6" w:rsidP="001B7207">
      <w:pPr>
        <w:pStyle w:val="af3"/>
        <w:rPr>
          <w:lang w:val="uk-UA"/>
        </w:rPr>
      </w:pPr>
      <w:r w:rsidRPr="00BC2556">
        <w:drawing>
          <wp:inline distT="0" distB="0" distL="0" distR="0" wp14:anchorId="7D6B64C7" wp14:editId="1C061185">
            <wp:extent cx="1502821" cy="2933700"/>
            <wp:effectExtent l="0" t="0" r="2540"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a:extLst>
                        <a:ext uri="{28A0092B-C50C-407E-A947-70E740481C1C}">
                          <a14:useLocalDpi xmlns:a14="http://schemas.microsoft.com/office/drawing/2010/main" val="0"/>
                        </a:ext>
                      </a:extLst>
                    </a:blip>
                    <a:srcRect l="56564" t="10696" r="26756" b="31271"/>
                    <a:stretch>
                      <a:fillRect/>
                    </a:stretch>
                  </pic:blipFill>
                  <pic:spPr bwMode="auto">
                    <a:xfrm>
                      <a:off x="0" y="0"/>
                      <a:ext cx="1508159" cy="2944121"/>
                    </a:xfrm>
                    <a:prstGeom prst="rect">
                      <a:avLst/>
                    </a:prstGeom>
                    <a:noFill/>
                    <a:ln>
                      <a:noFill/>
                    </a:ln>
                  </pic:spPr>
                </pic:pic>
              </a:graphicData>
            </a:graphic>
          </wp:inline>
        </w:drawing>
      </w:r>
      <w:r w:rsidRPr="00BC2556">
        <w:drawing>
          <wp:inline distT="0" distB="0" distL="0" distR="0" wp14:anchorId="2FDACC19" wp14:editId="77D49812">
            <wp:extent cx="1534774" cy="2933658"/>
            <wp:effectExtent l="0" t="0" r="8890" b="635"/>
            <wp:docPr id="1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0">
                      <a:extLst>
                        <a:ext uri="{28A0092B-C50C-407E-A947-70E740481C1C}">
                          <a14:useLocalDpi xmlns:a14="http://schemas.microsoft.com/office/drawing/2010/main" val="0"/>
                        </a:ext>
                      </a:extLst>
                    </a:blip>
                    <a:srcRect l="56413" t="10696" r="26587" b="31538"/>
                    <a:stretch>
                      <a:fillRect/>
                    </a:stretch>
                  </pic:blipFill>
                  <pic:spPr bwMode="auto">
                    <a:xfrm>
                      <a:off x="0" y="0"/>
                      <a:ext cx="1539565" cy="2942816"/>
                    </a:xfrm>
                    <a:prstGeom prst="rect">
                      <a:avLst/>
                    </a:prstGeom>
                    <a:noFill/>
                    <a:ln>
                      <a:noFill/>
                    </a:ln>
                  </pic:spPr>
                </pic:pic>
              </a:graphicData>
            </a:graphic>
          </wp:inline>
        </w:drawing>
      </w:r>
      <w:r w:rsidRPr="00BC2556">
        <w:drawing>
          <wp:inline distT="0" distB="0" distL="0" distR="0" wp14:anchorId="31DAE533" wp14:editId="35979657">
            <wp:extent cx="1450416" cy="2932708"/>
            <wp:effectExtent l="0" t="0" r="0" b="1270"/>
            <wp:docPr id="1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1">
                      <a:extLst>
                        <a:ext uri="{28A0092B-C50C-407E-A947-70E740481C1C}">
                          <a14:useLocalDpi xmlns:a14="http://schemas.microsoft.com/office/drawing/2010/main" val="0"/>
                        </a:ext>
                      </a:extLst>
                    </a:blip>
                    <a:srcRect l="56865" t="10696" r="26888" b="31271"/>
                    <a:stretch>
                      <a:fillRect/>
                    </a:stretch>
                  </pic:blipFill>
                  <pic:spPr bwMode="auto">
                    <a:xfrm>
                      <a:off x="0" y="0"/>
                      <a:ext cx="1454177" cy="2940312"/>
                    </a:xfrm>
                    <a:prstGeom prst="rect">
                      <a:avLst/>
                    </a:prstGeom>
                    <a:noFill/>
                    <a:ln>
                      <a:noFill/>
                    </a:ln>
                  </pic:spPr>
                </pic:pic>
              </a:graphicData>
            </a:graphic>
          </wp:inline>
        </w:drawing>
      </w:r>
    </w:p>
    <w:p w:rsidR="00BE008A" w:rsidRPr="00BC2556" w:rsidRDefault="00BE008A" w:rsidP="001B7207">
      <w:pPr>
        <w:pStyle w:val="af3"/>
        <w:rPr>
          <w:lang w:val="uk-UA"/>
        </w:rPr>
      </w:pPr>
      <w:r w:rsidRPr="00BC2556">
        <w:rPr>
          <w:lang w:val="uk-UA"/>
        </w:rPr>
        <w:t>а)                                         б)                                        в)</w:t>
      </w:r>
    </w:p>
    <w:p w:rsidR="00BE008A" w:rsidRPr="00BC2556" w:rsidRDefault="00BE008A" w:rsidP="001B7207">
      <w:pPr>
        <w:pStyle w:val="af3"/>
        <w:rPr>
          <w:lang w:val="uk-UA"/>
        </w:rPr>
      </w:pPr>
      <w:r w:rsidRPr="00BC2556">
        <w:rPr>
          <w:lang w:val="uk-UA"/>
        </w:rPr>
        <w:t xml:space="preserve">Рисунок </w:t>
      </w:r>
      <w:r w:rsidR="007712FD" w:rsidRPr="00BC2556">
        <w:rPr>
          <w:lang w:val="uk-UA"/>
        </w:rPr>
        <w:t>5</w:t>
      </w:r>
      <w:r w:rsidRPr="00BC2556">
        <w:rPr>
          <w:lang w:val="uk-UA"/>
        </w:rPr>
        <w:t>.10 – Сцени: а) зображення; б) відео; в) 3D об’єкт</w:t>
      </w:r>
    </w:p>
    <w:p w:rsidR="001B7207" w:rsidRDefault="001B7207" w:rsidP="00BE008A">
      <w:pPr>
        <w:rPr>
          <w:lang w:val="uk-UA"/>
        </w:rPr>
      </w:pPr>
    </w:p>
    <w:p w:rsidR="009E195B" w:rsidRPr="00BC2556" w:rsidRDefault="009E195B" w:rsidP="00BE008A">
      <w:pPr>
        <w:rPr>
          <w:lang w:val="uk-UA"/>
        </w:rPr>
      </w:pPr>
      <w:r w:rsidRPr="00BC2556">
        <w:rPr>
          <w:noProof/>
          <w:lang w:eastAsia="ru-RU"/>
        </w:rPr>
        <mc:AlternateContent>
          <mc:Choice Requires="wps">
            <w:drawing>
              <wp:anchor distT="0" distB="0" distL="114300" distR="114300" simplePos="0" relativeHeight="251826176" behindDoc="0" locked="0" layoutInCell="1" allowOverlap="1" wp14:anchorId="136F6605" wp14:editId="33A97C33">
                <wp:simplePos x="0" y="0"/>
                <wp:positionH relativeFrom="column">
                  <wp:posOffset>1895475</wp:posOffset>
                </wp:positionH>
                <wp:positionV relativeFrom="paragraph">
                  <wp:posOffset>229870</wp:posOffset>
                </wp:positionV>
                <wp:extent cx="2133600" cy="419100"/>
                <wp:effectExtent l="0" t="0" r="19050" b="1905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419100"/>
                        </a:xfrm>
                        <a:prstGeom prst="rect">
                          <a:avLst/>
                        </a:prstGeom>
                        <a:ln/>
                      </wps:spPr>
                      <wps:style>
                        <a:lnRef idx="2">
                          <a:schemeClr val="dk1"/>
                        </a:lnRef>
                        <a:fillRef idx="1">
                          <a:schemeClr val="lt1"/>
                        </a:fillRef>
                        <a:effectRef idx="0">
                          <a:schemeClr val="dk1"/>
                        </a:effectRef>
                        <a:fontRef idx="minor">
                          <a:schemeClr val="dk1"/>
                        </a:fontRef>
                      </wps:style>
                      <wps:txbx>
                        <w:txbxContent>
                          <w:p w:rsidR="00400DA2" w:rsidRPr="009D07D5" w:rsidRDefault="00400DA2" w:rsidP="009E195B">
                            <w:pPr>
                              <w:ind w:firstLine="0"/>
                              <w:jc w:val="center"/>
                              <w:rPr>
                                <w:lang w:val="uk-UA"/>
                              </w:rPr>
                            </w:pPr>
                            <w:r>
                              <w:rPr>
                                <w:lang w:val="uk-UA"/>
                              </w:rPr>
                              <w:t>Головне меню додатку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36F6605" id="Прямоугольник 20" o:spid="_x0000_s1065" style="position:absolute;left:0;text-align:left;margin-left:149.25pt;margin-top:18.1pt;width:168pt;height:33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" fillcolor="white [3201]" strokecolor="black [3200]" strokeweight="1pt">
                <v:path arrowok="t"/>
                <v:textbox>
                  <w:txbxContent>
                    <w:p w:rsidR="00400DA2" w:rsidRPr="009D07D5" w:rsidRDefault="00400DA2" w:rsidP="009E195B">
                      <w:pPr>
                        <w:ind w:firstLine="0"/>
                        <w:jc w:val="center"/>
                        <w:rPr>
                          <w:lang w:val="uk-UA"/>
                        </w:rPr>
                      </w:pPr>
                      <w:r>
                        <w:rPr>
                          <w:lang w:val="uk-UA"/>
                        </w:rPr>
                        <w:t>Головне меню додатку</w:t>
                      </w:r>
                    </w:p>
                  </w:txbxContent>
                </v:textbox>
              </v:rect>
            </w:pict>
          </mc:Fallback>
        </mc:AlternateContent>
      </w:r>
    </w:p>
    <w:p w:rsidR="009E195B" w:rsidRPr="00BC2556" w:rsidRDefault="009E195B" w:rsidP="00BE008A">
      <w:pPr>
        <w:rPr>
          <w:lang w:val="uk-UA"/>
        </w:rPr>
      </w:pPr>
    </w:p>
    <w:p w:rsidR="009E195B" w:rsidRPr="00BC2556" w:rsidRDefault="009E195B" w:rsidP="00BE008A">
      <w:pPr>
        <w:rPr>
          <w:lang w:val="uk-UA"/>
        </w:rPr>
      </w:pPr>
      <w:r w:rsidRPr="00BC2556">
        <w:rPr>
          <w:noProof/>
          <w:lang w:eastAsia="ru-RU"/>
        </w:rPr>
        <mc:AlternateContent>
          <mc:Choice Requires="wps">
            <w:drawing>
              <wp:anchor distT="0" distB="0" distL="114300" distR="114300" simplePos="0" relativeHeight="251827200" behindDoc="0" locked="0" layoutInCell="1" allowOverlap="1" wp14:anchorId="080E74B7" wp14:editId="2DA04F32">
                <wp:simplePos x="0" y="0"/>
                <wp:positionH relativeFrom="column">
                  <wp:posOffset>609600</wp:posOffset>
                </wp:positionH>
                <wp:positionV relativeFrom="paragraph">
                  <wp:posOffset>693420</wp:posOffset>
                </wp:positionV>
                <wp:extent cx="1295400" cy="1362075"/>
                <wp:effectExtent l="0" t="0" r="19050" b="2857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1362075"/>
                        </a:xfrm>
                        <a:prstGeom prst="rect">
                          <a:avLst/>
                        </a:prstGeom>
                        <a:ln/>
                      </wps:spPr>
                      <wps:style>
                        <a:lnRef idx="2">
                          <a:schemeClr val="dk1"/>
                        </a:lnRef>
                        <a:fillRef idx="1">
                          <a:schemeClr val="lt1"/>
                        </a:fillRef>
                        <a:effectRef idx="0">
                          <a:schemeClr val="dk1"/>
                        </a:effectRef>
                        <a:fontRef idx="minor">
                          <a:schemeClr val="dk1"/>
                        </a:fontRef>
                      </wps:style>
                      <wps:txbx>
                        <w:txbxContent>
                          <w:p w:rsidR="00400DA2" w:rsidRPr="009D07D5" w:rsidRDefault="00400DA2" w:rsidP="009E195B">
                            <w:pPr>
                              <w:ind w:firstLine="0"/>
                              <w:jc w:val="center"/>
                              <w:rPr>
                                <w:lang w:val="uk-UA"/>
                              </w:rPr>
                            </w:pPr>
                            <w:r>
                              <w:rPr>
                                <w:lang w:val="uk-UA"/>
                              </w:rPr>
                              <w:t>Сцена зі статичними зображеннями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80E74B7" id="Прямоугольник 27" o:spid="_x0000_s1066" style="position:absolute;left:0;text-align:left;margin-left:48pt;margin-top:54.6pt;width:102pt;height:107.2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" fillcolor="white [3201]" strokecolor="black [3200]" strokeweight="1pt">
                <v:path arrowok="t"/>
                <v:textbox>
                  <w:txbxContent>
                    <w:p w:rsidR="00400DA2" w:rsidRPr="009D07D5" w:rsidRDefault="00400DA2" w:rsidP="009E195B">
                      <w:pPr>
                        <w:ind w:firstLine="0"/>
                        <w:jc w:val="center"/>
                        <w:rPr>
                          <w:lang w:val="uk-UA"/>
                        </w:rPr>
                      </w:pPr>
                      <w:r>
                        <w:rPr>
                          <w:lang w:val="uk-UA"/>
                        </w:rPr>
                        <w:t>Сцена зі статичними зображеннями</w:t>
                      </w:r>
                    </w:p>
                  </w:txbxContent>
                </v:textbox>
              </v:rect>
            </w:pict>
          </mc:Fallback>
        </mc:AlternateContent>
      </w:r>
      <w:r w:rsidRPr="00BC2556">
        <w:rPr>
          <w:noProof/>
          <w:lang w:eastAsia="ru-RU"/>
        </w:rPr>
        <mc:AlternateContent>
          <mc:Choice Requires="wps">
            <w:drawing>
              <wp:anchor distT="0" distB="0" distL="114300" distR="114300" simplePos="0" relativeHeight="251828224" behindDoc="0" locked="0" layoutInCell="1" allowOverlap="1" wp14:anchorId="7A0B0C46" wp14:editId="14E2D4D7">
                <wp:simplePos x="0" y="0"/>
                <wp:positionH relativeFrom="column">
                  <wp:posOffset>2314575</wp:posOffset>
                </wp:positionH>
                <wp:positionV relativeFrom="paragraph">
                  <wp:posOffset>969010</wp:posOffset>
                </wp:positionV>
                <wp:extent cx="1295400" cy="1362075"/>
                <wp:effectExtent l="0" t="0" r="19050" b="2857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1362075"/>
                        </a:xfrm>
                        <a:prstGeom prst="rect">
                          <a:avLst/>
                        </a:prstGeom>
                        <a:ln/>
                      </wps:spPr>
                      <wps:style>
                        <a:lnRef idx="2">
                          <a:schemeClr val="dk1"/>
                        </a:lnRef>
                        <a:fillRef idx="1">
                          <a:schemeClr val="lt1"/>
                        </a:fillRef>
                        <a:effectRef idx="0">
                          <a:schemeClr val="dk1"/>
                        </a:effectRef>
                        <a:fontRef idx="minor">
                          <a:schemeClr val="dk1"/>
                        </a:fontRef>
                      </wps:style>
                      <wps:txbx>
                        <w:txbxContent>
                          <w:p w:rsidR="00400DA2" w:rsidRPr="009D07D5" w:rsidRDefault="00400DA2" w:rsidP="009E195B">
                            <w:pPr>
                              <w:ind w:firstLine="0"/>
                              <w:jc w:val="center"/>
                              <w:rPr>
                                <w:lang w:val="uk-UA"/>
                              </w:rPr>
                            </w:pPr>
                            <w:r>
                              <w:rPr>
                                <w:lang w:val="uk-UA"/>
                              </w:rPr>
                              <w:t xml:space="preserve">Сцена з </w:t>
                            </w:r>
                            <w:proofErr w:type="spellStart"/>
                            <w:r>
                              <w:rPr>
                                <w:lang w:val="uk-UA"/>
                              </w:rPr>
                              <w:t>анімованими</w:t>
                            </w:r>
                            <w:proofErr w:type="spellEnd"/>
                            <w:r>
                              <w:rPr>
                                <w:lang w:val="uk-UA"/>
                              </w:rPr>
                              <w:t xml:space="preserve"> відео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A0B0C46" id="Прямоугольник 28" o:spid="_x0000_s1067" style="position:absolute;left:0;text-align:left;margin-left:182.25pt;margin-top:76.3pt;width:102pt;height:107.2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" fillcolor="white [3201]" strokecolor="black [3200]" strokeweight="1pt">
                <v:path arrowok="t"/>
                <v:textbox>
                  <w:txbxContent>
                    <w:p w:rsidR="00400DA2" w:rsidRPr="009D07D5" w:rsidRDefault="00400DA2" w:rsidP="009E195B">
                      <w:pPr>
                        <w:ind w:firstLine="0"/>
                        <w:jc w:val="center"/>
                        <w:rPr>
                          <w:lang w:val="uk-UA"/>
                        </w:rPr>
                      </w:pPr>
                      <w:r>
                        <w:rPr>
                          <w:lang w:val="uk-UA"/>
                        </w:rPr>
                        <w:t xml:space="preserve">Сцена з </w:t>
                      </w:r>
                      <w:proofErr w:type="spellStart"/>
                      <w:r>
                        <w:rPr>
                          <w:lang w:val="uk-UA"/>
                        </w:rPr>
                        <w:t>анімованими</w:t>
                      </w:r>
                      <w:proofErr w:type="spellEnd"/>
                      <w:r>
                        <w:rPr>
                          <w:lang w:val="uk-UA"/>
                        </w:rPr>
                        <w:t xml:space="preserve"> відео</w:t>
                      </w:r>
                    </w:p>
                  </w:txbxContent>
                </v:textbox>
              </v:rect>
            </w:pict>
          </mc:Fallback>
        </mc:AlternateContent>
      </w:r>
      <w:r w:rsidRPr="00BC2556">
        <w:rPr>
          <w:noProof/>
          <w:lang w:eastAsia="ru-RU"/>
        </w:rPr>
        <mc:AlternateContent>
          <mc:Choice Requires="wps">
            <w:drawing>
              <wp:anchor distT="0" distB="0" distL="114300" distR="114300" simplePos="0" relativeHeight="251829248" behindDoc="0" locked="0" layoutInCell="1" allowOverlap="1" wp14:anchorId="5D0BF5E0" wp14:editId="2EE46DF0">
                <wp:simplePos x="0" y="0"/>
                <wp:positionH relativeFrom="column">
                  <wp:posOffset>3981450</wp:posOffset>
                </wp:positionH>
                <wp:positionV relativeFrom="paragraph">
                  <wp:posOffset>694055</wp:posOffset>
                </wp:positionV>
                <wp:extent cx="1295400" cy="1362075"/>
                <wp:effectExtent l="0" t="0" r="19050" b="2857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1362075"/>
                        </a:xfrm>
                        <a:prstGeom prst="rect">
                          <a:avLst/>
                        </a:prstGeom>
                        <a:ln/>
                      </wps:spPr>
                      <wps:style>
                        <a:lnRef idx="2">
                          <a:schemeClr val="dk1"/>
                        </a:lnRef>
                        <a:fillRef idx="1">
                          <a:schemeClr val="lt1"/>
                        </a:fillRef>
                        <a:effectRef idx="0">
                          <a:schemeClr val="dk1"/>
                        </a:effectRef>
                        <a:fontRef idx="minor">
                          <a:schemeClr val="dk1"/>
                        </a:fontRef>
                      </wps:style>
                      <wps:txbx>
                        <w:txbxContent>
                          <w:p w:rsidR="00400DA2" w:rsidRPr="0050415E" w:rsidRDefault="00400DA2" w:rsidP="009E195B">
                            <w:pPr>
                              <w:ind w:firstLine="0"/>
                              <w:jc w:val="center"/>
                              <w:rPr>
                                <w:lang w:val="uk-UA"/>
                              </w:rPr>
                            </w:pPr>
                            <w:r>
                              <w:rPr>
                                <w:lang w:val="uk-UA"/>
                              </w:rPr>
                              <w:t>Сцена з динамічними 3</w:t>
                            </w:r>
                            <w:r>
                              <w:rPr>
                                <w:lang w:val="en-US"/>
                              </w:rPr>
                              <w:t xml:space="preserve">D </w:t>
                            </w:r>
                            <w:r>
                              <w:rPr>
                                <w:lang w:val="uk-UA"/>
                              </w:rPr>
                              <w:t>моделями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D0BF5E0" id="Прямоугольник 29" o:spid="_x0000_s1068" style="position:absolute;left:0;text-align:left;margin-left:313.5pt;margin-top:54.65pt;width:102pt;height:107.2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" fillcolor="white [3201]" strokecolor="black [3200]" strokeweight="1pt">
                <v:path arrowok="t"/>
                <v:textbox>
                  <w:txbxContent>
                    <w:p w:rsidR="00400DA2" w:rsidRPr="0050415E" w:rsidRDefault="00400DA2" w:rsidP="009E195B">
                      <w:pPr>
                        <w:ind w:firstLine="0"/>
                        <w:jc w:val="center"/>
                        <w:rPr>
                          <w:lang w:val="uk-UA"/>
                        </w:rPr>
                      </w:pPr>
                      <w:r>
                        <w:rPr>
                          <w:lang w:val="uk-UA"/>
                        </w:rPr>
                        <w:t>Сцена з динамічними 3</w:t>
                      </w:r>
                      <w:r>
                        <w:rPr>
                          <w:lang w:val="en-US"/>
                        </w:rPr>
                        <w:t xml:space="preserve">D </w:t>
                      </w:r>
                      <w:r>
                        <w:rPr>
                          <w:lang w:val="uk-UA"/>
                        </w:rPr>
                        <w:t>моделями</w:t>
                      </w:r>
                    </w:p>
                  </w:txbxContent>
                </v:textbox>
              </v:rect>
            </w:pict>
          </mc:Fallback>
        </mc:AlternateContent>
      </w:r>
      <w:r w:rsidRPr="00BC2556">
        <w:rPr>
          <w:noProof/>
          <w:lang w:eastAsia="ru-RU"/>
        </w:rPr>
        <mc:AlternateContent>
          <mc:Choice Requires="wps">
            <w:drawing>
              <wp:anchor distT="0" distB="0" distL="114300" distR="114300" simplePos="0" relativeHeight="251830272" behindDoc="0" locked="0" layoutInCell="1" allowOverlap="1" wp14:anchorId="0C5A68AE" wp14:editId="036EA28C">
                <wp:simplePos x="0" y="0"/>
                <wp:positionH relativeFrom="column">
                  <wp:posOffset>2963545</wp:posOffset>
                </wp:positionH>
                <wp:positionV relativeFrom="paragraph">
                  <wp:posOffset>73660</wp:posOffset>
                </wp:positionV>
                <wp:extent cx="0" cy="933450"/>
                <wp:effectExtent l="76200" t="38100" r="76200" b="57150"/>
                <wp:wrapNone/>
                <wp:docPr id="134" name="Прямая со стрелкой 134"/>
                <wp:cNvGraphicFramePr/>
                <a:graphic xmlns:a="http://schemas.openxmlformats.org/drawingml/2006/main">
                  <a:graphicData uri="http://schemas.microsoft.com/office/word/2010/wordprocessingShape">
                    <wps:wsp>
                      <wps:cNvCnPr/>
                      <wps:spPr>
                        <a:xfrm>
                          <a:off x="0" y="0"/>
                          <a:ext cx="0" cy="93345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4EF72D9B" id="Прямая со стрелкой 134" o:spid="_x0000_s1026" type="#_x0000_t32" style="position:absolute;margin-left:233.35pt;margin-top:5.8pt;width:0;height:73.5pt;z-index:251830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" strokecolor="black [3200]" strokeweight=".5pt">
                <v:stroke startarrow="block" endarrow="block" joinstyle="miter"/>
              </v:shape>
            </w:pict>
          </mc:Fallback>
        </mc:AlternateContent>
      </w:r>
      <w:r w:rsidRPr="00BC2556">
        <w:rPr>
          <w:noProof/>
          <w:lang w:eastAsia="ru-RU"/>
        </w:rPr>
        <mc:AlternateContent>
          <mc:Choice Requires="wps">
            <w:drawing>
              <wp:anchor distT="0" distB="0" distL="114300" distR="114300" simplePos="0" relativeHeight="251831296" behindDoc="0" locked="0" layoutInCell="1" allowOverlap="1" wp14:anchorId="465E8557" wp14:editId="332E2217">
                <wp:simplePos x="0" y="0"/>
                <wp:positionH relativeFrom="column">
                  <wp:posOffset>3839845</wp:posOffset>
                </wp:positionH>
                <wp:positionV relativeFrom="paragraph">
                  <wp:posOffset>73660</wp:posOffset>
                </wp:positionV>
                <wp:extent cx="800100" cy="657225"/>
                <wp:effectExtent l="38100" t="38100" r="57150" b="47625"/>
                <wp:wrapNone/>
                <wp:docPr id="135" name="Прямая со стрелкой 135"/>
                <wp:cNvGraphicFramePr/>
                <a:graphic xmlns:a="http://schemas.openxmlformats.org/drawingml/2006/main">
                  <a:graphicData uri="http://schemas.microsoft.com/office/word/2010/wordprocessingShape">
                    <wps:wsp>
                      <wps:cNvCnPr/>
                      <wps:spPr>
                        <a:xfrm>
                          <a:off x="0" y="0"/>
                          <a:ext cx="800100" cy="6572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706B6A8A" id="Прямая со стрелкой 135" o:spid="_x0000_s1026" type="#_x0000_t32" style="position:absolute;margin-left:302.35pt;margin-top:5.8pt;width:63pt;height:51.75pt;z-index:251831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" strokecolor="black [3200]" strokeweight=".5pt">
                <v:stroke startarrow="block" endarrow="block" joinstyle="miter"/>
              </v:shape>
            </w:pict>
          </mc:Fallback>
        </mc:AlternateContent>
      </w:r>
      <w:r w:rsidRPr="00BC2556">
        <w:rPr>
          <w:noProof/>
          <w:lang w:eastAsia="ru-RU"/>
        </w:rPr>
        <mc:AlternateContent>
          <mc:Choice Requires="wps">
            <w:drawing>
              <wp:anchor distT="0" distB="0" distL="114300" distR="114300" simplePos="0" relativeHeight="251832320" behindDoc="0" locked="0" layoutInCell="1" allowOverlap="1" wp14:anchorId="0BDE8AC6" wp14:editId="737E8D2B">
                <wp:simplePos x="0" y="0"/>
                <wp:positionH relativeFrom="column">
                  <wp:posOffset>1220470</wp:posOffset>
                </wp:positionH>
                <wp:positionV relativeFrom="paragraph">
                  <wp:posOffset>73660</wp:posOffset>
                </wp:positionV>
                <wp:extent cx="847725" cy="657225"/>
                <wp:effectExtent l="38100" t="38100" r="47625" b="47625"/>
                <wp:wrapNone/>
                <wp:docPr id="137" name="Прямая со стрелкой 137"/>
                <wp:cNvGraphicFramePr/>
                <a:graphic xmlns:a="http://schemas.openxmlformats.org/drawingml/2006/main">
                  <a:graphicData uri="http://schemas.microsoft.com/office/word/2010/wordprocessingShape">
                    <wps:wsp>
                      <wps:cNvCnPr/>
                      <wps:spPr>
                        <a:xfrm flipH="1">
                          <a:off x="0" y="0"/>
                          <a:ext cx="847725" cy="6572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w16se="http://schemas.microsoft.com/office/word/2015/wordml/symex" xmlns:w15="http://schemas.microsoft.com/office/word/2012/wordml" xmlns:cx="http://schemas.microsoft.com/office/drawing/2014/chartex">
            <w:pict>
              <v:shape w14:anchorId="16A8CD59" id="Прямая со стрелкой 137" o:spid="_x0000_s1026" type="#_x0000_t32" style="position:absolute;margin-left:96.1pt;margin-top:5.8pt;width:66.75pt;height:51.75pt;flip:x;z-index:251832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" strokecolor="black [3200]" strokeweight=".5pt">
                <v:stroke startarrow="block" endarrow="block" joinstyle="miter"/>
              </v:shape>
            </w:pict>
          </mc:Fallback>
        </mc:AlternateContent>
      </w:r>
    </w:p>
    <w:p w:rsidR="009E195B" w:rsidRPr="00BC2556" w:rsidRDefault="009E195B" w:rsidP="00BE008A">
      <w:pPr>
        <w:rPr>
          <w:lang w:val="uk-UA"/>
        </w:rPr>
      </w:pPr>
    </w:p>
    <w:p w:rsidR="009E195B" w:rsidRPr="00BC2556" w:rsidRDefault="009E195B" w:rsidP="00BE008A">
      <w:pPr>
        <w:rPr>
          <w:lang w:val="uk-UA"/>
        </w:rPr>
      </w:pPr>
    </w:p>
    <w:p w:rsidR="009E195B" w:rsidRPr="00BC2556" w:rsidRDefault="009E195B" w:rsidP="00BE008A">
      <w:pPr>
        <w:rPr>
          <w:lang w:val="uk-UA"/>
        </w:rPr>
      </w:pPr>
    </w:p>
    <w:p w:rsidR="009E195B" w:rsidRPr="00BC2556" w:rsidRDefault="009E195B" w:rsidP="00BE008A">
      <w:pPr>
        <w:rPr>
          <w:lang w:val="uk-UA"/>
        </w:rPr>
      </w:pPr>
    </w:p>
    <w:p w:rsidR="009E195B" w:rsidRPr="00BC2556" w:rsidRDefault="009E195B" w:rsidP="00BE008A">
      <w:pPr>
        <w:rPr>
          <w:lang w:val="uk-UA"/>
        </w:rPr>
      </w:pPr>
    </w:p>
    <w:p w:rsidR="009E195B" w:rsidRPr="00BC2556" w:rsidRDefault="009E195B" w:rsidP="00BE008A">
      <w:pPr>
        <w:rPr>
          <w:lang w:val="uk-UA"/>
        </w:rPr>
      </w:pPr>
    </w:p>
    <w:p w:rsidR="009E195B" w:rsidRPr="00BC2556" w:rsidRDefault="009E195B" w:rsidP="00BE008A">
      <w:pPr>
        <w:rPr>
          <w:lang w:val="uk-UA"/>
        </w:rPr>
      </w:pPr>
    </w:p>
    <w:p w:rsidR="009E195B" w:rsidRPr="00BC2556" w:rsidRDefault="009E195B" w:rsidP="009E195B">
      <w:pPr>
        <w:ind w:firstLine="0"/>
        <w:jc w:val="center"/>
        <w:rPr>
          <w:lang w:val="uk-UA"/>
        </w:rPr>
      </w:pPr>
      <w:r w:rsidRPr="00BC2556">
        <w:rPr>
          <w:lang w:val="uk-UA"/>
        </w:rPr>
        <w:t>Рисунок 5.11 – Схема переходу між сценами</w:t>
      </w:r>
    </w:p>
    <w:p w:rsidR="009E195B" w:rsidRPr="00BC2556" w:rsidRDefault="009E195B" w:rsidP="00BE008A">
      <w:pPr>
        <w:rPr>
          <w:lang w:val="uk-UA"/>
        </w:rPr>
      </w:pPr>
    </w:p>
    <w:p w:rsidR="00862F75" w:rsidRPr="00BC2556" w:rsidRDefault="00CC518D" w:rsidP="001B7207">
      <w:pPr>
        <w:pStyle w:val="2"/>
      </w:pPr>
      <w:bookmarkStart w:id="24" w:name="_Toc89784083"/>
      <w:r w:rsidRPr="00BC2556">
        <w:t>5</w:t>
      </w:r>
      <w:r w:rsidR="00862F75" w:rsidRPr="00BC2556">
        <w:t>.4 Оцінка ефективності</w:t>
      </w:r>
      <w:bookmarkEnd w:id="24"/>
    </w:p>
    <w:p w:rsidR="001B7207" w:rsidRDefault="001B7207" w:rsidP="00862F75">
      <w:pPr>
        <w:rPr>
          <w:lang w:val="uk-UA"/>
        </w:rPr>
      </w:pPr>
    </w:p>
    <w:p w:rsidR="00713D6E" w:rsidRPr="00BC2556" w:rsidRDefault="00713D6E" w:rsidP="00862F75">
      <w:pPr>
        <w:rPr>
          <w:lang w:val="uk-UA"/>
        </w:rPr>
      </w:pPr>
      <w:r w:rsidRPr="00BC2556">
        <w:rPr>
          <w:lang w:val="uk-UA"/>
        </w:rPr>
        <w:t xml:space="preserve">Так як доповнена реальність є не дуже популярною та знайомою для звичайної людини технологією, недоцільно вибирати методи дослідження, на основі звичайних користувачів. </w:t>
      </w:r>
    </w:p>
    <w:p w:rsidR="00713D6E" w:rsidRPr="00BC2556" w:rsidRDefault="00713D6E" w:rsidP="00862F75">
      <w:pPr>
        <w:rPr>
          <w:rStyle w:val="jlqj4b"/>
          <w:lang w:val="uk-UA"/>
        </w:rPr>
      </w:pPr>
      <w:r w:rsidRPr="00BC2556">
        <w:rPr>
          <w:lang w:val="uk-UA"/>
        </w:rPr>
        <w:t xml:space="preserve">Для вирішення проблеми новизни та недостатньої поінформованості користувачів було вирішено вибрати метод експертних оцінок, в якому </w:t>
      </w:r>
      <w:r w:rsidRPr="00BC2556">
        <w:rPr>
          <w:rStyle w:val="jlqj4b"/>
          <w:lang w:val="uk-UA"/>
        </w:rPr>
        <w:t>на відміну від інших запропонованих методик, учасниками експертної оцінки не є передбачувані користувачі, а експерти в області юзабіліті і AR-контенту. Вони досліджують продукт і намагаються виявити наявні, на їх погляд, проблеми.</w:t>
      </w:r>
    </w:p>
    <w:p w:rsidR="00713D6E" w:rsidRPr="00BC2556" w:rsidRDefault="00713D6E" w:rsidP="00862F75">
      <w:pPr>
        <w:rPr>
          <w:rStyle w:val="fontstyle01"/>
          <w:lang w:val="uk-UA"/>
        </w:rPr>
      </w:pPr>
      <w:r w:rsidRPr="00BC2556">
        <w:rPr>
          <w:rStyle w:val="fontstyle01"/>
          <w:color w:val="auto"/>
          <w:lang w:val="uk-UA"/>
        </w:rPr>
        <w:t>Для отримання незалежних експертних висновків було опитано 4 спеціалісти з розробки додатків доповненої реальності</w:t>
      </w:r>
      <w:r w:rsidRPr="00BC2556">
        <w:rPr>
          <w:rStyle w:val="fontstyle01"/>
          <w:lang w:val="uk-UA"/>
        </w:rPr>
        <w:t>. Опитування експертів здійснювався за допомогою анкет, в яких були перераховані чинники (критерії) оцінювання призначеного для користувача.</w:t>
      </w:r>
    </w:p>
    <w:p w:rsidR="00713D6E" w:rsidRPr="00BC2556" w:rsidRDefault="00713D6E" w:rsidP="00862F75">
      <w:pPr>
        <w:rPr>
          <w:rStyle w:val="fontstyle01"/>
          <w:lang w:val="uk-UA"/>
        </w:rPr>
      </w:pPr>
      <w:r w:rsidRPr="00BC2556">
        <w:rPr>
          <w:rStyle w:val="fontstyle01"/>
          <w:lang w:val="uk-UA"/>
        </w:rPr>
        <w:t xml:space="preserve">Експерти присвоїли числові ранги кожному з наведених у анкеті розглянутих факторів. Перший ранг присвоювався для найбільш важливого, на думку експертів, фактору. Другий ранг – трохи менше важливого і так далі по </w:t>
      </w:r>
      <w:r w:rsidRPr="00BC2556">
        <w:rPr>
          <w:rStyle w:val="jlqj4b"/>
          <w:lang w:val="uk-UA"/>
        </w:rPr>
        <w:t>порядку спадання</w:t>
      </w:r>
      <w:r w:rsidRPr="00BC2556">
        <w:rPr>
          <w:rStyle w:val="fontstyle01"/>
          <w:lang w:val="uk-UA"/>
        </w:rPr>
        <w:t xml:space="preserve">. Вищий ранг присвоюється до найменш важливого чинника. Експертні оцінки наведені в таблиці </w:t>
      </w:r>
      <w:r w:rsidR="00CC518D" w:rsidRPr="00BC2556">
        <w:rPr>
          <w:rStyle w:val="fontstyle01"/>
          <w:lang w:val="uk-UA"/>
        </w:rPr>
        <w:t>5</w:t>
      </w:r>
      <w:r w:rsidRPr="00BC2556">
        <w:rPr>
          <w:rStyle w:val="fontstyle01"/>
          <w:lang w:val="uk-UA"/>
        </w:rPr>
        <w:t>.1.</w:t>
      </w:r>
    </w:p>
    <w:p w:rsidR="00713D6E" w:rsidRPr="00BC2556" w:rsidRDefault="00713D6E" w:rsidP="00862F75">
      <w:pPr>
        <w:rPr>
          <w:rStyle w:val="fontstyle01"/>
          <w:lang w:val="uk-UA"/>
        </w:rPr>
      </w:pPr>
      <w:r w:rsidRPr="00BC2556">
        <w:rPr>
          <w:rStyle w:val="fontstyle01"/>
          <w:lang w:val="uk-UA"/>
        </w:rPr>
        <w:lastRenderedPageBreak/>
        <w:t xml:space="preserve">У таблиці </w:t>
      </w:r>
      <w:r w:rsidR="00CC518D" w:rsidRPr="00BC2556">
        <w:rPr>
          <w:rStyle w:val="fontstyle01"/>
          <w:lang w:val="uk-UA"/>
        </w:rPr>
        <w:t>5</w:t>
      </w:r>
      <w:r w:rsidRPr="00BC2556">
        <w:rPr>
          <w:rStyle w:val="fontstyle01"/>
          <w:lang w:val="uk-UA"/>
        </w:rPr>
        <w:t>.1 наведені значення рангів, приписаних експертами кожному фактору, відповідно до його важливістю при користування додатком доповненої реальності в рамках туристичного використання; сума перетворених рангів для кожного фактор</w:t>
      </w:r>
      <w:r w:rsidR="004C286B" w:rsidRPr="00BC2556">
        <w:rPr>
          <w:rStyle w:val="fontstyle01"/>
          <w:lang w:val="uk-UA"/>
        </w:rPr>
        <w:t>у</w:t>
      </w:r>
      <w:r w:rsidRPr="00BC2556">
        <w:rPr>
          <w:rStyle w:val="fontstyle01"/>
          <w:lang w:val="uk-UA"/>
        </w:rPr>
        <w:t>; відносні ваги кожного фактор</w:t>
      </w:r>
      <w:r w:rsidR="004C286B" w:rsidRPr="00BC2556">
        <w:rPr>
          <w:rStyle w:val="fontstyle01"/>
          <w:lang w:val="uk-UA"/>
        </w:rPr>
        <w:t>у</w:t>
      </w:r>
      <w:r w:rsidRPr="00BC2556">
        <w:rPr>
          <w:rStyle w:val="fontstyle01"/>
          <w:lang w:val="uk-UA"/>
        </w:rPr>
        <w:t xml:space="preserve"> по всім експертам.</w:t>
      </w:r>
    </w:p>
    <w:p w:rsidR="00CC518D" w:rsidRPr="00BC2556" w:rsidRDefault="00CC518D" w:rsidP="00862F75">
      <w:pPr>
        <w:rPr>
          <w:lang w:val="uk-UA"/>
        </w:rPr>
      </w:pPr>
    </w:p>
    <w:p w:rsidR="00713D6E" w:rsidRPr="00BC2556" w:rsidRDefault="00CC518D" w:rsidP="00862F75">
      <w:pPr>
        <w:rPr>
          <w:lang w:val="uk-UA"/>
        </w:rPr>
      </w:pPr>
      <w:r w:rsidRPr="00BC2556">
        <w:rPr>
          <w:lang w:val="uk-UA"/>
        </w:rPr>
        <w:t>Таблиця 5</w:t>
      </w:r>
      <w:r w:rsidR="00713D6E" w:rsidRPr="00BC2556">
        <w:rPr>
          <w:lang w:val="uk-UA"/>
        </w:rPr>
        <w:t>.1 – Ранжування факторів зручності користування додатком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426"/>
        <w:gridCol w:w="425"/>
        <w:gridCol w:w="425"/>
        <w:gridCol w:w="367"/>
        <w:gridCol w:w="1338"/>
        <w:gridCol w:w="1551"/>
        <w:gridCol w:w="688"/>
        <w:gridCol w:w="683"/>
      </w:tblGrid>
      <w:tr w:rsidR="00862F75" w:rsidRPr="001B7207" w:rsidTr="007712FD">
        <w:tc>
          <w:tcPr>
            <w:tcW w:w="3510" w:type="dxa"/>
            <w:vMerge w:val="restart"/>
            <w:shd w:val="clear" w:color="auto" w:fill="auto"/>
            <w:vAlign w:val="center"/>
          </w:tcPr>
          <w:p w:rsidR="00713D6E" w:rsidRPr="001B7207" w:rsidRDefault="00713D6E" w:rsidP="001B7207">
            <w:pPr>
              <w:pStyle w:val="afa"/>
              <w:spacing w:line="312" w:lineRule="auto"/>
              <w:jc w:val="center"/>
              <w:rPr>
                <w:sz w:val="24"/>
              </w:rPr>
            </w:pPr>
            <w:r w:rsidRPr="001B7207">
              <w:rPr>
                <w:sz w:val="24"/>
              </w:rPr>
              <w:t>Критерій</w:t>
            </w:r>
          </w:p>
        </w:tc>
        <w:tc>
          <w:tcPr>
            <w:tcW w:w="1643" w:type="dxa"/>
            <w:gridSpan w:val="4"/>
            <w:shd w:val="clear" w:color="auto" w:fill="auto"/>
            <w:vAlign w:val="center"/>
          </w:tcPr>
          <w:p w:rsidR="00713D6E" w:rsidRPr="001B7207" w:rsidRDefault="00713D6E" w:rsidP="001B7207">
            <w:pPr>
              <w:pStyle w:val="afa"/>
              <w:spacing w:line="312" w:lineRule="auto"/>
              <w:rPr>
                <w:sz w:val="24"/>
              </w:rPr>
            </w:pPr>
            <w:r w:rsidRPr="001B7207">
              <w:rPr>
                <w:sz w:val="24"/>
              </w:rPr>
              <w:t>Експерти</w:t>
            </w:r>
          </w:p>
        </w:tc>
        <w:tc>
          <w:tcPr>
            <w:tcW w:w="1338" w:type="dxa"/>
            <w:vMerge w:val="restart"/>
            <w:shd w:val="clear" w:color="auto" w:fill="auto"/>
            <w:vAlign w:val="center"/>
          </w:tcPr>
          <w:p w:rsidR="00713D6E" w:rsidRPr="001B7207" w:rsidRDefault="00713D6E" w:rsidP="001B7207">
            <w:pPr>
              <w:pStyle w:val="afa"/>
              <w:spacing w:line="312" w:lineRule="auto"/>
              <w:rPr>
                <w:sz w:val="24"/>
              </w:rPr>
            </w:pPr>
            <w:r w:rsidRPr="001B7207">
              <w:rPr>
                <w:sz w:val="24"/>
              </w:rPr>
              <w:t>Строкова  сума</w:t>
            </w:r>
          </w:p>
        </w:tc>
        <w:tc>
          <w:tcPr>
            <w:tcW w:w="1551" w:type="dxa"/>
            <w:vMerge w:val="restart"/>
            <w:shd w:val="clear" w:color="auto" w:fill="auto"/>
            <w:vAlign w:val="center"/>
          </w:tcPr>
          <w:p w:rsidR="00713D6E" w:rsidRPr="001B7207" w:rsidRDefault="00713D6E" w:rsidP="001B7207">
            <w:pPr>
              <w:pStyle w:val="afa"/>
              <w:spacing w:line="312" w:lineRule="auto"/>
              <w:rPr>
                <w:sz w:val="24"/>
              </w:rPr>
            </w:pPr>
            <w:r w:rsidRPr="001B7207">
              <w:rPr>
                <w:sz w:val="24"/>
              </w:rPr>
              <w:t>Квадрат відхилення</w:t>
            </w:r>
          </w:p>
        </w:tc>
        <w:tc>
          <w:tcPr>
            <w:tcW w:w="0" w:type="auto"/>
            <w:vMerge w:val="restart"/>
            <w:shd w:val="clear" w:color="auto" w:fill="auto"/>
            <w:vAlign w:val="center"/>
          </w:tcPr>
          <w:p w:rsidR="00713D6E" w:rsidRPr="001B7207" w:rsidRDefault="00713D6E" w:rsidP="001B7207">
            <w:pPr>
              <w:pStyle w:val="afa"/>
              <w:spacing w:line="312" w:lineRule="auto"/>
              <w:rPr>
                <w:sz w:val="24"/>
              </w:rPr>
            </w:pPr>
            <w:r w:rsidRPr="001B7207">
              <w:rPr>
                <w:sz w:val="24"/>
              </w:rPr>
              <w:t>Вага</w:t>
            </w:r>
          </w:p>
        </w:tc>
        <w:tc>
          <w:tcPr>
            <w:tcW w:w="0" w:type="auto"/>
            <w:vMerge w:val="restart"/>
            <w:shd w:val="clear" w:color="auto" w:fill="auto"/>
            <w:vAlign w:val="center"/>
          </w:tcPr>
          <w:p w:rsidR="00713D6E" w:rsidRPr="001B7207" w:rsidRDefault="00713D6E" w:rsidP="001B7207">
            <w:pPr>
              <w:pStyle w:val="afa"/>
              <w:spacing w:line="312" w:lineRule="auto"/>
              <w:rPr>
                <w:sz w:val="24"/>
              </w:rPr>
            </w:pPr>
            <w:r w:rsidRPr="001B7207">
              <w:rPr>
                <w:sz w:val="24"/>
              </w:rPr>
              <w:t>Ранг</w:t>
            </w:r>
          </w:p>
        </w:tc>
      </w:tr>
      <w:tr w:rsidR="00862F75" w:rsidRPr="001B7207" w:rsidTr="00EB4AAD">
        <w:tc>
          <w:tcPr>
            <w:tcW w:w="3510" w:type="dxa"/>
            <w:vMerge/>
            <w:shd w:val="clear" w:color="auto" w:fill="auto"/>
          </w:tcPr>
          <w:p w:rsidR="00713D6E" w:rsidRPr="001B7207" w:rsidRDefault="00713D6E" w:rsidP="001B7207">
            <w:pPr>
              <w:pStyle w:val="afa"/>
              <w:spacing w:line="312" w:lineRule="auto"/>
              <w:rPr>
                <w:sz w:val="24"/>
              </w:rPr>
            </w:pPr>
          </w:p>
        </w:tc>
        <w:tc>
          <w:tcPr>
            <w:tcW w:w="426" w:type="dxa"/>
            <w:shd w:val="clear" w:color="auto" w:fill="auto"/>
          </w:tcPr>
          <w:p w:rsidR="00713D6E" w:rsidRPr="001B7207" w:rsidRDefault="00713D6E" w:rsidP="001B7207">
            <w:pPr>
              <w:pStyle w:val="afa"/>
              <w:spacing w:line="312" w:lineRule="auto"/>
              <w:rPr>
                <w:sz w:val="24"/>
              </w:rPr>
            </w:pPr>
            <w:r w:rsidRPr="001B7207">
              <w:rPr>
                <w:sz w:val="24"/>
              </w:rPr>
              <w:t>1</w:t>
            </w:r>
          </w:p>
        </w:tc>
        <w:tc>
          <w:tcPr>
            <w:tcW w:w="425" w:type="dxa"/>
            <w:shd w:val="clear" w:color="auto" w:fill="auto"/>
          </w:tcPr>
          <w:p w:rsidR="00713D6E" w:rsidRPr="001B7207" w:rsidRDefault="00713D6E" w:rsidP="001B7207">
            <w:pPr>
              <w:pStyle w:val="afa"/>
              <w:spacing w:line="312" w:lineRule="auto"/>
              <w:rPr>
                <w:sz w:val="24"/>
              </w:rPr>
            </w:pPr>
            <w:r w:rsidRPr="001B7207">
              <w:rPr>
                <w:sz w:val="24"/>
              </w:rPr>
              <w:t>2</w:t>
            </w:r>
          </w:p>
        </w:tc>
        <w:tc>
          <w:tcPr>
            <w:tcW w:w="425" w:type="dxa"/>
            <w:shd w:val="clear" w:color="auto" w:fill="auto"/>
          </w:tcPr>
          <w:p w:rsidR="00713D6E" w:rsidRPr="001B7207" w:rsidRDefault="00713D6E" w:rsidP="001B7207">
            <w:pPr>
              <w:pStyle w:val="afa"/>
              <w:spacing w:line="312" w:lineRule="auto"/>
              <w:rPr>
                <w:b/>
                <w:sz w:val="24"/>
              </w:rPr>
            </w:pPr>
            <w:r w:rsidRPr="001B7207">
              <w:rPr>
                <w:sz w:val="24"/>
              </w:rPr>
              <w:t>3</w:t>
            </w:r>
          </w:p>
        </w:tc>
        <w:tc>
          <w:tcPr>
            <w:tcW w:w="367" w:type="dxa"/>
            <w:shd w:val="clear" w:color="auto" w:fill="auto"/>
          </w:tcPr>
          <w:p w:rsidR="00713D6E" w:rsidRPr="001B7207" w:rsidRDefault="00713D6E" w:rsidP="001B7207">
            <w:pPr>
              <w:pStyle w:val="afa"/>
              <w:spacing w:line="312" w:lineRule="auto"/>
              <w:rPr>
                <w:sz w:val="24"/>
              </w:rPr>
            </w:pPr>
            <w:r w:rsidRPr="001B7207">
              <w:rPr>
                <w:sz w:val="24"/>
              </w:rPr>
              <w:t>4</w:t>
            </w:r>
          </w:p>
        </w:tc>
        <w:tc>
          <w:tcPr>
            <w:tcW w:w="1338" w:type="dxa"/>
            <w:vMerge/>
            <w:shd w:val="clear" w:color="auto" w:fill="auto"/>
          </w:tcPr>
          <w:p w:rsidR="00713D6E" w:rsidRPr="001B7207" w:rsidRDefault="00713D6E" w:rsidP="001B7207">
            <w:pPr>
              <w:pStyle w:val="afa"/>
              <w:spacing w:line="312" w:lineRule="auto"/>
              <w:rPr>
                <w:sz w:val="24"/>
              </w:rPr>
            </w:pPr>
          </w:p>
        </w:tc>
        <w:tc>
          <w:tcPr>
            <w:tcW w:w="1551" w:type="dxa"/>
            <w:vMerge/>
            <w:shd w:val="clear" w:color="auto" w:fill="auto"/>
          </w:tcPr>
          <w:p w:rsidR="00713D6E" w:rsidRPr="001B7207" w:rsidRDefault="00713D6E" w:rsidP="001B7207">
            <w:pPr>
              <w:pStyle w:val="afa"/>
              <w:spacing w:line="312" w:lineRule="auto"/>
              <w:rPr>
                <w:sz w:val="24"/>
              </w:rPr>
            </w:pPr>
          </w:p>
        </w:tc>
        <w:tc>
          <w:tcPr>
            <w:tcW w:w="0" w:type="auto"/>
            <w:vMerge/>
            <w:shd w:val="clear" w:color="auto" w:fill="auto"/>
          </w:tcPr>
          <w:p w:rsidR="00713D6E" w:rsidRPr="001B7207" w:rsidRDefault="00713D6E" w:rsidP="001B7207">
            <w:pPr>
              <w:pStyle w:val="afa"/>
              <w:spacing w:line="312" w:lineRule="auto"/>
              <w:rPr>
                <w:sz w:val="24"/>
              </w:rPr>
            </w:pPr>
          </w:p>
        </w:tc>
        <w:tc>
          <w:tcPr>
            <w:tcW w:w="0" w:type="auto"/>
            <w:vMerge/>
            <w:shd w:val="clear" w:color="auto" w:fill="auto"/>
          </w:tcPr>
          <w:p w:rsidR="00713D6E" w:rsidRPr="001B7207" w:rsidRDefault="00713D6E" w:rsidP="001B7207">
            <w:pPr>
              <w:pStyle w:val="afa"/>
              <w:spacing w:line="312" w:lineRule="auto"/>
              <w:rPr>
                <w:sz w:val="24"/>
              </w:rPr>
            </w:pPr>
          </w:p>
        </w:tc>
      </w:tr>
      <w:tr w:rsidR="00862F75" w:rsidRPr="001B7207" w:rsidTr="007712FD">
        <w:tc>
          <w:tcPr>
            <w:tcW w:w="3510" w:type="dxa"/>
            <w:shd w:val="clear" w:color="auto" w:fill="auto"/>
          </w:tcPr>
          <w:p w:rsidR="00713D6E" w:rsidRPr="001B7207" w:rsidRDefault="00862F75" w:rsidP="001B7207">
            <w:pPr>
              <w:pStyle w:val="afa"/>
              <w:spacing w:line="312" w:lineRule="auto"/>
              <w:rPr>
                <w:sz w:val="24"/>
              </w:rPr>
            </w:pPr>
            <w:r w:rsidRPr="001B7207">
              <w:rPr>
                <w:sz w:val="24"/>
              </w:rPr>
              <w:t>Наявність інтерактивного управління</w:t>
            </w:r>
          </w:p>
        </w:tc>
        <w:tc>
          <w:tcPr>
            <w:tcW w:w="426" w:type="dxa"/>
            <w:shd w:val="clear" w:color="auto" w:fill="auto"/>
            <w:vAlign w:val="center"/>
          </w:tcPr>
          <w:p w:rsidR="00713D6E" w:rsidRPr="001B7207" w:rsidRDefault="00713D6E" w:rsidP="001B7207">
            <w:pPr>
              <w:pStyle w:val="afa"/>
              <w:spacing w:line="312" w:lineRule="auto"/>
              <w:rPr>
                <w:sz w:val="24"/>
              </w:rPr>
            </w:pPr>
            <w:r w:rsidRPr="001B7207">
              <w:rPr>
                <w:sz w:val="24"/>
              </w:rPr>
              <w:t>1</w:t>
            </w:r>
          </w:p>
        </w:tc>
        <w:tc>
          <w:tcPr>
            <w:tcW w:w="425" w:type="dxa"/>
            <w:shd w:val="clear" w:color="auto" w:fill="auto"/>
            <w:vAlign w:val="center"/>
          </w:tcPr>
          <w:p w:rsidR="00713D6E" w:rsidRPr="001B7207" w:rsidRDefault="00713D6E" w:rsidP="001B7207">
            <w:pPr>
              <w:pStyle w:val="afa"/>
              <w:spacing w:line="312" w:lineRule="auto"/>
              <w:rPr>
                <w:sz w:val="24"/>
              </w:rPr>
            </w:pPr>
            <w:r w:rsidRPr="001B7207">
              <w:rPr>
                <w:sz w:val="24"/>
              </w:rPr>
              <w:t>2</w:t>
            </w:r>
          </w:p>
        </w:tc>
        <w:tc>
          <w:tcPr>
            <w:tcW w:w="425" w:type="dxa"/>
            <w:shd w:val="clear" w:color="auto" w:fill="auto"/>
            <w:vAlign w:val="center"/>
          </w:tcPr>
          <w:p w:rsidR="00713D6E" w:rsidRPr="001B7207" w:rsidRDefault="00713D6E" w:rsidP="001B7207">
            <w:pPr>
              <w:pStyle w:val="afa"/>
              <w:spacing w:line="312" w:lineRule="auto"/>
              <w:rPr>
                <w:sz w:val="24"/>
              </w:rPr>
            </w:pPr>
            <w:r w:rsidRPr="001B7207">
              <w:rPr>
                <w:sz w:val="24"/>
              </w:rPr>
              <w:t>1</w:t>
            </w:r>
          </w:p>
        </w:tc>
        <w:tc>
          <w:tcPr>
            <w:tcW w:w="367" w:type="dxa"/>
            <w:shd w:val="clear" w:color="auto" w:fill="auto"/>
            <w:vAlign w:val="center"/>
          </w:tcPr>
          <w:p w:rsidR="00713D6E" w:rsidRPr="001B7207" w:rsidRDefault="00713D6E" w:rsidP="001B7207">
            <w:pPr>
              <w:pStyle w:val="afa"/>
              <w:spacing w:line="312" w:lineRule="auto"/>
              <w:rPr>
                <w:sz w:val="24"/>
              </w:rPr>
            </w:pPr>
            <w:r w:rsidRPr="001B7207">
              <w:rPr>
                <w:sz w:val="24"/>
              </w:rPr>
              <w:t>1</w:t>
            </w:r>
          </w:p>
        </w:tc>
        <w:tc>
          <w:tcPr>
            <w:tcW w:w="1338"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5</w:t>
            </w:r>
          </w:p>
        </w:tc>
        <w:tc>
          <w:tcPr>
            <w:tcW w:w="1551"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25</w:t>
            </w:r>
          </w:p>
        </w:tc>
        <w:tc>
          <w:tcPr>
            <w:tcW w:w="0" w:type="auto"/>
            <w:shd w:val="clear" w:color="auto" w:fill="auto"/>
            <w:vAlign w:val="center"/>
          </w:tcPr>
          <w:p w:rsidR="00713D6E" w:rsidRPr="001B7207" w:rsidRDefault="00713D6E" w:rsidP="001B7207">
            <w:pPr>
              <w:pStyle w:val="afa"/>
              <w:spacing w:line="312" w:lineRule="auto"/>
              <w:jc w:val="center"/>
              <w:rPr>
                <w:sz w:val="24"/>
              </w:rPr>
            </w:pPr>
            <w:r w:rsidRPr="001B7207">
              <w:rPr>
                <w:sz w:val="24"/>
              </w:rPr>
              <w:t>0,08</w:t>
            </w:r>
          </w:p>
        </w:tc>
        <w:tc>
          <w:tcPr>
            <w:tcW w:w="0" w:type="auto"/>
            <w:shd w:val="clear" w:color="auto" w:fill="auto"/>
            <w:vAlign w:val="center"/>
          </w:tcPr>
          <w:p w:rsidR="00713D6E" w:rsidRPr="001B7207" w:rsidRDefault="00713D6E" w:rsidP="001B7207">
            <w:pPr>
              <w:pStyle w:val="afa"/>
              <w:spacing w:line="312" w:lineRule="auto"/>
              <w:jc w:val="center"/>
              <w:rPr>
                <w:sz w:val="24"/>
              </w:rPr>
            </w:pPr>
            <w:r w:rsidRPr="001B7207">
              <w:rPr>
                <w:sz w:val="24"/>
              </w:rPr>
              <w:t>1</w:t>
            </w:r>
          </w:p>
        </w:tc>
      </w:tr>
      <w:tr w:rsidR="00862F75" w:rsidRPr="001B7207" w:rsidTr="007712FD">
        <w:tc>
          <w:tcPr>
            <w:tcW w:w="3510" w:type="dxa"/>
            <w:shd w:val="clear" w:color="auto" w:fill="auto"/>
          </w:tcPr>
          <w:p w:rsidR="00713D6E" w:rsidRPr="001B7207" w:rsidRDefault="00862F75" w:rsidP="001B7207">
            <w:pPr>
              <w:pStyle w:val="afa"/>
              <w:spacing w:line="312" w:lineRule="auto"/>
              <w:rPr>
                <w:sz w:val="24"/>
              </w:rPr>
            </w:pPr>
            <w:r w:rsidRPr="001B7207">
              <w:rPr>
                <w:sz w:val="24"/>
              </w:rPr>
              <w:t>Можливість взаємодіяти с 3D об’єктом</w:t>
            </w:r>
          </w:p>
        </w:tc>
        <w:tc>
          <w:tcPr>
            <w:tcW w:w="426" w:type="dxa"/>
            <w:shd w:val="clear" w:color="auto" w:fill="auto"/>
            <w:vAlign w:val="center"/>
          </w:tcPr>
          <w:p w:rsidR="00713D6E" w:rsidRPr="001B7207" w:rsidRDefault="00713D6E" w:rsidP="001B7207">
            <w:pPr>
              <w:pStyle w:val="afa"/>
              <w:spacing w:line="312" w:lineRule="auto"/>
              <w:rPr>
                <w:sz w:val="24"/>
              </w:rPr>
            </w:pPr>
            <w:r w:rsidRPr="001B7207">
              <w:rPr>
                <w:sz w:val="24"/>
              </w:rPr>
              <w:t>3</w:t>
            </w:r>
          </w:p>
        </w:tc>
        <w:tc>
          <w:tcPr>
            <w:tcW w:w="425" w:type="dxa"/>
            <w:shd w:val="clear" w:color="auto" w:fill="auto"/>
            <w:vAlign w:val="center"/>
          </w:tcPr>
          <w:p w:rsidR="00713D6E" w:rsidRPr="001B7207" w:rsidRDefault="00713D6E" w:rsidP="001B7207">
            <w:pPr>
              <w:pStyle w:val="afa"/>
              <w:spacing w:line="312" w:lineRule="auto"/>
              <w:rPr>
                <w:sz w:val="24"/>
              </w:rPr>
            </w:pPr>
            <w:r w:rsidRPr="001B7207">
              <w:rPr>
                <w:sz w:val="24"/>
              </w:rPr>
              <w:t>3</w:t>
            </w:r>
          </w:p>
        </w:tc>
        <w:tc>
          <w:tcPr>
            <w:tcW w:w="425" w:type="dxa"/>
            <w:shd w:val="clear" w:color="auto" w:fill="auto"/>
            <w:vAlign w:val="center"/>
          </w:tcPr>
          <w:p w:rsidR="00713D6E" w:rsidRPr="001B7207" w:rsidRDefault="00713D6E" w:rsidP="001B7207">
            <w:pPr>
              <w:pStyle w:val="afa"/>
              <w:spacing w:line="312" w:lineRule="auto"/>
              <w:rPr>
                <w:sz w:val="24"/>
              </w:rPr>
            </w:pPr>
            <w:r w:rsidRPr="001B7207">
              <w:rPr>
                <w:sz w:val="24"/>
              </w:rPr>
              <w:t>5</w:t>
            </w:r>
          </w:p>
        </w:tc>
        <w:tc>
          <w:tcPr>
            <w:tcW w:w="367" w:type="dxa"/>
            <w:shd w:val="clear" w:color="auto" w:fill="auto"/>
            <w:vAlign w:val="center"/>
          </w:tcPr>
          <w:p w:rsidR="00713D6E" w:rsidRPr="001B7207" w:rsidRDefault="00713D6E" w:rsidP="001B7207">
            <w:pPr>
              <w:pStyle w:val="afa"/>
              <w:spacing w:line="312" w:lineRule="auto"/>
              <w:rPr>
                <w:sz w:val="24"/>
              </w:rPr>
            </w:pPr>
            <w:r w:rsidRPr="001B7207">
              <w:rPr>
                <w:sz w:val="24"/>
              </w:rPr>
              <w:t>3</w:t>
            </w:r>
          </w:p>
        </w:tc>
        <w:tc>
          <w:tcPr>
            <w:tcW w:w="1338"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14</w:t>
            </w:r>
          </w:p>
        </w:tc>
        <w:tc>
          <w:tcPr>
            <w:tcW w:w="1551"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16</w:t>
            </w:r>
          </w:p>
        </w:tc>
        <w:tc>
          <w:tcPr>
            <w:tcW w:w="0" w:type="auto"/>
            <w:shd w:val="clear" w:color="auto" w:fill="auto"/>
            <w:vAlign w:val="center"/>
          </w:tcPr>
          <w:p w:rsidR="00713D6E" w:rsidRPr="001B7207" w:rsidRDefault="00713D6E" w:rsidP="001B7207">
            <w:pPr>
              <w:pStyle w:val="afa"/>
              <w:spacing w:line="312" w:lineRule="auto"/>
              <w:jc w:val="center"/>
              <w:rPr>
                <w:sz w:val="24"/>
              </w:rPr>
            </w:pPr>
            <w:r w:rsidRPr="001B7207">
              <w:rPr>
                <w:sz w:val="24"/>
              </w:rPr>
              <w:t>0,23</w:t>
            </w:r>
          </w:p>
        </w:tc>
        <w:tc>
          <w:tcPr>
            <w:tcW w:w="0" w:type="auto"/>
            <w:shd w:val="clear" w:color="auto" w:fill="auto"/>
            <w:vAlign w:val="center"/>
          </w:tcPr>
          <w:p w:rsidR="00713D6E" w:rsidRPr="001B7207" w:rsidRDefault="00713D6E" w:rsidP="001B7207">
            <w:pPr>
              <w:pStyle w:val="afa"/>
              <w:spacing w:line="312" w:lineRule="auto"/>
              <w:jc w:val="center"/>
              <w:rPr>
                <w:sz w:val="24"/>
              </w:rPr>
            </w:pPr>
            <w:r w:rsidRPr="001B7207">
              <w:rPr>
                <w:sz w:val="24"/>
              </w:rPr>
              <w:t>3</w:t>
            </w:r>
          </w:p>
        </w:tc>
      </w:tr>
      <w:tr w:rsidR="00862F75" w:rsidRPr="001B7207" w:rsidTr="007712FD">
        <w:tc>
          <w:tcPr>
            <w:tcW w:w="3510" w:type="dxa"/>
            <w:shd w:val="clear" w:color="auto" w:fill="auto"/>
          </w:tcPr>
          <w:p w:rsidR="00713D6E" w:rsidRPr="001B7207" w:rsidRDefault="00713D6E" w:rsidP="001B7207">
            <w:pPr>
              <w:pStyle w:val="afa"/>
              <w:spacing w:line="312" w:lineRule="auto"/>
              <w:rPr>
                <w:sz w:val="24"/>
              </w:rPr>
            </w:pPr>
            <w:r w:rsidRPr="001B7207">
              <w:rPr>
                <w:sz w:val="24"/>
              </w:rPr>
              <w:t>Візуальне оформлення</w:t>
            </w:r>
          </w:p>
        </w:tc>
        <w:tc>
          <w:tcPr>
            <w:tcW w:w="426" w:type="dxa"/>
            <w:shd w:val="clear" w:color="auto" w:fill="auto"/>
            <w:vAlign w:val="center"/>
          </w:tcPr>
          <w:p w:rsidR="00713D6E" w:rsidRPr="001B7207" w:rsidRDefault="00713D6E" w:rsidP="001B7207">
            <w:pPr>
              <w:pStyle w:val="afa"/>
              <w:spacing w:line="312" w:lineRule="auto"/>
              <w:rPr>
                <w:sz w:val="24"/>
              </w:rPr>
            </w:pPr>
            <w:r w:rsidRPr="001B7207">
              <w:rPr>
                <w:sz w:val="24"/>
              </w:rPr>
              <w:t>4</w:t>
            </w:r>
          </w:p>
        </w:tc>
        <w:tc>
          <w:tcPr>
            <w:tcW w:w="425" w:type="dxa"/>
            <w:shd w:val="clear" w:color="auto" w:fill="auto"/>
            <w:vAlign w:val="center"/>
          </w:tcPr>
          <w:p w:rsidR="00713D6E" w:rsidRPr="001B7207" w:rsidRDefault="00713D6E" w:rsidP="001B7207">
            <w:pPr>
              <w:pStyle w:val="afa"/>
              <w:spacing w:line="312" w:lineRule="auto"/>
              <w:rPr>
                <w:sz w:val="24"/>
              </w:rPr>
            </w:pPr>
            <w:r w:rsidRPr="001B7207">
              <w:rPr>
                <w:sz w:val="24"/>
              </w:rPr>
              <w:t>5</w:t>
            </w:r>
          </w:p>
        </w:tc>
        <w:tc>
          <w:tcPr>
            <w:tcW w:w="425" w:type="dxa"/>
            <w:shd w:val="clear" w:color="auto" w:fill="auto"/>
            <w:vAlign w:val="center"/>
          </w:tcPr>
          <w:p w:rsidR="00713D6E" w:rsidRPr="001B7207" w:rsidRDefault="00713D6E" w:rsidP="001B7207">
            <w:pPr>
              <w:pStyle w:val="afa"/>
              <w:spacing w:line="312" w:lineRule="auto"/>
              <w:rPr>
                <w:sz w:val="24"/>
              </w:rPr>
            </w:pPr>
            <w:r w:rsidRPr="001B7207">
              <w:rPr>
                <w:sz w:val="24"/>
              </w:rPr>
              <w:t>3</w:t>
            </w:r>
          </w:p>
        </w:tc>
        <w:tc>
          <w:tcPr>
            <w:tcW w:w="367" w:type="dxa"/>
            <w:shd w:val="clear" w:color="auto" w:fill="auto"/>
            <w:vAlign w:val="center"/>
          </w:tcPr>
          <w:p w:rsidR="00713D6E" w:rsidRPr="001B7207" w:rsidRDefault="00713D6E" w:rsidP="001B7207">
            <w:pPr>
              <w:pStyle w:val="afa"/>
              <w:spacing w:line="312" w:lineRule="auto"/>
              <w:rPr>
                <w:sz w:val="24"/>
              </w:rPr>
            </w:pPr>
            <w:r w:rsidRPr="001B7207">
              <w:rPr>
                <w:sz w:val="24"/>
              </w:rPr>
              <w:t>4</w:t>
            </w:r>
          </w:p>
        </w:tc>
        <w:tc>
          <w:tcPr>
            <w:tcW w:w="1338"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16</w:t>
            </w:r>
          </w:p>
        </w:tc>
        <w:tc>
          <w:tcPr>
            <w:tcW w:w="1551"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36</w:t>
            </w:r>
          </w:p>
        </w:tc>
        <w:tc>
          <w:tcPr>
            <w:tcW w:w="0" w:type="auto"/>
            <w:shd w:val="clear" w:color="auto" w:fill="auto"/>
            <w:vAlign w:val="center"/>
          </w:tcPr>
          <w:p w:rsidR="00713D6E" w:rsidRPr="001B7207" w:rsidRDefault="00713D6E" w:rsidP="001B7207">
            <w:pPr>
              <w:pStyle w:val="afa"/>
              <w:spacing w:line="312" w:lineRule="auto"/>
              <w:jc w:val="center"/>
              <w:rPr>
                <w:sz w:val="24"/>
              </w:rPr>
            </w:pPr>
            <w:r w:rsidRPr="001B7207">
              <w:rPr>
                <w:sz w:val="24"/>
              </w:rPr>
              <w:t>0,27</w:t>
            </w:r>
          </w:p>
        </w:tc>
        <w:tc>
          <w:tcPr>
            <w:tcW w:w="0" w:type="auto"/>
            <w:shd w:val="clear" w:color="auto" w:fill="auto"/>
            <w:vAlign w:val="center"/>
          </w:tcPr>
          <w:p w:rsidR="00713D6E" w:rsidRPr="001B7207" w:rsidRDefault="00713D6E" w:rsidP="001B7207">
            <w:pPr>
              <w:pStyle w:val="afa"/>
              <w:spacing w:line="312" w:lineRule="auto"/>
              <w:jc w:val="center"/>
              <w:rPr>
                <w:sz w:val="24"/>
              </w:rPr>
            </w:pPr>
            <w:r w:rsidRPr="001B7207">
              <w:rPr>
                <w:sz w:val="24"/>
              </w:rPr>
              <w:t>4</w:t>
            </w:r>
          </w:p>
        </w:tc>
      </w:tr>
      <w:tr w:rsidR="00862F75" w:rsidRPr="001B7207" w:rsidTr="007712FD">
        <w:tc>
          <w:tcPr>
            <w:tcW w:w="3510" w:type="dxa"/>
            <w:shd w:val="clear" w:color="auto" w:fill="auto"/>
          </w:tcPr>
          <w:p w:rsidR="00713D6E" w:rsidRPr="001B7207" w:rsidRDefault="00713D6E" w:rsidP="001B7207">
            <w:pPr>
              <w:pStyle w:val="afa"/>
              <w:spacing w:line="312" w:lineRule="auto"/>
              <w:rPr>
                <w:sz w:val="24"/>
              </w:rPr>
            </w:pPr>
            <w:r w:rsidRPr="001B7207">
              <w:rPr>
                <w:sz w:val="24"/>
              </w:rPr>
              <w:t>Наявність дитячого контенту</w:t>
            </w:r>
          </w:p>
        </w:tc>
        <w:tc>
          <w:tcPr>
            <w:tcW w:w="426" w:type="dxa"/>
            <w:shd w:val="clear" w:color="auto" w:fill="auto"/>
            <w:vAlign w:val="center"/>
          </w:tcPr>
          <w:p w:rsidR="00713D6E" w:rsidRPr="001B7207" w:rsidRDefault="00713D6E" w:rsidP="001B7207">
            <w:pPr>
              <w:pStyle w:val="afa"/>
              <w:spacing w:line="312" w:lineRule="auto"/>
              <w:rPr>
                <w:sz w:val="24"/>
              </w:rPr>
            </w:pPr>
            <w:r w:rsidRPr="001B7207">
              <w:rPr>
                <w:sz w:val="24"/>
              </w:rPr>
              <w:t>2</w:t>
            </w:r>
          </w:p>
        </w:tc>
        <w:tc>
          <w:tcPr>
            <w:tcW w:w="425" w:type="dxa"/>
            <w:shd w:val="clear" w:color="auto" w:fill="auto"/>
            <w:vAlign w:val="center"/>
          </w:tcPr>
          <w:p w:rsidR="00713D6E" w:rsidRPr="001B7207" w:rsidRDefault="00713D6E" w:rsidP="001B7207">
            <w:pPr>
              <w:pStyle w:val="afa"/>
              <w:spacing w:line="312" w:lineRule="auto"/>
              <w:rPr>
                <w:sz w:val="24"/>
              </w:rPr>
            </w:pPr>
            <w:r w:rsidRPr="001B7207">
              <w:rPr>
                <w:sz w:val="24"/>
              </w:rPr>
              <w:t>1</w:t>
            </w:r>
          </w:p>
        </w:tc>
        <w:tc>
          <w:tcPr>
            <w:tcW w:w="425" w:type="dxa"/>
            <w:shd w:val="clear" w:color="auto" w:fill="auto"/>
            <w:vAlign w:val="center"/>
          </w:tcPr>
          <w:p w:rsidR="00713D6E" w:rsidRPr="001B7207" w:rsidRDefault="00713D6E" w:rsidP="001B7207">
            <w:pPr>
              <w:pStyle w:val="afa"/>
              <w:spacing w:line="312" w:lineRule="auto"/>
              <w:rPr>
                <w:sz w:val="24"/>
              </w:rPr>
            </w:pPr>
            <w:r w:rsidRPr="001B7207">
              <w:rPr>
                <w:sz w:val="24"/>
              </w:rPr>
              <w:t>2</w:t>
            </w:r>
          </w:p>
        </w:tc>
        <w:tc>
          <w:tcPr>
            <w:tcW w:w="367" w:type="dxa"/>
            <w:shd w:val="clear" w:color="auto" w:fill="auto"/>
            <w:vAlign w:val="center"/>
          </w:tcPr>
          <w:p w:rsidR="00713D6E" w:rsidRPr="001B7207" w:rsidRDefault="00713D6E" w:rsidP="001B7207">
            <w:pPr>
              <w:pStyle w:val="afa"/>
              <w:spacing w:line="312" w:lineRule="auto"/>
              <w:rPr>
                <w:sz w:val="24"/>
              </w:rPr>
            </w:pPr>
            <w:r w:rsidRPr="001B7207">
              <w:rPr>
                <w:sz w:val="24"/>
              </w:rPr>
              <w:t>2</w:t>
            </w:r>
          </w:p>
        </w:tc>
        <w:tc>
          <w:tcPr>
            <w:tcW w:w="1338"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7</w:t>
            </w:r>
          </w:p>
        </w:tc>
        <w:tc>
          <w:tcPr>
            <w:tcW w:w="1551"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9</w:t>
            </w:r>
          </w:p>
        </w:tc>
        <w:tc>
          <w:tcPr>
            <w:tcW w:w="0" w:type="auto"/>
            <w:shd w:val="clear" w:color="auto" w:fill="auto"/>
            <w:vAlign w:val="center"/>
          </w:tcPr>
          <w:p w:rsidR="00713D6E" w:rsidRPr="001B7207" w:rsidRDefault="00713D6E" w:rsidP="001B7207">
            <w:pPr>
              <w:pStyle w:val="afa"/>
              <w:spacing w:line="312" w:lineRule="auto"/>
              <w:jc w:val="center"/>
              <w:rPr>
                <w:sz w:val="24"/>
              </w:rPr>
            </w:pPr>
            <w:r w:rsidRPr="001B7207">
              <w:rPr>
                <w:sz w:val="24"/>
              </w:rPr>
              <w:t>0,12</w:t>
            </w:r>
          </w:p>
        </w:tc>
        <w:tc>
          <w:tcPr>
            <w:tcW w:w="0" w:type="auto"/>
            <w:shd w:val="clear" w:color="auto" w:fill="auto"/>
            <w:vAlign w:val="center"/>
          </w:tcPr>
          <w:p w:rsidR="00713D6E" w:rsidRPr="001B7207" w:rsidRDefault="00713D6E" w:rsidP="001B7207">
            <w:pPr>
              <w:pStyle w:val="afa"/>
              <w:spacing w:line="312" w:lineRule="auto"/>
              <w:jc w:val="center"/>
              <w:rPr>
                <w:sz w:val="24"/>
              </w:rPr>
            </w:pPr>
            <w:r w:rsidRPr="001B7207">
              <w:rPr>
                <w:sz w:val="24"/>
              </w:rPr>
              <w:t>2</w:t>
            </w:r>
          </w:p>
        </w:tc>
      </w:tr>
      <w:tr w:rsidR="00862F75" w:rsidRPr="001B7207" w:rsidTr="007712FD">
        <w:tc>
          <w:tcPr>
            <w:tcW w:w="3510" w:type="dxa"/>
            <w:shd w:val="clear" w:color="auto" w:fill="auto"/>
          </w:tcPr>
          <w:p w:rsidR="00713D6E" w:rsidRPr="001B7207" w:rsidRDefault="00713D6E" w:rsidP="001B7207">
            <w:pPr>
              <w:pStyle w:val="afa"/>
              <w:spacing w:line="312" w:lineRule="auto"/>
              <w:rPr>
                <w:sz w:val="24"/>
              </w:rPr>
            </w:pPr>
            <w:r w:rsidRPr="001B7207">
              <w:rPr>
                <w:sz w:val="24"/>
              </w:rPr>
              <w:t>Наявність текстової інформації</w:t>
            </w:r>
          </w:p>
        </w:tc>
        <w:tc>
          <w:tcPr>
            <w:tcW w:w="426" w:type="dxa"/>
            <w:shd w:val="clear" w:color="auto" w:fill="auto"/>
            <w:vAlign w:val="center"/>
          </w:tcPr>
          <w:p w:rsidR="00713D6E" w:rsidRPr="001B7207" w:rsidRDefault="00713D6E" w:rsidP="001B7207">
            <w:pPr>
              <w:pStyle w:val="afa"/>
              <w:spacing w:line="312" w:lineRule="auto"/>
              <w:rPr>
                <w:sz w:val="24"/>
              </w:rPr>
            </w:pPr>
            <w:r w:rsidRPr="001B7207">
              <w:rPr>
                <w:sz w:val="24"/>
              </w:rPr>
              <w:t>5</w:t>
            </w:r>
          </w:p>
        </w:tc>
        <w:tc>
          <w:tcPr>
            <w:tcW w:w="425" w:type="dxa"/>
            <w:shd w:val="clear" w:color="auto" w:fill="auto"/>
            <w:vAlign w:val="center"/>
          </w:tcPr>
          <w:p w:rsidR="00713D6E" w:rsidRPr="001B7207" w:rsidRDefault="00713D6E" w:rsidP="001B7207">
            <w:pPr>
              <w:pStyle w:val="afa"/>
              <w:spacing w:line="312" w:lineRule="auto"/>
              <w:rPr>
                <w:sz w:val="24"/>
              </w:rPr>
            </w:pPr>
            <w:r w:rsidRPr="001B7207">
              <w:rPr>
                <w:sz w:val="24"/>
              </w:rPr>
              <w:t>4</w:t>
            </w:r>
          </w:p>
        </w:tc>
        <w:tc>
          <w:tcPr>
            <w:tcW w:w="425" w:type="dxa"/>
            <w:shd w:val="clear" w:color="auto" w:fill="auto"/>
            <w:vAlign w:val="center"/>
          </w:tcPr>
          <w:p w:rsidR="00713D6E" w:rsidRPr="001B7207" w:rsidRDefault="00713D6E" w:rsidP="001B7207">
            <w:pPr>
              <w:pStyle w:val="afa"/>
              <w:spacing w:line="312" w:lineRule="auto"/>
              <w:rPr>
                <w:sz w:val="24"/>
              </w:rPr>
            </w:pPr>
            <w:r w:rsidRPr="001B7207">
              <w:rPr>
                <w:sz w:val="24"/>
              </w:rPr>
              <w:t>4</w:t>
            </w:r>
          </w:p>
        </w:tc>
        <w:tc>
          <w:tcPr>
            <w:tcW w:w="367" w:type="dxa"/>
            <w:shd w:val="clear" w:color="auto" w:fill="auto"/>
            <w:vAlign w:val="center"/>
          </w:tcPr>
          <w:p w:rsidR="00713D6E" w:rsidRPr="001B7207" w:rsidRDefault="00713D6E" w:rsidP="001B7207">
            <w:pPr>
              <w:pStyle w:val="afa"/>
              <w:spacing w:line="312" w:lineRule="auto"/>
              <w:rPr>
                <w:sz w:val="24"/>
              </w:rPr>
            </w:pPr>
            <w:r w:rsidRPr="001B7207">
              <w:rPr>
                <w:sz w:val="24"/>
              </w:rPr>
              <w:t>5</w:t>
            </w:r>
          </w:p>
        </w:tc>
        <w:tc>
          <w:tcPr>
            <w:tcW w:w="1338"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18</w:t>
            </w:r>
          </w:p>
        </w:tc>
        <w:tc>
          <w:tcPr>
            <w:tcW w:w="1551"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64</w:t>
            </w:r>
          </w:p>
        </w:tc>
        <w:tc>
          <w:tcPr>
            <w:tcW w:w="0" w:type="auto"/>
            <w:shd w:val="clear" w:color="auto" w:fill="auto"/>
            <w:vAlign w:val="center"/>
          </w:tcPr>
          <w:p w:rsidR="00713D6E" w:rsidRPr="001B7207" w:rsidRDefault="00713D6E" w:rsidP="001B7207">
            <w:pPr>
              <w:pStyle w:val="afa"/>
              <w:spacing w:line="312" w:lineRule="auto"/>
              <w:jc w:val="center"/>
              <w:rPr>
                <w:sz w:val="24"/>
              </w:rPr>
            </w:pPr>
            <w:r w:rsidRPr="001B7207">
              <w:rPr>
                <w:sz w:val="24"/>
              </w:rPr>
              <w:t>0,3</w:t>
            </w:r>
          </w:p>
        </w:tc>
        <w:tc>
          <w:tcPr>
            <w:tcW w:w="0" w:type="auto"/>
            <w:shd w:val="clear" w:color="auto" w:fill="auto"/>
            <w:vAlign w:val="center"/>
          </w:tcPr>
          <w:p w:rsidR="00713D6E" w:rsidRPr="001B7207" w:rsidRDefault="00713D6E" w:rsidP="001B7207">
            <w:pPr>
              <w:pStyle w:val="afa"/>
              <w:spacing w:line="312" w:lineRule="auto"/>
              <w:jc w:val="center"/>
              <w:rPr>
                <w:sz w:val="24"/>
              </w:rPr>
            </w:pPr>
            <w:r w:rsidRPr="001B7207">
              <w:rPr>
                <w:sz w:val="24"/>
              </w:rPr>
              <w:t>5</w:t>
            </w:r>
          </w:p>
        </w:tc>
      </w:tr>
    </w:tbl>
    <w:p w:rsidR="00713D6E" w:rsidRPr="00BC2556" w:rsidRDefault="00713D6E" w:rsidP="00862F75">
      <w:pPr>
        <w:rPr>
          <w:szCs w:val="28"/>
          <w:lang w:val="uk-UA"/>
        </w:rPr>
      </w:pPr>
    </w:p>
    <w:p w:rsidR="004C286B" w:rsidRPr="00BC2556" w:rsidRDefault="00713D6E" w:rsidP="00862F75">
      <w:pPr>
        <w:rPr>
          <w:szCs w:val="28"/>
          <w:lang w:val="uk-UA"/>
        </w:rPr>
      </w:pPr>
      <w:r w:rsidRPr="00BC2556">
        <w:rPr>
          <w:szCs w:val="28"/>
          <w:lang w:val="uk-UA"/>
        </w:rPr>
        <w:t xml:space="preserve">Середнє значення: 10. </w:t>
      </w:r>
    </w:p>
    <w:p w:rsidR="00713D6E" w:rsidRPr="00BC2556" w:rsidRDefault="004C286B" w:rsidP="00862F75">
      <w:pPr>
        <w:rPr>
          <w:szCs w:val="28"/>
          <w:lang w:val="uk-UA"/>
        </w:rPr>
      </w:pPr>
      <w:r w:rsidRPr="00BC2556">
        <w:rPr>
          <w:szCs w:val="28"/>
          <w:lang w:val="uk-UA"/>
        </w:rPr>
        <w:t>Важливість</w:t>
      </w:r>
      <w:r w:rsidR="00713D6E" w:rsidRPr="00BC2556">
        <w:rPr>
          <w:szCs w:val="28"/>
          <w:lang w:val="uk-UA"/>
        </w:rPr>
        <w:t xml:space="preserve"> критеріїв, виходячи з ваги коефіцієнтів:</w:t>
      </w:r>
    </w:p>
    <w:p w:rsidR="00713D6E" w:rsidRPr="00BC2556" w:rsidRDefault="00713D6E" w:rsidP="001B7207">
      <w:pPr>
        <w:pStyle w:val="a"/>
        <w:rPr>
          <w:szCs w:val="28"/>
          <w:lang w:val="uk-UA"/>
        </w:rPr>
      </w:pPr>
      <w:r w:rsidRPr="00BC2556">
        <w:rPr>
          <w:szCs w:val="28"/>
          <w:lang w:val="uk-UA"/>
        </w:rPr>
        <w:t xml:space="preserve">1 – </w:t>
      </w:r>
      <w:r w:rsidR="001B7207" w:rsidRPr="00BC2556">
        <w:rPr>
          <w:lang w:val="uk-UA"/>
        </w:rPr>
        <w:t>н</w:t>
      </w:r>
      <w:r w:rsidR="0035575D" w:rsidRPr="00BC2556">
        <w:rPr>
          <w:lang w:val="uk-UA"/>
        </w:rPr>
        <w:t>аявність інтерактивного управління</w:t>
      </w:r>
      <w:r w:rsidR="001B7207">
        <w:rPr>
          <w:szCs w:val="28"/>
          <w:lang w:val="uk-UA"/>
        </w:rPr>
        <w:t>;</w:t>
      </w:r>
    </w:p>
    <w:p w:rsidR="00713D6E" w:rsidRPr="00BC2556" w:rsidRDefault="001B7207" w:rsidP="001B7207">
      <w:pPr>
        <w:pStyle w:val="a"/>
        <w:rPr>
          <w:szCs w:val="28"/>
          <w:lang w:val="uk-UA"/>
        </w:rPr>
      </w:pPr>
      <w:r>
        <w:rPr>
          <w:szCs w:val="28"/>
          <w:lang w:val="uk-UA"/>
        </w:rPr>
        <w:t>2 – наявність дитячого контенту;</w:t>
      </w:r>
    </w:p>
    <w:p w:rsidR="00713D6E" w:rsidRPr="00BC2556" w:rsidRDefault="00713D6E" w:rsidP="001B7207">
      <w:pPr>
        <w:pStyle w:val="a"/>
        <w:rPr>
          <w:szCs w:val="28"/>
          <w:lang w:val="uk-UA"/>
        </w:rPr>
      </w:pPr>
      <w:r w:rsidRPr="00BC2556">
        <w:rPr>
          <w:szCs w:val="28"/>
          <w:lang w:val="uk-UA"/>
        </w:rPr>
        <w:t xml:space="preserve">3 – </w:t>
      </w:r>
      <w:r w:rsidR="001B7207" w:rsidRPr="00BC2556">
        <w:rPr>
          <w:lang w:val="uk-UA"/>
        </w:rPr>
        <w:t>м</w:t>
      </w:r>
      <w:r w:rsidR="0035575D" w:rsidRPr="00BC2556">
        <w:rPr>
          <w:lang w:val="uk-UA"/>
        </w:rPr>
        <w:t>ожли</w:t>
      </w:r>
      <w:r w:rsidR="001B7207">
        <w:rPr>
          <w:lang w:val="uk-UA"/>
        </w:rPr>
        <w:t>вість взаємодіяти с 3D об’єктом;</w:t>
      </w:r>
    </w:p>
    <w:p w:rsidR="00713D6E" w:rsidRPr="00BC2556" w:rsidRDefault="001B7207" w:rsidP="001B7207">
      <w:pPr>
        <w:pStyle w:val="a"/>
        <w:rPr>
          <w:szCs w:val="28"/>
          <w:lang w:val="uk-UA"/>
        </w:rPr>
      </w:pPr>
      <w:r>
        <w:rPr>
          <w:szCs w:val="28"/>
          <w:lang w:val="uk-UA"/>
        </w:rPr>
        <w:t>4 – візуальне оформлення;</w:t>
      </w:r>
    </w:p>
    <w:p w:rsidR="00713D6E" w:rsidRPr="00BC2556" w:rsidRDefault="00713D6E" w:rsidP="001B7207">
      <w:pPr>
        <w:pStyle w:val="a"/>
        <w:rPr>
          <w:szCs w:val="28"/>
          <w:lang w:val="uk-UA"/>
        </w:rPr>
      </w:pPr>
      <w:r w:rsidRPr="00BC2556">
        <w:rPr>
          <w:szCs w:val="28"/>
          <w:lang w:val="uk-UA"/>
        </w:rPr>
        <w:t xml:space="preserve">5 – </w:t>
      </w:r>
      <w:r w:rsidR="001B7207" w:rsidRPr="00BC2556">
        <w:rPr>
          <w:szCs w:val="28"/>
          <w:lang w:val="uk-UA"/>
        </w:rPr>
        <w:t>н</w:t>
      </w:r>
      <w:r w:rsidRPr="00BC2556">
        <w:rPr>
          <w:szCs w:val="28"/>
          <w:lang w:val="uk-UA"/>
        </w:rPr>
        <w:t>аявність текстової інформації.</w:t>
      </w:r>
    </w:p>
    <w:p w:rsidR="00713D6E" w:rsidRDefault="00CC518D" w:rsidP="0035575D">
      <w:pPr>
        <w:rPr>
          <w:rStyle w:val="fontstyle01"/>
          <w:lang w:val="uk-UA"/>
        </w:rPr>
      </w:pPr>
      <w:r w:rsidRPr="00BC2556">
        <w:rPr>
          <w:rStyle w:val="fontstyle01"/>
          <w:noProof/>
          <w:lang w:eastAsia="ru-RU"/>
        </w:rPr>
        <mc:AlternateContent>
          <mc:Choice Requires="wps">
            <w:drawing>
              <wp:anchor distT="45720" distB="45720" distL="114300" distR="114300" simplePos="0" relativeHeight="251834368" behindDoc="0" locked="0" layoutInCell="1" allowOverlap="1" wp14:anchorId="58FA9026" wp14:editId="1F78E071">
                <wp:simplePos x="0" y="0"/>
                <wp:positionH relativeFrom="column">
                  <wp:posOffset>5053965</wp:posOffset>
                </wp:positionH>
                <wp:positionV relativeFrom="paragraph">
                  <wp:posOffset>1241425</wp:posOffset>
                </wp:positionV>
                <wp:extent cx="1237615" cy="361950"/>
                <wp:effectExtent l="0" t="0" r="0"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7615" cy="361950"/>
                        </a:xfrm>
                        <a:prstGeom prst="rect">
                          <a:avLst/>
                        </a:prstGeom>
                        <a:noFill/>
                        <a:ln w="9525">
                          <a:noFill/>
                          <a:miter lim="800000"/>
                          <a:headEnd/>
                          <a:tailEnd/>
                        </a:ln>
                      </wps:spPr>
                      <wps:txbx>
                        <w:txbxContent>
                          <w:p w:rsidR="00400DA2" w:rsidRDefault="00400DA2">
                            <w:r>
                              <w:t>(5.1)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58FA9026" id="_x0000_t202" coordsize="21600,21600" o:spt="202" path="m,l,21600r21600,l21600,xe">
                <v:stroke joinstyle="miter"/>
                <v:path gradientshapeok="t" o:connecttype="rect"/>
              </v:shapetype>
              <v:shape id="Надпись 2" o:spid="_x0000_s1069" type="#_x0000_t202" style="position:absolute;left:0;text-align:left;margin-left:397.95pt;margin-top:97.75pt;width:97.45pt;height:28.5pt;z-index:251834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" filled="f" stroked="f">
                <v:textbox>
                  <w:txbxContent>
                    <w:p w:rsidR="00400DA2" w:rsidRDefault="00400DA2">
                      <w:r>
                        <w:t>(5.1)</w:t>
                      </w:r>
                    </w:p>
                  </w:txbxContent>
                </v:textbox>
              </v:shape>
            </w:pict>
          </mc:Fallback>
        </mc:AlternateContent>
      </w:r>
      <w:r w:rsidR="00713D6E" w:rsidRPr="00BC2556">
        <w:rPr>
          <w:rStyle w:val="fontstyle01"/>
          <w:lang w:val="uk-UA"/>
        </w:rPr>
        <w:t>Так як оцінювання факторів велося ч</w:t>
      </w:r>
      <w:r w:rsidR="004C286B" w:rsidRPr="00BC2556">
        <w:rPr>
          <w:rStyle w:val="fontstyle01"/>
          <w:lang w:val="uk-UA"/>
        </w:rPr>
        <w:t>о</w:t>
      </w:r>
      <w:r w:rsidR="00713D6E" w:rsidRPr="00BC2556">
        <w:rPr>
          <w:rStyle w:val="fontstyle01"/>
          <w:lang w:val="uk-UA"/>
        </w:rPr>
        <w:t>тирма експертами, автори вважали за необхідне зробити висновки про узгодженість думок експертів. Для цього розраховувався коефіцієнт конкордації (узгодженості) думок експертів</w:t>
      </w:r>
      <w:r w:rsidR="001B7207">
        <w:rPr>
          <w:rStyle w:val="fontstyle01"/>
          <w:lang w:val="uk-UA"/>
        </w:rPr>
        <w:t>:</w:t>
      </w:r>
    </w:p>
    <w:p w:rsidR="001B7207" w:rsidRPr="00BC2556" w:rsidRDefault="001B7207" w:rsidP="0035575D">
      <w:pPr>
        <w:rPr>
          <w:lang w:val="uk-UA"/>
        </w:rPr>
      </w:pPr>
    </w:p>
    <w:p w:rsidR="00713D6E" w:rsidRPr="00BC2556" w:rsidRDefault="001F40C6" w:rsidP="00CC518D">
      <w:pPr>
        <w:ind w:firstLine="0"/>
        <w:jc w:val="right"/>
        <w:rPr>
          <w:i/>
          <w:szCs w:val="28"/>
          <w:lang w:val="uk-UA"/>
        </w:rPr>
      </w:pPr>
      <m:oMathPara>
        <m:oMathParaPr>
          <m:jc m:val="center"/>
        </m:oMathParaPr>
        <m:oMath>
          <m:r>
            <w:rPr>
              <w:rFonts w:ascii="Cambria Math" w:hAnsi="Cambria Math"/>
              <w:szCs w:val="28"/>
              <w:lang w:val="uk-UA"/>
            </w:rPr>
            <m:t>W=</m:t>
          </m:r>
          <m:f>
            <m:fPr>
              <m:ctrlPr>
                <w:rPr>
                  <w:rFonts w:ascii="Cambria Math" w:hAnsi="Cambria Math"/>
                  <w:i/>
                  <w:szCs w:val="28"/>
                  <w:lang w:val="uk-UA"/>
                </w:rPr>
              </m:ctrlPr>
            </m:fPr>
            <m:num>
              <m:r>
                <w:rPr>
                  <w:rFonts w:ascii="Cambria Math" w:hAnsi="Cambria Math"/>
                  <w:szCs w:val="28"/>
                  <w:lang w:val="uk-UA"/>
                </w:rPr>
                <m:t>12∙S</m:t>
              </m:r>
            </m:num>
            <m:den>
              <m:sSup>
                <m:sSupPr>
                  <m:ctrlPr>
                    <w:rPr>
                      <w:rFonts w:ascii="Cambria Math" w:hAnsi="Cambria Math"/>
                      <w:i/>
                      <w:szCs w:val="28"/>
                      <w:lang w:val="uk-UA"/>
                    </w:rPr>
                  </m:ctrlPr>
                </m:sSupPr>
                <m:e>
                  <m:r>
                    <w:rPr>
                      <w:rFonts w:ascii="Cambria Math" w:hAnsi="Cambria Math"/>
                      <w:szCs w:val="28"/>
                      <w:lang w:val="uk-UA"/>
                    </w:rPr>
                    <m:t>n</m:t>
                  </m:r>
                </m:e>
                <m:sup>
                  <m:r>
                    <w:rPr>
                      <w:rFonts w:ascii="Cambria Math" w:hAnsi="Cambria Math"/>
                      <w:szCs w:val="28"/>
                      <w:lang w:val="uk-UA"/>
                    </w:rPr>
                    <m:t>2</m:t>
                  </m:r>
                </m:sup>
              </m:sSup>
              <m:r>
                <w:rPr>
                  <w:rFonts w:ascii="Cambria Math" w:hAnsi="Cambria Math"/>
                  <w:szCs w:val="28"/>
                  <w:lang w:val="uk-UA"/>
                </w:rPr>
                <m:t>(</m:t>
              </m:r>
              <m:sSup>
                <m:sSupPr>
                  <m:ctrlPr>
                    <w:rPr>
                      <w:rFonts w:ascii="Cambria Math" w:hAnsi="Cambria Math"/>
                      <w:i/>
                      <w:szCs w:val="28"/>
                      <w:lang w:val="uk-UA"/>
                    </w:rPr>
                  </m:ctrlPr>
                </m:sSupPr>
                <m:e>
                  <m:r>
                    <w:rPr>
                      <w:rFonts w:ascii="Cambria Math" w:hAnsi="Cambria Math"/>
                      <w:szCs w:val="28"/>
                      <w:lang w:val="uk-UA"/>
                    </w:rPr>
                    <m:t>m</m:t>
                  </m:r>
                </m:e>
                <m:sup>
                  <m:r>
                    <w:rPr>
                      <w:rFonts w:ascii="Cambria Math" w:hAnsi="Cambria Math"/>
                      <w:szCs w:val="28"/>
                      <w:lang w:val="uk-UA"/>
                    </w:rPr>
                    <m:t>3</m:t>
                  </m:r>
                </m:sup>
              </m:sSup>
              <m:r>
                <w:rPr>
                  <w:rFonts w:ascii="Cambria Math" w:hAnsi="Cambria Math"/>
                  <w:szCs w:val="28"/>
                  <w:lang w:val="uk-UA"/>
                </w:rPr>
                <m:t>-m)</m:t>
              </m:r>
            </m:den>
          </m:f>
        </m:oMath>
      </m:oMathPara>
    </w:p>
    <w:p w:rsidR="001B7207" w:rsidRPr="00BC2556" w:rsidRDefault="001B7207" w:rsidP="001B7207">
      <w:pPr>
        <w:ind w:firstLine="0"/>
        <w:jc w:val="center"/>
        <w:rPr>
          <w:i/>
          <w:szCs w:val="28"/>
          <w:lang w:val="uk-UA"/>
        </w:rPr>
      </w:pPr>
      <w:r w:rsidRPr="00BC2556">
        <w:rPr>
          <w:szCs w:val="28"/>
          <w:lang w:val="uk-UA"/>
        </w:rPr>
        <w:t>S = 25 + 16 + 36 + 9 + 64 = 150</w:t>
      </w:r>
      <w:r>
        <w:rPr>
          <w:szCs w:val="28"/>
          <w:lang w:val="uk-UA"/>
        </w:rPr>
        <w:t xml:space="preserve">, </w:t>
      </w:r>
      <m:oMath>
        <m:r>
          <w:rPr>
            <w:rFonts w:ascii="Cambria Math" w:hAnsi="Cambria Math"/>
            <w:szCs w:val="28"/>
            <w:lang w:val="uk-UA"/>
          </w:rPr>
          <m:t>W=</m:t>
        </m:r>
        <m:f>
          <m:fPr>
            <m:ctrlPr>
              <w:rPr>
                <w:rFonts w:ascii="Cambria Math" w:hAnsi="Cambria Math"/>
                <w:i/>
                <w:szCs w:val="28"/>
                <w:lang w:val="uk-UA"/>
              </w:rPr>
            </m:ctrlPr>
          </m:fPr>
          <m:num>
            <m:r>
              <w:rPr>
                <w:rFonts w:ascii="Cambria Math" w:hAnsi="Cambria Math"/>
                <w:szCs w:val="28"/>
                <w:lang w:val="uk-UA"/>
              </w:rPr>
              <m:t>12∙150</m:t>
            </m:r>
          </m:num>
          <m:den>
            <m:sSup>
              <m:sSupPr>
                <m:ctrlPr>
                  <w:rPr>
                    <w:rFonts w:ascii="Cambria Math" w:hAnsi="Cambria Math"/>
                    <w:i/>
                    <w:szCs w:val="28"/>
                    <w:lang w:val="uk-UA"/>
                  </w:rPr>
                </m:ctrlPr>
              </m:sSupPr>
              <m:e>
                <m:r>
                  <w:rPr>
                    <w:rFonts w:ascii="Cambria Math" w:hAnsi="Cambria Math"/>
                    <w:szCs w:val="28"/>
                    <w:lang w:val="uk-UA"/>
                  </w:rPr>
                  <m:t>4</m:t>
                </m:r>
              </m:e>
              <m:sup>
                <m:r>
                  <w:rPr>
                    <w:rFonts w:ascii="Cambria Math" w:hAnsi="Cambria Math"/>
                    <w:szCs w:val="28"/>
                    <w:lang w:val="uk-UA"/>
                  </w:rPr>
                  <m:t>2</m:t>
                </m:r>
              </m:sup>
            </m:sSup>
            <m:r>
              <w:rPr>
                <w:rFonts w:ascii="Cambria Math" w:hAnsi="Cambria Math"/>
                <w:szCs w:val="28"/>
                <w:lang w:val="uk-UA"/>
              </w:rPr>
              <m:t>(</m:t>
            </m:r>
            <m:sSup>
              <m:sSupPr>
                <m:ctrlPr>
                  <w:rPr>
                    <w:rFonts w:ascii="Cambria Math" w:hAnsi="Cambria Math"/>
                    <w:i/>
                    <w:szCs w:val="28"/>
                    <w:lang w:val="uk-UA"/>
                  </w:rPr>
                </m:ctrlPr>
              </m:sSupPr>
              <m:e>
                <m:r>
                  <w:rPr>
                    <w:rFonts w:ascii="Cambria Math" w:hAnsi="Cambria Math"/>
                    <w:szCs w:val="28"/>
                    <w:lang w:val="uk-UA"/>
                  </w:rPr>
                  <m:t>5</m:t>
                </m:r>
              </m:e>
              <m:sup>
                <m:r>
                  <w:rPr>
                    <w:rFonts w:ascii="Cambria Math" w:hAnsi="Cambria Math"/>
                    <w:szCs w:val="28"/>
                    <w:lang w:val="uk-UA"/>
                  </w:rPr>
                  <m:t>3</m:t>
                </m:r>
              </m:sup>
            </m:sSup>
            <m:r>
              <w:rPr>
                <w:rFonts w:ascii="Cambria Math" w:hAnsi="Cambria Math"/>
                <w:szCs w:val="28"/>
                <w:lang w:val="uk-UA"/>
              </w:rPr>
              <m:t>-5)</m:t>
            </m:r>
          </m:den>
        </m:f>
        <m:r>
          <w:rPr>
            <w:rFonts w:ascii="Cambria Math" w:hAnsi="Cambria Math"/>
            <w:szCs w:val="28"/>
            <w:lang w:val="uk-UA"/>
          </w:rPr>
          <m:t>≈0,93</m:t>
        </m:r>
      </m:oMath>
      <w:r>
        <w:rPr>
          <w:szCs w:val="28"/>
          <w:lang w:val="uk-UA"/>
        </w:rPr>
        <w:t>.</w:t>
      </w:r>
    </w:p>
    <w:p w:rsidR="00713D6E" w:rsidRPr="00BC2556" w:rsidRDefault="001F40C6" w:rsidP="00862F75">
      <w:pPr>
        <w:rPr>
          <w:i/>
          <w:szCs w:val="28"/>
          <w:lang w:val="uk-UA"/>
        </w:rPr>
      </w:pPr>
      <w:r w:rsidRPr="00BC2556">
        <w:rPr>
          <w:noProof/>
          <w:lang w:eastAsia="ru-RU"/>
        </w:rPr>
        <w:lastRenderedPageBreak/>
        <mc:AlternateContent>
          <mc:Choice Requires="wps">
            <w:drawing>
              <wp:anchor distT="45720" distB="45720" distL="114300" distR="114300" simplePos="0" relativeHeight="251660288" behindDoc="1" locked="0" layoutInCell="1" allowOverlap="1" wp14:anchorId="7B471255" wp14:editId="70974B6D">
                <wp:simplePos x="0" y="0"/>
                <wp:positionH relativeFrom="margin">
                  <wp:posOffset>5554980</wp:posOffset>
                </wp:positionH>
                <wp:positionV relativeFrom="paragraph">
                  <wp:posOffset>-511810</wp:posOffset>
                </wp:positionV>
                <wp:extent cx="552450" cy="323850"/>
                <wp:effectExtent l="0" t="0" r="0" b="0"/>
                <wp:wrapNone/>
                <wp:docPr id="1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23850"/>
                        </a:xfrm>
                        <a:prstGeom prst="rect">
                          <a:avLst/>
                        </a:prstGeom>
                        <a:solidFill>
                          <a:srgbClr val="FFFFFF"/>
                        </a:solidFill>
                        <a:ln w="9525">
                          <a:noFill/>
                          <a:miter lim="800000"/>
                          <a:headEnd/>
                          <a:tailEnd/>
                        </a:ln>
                      </wps:spPr>
                      <wps:txbx>
                        <w:txbxContent>
                          <w:p w:rsidR="00400DA2" w:rsidRPr="00764BF8" w:rsidRDefault="00400DA2" w:rsidP="00713D6E">
                            <w:pPr>
                              <w:ind w:right="3"/>
                              <w:rPr>
                                <w:szCs w:val="28"/>
                              </w:rPr>
                            </w:pPr>
                            <w:r w:rsidRPr="00764BF8">
                              <w:rPr>
                                <w:szCs w:val="28"/>
                              </w:rPr>
                              <w:t>(2.1)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B471255" id="_x0000_s1070" type="#_x0000_t202" style="position:absolute;left:0;text-align:left;margin-left:437.4pt;margin-top:-40.3pt;width:43.5pt;height:25.5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" stroked="f">
                <v:textbox>
                  <w:txbxContent>
                    <w:p w:rsidR="00400DA2" w:rsidRPr="00764BF8" w:rsidRDefault="00400DA2" w:rsidP="00713D6E">
                      <w:pPr>
                        <w:ind w:right="3"/>
                        <w:rPr>
                          <w:szCs w:val="28"/>
                        </w:rPr>
                      </w:pPr>
                      <w:r w:rsidRPr="00764BF8">
                        <w:rPr>
                          <w:szCs w:val="28"/>
                        </w:rPr>
                        <w:t>(2.1)</w:t>
                      </w:r>
                    </w:p>
                  </w:txbxContent>
                </v:textbox>
                <w10:wrap anchorx="margin"/>
              </v:shape>
            </w:pict>
          </mc:Fallback>
        </mc:AlternateContent>
      </w:r>
    </w:p>
    <w:p w:rsidR="00713D6E" w:rsidRPr="00BC2556" w:rsidRDefault="00713D6E" w:rsidP="001B7207">
      <w:pPr>
        <w:ind w:firstLine="0"/>
        <w:rPr>
          <w:szCs w:val="28"/>
          <w:lang w:val="uk-UA"/>
        </w:rPr>
      </w:pPr>
      <w:r w:rsidRPr="00BC2556">
        <w:rPr>
          <w:szCs w:val="28"/>
          <w:lang w:val="uk-UA"/>
        </w:rPr>
        <w:t>де n – кількість експертів;</w:t>
      </w:r>
    </w:p>
    <w:p w:rsidR="00713D6E" w:rsidRPr="00BC2556" w:rsidRDefault="00713D6E" w:rsidP="00862F75">
      <w:pPr>
        <w:rPr>
          <w:szCs w:val="28"/>
          <w:lang w:val="uk-UA"/>
        </w:rPr>
      </w:pPr>
      <w:r w:rsidRPr="00BC2556">
        <w:rPr>
          <w:szCs w:val="28"/>
          <w:lang w:val="uk-UA"/>
        </w:rPr>
        <w:t>m – кількість критеріїв;</w:t>
      </w:r>
    </w:p>
    <w:p w:rsidR="00713D6E" w:rsidRPr="00BC2556" w:rsidRDefault="00713D6E" w:rsidP="00862F75">
      <w:pPr>
        <w:rPr>
          <w:szCs w:val="28"/>
          <w:lang w:val="uk-UA"/>
        </w:rPr>
      </w:pPr>
      <w:r w:rsidRPr="00BC2556">
        <w:rPr>
          <w:szCs w:val="28"/>
          <w:lang w:val="uk-UA"/>
        </w:rPr>
        <w:t xml:space="preserve">S – сума квадратичного відхилення. </w:t>
      </w:r>
    </w:p>
    <w:p w:rsidR="00713D6E" w:rsidRPr="00BC2556" w:rsidRDefault="00713D6E" w:rsidP="00862F75">
      <w:pPr>
        <w:rPr>
          <w:rStyle w:val="fontstyle01"/>
          <w:lang w:val="uk-UA"/>
        </w:rPr>
      </w:pPr>
      <w:r w:rsidRPr="00BC2556">
        <w:rPr>
          <w:szCs w:val="28"/>
          <w:lang w:val="uk-UA"/>
        </w:rPr>
        <w:t>Виходячи з цього  значення можна зробити висновки, що оцінка проводилась дуже узгоджено, тобто майже всі експерти згодні з пріоритетністю фактові.</w:t>
      </w:r>
    </w:p>
    <w:p w:rsidR="001B7207" w:rsidRDefault="00CC518D" w:rsidP="00862F75">
      <w:pPr>
        <w:rPr>
          <w:rStyle w:val="fontstyle01"/>
          <w:lang w:val="uk-UA"/>
        </w:rPr>
      </w:pPr>
      <w:r w:rsidRPr="00BC2556">
        <w:rPr>
          <w:rStyle w:val="fontstyle01"/>
          <w:lang w:val="uk-UA"/>
        </w:rPr>
        <w:t>З таблиці 5</w:t>
      </w:r>
      <w:r w:rsidR="00713D6E" w:rsidRPr="00BC2556">
        <w:rPr>
          <w:rStyle w:val="fontstyle01"/>
          <w:lang w:val="uk-UA"/>
        </w:rPr>
        <w:t>.1 видно, що найвищий ранг отримує фактор, відносна вага якого найбільша.</w:t>
      </w:r>
    </w:p>
    <w:p w:rsidR="00713D6E" w:rsidRPr="00BC2556" w:rsidRDefault="00713D6E" w:rsidP="00862F75">
      <w:pPr>
        <w:rPr>
          <w:rStyle w:val="fontstyle01"/>
          <w:lang w:val="uk-UA"/>
        </w:rPr>
      </w:pPr>
      <w:r w:rsidRPr="00BC2556">
        <w:rPr>
          <w:rStyle w:val="fontstyle01"/>
          <w:lang w:val="uk-UA"/>
        </w:rPr>
        <w:t>Таким чином, при створенні мобільного додатку доповненої реальності найважливішу роль відіграє фактор «</w:t>
      </w:r>
      <w:r w:rsidR="0035575D" w:rsidRPr="00BC2556">
        <w:rPr>
          <w:lang w:val="uk-UA"/>
        </w:rPr>
        <w:t>Наявність інтерактивного управління</w:t>
      </w:r>
      <w:r w:rsidRPr="00BC2556">
        <w:rPr>
          <w:rStyle w:val="fontstyle01"/>
          <w:lang w:val="uk-UA"/>
        </w:rPr>
        <w:t xml:space="preserve">», адже </w:t>
      </w:r>
      <w:r w:rsidR="0035575D" w:rsidRPr="00BC2556">
        <w:rPr>
          <w:rStyle w:val="fontstyle01"/>
          <w:lang w:val="uk-UA"/>
        </w:rPr>
        <w:t>саме управління дозволяє вибрати бажаний тип контенту та вз</w:t>
      </w:r>
      <w:r w:rsidR="004C286B" w:rsidRPr="00BC2556">
        <w:rPr>
          <w:rStyle w:val="fontstyle01"/>
          <w:lang w:val="uk-UA"/>
        </w:rPr>
        <w:t>а</w:t>
      </w:r>
      <w:r w:rsidR="0035575D" w:rsidRPr="00BC2556">
        <w:rPr>
          <w:rStyle w:val="fontstyle01"/>
          <w:lang w:val="uk-UA"/>
        </w:rPr>
        <w:t xml:space="preserve">ємодіяти з ним. </w:t>
      </w:r>
      <w:r w:rsidRPr="00BC2556">
        <w:rPr>
          <w:rStyle w:val="fontstyle01"/>
          <w:lang w:val="uk-UA"/>
        </w:rPr>
        <w:t>Найменшу роль відіграє фактор «</w:t>
      </w:r>
      <w:r w:rsidRPr="00BC2556">
        <w:rPr>
          <w:szCs w:val="28"/>
          <w:lang w:val="uk-UA"/>
        </w:rPr>
        <w:t>Наявність текстової інформації</w:t>
      </w:r>
      <w:r w:rsidRPr="00BC2556">
        <w:rPr>
          <w:rStyle w:val="fontstyle01"/>
          <w:lang w:val="uk-UA"/>
        </w:rPr>
        <w:t>», тому що саме цей додаток спрямований більше на інтерактивну взаємодію з навколишнім середовищем</w:t>
      </w:r>
      <w:r w:rsidR="004C286B" w:rsidRPr="00BC2556">
        <w:rPr>
          <w:rStyle w:val="fontstyle01"/>
          <w:lang w:val="uk-UA"/>
        </w:rPr>
        <w:t>, а не на читання текстів</w:t>
      </w:r>
      <w:r w:rsidRPr="00BC2556">
        <w:rPr>
          <w:rStyle w:val="fontstyle01"/>
          <w:lang w:val="uk-UA"/>
        </w:rPr>
        <w:t>.</w:t>
      </w:r>
    </w:p>
    <w:p w:rsidR="00713D6E" w:rsidRPr="00BC2556" w:rsidRDefault="00CC518D" w:rsidP="00862F75">
      <w:pPr>
        <w:rPr>
          <w:szCs w:val="28"/>
          <w:lang w:val="uk-UA"/>
        </w:rPr>
      </w:pPr>
      <w:r w:rsidRPr="00BC2556">
        <w:rPr>
          <w:rStyle w:val="fontstyle01"/>
          <w:lang w:val="uk-UA"/>
        </w:rPr>
        <w:t>У таблицях 5.2</w:t>
      </w:r>
      <w:r w:rsidR="001B7207">
        <w:rPr>
          <w:rStyle w:val="fontstyle01"/>
          <w:lang w:val="uk-UA"/>
        </w:rPr>
        <w:t>-</w:t>
      </w:r>
      <w:r w:rsidRPr="00BC2556">
        <w:rPr>
          <w:rStyle w:val="fontstyle01"/>
          <w:lang w:val="uk-UA"/>
        </w:rPr>
        <w:t>5</w:t>
      </w:r>
      <w:r w:rsidR="00713D6E" w:rsidRPr="00BC2556">
        <w:rPr>
          <w:rStyle w:val="fontstyle01"/>
          <w:lang w:val="uk-UA"/>
        </w:rPr>
        <w:t xml:space="preserve">.6 наведені значення рангів, приписаних експертами кожному з </w:t>
      </w:r>
      <w:r w:rsidR="0035575D" w:rsidRPr="00BC2556">
        <w:rPr>
          <w:rStyle w:val="fontstyle01"/>
          <w:lang w:val="uk-UA"/>
        </w:rPr>
        <w:t>2</w:t>
      </w:r>
      <w:r w:rsidR="00713D6E" w:rsidRPr="00BC2556">
        <w:rPr>
          <w:rStyle w:val="fontstyle01"/>
          <w:lang w:val="uk-UA"/>
        </w:rPr>
        <w:t xml:space="preserve"> мультимедійних додатків, які були створені за принципово різними схемами,</w:t>
      </w:r>
      <w:r w:rsidR="0035575D" w:rsidRPr="00BC2556">
        <w:rPr>
          <w:rStyle w:val="fontstyle01"/>
          <w:lang w:val="uk-UA"/>
        </w:rPr>
        <w:t xml:space="preserve"> один з яких має інтерактивне управління, а інший не має</w:t>
      </w:r>
      <w:r w:rsidR="00713D6E" w:rsidRPr="00BC2556">
        <w:rPr>
          <w:rStyle w:val="fontstyle01"/>
          <w:lang w:val="uk-UA"/>
        </w:rPr>
        <w:t xml:space="preserve">. </w:t>
      </w:r>
    </w:p>
    <w:p w:rsidR="00713D6E" w:rsidRPr="00BC2556" w:rsidRDefault="00713D6E" w:rsidP="00862F75">
      <w:pPr>
        <w:rPr>
          <w:szCs w:val="28"/>
          <w:lang w:val="uk-UA"/>
        </w:rPr>
      </w:pPr>
    </w:p>
    <w:p w:rsidR="00713D6E" w:rsidRPr="00BC2556" w:rsidRDefault="00CC518D" w:rsidP="00862F75">
      <w:pPr>
        <w:rPr>
          <w:szCs w:val="28"/>
          <w:lang w:val="uk-UA"/>
        </w:rPr>
      </w:pPr>
      <w:r w:rsidRPr="00BC2556">
        <w:rPr>
          <w:szCs w:val="28"/>
          <w:lang w:val="uk-UA"/>
        </w:rPr>
        <w:t>Таблиця 5</w:t>
      </w:r>
      <w:r w:rsidR="00713D6E" w:rsidRPr="00BC2556">
        <w:rPr>
          <w:szCs w:val="28"/>
          <w:lang w:val="uk-UA"/>
        </w:rPr>
        <w:t xml:space="preserve">.2 – Оцінка </w:t>
      </w:r>
      <w:r w:rsidR="004C286B" w:rsidRPr="00BC2556">
        <w:rPr>
          <w:szCs w:val="28"/>
          <w:lang w:val="uk-UA"/>
        </w:rPr>
        <w:t xml:space="preserve">за критерієм </w:t>
      </w:r>
      <w:r w:rsidR="0035575D" w:rsidRPr="00BC2556">
        <w:rPr>
          <w:szCs w:val="28"/>
          <w:lang w:val="uk-UA"/>
        </w:rPr>
        <w:t>н</w:t>
      </w:r>
      <w:r w:rsidR="0035575D" w:rsidRPr="00BC2556">
        <w:rPr>
          <w:lang w:val="uk-UA"/>
        </w:rPr>
        <w:t>аявн</w:t>
      </w:r>
      <w:r w:rsidR="004C286B" w:rsidRPr="00BC2556">
        <w:rPr>
          <w:lang w:val="uk-UA"/>
        </w:rPr>
        <w:t>ості</w:t>
      </w:r>
      <w:r w:rsidR="0035575D" w:rsidRPr="00BC2556">
        <w:rPr>
          <w:lang w:val="uk-UA"/>
        </w:rPr>
        <w:t xml:space="preserve"> інтерактивного управління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381"/>
        <w:gridCol w:w="376"/>
        <w:gridCol w:w="376"/>
        <w:gridCol w:w="376"/>
        <w:gridCol w:w="397"/>
        <w:gridCol w:w="1602"/>
        <w:gridCol w:w="1181"/>
        <w:gridCol w:w="1559"/>
        <w:gridCol w:w="2403"/>
      </w:tblGrid>
      <w:tr w:rsidR="00713D6E" w:rsidRPr="001B7207" w:rsidTr="001B7207">
        <w:tc>
          <w:tcPr>
            <w:tcW w:w="1074" w:type="dxa"/>
            <w:gridSpan w:val="2"/>
            <w:vMerge w:val="restart"/>
            <w:shd w:val="clear" w:color="auto" w:fill="D9D9D9"/>
          </w:tcPr>
          <w:p w:rsidR="00713D6E" w:rsidRPr="001B7207" w:rsidRDefault="00713D6E" w:rsidP="001B7207">
            <w:pPr>
              <w:pStyle w:val="afa"/>
              <w:spacing w:line="312" w:lineRule="auto"/>
              <w:rPr>
                <w:sz w:val="24"/>
              </w:rPr>
            </w:pPr>
          </w:p>
        </w:tc>
        <w:tc>
          <w:tcPr>
            <w:tcW w:w="1525" w:type="dxa"/>
            <w:gridSpan w:val="4"/>
            <w:shd w:val="clear" w:color="auto" w:fill="D9D9D9"/>
            <w:vAlign w:val="center"/>
          </w:tcPr>
          <w:p w:rsidR="00713D6E" w:rsidRPr="001B7207" w:rsidRDefault="00713D6E" w:rsidP="001B7207">
            <w:pPr>
              <w:pStyle w:val="afa"/>
              <w:spacing w:line="312" w:lineRule="auto"/>
              <w:jc w:val="center"/>
              <w:rPr>
                <w:sz w:val="24"/>
              </w:rPr>
            </w:pPr>
            <w:r w:rsidRPr="001B7207">
              <w:rPr>
                <w:sz w:val="24"/>
              </w:rPr>
              <w:t>Експерт</w:t>
            </w:r>
          </w:p>
        </w:tc>
        <w:tc>
          <w:tcPr>
            <w:tcW w:w="1602"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Строкова сума</w:t>
            </w:r>
          </w:p>
        </w:tc>
        <w:tc>
          <w:tcPr>
            <w:tcW w:w="1181"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Вага проекту</w:t>
            </w:r>
          </w:p>
        </w:tc>
        <w:tc>
          <w:tcPr>
            <w:tcW w:w="1559"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Відхилення від ср. знач.</w:t>
            </w:r>
          </w:p>
        </w:tc>
        <w:tc>
          <w:tcPr>
            <w:tcW w:w="2403"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Квадрат відхилення від ср. знач.</w:t>
            </w:r>
          </w:p>
        </w:tc>
      </w:tr>
      <w:tr w:rsidR="00713D6E" w:rsidRPr="001B7207" w:rsidTr="001B7207">
        <w:tc>
          <w:tcPr>
            <w:tcW w:w="1074" w:type="dxa"/>
            <w:gridSpan w:val="2"/>
            <w:vMerge/>
            <w:shd w:val="clear" w:color="auto" w:fill="D9D9D9"/>
          </w:tcPr>
          <w:p w:rsidR="00713D6E" w:rsidRPr="001B7207" w:rsidRDefault="00713D6E" w:rsidP="001B7207">
            <w:pPr>
              <w:pStyle w:val="afa"/>
              <w:spacing w:line="312" w:lineRule="auto"/>
              <w:rPr>
                <w:sz w:val="24"/>
              </w:rPr>
            </w:pPr>
          </w:p>
        </w:tc>
        <w:tc>
          <w:tcPr>
            <w:tcW w:w="376"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1</w:t>
            </w:r>
          </w:p>
        </w:tc>
        <w:tc>
          <w:tcPr>
            <w:tcW w:w="376"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2</w:t>
            </w:r>
          </w:p>
        </w:tc>
        <w:tc>
          <w:tcPr>
            <w:tcW w:w="376"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3</w:t>
            </w:r>
          </w:p>
        </w:tc>
        <w:tc>
          <w:tcPr>
            <w:tcW w:w="397"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4</w:t>
            </w:r>
          </w:p>
        </w:tc>
        <w:tc>
          <w:tcPr>
            <w:tcW w:w="1602" w:type="dxa"/>
            <w:vMerge/>
            <w:shd w:val="clear" w:color="auto" w:fill="D9D9D9"/>
          </w:tcPr>
          <w:p w:rsidR="00713D6E" w:rsidRPr="001B7207" w:rsidRDefault="00713D6E" w:rsidP="001B7207">
            <w:pPr>
              <w:pStyle w:val="afa"/>
              <w:spacing w:line="312" w:lineRule="auto"/>
              <w:rPr>
                <w:sz w:val="24"/>
              </w:rPr>
            </w:pPr>
          </w:p>
        </w:tc>
        <w:tc>
          <w:tcPr>
            <w:tcW w:w="1181" w:type="dxa"/>
            <w:vMerge/>
            <w:shd w:val="clear" w:color="auto" w:fill="D9D9D9"/>
          </w:tcPr>
          <w:p w:rsidR="00713D6E" w:rsidRPr="001B7207" w:rsidRDefault="00713D6E" w:rsidP="001B7207">
            <w:pPr>
              <w:pStyle w:val="afa"/>
              <w:spacing w:line="312" w:lineRule="auto"/>
              <w:rPr>
                <w:sz w:val="24"/>
              </w:rPr>
            </w:pPr>
          </w:p>
        </w:tc>
        <w:tc>
          <w:tcPr>
            <w:tcW w:w="1559" w:type="dxa"/>
            <w:vMerge/>
            <w:shd w:val="clear" w:color="auto" w:fill="D9D9D9"/>
          </w:tcPr>
          <w:p w:rsidR="00713D6E" w:rsidRPr="001B7207" w:rsidRDefault="00713D6E" w:rsidP="001B7207">
            <w:pPr>
              <w:pStyle w:val="afa"/>
              <w:spacing w:line="312" w:lineRule="auto"/>
              <w:rPr>
                <w:sz w:val="24"/>
              </w:rPr>
            </w:pPr>
          </w:p>
        </w:tc>
        <w:tc>
          <w:tcPr>
            <w:tcW w:w="2403" w:type="dxa"/>
            <w:vMerge/>
            <w:shd w:val="clear" w:color="auto" w:fill="D9D9D9"/>
          </w:tcPr>
          <w:p w:rsidR="00713D6E" w:rsidRPr="001B7207" w:rsidRDefault="00713D6E" w:rsidP="001B7207">
            <w:pPr>
              <w:pStyle w:val="afa"/>
              <w:spacing w:line="312" w:lineRule="auto"/>
              <w:rPr>
                <w:sz w:val="24"/>
              </w:rPr>
            </w:pPr>
          </w:p>
        </w:tc>
      </w:tr>
      <w:tr w:rsidR="00713D6E" w:rsidRPr="001B7207" w:rsidTr="001B7207">
        <w:tc>
          <w:tcPr>
            <w:tcW w:w="693" w:type="dxa"/>
            <w:vMerge w:val="restart"/>
            <w:shd w:val="clear" w:color="auto" w:fill="D9D9D9"/>
            <w:textDirection w:val="btLr"/>
          </w:tcPr>
          <w:p w:rsidR="00713D6E" w:rsidRPr="001B7207" w:rsidRDefault="00713D6E" w:rsidP="001B7207">
            <w:pPr>
              <w:pStyle w:val="afa"/>
              <w:spacing w:line="312" w:lineRule="auto"/>
              <w:rPr>
                <w:sz w:val="24"/>
              </w:rPr>
            </w:pPr>
            <w:r w:rsidRPr="001B7207">
              <w:rPr>
                <w:sz w:val="24"/>
              </w:rPr>
              <w:t>Додаток</w:t>
            </w:r>
          </w:p>
        </w:tc>
        <w:tc>
          <w:tcPr>
            <w:tcW w:w="381"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1</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1</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1</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1</w:t>
            </w:r>
          </w:p>
        </w:tc>
        <w:tc>
          <w:tcPr>
            <w:tcW w:w="397"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w:t>
            </w:r>
          </w:p>
        </w:tc>
        <w:tc>
          <w:tcPr>
            <w:tcW w:w="1602" w:type="dxa"/>
            <w:shd w:val="clear" w:color="auto" w:fill="auto"/>
            <w:vAlign w:val="center"/>
          </w:tcPr>
          <w:p w:rsidR="00713D6E" w:rsidRPr="001B7207" w:rsidRDefault="00CC518D" w:rsidP="001B7207">
            <w:pPr>
              <w:pStyle w:val="afa"/>
              <w:spacing w:line="312" w:lineRule="auto"/>
              <w:jc w:val="center"/>
              <w:rPr>
                <w:sz w:val="24"/>
              </w:rPr>
            </w:pPr>
            <w:r w:rsidRPr="001B7207">
              <w:rPr>
                <w:sz w:val="24"/>
              </w:rPr>
              <w:t>4</w:t>
            </w:r>
          </w:p>
        </w:tc>
        <w:tc>
          <w:tcPr>
            <w:tcW w:w="1181" w:type="dxa"/>
            <w:shd w:val="clear" w:color="auto" w:fill="auto"/>
            <w:vAlign w:val="center"/>
          </w:tcPr>
          <w:p w:rsidR="00713D6E" w:rsidRPr="001B7207" w:rsidRDefault="00CC518D" w:rsidP="001B7207">
            <w:pPr>
              <w:pStyle w:val="afa"/>
              <w:spacing w:line="312" w:lineRule="auto"/>
              <w:jc w:val="center"/>
              <w:rPr>
                <w:sz w:val="24"/>
              </w:rPr>
            </w:pPr>
            <w:r w:rsidRPr="001B7207">
              <w:rPr>
                <w:sz w:val="24"/>
              </w:rPr>
              <w:t>0,34</w:t>
            </w:r>
          </w:p>
        </w:tc>
        <w:tc>
          <w:tcPr>
            <w:tcW w:w="1559" w:type="dxa"/>
            <w:shd w:val="clear" w:color="auto" w:fill="auto"/>
            <w:vAlign w:val="center"/>
          </w:tcPr>
          <w:p w:rsidR="00713D6E" w:rsidRPr="001B7207" w:rsidRDefault="00CC518D" w:rsidP="001B7207">
            <w:pPr>
              <w:pStyle w:val="afa"/>
              <w:spacing w:line="312" w:lineRule="auto"/>
              <w:jc w:val="center"/>
              <w:rPr>
                <w:sz w:val="24"/>
              </w:rPr>
            </w:pPr>
            <w:r w:rsidRPr="001B7207">
              <w:rPr>
                <w:sz w:val="24"/>
              </w:rPr>
              <w:t>2</w:t>
            </w:r>
          </w:p>
        </w:tc>
        <w:tc>
          <w:tcPr>
            <w:tcW w:w="2403" w:type="dxa"/>
            <w:shd w:val="clear" w:color="auto" w:fill="auto"/>
            <w:vAlign w:val="center"/>
          </w:tcPr>
          <w:p w:rsidR="00713D6E" w:rsidRPr="001B7207" w:rsidRDefault="00CC518D" w:rsidP="001B7207">
            <w:pPr>
              <w:pStyle w:val="afa"/>
              <w:spacing w:line="312" w:lineRule="auto"/>
              <w:jc w:val="center"/>
              <w:rPr>
                <w:sz w:val="24"/>
              </w:rPr>
            </w:pPr>
            <w:r w:rsidRPr="001B7207">
              <w:rPr>
                <w:sz w:val="24"/>
              </w:rPr>
              <w:t>4</w:t>
            </w:r>
          </w:p>
        </w:tc>
      </w:tr>
      <w:tr w:rsidR="00713D6E" w:rsidRPr="001B7207" w:rsidTr="001B7207">
        <w:tc>
          <w:tcPr>
            <w:tcW w:w="693" w:type="dxa"/>
            <w:vMerge/>
            <w:shd w:val="clear" w:color="auto" w:fill="D9D9D9"/>
          </w:tcPr>
          <w:p w:rsidR="00713D6E" w:rsidRPr="001B7207" w:rsidRDefault="00713D6E" w:rsidP="001B7207">
            <w:pPr>
              <w:pStyle w:val="afa"/>
              <w:spacing w:line="312" w:lineRule="auto"/>
              <w:rPr>
                <w:sz w:val="24"/>
              </w:rPr>
            </w:pPr>
          </w:p>
        </w:tc>
        <w:tc>
          <w:tcPr>
            <w:tcW w:w="381" w:type="dxa"/>
            <w:shd w:val="clear" w:color="auto" w:fill="D9D9D9"/>
            <w:vAlign w:val="center"/>
          </w:tcPr>
          <w:p w:rsidR="00713D6E" w:rsidRPr="001B7207" w:rsidRDefault="00CA6F2D" w:rsidP="001B7207">
            <w:pPr>
              <w:pStyle w:val="afa"/>
              <w:spacing w:line="312" w:lineRule="auto"/>
              <w:jc w:val="center"/>
              <w:rPr>
                <w:sz w:val="24"/>
              </w:rPr>
            </w:pPr>
            <w:r w:rsidRPr="001B7207">
              <w:rPr>
                <w:sz w:val="24"/>
              </w:rPr>
              <w:t>2</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2</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2</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2</w:t>
            </w:r>
          </w:p>
        </w:tc>
        <w:tc>
          <w:tcPr>
            <w:tcW w:w="397"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2</w:t>
            </w:r>
          </w:p>
        </w:tc>
        <w:tc>
          <w:tcPr>
            <w:tcW w:w="1602" w:type="dxa"/>
            <w:shd w:val="clear" w:color="auto" w:fill="auto"/>
            <w:vAlign w:val="center"/>
          </w:tcPr>
          <w:p w:rsidR="00713D6E" w:rsidRPr="001B7207" w:rsidRDefault="00CC518D" w:rsidP="001B7207">
            <w:pPr>
              <w:pStyle w:val="afa"/>
              <w:spacing w:line="312" w:lineRule="auto"/>
              <w:jc w:val="center"/>
              <w:rPr>
                <w:sz w:val="24"/>
              </w:rPr>
            </w:pPr>
            <w:r w:rsidRPr="001B7207">
              <w:rPr>
                <w:sz w:val="24"/>
              </w:rPr>
              <w:t>8</w:t>
            </w:r>
          </w:p>
        </w:tc>
        <w:tc>
          <w:tcPr>
            <w:tcW w:w="1181" w:type="dxa"/>
            <w:shd w:val="clear" w:color="auto" w:fill="auto"/>
            <w:vAlign w:val="center"/>
          </w:tcPr>
          <w:p w:rsidR="00713D6E" w:rsidRPr="001B7207" w:rsidRDefault="00CC518D" w:rsidP="001B7207">
            <w:pPr>
              <w:pStyle w:val="afa"/>
              <w:spacing w:line="312" w:lineRule="auto"/>
              <w:jc w:val="center"/>
              <w:rPr>
                <w:sz w:val="24"/>
              </w:rPr>
            </w:pPr>
            <w:r w:rsidRPr="001B7207">
              <w:rPr>
                <w:sz w:val="24"/>
              </w:rPr>
              <w:t>0,66</w:t>
            </w:r>
          </w:p>
        </w:tc>
        <w:tc>
          <w:tcPr>
            <w:tcW w:w="1559" w:type="dxa"/>
            <w:shd w:val="clear" w:color="auto" w:fill="auto"/>
            <w:vAlign w:val="center"/>
          </w:tcPr>
          <w:p w:rsidR="00713D6E" w:rsidRPr="001B7207" w:rsidRDefault="00CC518D" w:rsidP="001B7207">
            <w:pPr>
              <w:pStyle w:val="afa"/>
              <w:spacing w:line="312" w:lineRule="auto"/>
              <w:jc w:val="center"/>
              <w:rPr>
                <w:sz w:val="24"/>
              </w:rPr>
            </w:pPr>
            <w:r w:rsidRPr="001B7207">
              <w:rPr>
                <w:sz w:val="24"/>
              </w:rPr>
              <w:t>2</w:t>
            </w:r>
          </w:p>
        </w:tc>
        <w:tc>
          <w:tcPr>
            <w:tcW w:w="2403" w:type="dxa"/>
            <w:shd w:val="clear" w:color="auto" w:fill="auto"/>
            <w:vAlign w:val="center"/>
          </w:tcPr>
          <w:p w:rsidR="00713D6E" w:rsidRPr="001B7207" w:rsidRDefault="00CC518D" w:rsidP="001B7207">
            <w:pPr>
              <w:pStyle w:val="afa"/>
              <w:spacing w:line="312" w:lineRule="auto"/>
              <w:jc w:val="center"/>
              <w:rPr>
                <w:sz w:val="24"/>
              </w:rPr>
            </w:pPr>
            <w:r w:rsidRPr="001B7207">
              <w:rPr>
                <w:sz w:val="24"/>
              </w:rPr>
              <w:t>4</w:t>
            </w:r>
          </w:p>
        </w:tc>
      </w:tr>
      <w:tr w:rsidR="00713D6E" w:rsidRPr="001B7207" w:rsidTr="001B7207">
        <w:tc>
          <w:tcPr>
            <w:tcW w:w="2599" w:type="dxa"/>
            <w:gridSpan w:val="6"/>
            <w:shd w:val="clear" w:color="auto" w:fill="auto"/>
            <w:vAlign w:val="center"/>
          </w:tcPr>
          <w:p w:rsidR="00713D6E" w:rsidRPr="001B7207" w:rsidRDefault="00713D6E" w:rsidP="001B7207">
            <w:pPr>
              <w:pStyle w:val="afa"/>
              <w:spacing w:line="312" w:lineRule="auto"/>
              <w:jc w:val="center"/>
              <w:rPr>
                <w:sz w:val="24"/>
              </w:rPr>
            </w:pPr>
            <w:r w:rsidRPr="001B7207">
              <w:rPr>
                <w:sz w:val="24"/>
              </w:rPr>
              <w:t>Середнє значення</w:t>
            </w:r>
          </w:p>
        </w:tc>
        <w:tc>
          <w:tcPr>
            <w:tcW w:w="6745" w:type="dxa"/>
            <w:gridSpan w:val="4"/>
            <w:shd w:val="clear" w:color="auto" w:fill="auto"/>
            <w:vAlign w:val="center"/>
          </w:tcPr>
          <w:p w:rsidR="00713D6E" w:rsidRPr="001B7207" w:rsidRDefault="00CC518D" w:rsidP="001B7207">
            <w:pPr>
              <w:pStyle w:val="afa"/>
              <w:spacing w:line="312" w:lineRule="auto"/>
              <w:rPr>
                <w:sz w:val="24"/>
              </w:rPr>
            </w:pPr>
            <w:r w:rsidRPr="001B7207">
              <w:rPr>
                <w:sz w:val="24"/>
              </w:rPr>
              <w:t>6</w:t>
            </w:r>
          </w:p>
        </w:tc>
      </w:tr>
    </w:tbl>
    <w:p w:rsidR="00713D6E" w:rsidRPr="00BC2556" w:rsidRDefault="00713D6E" w:rsidP="00862F75">
      <w:pPr>
        <w:rPr>
          <w:szCs w:val="28"/>
          <w:lang w:val="uk-UA"/>
        </w:rPr>
      </w:pPr>
    </w:p>
    <w:p w:rsidR="00713D6E" w:rsidRPr="00BC2556" w:rsidRDefault="00713D6E" w:rsidP="00862F75">
      <w:pPr>
        <w:rPr>
          <w:szCs w:val="28"/>
          <w:lang w:val="uk-UA"/>
        </w:rPr>
      </w:pPr>
      <w:r w:rsidRPr="00BC2556">
        <w:rPr>
          <w:szCs w:val="28"/>
          <w:lang w:val="uk-UA"/>
        </w:rPr>
        <w:t>Коефіцієнт конк</w:t>
      </w:r>
      <w:r w:rsidR="00CC518D" w:rsidRPr="00BC2556">
        <w:rPr>
          <w:szCs w:val="28"/>
          <w:lang w:val="uk-UA"/>
        </w:rPr>
        <w:t xml:space="preserve">ордації обчислюємо за </w:t>
      </w:r>
      <w:r w:rsidR="001B7207">
        <w:rPr>
          <w:szCs w:val="28"/>
          <w:lang w:val="uk-UA"/>
        </w:rPr>
        <w:t>(</w:t>
      </w:r>
      <w:r w:rsidR="00CC518D" w:rsidRPr="00BC2556">
        <w:rPr>
          <w:szCs w:val="28"/>
          <w:lang w:val="uk-UA"/>
        </w:rPr>
        <w:t>5</w:t>
      </w:r>
      <w:r w:rsidRPr="00BC2556">
        <w:rPr>
          <w:szCs w:val="28"/>
          <w:lang w:val="uk-UA"/>
        </w:rPr>
        <w:t>.1</w:t>
      </w:r>
      <w:r w:rsidR="004C286B" w:rsidRPr="00BC2556">
        <w:rPr>
          <w:szCs w:val="28"/>
          <w:lang w:val="uk-UA"/>
        </w:rPr>
        <w:t>)</w:t>
      </w:r>
      <w:r w:rsidR="001B7207">
        <w:rPr>
          <w:szCs w:val="28"/>
          <w:lang w:val="uk-UA"/>
        </w:rPr>
        <w:t>:</w:t>
      </w:r>
    </w:p>
    <w:p w:rsidR="00713D6E" w:rsidRPr="00BC2556" w:rsidRDefault="00713D6E" w:rsidP="00862F75">
      <w:pPr>
        <w:rPr>
          <w:szCs w:val="28"/>
          <w:lang w:val="uk-UA"/>
        </w:rPr>
      </w:pPr>
    </w:p>
    <w:p w:rsidR="00713D6E" w:rsidRPr="00BC2556" w:rsidRDefault="00713D6E" w:rsidP="001B7207">
      <w:pPr>
        <w:ind w:firstLine="0"/>
        <w:jc w:val="center"/>
        <w:rPr>
          <w:i/>
          <w:szCs w:val="28"/>
          <w:lang w:val="uk-UA"/>
        </w:rPr>
      </w:pPr>
      <w:r w:rsidRPr="00BC2556">
        <w:rPr>
          <w:szCs w:val="28"/>
          <w:lang w:val="uk-UA"/>
        </w:rPr>
        <w:t xml:space="preserve">S = </w:t>
      </w:r>
      <w:r w:rsidR="001B7207">
        <w:rPr>
          <w:szCs w:val="28"/>
          <w:lang w:val="uk-UA"/>
        </w:rPr>
        <w:t xml:space="preserve">4 + 4 </w:t>
      </w:r>
      <w:r w:rsidR="00CC518D" w:rsidRPr="00BC2556">
        <w:rPr>
          <w:szCs w:val="28"/>
          <w:lang w:val="uk-UA"/>
        </w:rPr>
        <w:t>= 8</w:t>
      </w:r>
      <w:r w:rsidR="001B7207">
        <w:rPr>
          <w:szCs w:val="28"/>
          <w:lang w:val="uk-UA"/>
        </w:rPr>
        <w:t xml:space="preserve">, </w:t>
      </w:r>
      <m:oMath>
        <m:r>
          <w:rPr>
            <w:rFonts w:ascii="Cambria Math" w:hAnsi="Cambria Math"/>
            <w:szCs w:val="28"/>
            <w:lang w:val="uk-UA"/>
          </w:rPr>
          <m:t>W=</m:t>
        </m:r>
        <m:f>
          <m:fPr>
            <m:ctrlPr>
              <w:rPr>
                <w:rFonts w:ascii="Cambria Math" w:hAnsi="Cambria Math"/>
                <w:i/>
                <w:szCs w:val="28"/>
                <w:lang w:val="uk-UA"/>
              </w:rPr>
            </m:ctrlPr>
          </m:fPr>
          <m:num>
            <m:r>
              <w:rPr>
                <w:rFonts w:ascii="Cambria Math" w:hAnsi="Cambria Math"/>
                <w:szCs w:val="28"/>
                <w:lang w:val="uk-UA"/>
              </w:rPr>
              <m:t>12∙8</m:t>
            </m:r>
          </m:num>
          <m:den>
            <m:sSup>
              <m:sSupPr>
                <m:ctrlPr>
                  <w:rPr>
                    <w:rFonts w:ascii="Cambria Math" w:hAnsi="Cambria Math"/>
                    <w:i/>
                    <w:szCs w:val="28"/>
                    <w:lang w:val="uk-UA"/>
                  </w:rPr>
                </m:ctrlPr>
              </m:sSupPr>
              <m:e>
                <m:r>
                  <w:rPr>
                    <w:rFonts w:ascii="Cambria Math" w:hAnsi="Cambria Math"/>
                    <w:szCs w:val="28"/>
                    <w:lang w:val="uk-UA"/>
                  </w:rPr>
                  <m:t>4</m:t>
                </m:r>
              </m:e>
              <m:sup>
                <m:r>
                  <w:rPr>
                    <w:rFonts w:ascii="Cambria Math" w:hAnsi="Cambria Math"/>
                    <w:szCs w:val="28"/>
                    <w:lang w:val="uk-UA"/>
                  </w:rPr>
                  <m:t>2</m:t>
                </m:r>
              </m:sup>
            </m:sSup>
            <m:r>
              <w:rPr>
                <w:rFonts w:ascii="Cambria Math" w:hAnsi="Cambria Math"/>
                <w:szCs w:val="28"/>
                <w:lang w:val="uk-UA"/>
              </w:rPr>
              <m:t>(</m:t>
            </m:r>
            <m:sSup>
              <m:sSupPr>
                <m:ctrlPr>
                  <w:rPr>
                    <w:rFonts w:ascii="Cambria Math" w:hAnsi="Cambria Math"/>
                    <w:i/>
                    <w:szCs w:val="28"/>
                    <w:lang w:val="uk-UA"/>
                  </w:rPr>
                </m:ctrlPr>
              </m:sSupPr>
              <m:e>
                <m:r>
                  <w:rPr>
                    <w:rFonts w:ascii="Cambria Math" w:hAnsi="Cambria Math"/>
                    <w:szCs w:val="28"/>
                    <w:lang w:val="uk-UA"/>
                  </w:rPr>
                  <m:t>2</m:t>
                </m:r>
              </m:e>
              <m:sup>
                <m:r>
                  <w:rPr>
                    <w:rFonts w:ascii="Cambria Math" w:hAnsi="Cambria Math"/>
                    <w:szCs w:val="28"/>
                    <w:lang w:val="uk-UA"/>
                  </w:rPr>
                  <m:t>3</m:t>
                </m:r>
              </m:sup>
            </m:sSup>
            <m:r>
              <w:rPr>
                <w:rFonts w:ascii="Cambria Math" w:hAnsi="Cambria Math"/>
                <w:szCs w:val="28"/>
                <w:lang w:val="uk-UA"/>
              </w:rPr>
              <m:t>-2)</m:t>
            </m:r>
          </m:den>
        </m:f>
        <m:r>
          <w:rPr>
            <w:rFonts w:ascii="Cambria Math" w:hAnsi="Cambria Math"/>
            <w:szCs w:val="28"/>
            <w:lang w:val="uk-UA"/>
          </w:rPr>
          <m:t>=1.</m:t>
        </m:r>
      </m:oMath>
    </w:p>
    <w:p w:rsidR="00713D6E" w:rsidRPr="00BC2556" w:rsidRDefault="00713D6E" w:rsidP="00862F75">
      <w:pPr>
        <w:rPr>
          <w:szCs w:val="28"/>
          <w:lang w:val="uk-UA"/>
        </w:rPr>
      </w:pPr>
    </w:p>
    <w:p w:rsidR="00713D6E" w:rsidRPr="00BC2556" w:rsidRDefault="00713D6E" w:rsidP="00862F75">
      <w:pPr>
        <w:rPr>
          <w:rStyle w:val="fontstyle01"/>
          <w:lang w:val="uk-UA"/>
        </w:rPr>
      </w:pPr>
      <w:r w:rsidRPr="00BC2556">
        <w:rPr>
          <w:szCs w:val="28"/>
          <w:lang w:val="uk-UA"/>
        </w:rPr>
        <w:lastRenderedPageBreak/>
        <w:t xml:space="preserve">Виходячи з цього  значення можна зробити висновки, що оцінка проводилась дуже узгоджено, тобто експерти дійшли згоди. </w:t>
      </w:r>
    </w:p>
    <w:p w:rsidR="00713D6E" w:rsidRPr="00BC2556" w:rsidRDefault="00713D6E" w:rsidP="00862F75">
      <w:pPr>
        <w:rPr>
          <w:szCs w:val="28"/>
          <w:lang w:val="uk-UA"/>
        </w:rPr>
      </w:pPr>
    </w:p>
    <w:p w:rsidR="00713D6E" w:rsidRPr="00BC2556" w:rsidRDefault="00CC518D" w:rsidP="00862F75">
      <w:pPr>
        <w:rPr>
          <w:szCs w:val="28"/>
          <w:lang w:val="uk-UA"/>
        </w:rPr>
      </w:pPr>
      <w:r w:rsidRPr="00BC2556">
        <w:rPr>
          <w:szCs w:val="28"/>
          <w:lang w:val="uk-UA"/>
        </w:rPr>
        <w:t>Таблиця 5</w:t>
      </w:r>
      <w:r w:rsidR="00713D6E" w:rsidRPr="00BC2556">
        <w:rPr>
          <w:szCs w:val="28"/>
          <w:lang w:val="uk-UA"/>
        </w:rPr>
        <w:t xml:space="preserve">.3 – Оцінка </w:t>
      </w:r>
      <w:r w:rsidR="004C286B" w:rsidRPr="00BC2556">
        <w:rPr>
          <w:szCs w:val="28"/>
          <w:lang w:val="uk-UA"/>
        </w:rPr>
        <w:t xml:space="preserve">за критерієм </w:t>
      </w:r>
      <w:r w:rsidR="002D0CB6" w:rsidRPr="00BC2556">
        <w:rPr>
          <w:lang w:val="uk-UA"/>
        </w:rPr>
        <w:t>наявності дитячого контенту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381"/>
        <w:gridCol w:w="376"/>
        <w:gridCol w:w="376"/>
        <w:gridCol w:w="376"/>
        <w:gridCol w:w="397"/>
        <w:gridCol w:w="1602"/>
        <w:gridCol w:w="1181"/>
        <w:gridCol w:w="1559"/>
        <w:gridCol w:w="2403"/>
      </w:tblGrid>
      <w:tr w:rsidR="00713D6E" w:rsidRPr="001B7207" w:rsidTr="001B7207">
        <w:tc>
          <w:tcPr>
            <w:tcW w:w="1074" w:type="dxa"/>
            <w:gridSpan w:val="2"/>
            <w:vMerge w:val="restart"/>
            <w:shd w:val="clear" w:color="auto" w:fill="D9D9D9"/>
          </w:tcPr>
          <w:p w:rsidR="00713D6E" w:rsidRPr="001B7207" w:rsidRDefault="00713D6E" w:rsidP="001B7207">
            <w:pPr>
              <w:pStyle w:val="afa"/>
              <w:spacing w:line="312" w:lineRule="auto"/>
              <w:rPr>
                <w:sz w:val="24"/>
              </w:rPr>
            </w:pPr>
          </w:p>
        </w:tc>
        <w:tc>
          <w:tcPr>
            <w:tcW w:w="1525" w:type="dxa"/>
            <w:gridSpan w:val="4"/>
            <w:shd w:val="clear" w:color="auto" w:fill="D9D9D9"/>
            <w:vAlign w:val="center"/>
          </w:tcPr>
          <w:p w:rsidR="00713D6E" w:rsidRPr="001B7207" w:rsidRDefault="00713D6E" w:rsidP="001B7207">
            <w:pPr>
              <w:pStyle w:val="afa"/>
              <w:spacing w:line="312" w:lineRule="auto"/>
              <w:jc w:val="center"/>
              <w:rPr>
                <w:sz w:val="24"/>
              </w:rPr>
            </w:pPr>
            <w:r w:rsidRPr="001B7207">
              <w:rPr>
                <w:sz w:val="24"/>
              </w:rPr>
              <w:t>Експерт</w:t>
            </w:r>
          </w:p>
        </w:tc>
        <w:tc>
          <w:tcPr>
            <w:tcW w:w="1602"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Строкова сума</w:t>
            </w:r>
          </w:p>
        </w:tc>
        <w:tc>
          <w:tcPr>
            <w:tcW w:w="1181" w:type="dxa"/>
            <w:vMerge w:val="restart"/>
            <w:shd w:val="clear" w:color="auto" w:fill="D9D9D9"/>
            <w:vAlign w:val="center"/>
          </w:tcPr>
          <w:p w:rsidR="001B7207" w:rsidRDefault="00713D6E" w:rsidP="001B7207">
            <w:pPr>
              <w:pStyle w:val="afa"/>
              <w:spacing w:line="312" w:lineRule="auto"/>
              <w:jc w:val="center"/>
              <w:rPr>
                <w:sz w:val="24"/>
              </w:rPr>
            </w:pPr>
            <w:r w:rsidRPr="001B7207">
              <w:rPr>
                <w:sz w:val="24"/>
              </w:rPr>
              <w:t>Вага</w:t>
            </w:r>
          </w:p>
          <w:p w:rsidR="00713D6E" w:rsidRPr="001B7207" w:rsidRDefault="00713D6E" w:rsidP="001B7207">
            <w:pPr>
              <w:pStyle w:val="afa"/>
              <w:spacing w:line="312" w:lineRule="auto"/>
              <w:jc w:val="center"/>
              <w:rPr>
                <w:sz w:val="24"/>
              </w:rPr>
            </w:pPr>
            <w:r w:rsidRPr="001B7207">
              <w:rPr>
                <w:sz w:val="24"/>
              </w:rPr>
              <w:t>проекту</w:t>
            </w:r>
          </w:p>
        </w:tc>
        <w:tc>
          <w:tcPr>
            <w:tcW w:w="1559"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Відхилення від ср. знач.</w:t>
            </w:r>
          </w:p>
        </w:tc>
        <w:tc>
          <w:tcPr>
            <w:tcW w:w="2403"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Квадрат відхилення від ср. знач.</w:t>
            </w:r>
          </w:p>
        </w:tc>
      </w:tr>
      <w:tr w:rsidR="00713D6E" w:rsidRPr="001B7207" w:rsidTr="001B7207">
        <w:tc>
          <w:tcPr>
            <w:tcW w:w="1074" w:type="dxa"/>
            <w:gridSpan w:val="2"/>
            <w:vMerge/>
            <w:shd w:val="clear" w:color="auto" w:fill="D9D9D9"/>
          </w:tcPr>
          <w:p w:rsidR="00713D6E" w:rsidRPr="001B7207" w:rsidRDefault="00713D6E" w:rsidP="001B7207">
            <w:pPr>
              <w:pStyle w:val="afa"/>
              <w:spacing w:line="312" w:lineRule="auto"/>
              <w:rPr>
                <w:sz w:val="24"/>
              </w:rPr>
            </w:pPr>
          </w:p>
        </w:tc>
        <w:tc>
          <w:tcPr>
            <w:tcW w:w="376"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1</w:t>
            </w:r>
          </w:p>
        </w:tc>
        <w:tc>
          <w:tcPr>
            <w:tcW w:w="376"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2</w:t>
            </w:r>
          </w:p>
        </w:tc>
        <w:tc>
          <w:tcPr>
            <w:tcW w:w="376"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3</w:t>
            </w:r>
          </w:p>
        </w:tc>
        <w:tc>
          <w:tcPr>
            <w:tcW w:w="397"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4</w:t>
            </w:r>
          </w:p>
        </w:tc>
        <w:tc>
          <w:tcPr>
            <w:tcW w:w="1602" w:type="dxa"/>
            <w:vMerge/>
            <w:shd w:val="clear" w:color="auto" w:fill="D9D9D9"/>
          </w:tcPr>
          <w:p w:rsidR="00713D6E" w:rsidRPr="001B7207" w:rsidRDefault="00713D6E" w:rsidP="001B7207">
            <w:pPr>
              <w:pStyle w:val="afa"/>
              <w:spacing w:line="312" w:lineRule="auto"/>
              <w:rPr>
                <w:sz w:val="24"/>
              </w:rPr>
            </w:pPr>
          </w:p>
        </w:tc>
        <w:tc>
          <w:tcPr>
            <w:tcW w:w="1181" w:type="dxa"/>
            <w:vMerge/>
            <w:shd w:val="clear" w:color="auto" w:fill="D9D9D9"/>
          </w:tcPr>
          <w:p w:rsidR="00713D6E" w:rsidRPr="001B7207" w:rsidRDefault="00713D6E" w:rsidP="001B7207">
            <w:pPr>
              <w:pStyle w:val="afa"/>
              <w:spacing w:line="312" w:lineRule="auto"/>
              <w:rPr>
                <w:sz w:val="24"/>
              </w:rPr>
            </w:pPr>
          </w:p>
        </w:tc>
        <w:tc>
          <w:tcPr>
            <w:tcW w:w="1559" w:type="dxa"/>
            <w:vMerge/>
            <w:shd w:val="clear" w:color="auto" w:fill="D9D9D9"/>
          </w:tcPr>
          <w:p w:rsidR="00713D6E" w:rsidRPr="001B7207" w:rsidRDefault="00713D6E" w:rsidP="001B7207">
            <w:pPr>
              <w:pStyle w:val="afa"/>
              <w:spacing w:line="312" w:lineRule="auto"/>
              <w:rPr>
                <w:sz w:val="24"/>
              </w:rPr>
            </w:pPr>
          </w:p>
        </w:tc>
        <w:tc>
          <w:tcPr>
            <w:tcW w:w="2403" w:type="dxa"/>
            <w:vMerge/>
            <w:shd w:val="clear" w:color="auto" w:fill="D9D9D9"/>
          </w:tcPr>
          <w:p w:rsidR="00713D6E" w:rsidRPr="001B7207" w:rsidRDefault="00713D6E" w:rsidP="001B7207">
            <w:pPr>
              <w:pStyle w:val="afa"/>
              <w:spacing w:line="312" w:lineRule="auto"/>
              <w:rPr>
                <w:sz w:val="24"/>
              </w:rPr>
            </w:pPr>
          </w:p>
        </w:tc>
      </w:tr>
      <w:tr w:rsidR="00713D6E" w:rsidRPr="001B7207" w:rsidTr="001B7207">
        <w:tc>
          <w:tcPr>
            <w:tcW w:w="693" w:type="dxa"/>
            <w:vMerge w:val="restart"/>
            <w:shd w:val="clear" w:color="auto" w:fill="D9D9D9"/>
            <w:textDirection w:val="btLr"/>
          </w:tcPr>
          <w:p w:rsidR="00713D6E" w:rsidRPr="001B7207" w:rsidRDefault="00713D6E" w:rsidP="001B7207">
            <w:pPr>
              <w:pStyle w:val="afa"/>
              <w:spacing w:line="312" w:lineRule="auto"/>
              <w:rPr>
                <w:sz w:val="24"/>
              </w:rPr>
            </w:pPr>
            <w:r w:rsidRPr="001B7207">
              <w:rPr>
                <w:sz w:val="24"/>
              </w:rPr>
              <w:t>Додаток</w:t>
            </w:r>
          </w:p>
        </w:tc>
        <w:tc>
          <w:tcPr>
            <w:tcW w:w="381"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1</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2</w:t>
            </w:r>
          </w:p>
        </w:tc>
        <w:tc>
          <w:tcPr>
            <w:tcW w:w="376"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1</w:t>
            </w:r>
          </w:p>
        </w:tc>
        <w:tc>
          <w:tcPr>
            <w:tcW w:w="397"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w:t>
            </w:r>
          </w:p>
        </w:tc>
        <w:tc>
          <w:tcPr>
            <w:tcW w:w="1602"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5</w:t>
            </w:r>
          </w:p>
        </w:tc>
        <w:tc>
          <w:tcPr>
            <w:tcW w:w="1181"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0,42</w:t>
            </w:r>
          </w:p>
        </w:tc>
        <w:tc>
          <w:tcPr>
            <w:tcW w:w="1559"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1</w:t>
            </w:r>
          </w:p>
        </w:tc>
        <w:tc>
          <w:tcPr>
            <w:tcW w:w="2403"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1</w:t>
            </w:r>
          </w:p>
        </w:tc>
      </w:tr>
      <w:tr w:rsidR="00713D6E" w:rsidRPr="001B7207" w:rsidTr="001B7207">
        <w:tc>
          <w:tcPr>
            <w:tcW w:w="693" w:type="dxa"/>
            <w:vMerge/>
            <w:shd w:val="clear" w:color="auto" w:fill="D9D9D9"/>
          </w:tcPr>
          <w:p w:rsidR="00713D6E" w:rsidRPr="001B7207" w:rsidRDefault="00713D6E" w:rsidP="001B7207">
            <w:pPr>
              <w:pStyle w:val="afa"/>
              <w:spacing w:line="312" w:lineRule="auto"/>
              <w:rPr>
                <w:sz w:val="24"/>
              </w:rPr>
            </w:pPr>
          </w:p>
        </w:tc>
        <w:tc>
          <w:tcPr>
            <w:tcW w:w="381"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2</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1</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2</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2</w:t>
            </w:r>
          </w:p>
        </w:tc>
        <w:tc>
          <w:tcPr>
            <w:tcW w:w="397"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2</w:t>
            </w:r>
          </w:p>
        </w:tc>
        <w:tc>
          <w:tcPr>
            <w:tcW w:w="1602" w:type="dxa"/>
            <w:shd w:val="clear" w:color="auto" w:fill="auto"/>
            <w:vAlign w:val="center"/>
          </w:tcPr>
          <w:p w:rsidR="00713D6E" w:rsidRPr="001B7207" w:rsidRDefault="00CC518D" w:rsidP="001B7207">
            <w:pPr>
              <w:pStyle w:val="afa"/>
              <w:spacing w:line="312" w:lineRule="auto"/>
              <w:jc w:val="center"/>
              <w:rPr>
                <w:sz w:val="24"/>
              </w:rPr>
            </w:pPr>
            <w:r w:rsidRPr="001B7207">
              <w:rPr>
                <w:sz w:val="24"/>
              </w:rPr>
              <w:t>7</w:t>
            </w:r>
          </w:p>
        </w:tc>
        <w:tc>
          <w:tcPr>
            <w:tcW w:w="1181"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0,58</w:t>
            </w:r>
          </w:p>
        </w:tc>
        <w:tc>
          <w:tcPr>
            <w:tcW w:w="1559"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1</w:t>
            </w:r>
          </w:p>
        </w:tc>
        <w:tc>
          <w:tcPr>
            <w:tcW w:w="2403"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1</w:t>
            </w:r>
          </w:p>
        </w:tc>
      </w:tr>
      <w:tr w:rsidR="00713D6E" w:rsidRPr="001B7207" w:rsidTr="001B7207">
        <w:tc>
          <w:tcPr>
            <w:tcW w:w="2599" w:type="dxa"/>
            <w:gridSpan w:val="6"/>
            <w:shd w:val="clear" w:color="auto" w:fill="auto"/>
            <w:vAlign w:val="center"/>
          </w:tcPr>
          <w:p w:rsidR="00713D6E" w:rsidRPr="001B7207" w:rsidRDefault="00713D6E" w:rsidP="001B7207">
            <w:pPr>
              <w:pStyle w:val="afa"/>
              <w:spacing w:line="312" w:lineRule="auto"/>
              <w:jc w:val="center"/>
              <w:rPr>
                <w:sz w:val="24"/>
              </w:rPr>
            </w:pPr>
            <w:r w:rsidRPr="001B7207">
              <w:rPr>
                <w:sz w:val="24"/>
              </w:rPr>
              <w:t>Середнє значення</w:t>
            </w:r>
          </w:p>
        </w:tc>
        <w:tc>
          <w:tcPr>
            <w:tcW w:w="6745" w:type="dxa"/>
            <w:gridSpan w:val="4"/>
            <w:shd w:val="clear" w:color="auto" w:fill="auto"/>
            <w:vAlign w:val="center"/>
          </w:tcPr>
          <w:p w:rsidR="00713D6E" w:rsidRPr="001B7207" w:rsidRDefault="00CC518D" w:rsidP="001B7207">
            <w:pPr>
              <w:pStyle w:val="afa"/>
              <w:spacing w:line="312" w:lineRule="auto"/>
              <w:rPr>
                <w:sz w:val="24"/>
              </w:rPr>
            </w:pPr>
            <w:r w:rsidRPr="001B7207">
              <w:rPr>
                <w:sz w:val="24"/>
              </w:rPr>
              <w:t>6</w:t>
            </w:r>
          </w:p>
        </w:tc>
      </w:tr>
    </w:tbl>
    <w:p w:rsidR="00713D6E" w:rsidRPr="00BC2556" w:rsidRDefault="00713D6E" w:rsidP="00862F75">
      <w:pPr>
        <w:rPr>
          <w:szCs w:val="28"/>
          <w:lang w:val="uk-UA"/>
        </w:rPr>
      </w:pPr>
    </w:p>
    <w:p w:rsidR="00713D6E" w:rsidRDefault="00713D6E" w:rsidP="00862F75">
      <w:pPr>
        <w:rPr>
          <w:szCs w:val="28"/>
          <w:lang w:val="uk-UA"/>
        </w:rPr>
      </w:pPr>
      <w:r w:rsidRPr="00BC2556">
        <w:rPr>
          <w:szCs w:val="28"/>
          <w:lang w:val="uk-UA"/>
        </w:rPr>
        <w:t>Коефіцієнт конк</w:t>
      </w:r>
      <w:r w:rsidR="00907D41" w:rsidRPr="00BC2556">
        <w:rPr>
          <w:szCs w:val="28"/>
          <w:lang w:val="uk-UA"/>
        </w:rPr>
        <w:t xml:space="preserve">ордації обчислюємо за </w:t>
      </w:r>
      <w:r w:rsidR="004C286B" w:rsidRPr="00BC2556">
        <w:rPr>
          <w:szCs w:val="28"/>
          <w:lang w:val="uk-UA"/>
        </w:rPr>
        <w:t>(5.1)</w:t>
      </w:r>
      <w:r w:rsidR="001B7207">
        <w:rPr>
          <w:szCs w:val="28"/>
          <w:lang w:val="uk-UA"/>
        </w:rPr>
        <w:t>:</w:t>
      </w:r>
    </w:p>
    <w:p w:rsidR="001B7207" w:rsidRPr="00BC2556" w:rsidRDefault="001B7207" w:rsidP="00862F75">
      <w:pPr>
        <w:rPr>
          <w:szCs w:val="28"/>
          <w:lang w:val="uk-UA"/>
        </w:rPr>
      </w:pPr>
    </w:p>
    <w:p w:rsidR="00713D6E" w:rsidRPr="00BC2556" w:rsidRDefault="00907D41" w:rsidP="001B7207">
      <w:pPr>
        <w:ind w:firstLine="0"/>
        <w:jc w:val="center"/>
        <w:rPr>
          <w:i/>
          <w:szCs w:val="28"/>
          <w:lang w:val="uk-UA"/>
        </w:rPr>
      </w:pPr>
      <w:r w:rsidRPr="00BC2556">
        <w:rPr>
          <w:szCs w:val="28"/>
          <w:lang w:val="uk-UA"/>
        </w:rPr>
        <w:t>S = 1 + 1 = 2</w:t>
      </w:r>
      <w:r w:rsidR="001B7207">
        <w:rPr>
          <w:szCs w:val="28"/>
          <w:lang w:val="uk-UA"/>
        </w:rPr>
        <w:t xml:space="preserve">, </w:t>
      </w:r>
      <m:oMath>
        <m:r>
          <w:rPr>
            <w:rFonts w:ascii="Cambria Math" w:hAnsi="Cambria Math"/>
            <w:szCs w:val="28"/>
            <w:lang w:val="uk-UA"/>
          </w:rPr>
          <m:t>W=</m:t>
        </m:r>
        <m:f>
          <m:fPr>
            <m:ctrlPr>
              <w:rPr>
                <w:rFonts w:ascii="Cambria Math" w:hAnsi="Cambria Math"/>
                <w:i/>
                <w:szCs w:val="28"/>
                <w:lang w:val="uk-UA"/>
              </w:rPr>
            </m:ctrlPr>
          </m:fPr>
          <m:num>
            <m:r>
              <w:rPr>
                <w:rFonts w:ascii="Cambria Math" w:hAnsi="Cambria Math"/>
                <w:szCs w:val="28"/>
                <w:lang w:val="uk-UA"/>
              </w:rPr>
              <m:t>12∙2</m:t>
            </m:r>
          </m:num>
          <m:den>
            <m:sSup>
              <m:sSupPr>
                <m:ctrlPr>
                  <w:rPr>
                    <w:rFonts w:ascii="Cambria Math" w:hAnsi="Cambria Math"/>
                    <w:i/>
                    <w:szCs w:val="28"/>
                    <w:lang w:val="uk-UA"/>
                  </w:rPr>
                </m:ctrlPr>
              </m:sSupPr>
              <m:e>
                <m:r>
                  <w:rPr>
                    <w:rFonts w:ascii="Cambria Math" w:hAnsi="Cambria Math"/>
                    <w:szCs w:val="28"/>
                    <w:lang w:val="uk-UA"/>
                  </w:rPr>
                  <m:t>4</m:t>
                </m:r>
              </m:e>
              <m:sup>
                <m:r>
                  <w:rPr>
                    <w:rFonts w:ascii="Cambria Math" w:hAnsi="Cambria Math"/>
                    <w:szCs w:val="28"/>
                    <w:lang w:val="uk-UA"/>
                  </w:rPr>
                  <m:t>2</m:t>
                </m:r>
              </m:sup>
            </m:sSup>
            <m:r>
              <w:rPr>
                <w:rFonts w:ascii="Cambria Math" w:hAnsi="Cambria Math"/>
                <w:szCs w:val="28"/>
                <w:lang w:val="uk-UA"/>
              </w:rPr>
              <m:t>(</m:t>
            </m:r>
            <m:sSup>
              <m:sSupPr>
                <m:ctrlPr>
                  <w:rPr>
                    <w:rFonts w:ascii="Cambria Math" w:hAnsi="Cambria Math"/>
                    <w:i/>
                    <w:szCs w:val="28"/>
                    <w:lang w:val="uk-UA"/>
                  </w:rPr>
                </m:ctrlPr>
              </m:sSupPr>
              <m:e>
                <m:r>
                  <w:rPr>
                    <w:rFonts w:ascii="Cambria Math" w:hAnsi="Cambria Math"/>
                    <w:szCs w:val="28"/>
                    <w:lang w:val="uk-UA"/>
                  </w:rPr>
                  <m:t>2</m:t>
                </m:r>
              </m:e>
              <m:sup>
                <m:r>
                  <w:rPr>
                    <w:rFonts w:ascii="Cambria Math" w:hAnsi="Cambria Math"/>
                    <w:szCs w:val="28"/>
                    <w:lang w:val="uk-UA"/>
                  </w:rPr>
                  <m:t>3</m:t>
                </m:r>
              </m:sup>
            </m:sSup>
            <m:r>
              <w:rPr>
                <w:rFonts w:ascii="Cambria Math" w:hAnsi="Cambria Math"/>
                <w:szCs w:val="28"/>
                <w:lang w:val="uk-UA"/>
              </w:rPr>
              <m:t>-2)</m:t>
            </m:r>
          </m:den>
        </m:f>
        <m:r>
          <w:rPr>
            <w:rFonts w:ascii="Cambria Math" w:hAnsi="Cambria Math"/>
            <w:szCs w:val="28"/>
            <w:lang w:val="uk-UA"/>
          </w:rPr>
          <m:t>=0,3.</m:t>
        </m:r>
      </m:oMath>
    </w:p>
    <w:p w:rsidR="001B7207" w:rsidRDefault="001B7207" w:rsidP="00907D41">
      <w:pPr>
        <w:pStyle w:val="afa"/>
        <w:ind w:firstLine="709"/>
        <w:jc w:val="both"/>
        <w:rPr>
          <w:szCs w:val="28"/>
        </w:rPr>
      </w:pPr>
    </w:p>
    <w:p w:rsidR="00907D41" w:rsidRPr="00BC2556" w:rsidRDefault="00907D41" w:rsidP="00907D41">
      <w:pPr>
        <w:pStyle w:val="afa"/>
        <w:ind w:firstLine="709"/>
        <w:jc w:val="both"/>
        <w:rPr>
          <w:szCs w:val="28"/>
        </w:rPr>
      </w:pPr>
      <w:r w:rsidRPr="00BC2556">
        <w:rPr>
          <w:szCs w:val="28"/>
        </w:rPr>
        <w:t xml:space="preserve">Виходячи з цього значення можна зробити висновки, що оцінка проводилась не дуже узгоджено, </w:t>
      </w:r>
      <w:r w:rsidR="001B7207">
        <w:rPr>
          <w:szCs w:val="28"/>
        </w:rPr>
        <w:t>тобто експерти не дійшли згоди.</w:t>
      </w:r>
    </w:p>
    <w:p w:rsidR="001B7207" w:rsidRDefault="001B7207" w:rsidP="00862F75">
      <w:pPr>
        <w:rPr>
          <w:szCs w:val="28"/>
          <w:lang w:val="uk-UA"/>
        </w:rPr>
      </w:pPr>
    </w:p>
    <w:p w:rsidR="00713D6E" w:rsidRPr="00BC2556" w:rsidRDefault="00907D41" w:rsidP="00862F75">
      <w:pPr>
        <w:rPr>
          <w:szCs w:val="28"/>
          <w:lang w:val="uk-UA"/>
        </w:rPr>
      </w:pPr>
      <w:r w:rsidRPr="00BC2556">
        <w:rPr>
          <w:szCs w:val="28"/>
          <w:lang w:val="uk-UA"/>
        </w:rPr>
        <w:t>Таблиця 5</w:t>
      </w:r>
      <w:r w:rsidR="00713D6E" w:rsidRPr="00BC2556">
        <w:rPr>
          <w:szCs w:val="28"/>
          <w:lang w:val="uk-UA"/>
        </w:rPr>
        <w:t xml:space="preserve">.4 – Оцінка </w:t>
      </w:r>
      <w:r w:rsidR="004C286B" w:rsidRPr="00BC2556">
        <w:rPr>
          <w:szCs w:val="28"/>
          <w:lang w:val="uk-UA"/>
        </w:rPr>
        <w:t xml:space="preserve">за критерієм </w:t>
      </w:r>
      <w:r w:rsidR="00CA6F2D" w:rsidRPr="00BC2556">
        <w:rPr>
          <w:lang w:val="uk-UA"/>
        </w:rPr>
        <w:t xml:space="preserve">можливості взаємодіяти </w:t>
      </w:r>
      <w:r w:rsidR="004C286B" w:rsidRPr="00BC2556">
        <w:rPr>
          <w:lang w:val="uk-UA"/>
        </w:rPr>
        <w:t>з</w:t>
      </w:r>
      <w:r w:rsidR="00CA6F2D" w:rsidRPr="00BC2556">
        <w:rPr>
          <w:lang w:val="uk-UA"/>
        </w:rPr>
        <w:t xml:space="preserve"> 3D об’єктом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381"/>
        <w:gridCol w:w="376"/>
        <w:gridCol w:w="376"/>
        <w:gridCol w:w="376"/>
        <w:gridCol w:w="397"/>
        <w:gridCol w:w="1602"/>
        <w:gridCol w:w="1181"/>
        <w:gridCol w:w="1559"/>
        <w:gridCol w:w="2403"/>
      </w:tblGrid>
      <w:tr w:rsidR="00713D6E" w:rsidRPr="001B7207" w:rsidTr="001B7207">
        <w:tc>
          <w:tcPr>
            <w:tcW w:w="1074" w:type="dxa"/>
            <w:gridSpan w:val="2"/>
            <w:vMerge w:val="restart"/>
            <w:shd w:val="clear" w:color="auto" w:fill="D9D9D9"/>
          </w:tcPr>
          <w:p w:rsidR="00713D6E" w:rsidRPr="001B7207" w:rsidRDefault="00713D6E" w:rsidP="001B7207">
            <w:pPr>
              <w:pStyle w:val="afa"/>
              <w:spacing w:line="312" w:lineRule="auto"/>
              <w:rPr>
                <w:sz w:val="24"/>
              </w:rPr>
            </w:pPr>
          </w:p>
        </w:tc>
        <w:tc>
          <w:tcPr>
            <w:tcW w:w="1525" w:type="dxa"/>
            <w:gridSpan w:val="4"/>
            <w:shd w:val="clear" w:color="auto" w:fill="D9D9D9"/>
            <w:vAlign w:val="center"/>
          </w:tcPr>
          <w:p w:rsidR="00713D6E" w:rsidRPr="001B7207" w:rsidRDefault="00713D6E" w:rsidP="001B7207">
            <w:pPr>
              <w:pStyle w:val="afa"/>
              <w:spacing w:line="312" w:lineRule="auto"/>
              <w:jc w:val="center"/>
              <w:rPr>
                <w:sz w:val="24"/>
              </w:rPr>
            </w:pPr>
            <w:r w:rsidRPr="001B7207">
              <w:rPr>
                <w:sz w:val="24"/>
              </w:rPr>
              <w:t>Експерт</w:t>
            </w:r>
          </w:p>
        </w:tc>
        <w:tc>
          <w:tcPr>
            <w:tcW w:w="1602"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Строкова сума</w:t>
            </w:r>
          </w:p>
        </w:tc>
        <w:tc>
          <w:tcPr>
            <w:tcW w:w="1181"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Вага проекту</w:t>
            </w:r>
          </w:p>
        </w:tc>
        <w:tc>
          <w:tcPr>
            <w:tcW w:w="1559"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Відхилення від ср. знач.</w:t>
            </w:r>
          </w:p>
        </w:tc>
        <w:tc>
          <w:tcPr>
            <w:tcW w:w="2403"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Квадрат відхилення від ср. знач.</w:t>
            </w:r>
          </w:p>
        </w:tc>
      </w:tr>
      <w:tr w:rsidR="00713D6E" w:rsidRPr="001B7207" w:rsidTr="001B7207">
        <w:tc>
          <w:tcPr>
            <w:tcW w:w="1074" w:type="dxa"/>
            <w:gridSpan w:val="2"/>
            <w:vMerge/>
            <w:shd w:val="clear" w:color="auto" w:fill="D9D9D9"/>
          </w:tcPr>
          <w:p w:rsidR="00713D6E" w:rsidRPr="001B7207" w:rsidRDefault="00713D6E" w:rsidP="001B7207">
            <w:pPr>
              <w:pStyle w:val="afa"/>
              <w:spacing w:line="312" w:lineRule="auto"/>
              <w:rPr>
                <w:sz w:val="24"/>
              </w:rPr>
            </w:pPr>
          </w:p>
        </w:tc>
        <w:tc>
          <w:tcPr>
            <w:tcW w:w="376"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1</w:t>
            </w:r>
          </w:p>
        </w:tc>
        <w:tc>
          <w:tcPr>
            <w:tcW w:w="376"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2</w:t>
            </w:r>
          </w:p>
        </w:tc>
        <w:tc>
          <w:tcPr>
            <w:tcW w:w="376"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3</w:t>
            </w:r>
          </w:p>
        </w:tc>
        <w:tc>
          <w:tcPr>
            <w:tcW w:w="397"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4</w:t>
            </w:r>
          </w:p>
        </w:tc>
        <w:tc>
          <w:tcPr>
            <w:tcW w:w="1602" w:type="dxa"/>
            <w:vMerge/>
            <w:shd w:val="clear" w:color="auto" w:fill="D9D9D9"/>
          </w:tcPr>
          <w:p w:rsidR="00713D6E" w:rsidRPr="001B7207" w:rsidRDefault="00713D6E" w:rsidP="001B7207">
            <w:pPr>
              <w:pStyle w:val="afa"/>
              <w:spacing w:line="312" w:lineRule="auto"/>
              <w:rPr>
                <w:sz w:val="24"/>
              </w:rPr>
            </w:pPr>
          </w:p>
        </w:tc>
        <w:tc>
          <w:tcPr>
            <w:tcW w:w="1181" w:type="dxa"/>
            <w:vMerge/>
            <w:shd w:val="clear" w:color="auto" w:fill="D9D9D9"/>
          </w:tcPr>
          <w:p w:rsidR="00713D6E" w:rsidRPr="001B7207" w:rsidRDefault="00713D6E" w:rsidP="001B7207">
            <w:pPr>
              <w:pStyle w:val="afa"/>
              <w:spacing w:line="312" w:lineRule="auto"/>
              <w:rPr>
                <w:sz w:val="24"/>
              </w:rPr>
            </w:pPr>
          </w:p>
        </w:tc>
        <w:tc>
          <w:tcPr>
            <w:tcW w:w="1559" w:type="dxa"/>
            <w:vMerge/>
            <w:shd w:val="clear" w:color="auto" w:fill="D9D9D9"/>
          </w:tcPr>
          <w:p w:rsidR="00713D6E" w:rsidRPr="001B7207" w:rsidRDefault="00713D6E" w:rsidP="001B7207">
            <w:pPr>
              <w:pStyle w:val="afa"/>
              <w:spacing w:line="312" w:lineRule="auto"/>
              <w:rPr>
                <w:sz w:val="24"/>
              </w:rPr>
            </w:pPr>
          </w:p>
        </w:tc>
        <w:tc>
          <w:tcPr>
            <w:tcW w:w="2403" w:type="dxa"/>
            <w:vMerge/>
            <w:shd w:val="clear" w:color="auto" w:fill="D9D9D9"/>
          </w:tcPr>
          <w:p w:rsidR="00713D6E" w:rsidRPr="001B7207" w:rsidRDefault="00713D6E" w:rsidP="001B7207">
            <w:pPr>
              <w:pStyle w:val="afa"/>
              <w:spacing w:line="312" w:lineRule="auto"/>
              <w:rPr>
                <w:sz w:val="24"/>
              </w:rPr>
            </w:pPr>
          </w:p>
        </w:tc>
      </w:tr>
      <w:tr w:rsidR="00713D6E" w:rsidRPr="001B7207" w:rsidTr="001B7207">
        <w:tc>
          <w:tcPr>
            <w:tcW w:w="693" w:type="dxa"/>
            <w:vMerge w:val="restart"/>
            <w:shd w:val="clear" w:color="auto" w:fill="D9D9D9"/>
            <w:textDirection w:val="btLr"/>
          </w:tcPr>
          <w:p w:rsidR="00713D6E" w:rsidRPr="001B7207" w:rsidRDefault="00713D6E" w:rsidP="001B7207">
            <w:pPr>
              <w:pStyle w:val="afa"/>
              <w:spacing w:line="312" w:lineRule="auto"/>
              <w:rPr>
                <w:sz w:val="24"/>
              </w:rPr>
            </w:pPr>
            <w:r w:rsidRPr="001B7207">
              <w:rPr>
                <w:sz w:val="24"/>
              </w:rPr>
              <w:t>Додаток</w:t>
            </w:r>
          </w:p>
        </w:tc>
        <w:tc>
          <w:tcPr>
            <w:tcW w:w="381"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1</w:t>
            </w:r>
          </w:p>
        </w:tc>
        <w:tc>
          <w:tcPr>
            <w:tcW w:w="376"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1</w:t>
            </w:r>
          </w:p>
        </w:tc>
        <w:tc>
          <w:tcPr>
            <w:tcW w:w="376"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w:t>
            </w:r>
          </w:p>
        </w:tc>
        <w:tc>
          <w:tcPr>
            <w:tcW w:w="397"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w:t>
            </w:r>
          </w:p>
        </w:tc>
        <w:tc>
          <w:tcPr>
            <w:tcW w:w="1602"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4</w:t>
            </w:r>
          </w:p>
        </w:tc>
        <w:tc>
          <w:tcPr>
            <w:tcW w:w="1181"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0,34</w:t>
            </w:r>
          </w:p>
        </w:tc>
        <w:tc>
          <w:tcPr>
            <w:tcW w:w="1559"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2</w:t>
            </w:r>
          </w:p>
        </w:tc>
        <w:tc>
          <w:tcPr>
            <w:tcW w:w="2403"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4</w:t>
            </w:r>
          </w:p>
        </w:tc>
      </w:tr>
      <w:tr w:rsidR="00713D6E" w:rsidRPr="001B7207" w:rsidTr="001B7207">
        <w:tc>
          <w:tcPr>
            <w:tcW w:w="693" w:type="dxa"/>
            <w:vMerge/>
            <w:shd w:val="clear" w:color="auto" w:fill="D9D9D9"/>
          </w:tcPr>
          <w:p w:rsidR="00713D6E" w:rsidRPr="001B7207" w:rsidRDefault="00713D6E" w:rsidP="001B7207">
            <w:pPr>
              <w:pStyle w:val="afa"/>
              <w:spacing w:line="312" w:lineRule="auto"/>
              <w:rPr>
                <w:sz w:val="24"/>
              </w:rPr>
            </w:pPr>
          </w:p>
        </w:tc>
        <w:tc>
          <w:tcPr>
            <w:tcW w:w="381"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2</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2</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2</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2</w:t>
            </w:r>
          </w:p>
        </w:tc>
        <w:tc>
          <w:tcPr>
            <w:tcW w:w="397"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2</w:t>
            </w:r>
          </w:p>
        </w:tc>
        <w:tc>
          <w:tcPr>
            <w:tcW w:w="1602"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8</w:t>
            </w:r>
          </w:p>
        </w:tc>
        <w:tc>
          <w:tcPr>
            <w:tcW w:w="1181"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0,66</w:t>
            </w:r>
          </w:p>
        </w:tc>
        <w:tc>
          <w:tcPr>
            <w:tcW w:w="1559"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2</w:t>
            </w:r>
          </w:p>
        </w:tc>
        <w:tc>
          <w:tcPr>
            <w:tcW w:w="2403"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4</w:t>
            </w:r>
          </w:p>
        </w:tc>
      </w:tr>
      <w:tr w:rsidR="00713D6E" w:rsidRPr="001B7207" w:rsidTr="001B7207">
        <w:tc>
          <w:tcPr>
            <w:tcW w:w="2599" w:type="dxa"/>
            <w:gridSpan w:val="6"/>
            <w:shd w:val="clear" w:color="auto" w:fill="auto"/>
            <w:vAlign w:val="center"/>
          </w:tcPr>
          <w:p w:rsidR="00713D6E" w:rsidRPr="001B7207" w:rsidRDefault="00713D6E" w:rsidP="001B7207">
            <w:pPr>
              <w:pStyle w:val="afa"/>
              <w:spacing w:line="312" w:lineRule="auto"/>
              <w:jc w:val="center"/>
              <w:rPr>
                <w:sz w:val="24"/>
              </w:rPr>
            </w:pPr>
            <w:r w:rsidRPr="001B7207">
              <w:rPr>
                <w:sz w:val="24"/>
              </w:rPr>
              <w:t>Середнє значення</w:t>
            </w:r>
          </w:p>
        </w:tc>
        <w:tc>
          <w:tcPr>
            <w:tcW w:w="6745" w:type="dxa"/>
            <w:gridSpan w:val="4"/>
            <w:shd w:val="clear" w:color="auto" w:fill="auto"/>
            <w:vAlign w:val="center"/>
          </w:tcPr>
          <w:p w:rsidR="00713D6E" w:rsidRPr="001B7207" w:rsidRDefault="00907D41" w:rsidP="001B7207">
            <w:pPr>
              <w:pStyle w:val="afa"/>
              <w:spacing w:line="312" w:lineRule="auto"/>
              <w:rPr>
                <w:sz w:val="24"/>
              </w:rPr>
            </w:pPr>
            <w:r w:rsidRPr="001B7207">
              <w:rPr>
                <w:sz w:val="24"/>
              </w:rPr>
              <w:t>6</w:t>
            </w:r>
          </w:p>
        </w:tc>
      </w:tr>
    </w:tbl>
    <w:p w:rsidR="001B7207" w:rsidRDefault="001B7207" w:rsidP="00862F75">
      <w:pPr>
        <w:rPr>
          <w:szCs w:val="28"/>
          <w:lang w:val="uk-UA"/>
        </w:rPr>
      </w:pPr>
    </w:p>
    <w:p w:rsidR="00713D6E" w:rsidRPr="00BC2556" w:rsidRDefault="00713D6E" w:rsidP="00862F75">
      <w:pPr>
        <w:rPr>
          <w:szCs w:val="28"/>
          <w:lang w:val="uk-UA"/>
        </w:rPr>
      </w:pPr>
      <w:r w:rsidRPr="00BC2556">
        <w:rPr>
          <w:szCs w:val="28"/>
          <w:lang w:val="uk-UA"/>
        </w:rPr>
        <w:t>Коефіцієнт конк</w:t>
      </w:r>
      <w:r w:rsidR="001B7207">
        <w:rPr>
          <w:szCs w:val="28"/>
          <w:lang w:val="uk-UA"/>
        </w:rPr>
        <w:t xml:space="preserve">ордації обчислюємо за </w:t>
      </w:r>
      <w:r w:rsidR="004C286B" w:rsidRPr="00BC2556">
        <w:rPr>
          <w:szCs w:val="28"/>
          <w:lang w:val="uk-UA"/>
        </w:rPr>
        <w:t>(5.1)</w:t>
      </w:r>
      <w:r w:rsidR="001B7207">
        <w:rPr>
          <w:szCs w:val="28"/>
          <w:lang w:val="uk-UA"/>
        </w:rPr>
        <w:t>:</w:t>
      </w:r>
    </w:p>
    <w:p w:rsidR="00713D6E" w:rsidRPr="00BC2556" w:rsidRDefault="00713D6E" w:rsidP="00862F75">
      <w:pPr>
        <w:rPr>
          <w:szCs w:val="28"/>
          <w:lang w:val="uk-UA"/>
        </w:rPr>
      </w:pPr>
    </w:p>
    <w:p w:rsidR="00713D6E" w:rsidRPr="00BC2556" w:rsidRDefault="00907D41" w:rsidP="001B7207">
      <w:pPr>
        <w:ind w:firstLine="0"/>
        <w:jc w:val="center"/>
        <w:rPr>
          <w:i/>
          <w:szCs w:val="28"/>
          <w:lang w:val="uk-UA"/>
        </w:rPr>
      </w:pPr>
      <w:r w:rsidRPr="00BC2556">
        <w:rPr>
          <w:szCs w:val="28"/>
          <w:lang w:val="uk-UA"/>
        </w:rPr>
        <w:t>S = 4 + 4</w:t>
      </w:r>
      <w:r w:rsidR="001B7207">
        <w:rPr>
          <w:szCs w:val="28"/>
          <w:lang w:val="uk-UA"/>
        </w:rPr>
        <w:t xml:space="preserve"> </w:t>
      </w:r>
      <w:r w:rsidR="00713D6E" w:rsidRPr="00BC2556">
        <w:rPr>
          <w:szCs w:val="28"/>
          <w:lang w:val="uk-UA"/>
        </w:rPr>
        <w:t xml:space="preserve">= </w:t>
      </w:r>
      <w:r w:rsidRPr="00BC2556">
        <w:rPr>
          <w:szCs w:val="28"/>
          <w:lang w:val="uk-UA"/>
        </w:rPr>
        <w:t>8</w:t>
      </w:r>
      <w:r w:rsidR="001B7207">
        <w:rPr>
          <w:szCs w:val="28"/>
          <w:lang w:val="uk-UA"/>
        </w:rPr>
        <w:t xml:space="preserve">, </w:t>
      </w:r>
      <m:oMath>
        <m:r>
          <w:rPr>
            <w:rFonts w:ascii="Cambria Math" w:hAnsi="Cambria Math"/>
            <w:szCs w:val="28"/>
            <w:lang w:val="uk-UA"/>
          </w:rPr>
          <m:t>W=</m:t>
        </m:r>
        <m:f>
          <m:fPr>
            <m:ctrlPr>
              <w:rPr>
                <w:rFonts w:ascii="Cambria Math" w:hAnsi="Cambria Math"/>
                <w:i/>
                <w:szCs w:val="28"/>
                <w:lang w:val="uk-UA"/>
              </w:rPr>
            </m:ctrlPr>
          </m:fPr>
          <m:num>
            <m:r>
              <w:rPr>
                <w:rFonts w:ascii="Cambria Math" w:hAnsi="Cambria Math"/>
                <w:szCs w:val="28"/>
                <w:lang w:val="uk-UA"/>
              </w:rPr>
              <m:t>12∙8</m:t>
            </m:r>
          </m:num>
          <m:den>
            <m:sSup>
              <m:sSupPr>
                <m:ctrlPr>
                  <w:rPr>
                    <w:rFonts w:ascii="Cambria Math" w:hAnsi="Cambria Math"/>
                    <w:i/>
                    <w:szCs w:val="28"/>
                    <w:lang w:val="uk-UA"/>
                  </w:rPr>
                </m:ctrlPr>
              </m:sSupPr>
              <m:e>
                <m:r>
                  <w:rPr>
                    <w:rFonts w:ascii="Cambria Math" w:hAnsi="Cambria Math"/>
                    <w:szCs w:val="28"/>
                    <w:lang w:val="uk-UA"/>
                  </w:rPr>
                  <m:t>4</m:t>
                </m:r>
              </m:e>
              <m:sup>
                <m:r>
                  <w:rPr>
                    <w:rFonts w:ascii="Cambria Math" w:hAnsi="Cambria Math"/>
                    <w:szCs w:val="28"/>
                    <w:lang w:val="uk-UA"/>
                  </w:rPr>
                  <m:t>2</m:t>
                </m:r>
              </m:sup>
            </m:sSup>
            <m:r>
              <w:rPr>
                <w:rFonts w:ascii="Cambria Math" w:hAnsi="Cambria Math"/>
                <w:szCs w:val="28"/>
                <w:lang w:val="uk-UA"/>
              </w:rPr>
              <m:t>(</m:t>
            </m:r>
            <m:sSup>
              <m:sSupPr>
                <m:ctrlPr>
                  <w:rPr>
                    <w:rFonts w:ascii="Cambria Math" w:hAnsi="Cambria Math"/>
                    <w:i/>
                    <w:szCs w:val="28"/>
                    <w:lang w:val="uk-UA"/>
                  </w:rPr>
                </m:ctrlPr>
              </m:sSupPr>
              <m:e>
                <m:r>
                  <w:rPr>
                    <w:rFonts w:ascii="Cambria Math" w:hAnsi="Cambria Math"/>
                    <w:szCs w:val="28"/>
                    <w:lang w:val="uk-UA"/>
                  </w:rPr>
                  <m:t>2</m:t>
                </m:r>
              </m:e>
              <m:sup>
                <m:r>
                  <w:rPr>
                    <w:rFonts w:ascii="Cambria Math" w:hAnsi="Cambria Math"/>
                    <w:szCs w:val="28"/>
                    <w:lang w:val="uk-UA"/>
                  </w:rPr>
                  <m:t>3</m:t>
                </m:r>
              </m:sup>
            </m:sSup>
            <m:r>
              <w:rPr>
                <w:rFonts w:ascii="Cambria Math" w:hAnsi="Cambria Math"/>
                <w:szCs w:val="28"/>
                <w:lang w:val="uk-UA"/>
              </w:rPr>
              <m:t>-2)</m:t>
            </m:r>
          </m:den>
        </m:f>
        <m:r>
          <w:rPr>
            <w:rFonts w:ascii="Cambria Math" w:hAnsi="Cambria Math"/>
            <w:szCs w:val="28"/>
            <w:lang w:val="uk-UA"/>
          </w:rPr>
          <m:t>=1.</m:t>
        </m:r>
      </m:oMath>
    </w:p>
    <w:p w:rsidR="00713D6E" w:rsidRPr="00BC2556" w:rsidRDefault="00713D6E" w:rsidP="00862F75">
      <w:pPr>
        <w:rPr>
          <w:i/>
          <w:szCs w:val="28"/>
          <w:lang w:val="uk-UA"/>
        </w:rPr>
      </w:pPr>
    </w:p>
    <w:p w:rsidR="00713D6E" w:rsidRPr="00BC2556" w:rsidRDefault="00713D6E" w:rsidP="00862F75">
      <w:pPr>
        <w:rPr>
          <w:szCs w:val="28"/>
          <w:lang w:val="uk-UA"/>
        </w:rPr>
      </w:pPr>
      <w:r w:rsidRPr="00BC2556">
        <w:rPr>
          <w:szCs w:val="28"/>
          <w:lang w:val="uk-UA"/>
        </w:rPr>
        <w:t>Виходячи з цього  значення можна зробити висновки, що оцінка проводилась узгоджено, тобто всі експерти згодні з пріоритетністю фактові.</w:t>
      </w:r>
    </w:p>
    <w:p w:rsidR="00CA6F2D" w:rsidRPr="00BC2556" w:rsidRDefault="00CA6F2D" w:rsidP="00862F75">
      <w:pPr>
        <w:rPr>
          <w:rStyle w:val="fontstyle01"/>
          <w:lang w:val="uk-UA"/>
        </w:rPr>
      </w:pPr>
    </w:p>
    <w:p w:rsidR="00713D6E" w:rsidRPr="00BC2556" w:rsidRDefault="00713D6E" w:rsidP="00862F75">
      <w:pPr>
        <w:rPr>
          <w:szCs w:val="28"/>
          <w:lang w:val="uk-UA"/>
        </w:rPr>
      </w:pPr>
      <w:r w:rsidRPr="00BC2556">
        <w:rPr>
          <w:szCs w:val="28"/>
          <w:lang w:val="uk-UA"/>
        </w:rPr>
        <w:lastRenderedPageBreak/>
        <w:t xml:space="preserve">Таблиця </w:t>
      </w:r>
      <w:r w:rsidR="00907D41" w:rsidRPr="00BC2556">
        <w:rPr>
          <w:szCs w:val="28"/>
          <w:lang w:val="uk-UA"/>
        </w:rPr>
        <w:t>5</w:t>
      </w:r>
      <w:r w:rsidRPr="00BC2556">
        <w:rPr>
          <w:szCs w:val="28"/>
          <w:lang w:val="uk-UA"/>
        </w:rPr>
        <w:t xml:space="preserve">.5 – Оцінка </w:t>
      </w:r>
      <w:r w:rsidR="004C286B" w:rsidRPr="00BC2556">
        <w:rPr>
          <w:szCs w:val="28"/>
          <w:lang w:val="uk-UA"/>
        </w:rPr>
        <w:t>за критерієм візуального оформлення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381"/>
        <w:gridCol w:w="376"/>
        <w:gridCol w:w="376"/>
        <w:gridCol w:w="376"/>
        <w:gridCol w:w="397"/>
        <w:gridCol w:w="1602"/>
        <w:gridCol w:w="1181"/>
        <w:gridCol w:w="1559"/>
        <w:gridCol w:w="2403"/>
      </w:tblGrid>
      <w:tr w:rsidR="00713D6E" w:rsidRPr="001B7207" w:rsidTr="001B7207">
        <w:tc>
          <w:tcPr>
            <w:tcW w:w="1074" w:type="dxa"/>
            <w:gridSpan w:val="2"/>
            <w:vMerge w:val="restart"/>
            <w:shd w:val="clear" w:color="auto" w:fill="D9D9D9"/>
          </w:tcPr>
          <w:p w:rsidR="00713D6E" w:rsidRPr="001B7207" w:rsidRDefault="00713D6E" w:rsidP="001B7207">
            <w:pPr>
              <w:pStyle w:val="afa"/>
              <w:spacing w:line="312" w:lineRule="auto"/>
              <w:rPr>
                <w:sz w:val="24"/>
              </w:rPr>
            </w:pPr>
          </w:p>
        </w:tc>
        <w:tc>
          <w:tcPr>
            <w:tcW w:w="1525" w:type="dxa"/>
            <w:gridSpan w:val="4"/>
            <w:shd w:val="clear" w:color="auto" w:fill="D9D9D9"/>
            <w:vAlign w:val="center"/>
          </w:tcPr>
          <w:p w:rsidR="00713D6E" w:rsidRPr="001B7207" w:rsidRDefault="00713D6E" w:rsidP="001B7207">
            <w:pPr>
              <w:pStyle w:val="afa"/>
              <w:spacing w:line="312" w:lineRule="auto"/>
              <w:jc w:val="center"/>
              <w:rPr>
                <w:sz w:val="24"/>
              </w:rPr>
            </w:pPr>
            <w:r w:rsidRPr="001B7207">
              <w:rPr>
                <w:sz w:val="24"/>
              </w:rPr>
              <w:t>Експерт</w:t>
            </w:r>
          </w:p>
        </w:tc>
        <w:tc>
          <w:tcPr>
            <w:tcW w:w="1602"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Строкова сума</w:t>
            </w:r>
          </w:p>
        </w:tc>
        <w:tc>
          <w:tcPr>
            <w:tcW w:w="1181"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Вага проекту</w:t>
            </w:r>
          </w:p>
        </w:tc>
        <w:tc>
          <w:tcPr>
            <w:tcW w:w="1559"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Відхилення від ср. знач.</w:t>
            </w:r>
          </w:p>
        </w:tc>
        <w:tc>
          <w:tcPr>
            <w:tcW w:w="2403"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Квадрат відхилення від ср. знач.</w:t>
            </w:r>
          </w:p>
        </w:tc>
      </w:tr>
      <w:tr w:rsidR="00713D6E" w:rsidRPr="001B7207" w:rsidTr="001B7207">
        <w:tc>
          <w:tcPr>
            <w:tcW w:w="1074" w:type="dxa"/>
            <w:gridSpan w:val="2"/>
            <w:vMerge/>
            <w:shd w:val="clear" w:color="auto" w:fill="D9D9D9"/>
          </w:tcPr>
          <w:p w:rsidR="00713D6E" w:rsidRPr="001B7207" w:rsidRDefault="00713D6E" w:rsidP="001B7207">
            <w:pPr>
              <w:pStyle w:val="afa"/>
              <w:spacing w:line="312" w:lineRule="auto"/>
              <w:rPr>
                <w:sz w:val="24"/>
              </w:rPr>
            </w:pPr>
          </w:p>
        </w:tc>
        <w:tc>
          <w:tcPr>
            <w:tcW w:w="376"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1</w:t>
            </w:r>
          </w:p>
        </w:tc>
        <w:tc>
          <w:tcPr>
            <w:tcW w:w="376"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2</w:t>
            </w:r>
          </w:p>
        </w:tc>
        <w:tc>
          <w:tcPr>
            <w:tcW w:w="376"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3</w:t>
            </w:r>
          </w:p>
        </w:tc>
        <w:tc>
          <w:tcPr>
            <w:tcW w:w="397"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4</w:t>
            </w:r>
          </w:p>
        </w:tc>
        <w:tc>
          <w:tcPr>
            <w:tcW w:w="1602" w:type="dxa"/>
            <w:vMerge/>
            <w:shd w:val="clear" w:color="auto" w:fill="D9D9D9"/>
          </w:tcPr>
          <w:p w:rsidR="00713D6E" w:rsidRPr="001B7207" w:rsidRDefault="00713D6E" w:rsidP="001B7207">
            <w:pPr>
              <w:pStyle w:val="afa"/>
              <w:spacing w:line="312" w:lineRule="auto"/>
              <w:rPr>
                <w:sz w:val="24"/>
              </w:rPr>
            </w:pPr>
          </w:p>
        </w:tc>
        <w:tc>
          <w:tcPr>
            <w:tcW w:w="1181" w:type="dxa"/>
            <w:vMerge/>
            <w:shd w:val="clear" w:color="auto" w:fill="D9D9D9"/>
          </w:tcPr>
          <w:p w:rsidR="00713D6E" w:rsidRPr="001B7207" w:rsidRDefault="00713D6E" w:rsidP="001B7207">
            <w:pPr>
              <w:pStyle w:val="afa"/>
              <w:spacing w:line="312" w:lineRule="auto"/>
              <w:rPr>
                <w:sz w:val="24"/>
              </w:rPr>
            </w:pPr>
          </w:p>
        </w:tc>
        <w:tc>
          <w:tcPr>
            <w:tcW w:w="1559" w:type="dxa"/>
            <w:vMerge/>
            <w:shd w:val="clear" w:color="auto" w:fill="D9D9D9"/>
          </w:tcPr>
          <w:p w:rsidR="00713D6E" w:rsidRPr="001B7207" w:rsidRDefault="00713D6E" w:rsidP="001B7207">
            <w:pPr>
              <w:pStyle w:val="afa"/>
              <w:spacing w:line="312" w:lineRule="auto"/>
              <w:rPr>
                <w:sz w:val="24"/>
              </w:rPr>
            </w:pPr>
          </w:p>
        </w:tc>
        <w:tc>
          <w:tcPr>
            <w:tcW w:w="2403" w:type="dxa"/>
            <w:vMerge/>
            <w:shd w:val="clear" w:color="auto" w:fill="D9D9D9"/>
          </w:tcPr>
          <w:p w:rsidR="00713D6E" w:rsidRPr="001B7207" w:rsidRDefault="00713D6E" w:rsidP="001B7207">
            <w:pPr>
              <w:pStyle w:val="afa"/>
              <w:spacing w:line="312" w:lineRule="auto"/>
              <w:rPr>
                <w:sz w:val="24"/>
              </w:rPr>
            </w:pPr>
          </w:p>
        </w:tc>
      </w:tr>
      <w:tr w:rsidR="00713D6E" w:rsidRPr="001B7207" w:rsidTr="001B7207">
        <w:tc>
          <w:tcPr>
            <w:tcW w:w="693" w:type="dxa"/>
            <w:vMerge w:val="restart"/>
            <w:shd w:val="clear" w:color="auto" w:fill="D9D9D9"/>
            <w:textDirection w:val="btLr"/>
          </w:tcPr>
          <w:p w:rsidR="00713D6E" w:rsidRPr="001B7207" w:rsidRDefault="00713D6E" w:rsidP="001B7207">
            <w:pPr>
              <w:pStyle w:val="afa"/>
              <w:spacing w:line="312" w:lineRule="auto"/>
              <w:rPr>
                <w:sz w:val="24"/>
              </w:rPr>
            </w:pPr>
            <w:r w:rsidRPr="001B7207">
              <w:rPr>
                <w:sz w:val="24"/>
              </w:rPr>
              <w:t>Додаток</w:t>
            </w:r>
          </w:p>
        </w:tc>
        <w:tc>
          <w:tcPr>
            <w:tcW w:w="381"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1</w:t>
            </w:r>
          </w:p>
        </w:tc>
        <w:tc>
          <w:tcPr>
            <w:tcW w:w="376"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w:t>
            </w:r>
          </w:p>
        </w:tc>
        <w:tc>
          <w:tcPr>
            <w:tcW w:w="376"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2</w:t>
            </w:r>
          </w:p>
        </w:tc>
        <w:tc>
          <w:tcPr>
            <w:tcW w:w="397"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2</w:t>
            </w:r>
          </w:p>
        </w:tc>
        <w:tc>
          <w:tcPr>
            <w:tcW w:w="1602"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6</w:t>
            </w:r>
          </w:p>
        </w:tc>
        <w:tc>
          <w:tcPr>
            <w:tcW w:w="1181"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0,</w:t>
            </w:r>
            <w:r w:rsidR="00907D41" w:rsidRPr="001B7207">
              <w:rPr>
                <w:sz w:val="24"/>
              </w:rPr>
              <w:t>5</w:t>
            </w:r>
          </w:p>
        </w:tc>
        <w:tc>
          <w:tcPr>
            <w:tcW w:w="1559"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0</w:t>
            </w:r>
          </w:p>
        </w:tc>
        <w:tc>
          <w:tcPr>
            <w:tcW w:w="2403"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0</w:t>
            </w:r>
          </w:p>
        </w:tc>
      </w:tr>
      <w:tr w:rsidR="00713D6E" w:rsidRPr="001B7207" w:rsidTr="001B7207">
        <w:tc>
          <w:tcPr>
            <w:tcW w:w="693" w:type="dxa"/>
            <w:vMerge/>
            <w:shd w:val="clear" w:color="auto" w:fill="D9D9D9"/>
          </w:tcPr>
          <w:p w:rsidR="00713D6E" w:rsidRPr="001B7207" w:rsidRDefault="00713D6E" w:rsidP="001B7207">
            <w:pPr>
              <w:pStyle w:val="afa"/>
              <w:spacing w:line="312" w:lineRule="auto"/>
              <w:rPr>
                <w:sz w:val="24"/>
              </w:rPr>
            </w:pPr>
          </w:p>
        </w:tc>
        <w:tc>
          <w:tcPr>
            <w:tcW w:w="381"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2</w:t>
            </w:r>
          </w:p>
        </w:tc>
        <w:tc>
          <w:tcPr>
            <w:tcW w:w="376"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2</w:t>
            </w:r>
          </w:p>
        </w:tc>
        <w:tc>
          <w:tcPr>
            <w:tcW w:w="376"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2</w:t>
            </w:r>
          </w:p>
        </w:tc>
        <w:tc>
          <w:tcPr>
            <w:tcW w:w="376"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1</w:t>
            </w:r>
          </w:p>
        </w:tc>
        <w:tc>
          <w:tcPr>
            <w:tcW w:w="397" w:type="dxa"/>
            <w:shd w:val="clear" w:color="auto" w:fill="auto"/>
            <w:vAlign w:val="center"/>
          </w:tcPr>
          <w:p w:rsidR="00713D6E" w:rsidRPr="001B7207" w:rsidRDefault="00CA6F2D" w:rsidP="001B7207">
            <w:pPr>
              <w:pStyle w:val="afa"/>
              <w:spacing w:line="312" w:lineRule="auto"/>
              <w:jc w:val="center"/>
              <w:rPr>
                <w:sz w:val="24"/>
              </w:rPr>
            </w:pPr>
            <w:r w:rsidRPr="001B7207">
              <w:rPr>
                <w:sz w:val="24"/>
              </w:rPr>
              <w:t>1</w:t>
            </w:r>
          </w:p>
        </w:tc>
        <w:tc>
          <w:tcPr>
            <w:tcW w:w="1602"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6</w:t>
            </w:r>
          </w:p>
        </w:tc>
        <w:tc>
          <w:tcPr>
            <w:tcW w:w="1181"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0,</w:t>
            </w:r>
            <w:r w:rsidR="00907D41" w:rsidRPr="001B7207">
              <w:rPr>
                <w:sz w:val="24"/>
              </w:rPr>
              <w:t>5</w:t>
            </w:r>
          </w:p>
        </w:tc>
        <w:tc>
          <w:tcPr>
            <w:tcW w:w="1559"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0</w:t>
            </w:r>
          </w:p>
        </w:tc>
        <w:tc>
          <w:tcPr>
            <w:tcW w:w="2403" w:type="dxa"/>
            <w:shd w:val="clear" w:color="auto" w:fill="auto"/>
            <w:vAlign w:val="center"/>
          </w:tcPr>
          <w:p w:rsidR="00713D6E" w:rsidRPr="001B7207" w:rsidRDefault="00907D41" w:rsidP="001B7207">
            <w:pPr>
              <w:pStyle w:val="afa"/>
              <w:spacing w:line="312" w:lineRule="auto"/>
              <w:jc w:val="center"/>
              <w:rPr>
                <w:sz w:val="24"/>
              </w:rPr>
            </w:pPr>
            <w:r w:rsidRPr="001B7207">
              <w:rPr>
                <w:sz w:val="24"/>
              </w:rPr>
              <w:t>0</w:t>
            </w:r>
          </w:p>
        </w:tc>
      </w:tr>
      <w:tr w:rsidR="00713D6E" w:rsidRPr="001B7207" w:rsidTr="001B7207">
        <w:tc>
          <w:tcPr>
            <w:tcW w:w="2599" w:type="dxa"/>
            <w:gridSpan w:val="6"/>
            <w:shd w:val="clear" w:color="auto" w:fill="auto"/>
            <w:vAlign w:val="center"/>
          </w:tcPr>
          <w:p w:rsidR="00713D6E" w:rsidRPr="001B7207" w:rsidRDefault="00713D6E" w:rsidP="001B7207">
            <w:pPr>
              <w:pStyle w:val="afa"/>
              <w:spacing w:line="312" w:lineRule="auto"/>
              <w:jc w:val="center"/>
              <w:rPr>
                <w:sz w:val="24"/>
              </w:rPr>
            </w:pPr>
            <w:r w:rsidRPr="001B7207">
              <w:rPr>
                <w:sz w:val="24"/>
              </w:rPr>
              <w:t>Середнє значення</w:t>
            </w:r>
          </w:p>
        </w:tc>
        <w:tc>
          <w:tcPr>
            <w:tcW w:w="6745" w:type="dxa"/>
            <w:gridSpan w:val="4"/>
            <w:shd w:val="clear" w:color="auto" w:fill="auto"/>
            <w:vAlign w:val="center"/>
          </w:tcPr>
          <w:p w:rsidR="00713D6E" w:rsidRPr="001B7207" w:rsidRDefault="00907D41" w:rsidP="001B7207">
            <w:pPr>
              <w:pStyle w:val="afa"/>
              <w:spacing w:line="312" w:lineRule="auto"/>
              <w:rPr>
                <w:sz w:val="24"/>
              </w:rPr>
            </w:pPr>
            <w:r w:rsidRPr="001B7207">
              <w:rPr>
                <w:sz w:val="24"/>
              </w:rPr>
              <w:t>6</w:t>
            </w:r>
          </w:p>
        </w:tc>
      </w:tr>
    </w:tbl>
    <w:p w:rsidR="00713D6E" w:rsidRPr="00BC2556" w:rsidRDefault="00713D6E" w:rsidP="00862F75">
      <w:pPr>
        <w:rPr>
          <w:szCs w:val="28"/>
          <w:lang w:val="uk-UA"/>
        </w:rPr>
      </w:pPr>
    </w:p>
    <w:p w:rsidR="00713D6E" w:rsidRPr="00BC2556" w:rsidRDefault="00713D6E" w:rsidP="00862F75">
      <w:pPr>
        <w:rPr>
          <w:szCs w:val="28"/>
          <w:lang w:val="uk-UA"/>
        </w:rPr>
      </w:pPr>
      <w:r w:rsidRPr="00BC2556">
        <w:rPr>
          <w:szCs w:val="28"/>
          <w:lang w:val="uk-UA"/>
        </w:rPr>
        <w:t xml:space="preserve">Коефіцієнт конкордації обчислюємо за </w:t>
      </w:r>
      <w:r w:rsidR="004C286B" w:rsidRPr="00BC2556">
        <w:rPr>
          <w:szCs w:val="28"/>
          <w:lang w:val="uk-UA"/>
        </w:rPr>
        <w:t>(5.1)</w:t>
      </w:r>
      <w:r w:rsidR="001B7207">
        <w:rPr>
          <w:szCs w:val="28"/>
          <w:lang w:val="uk-UA"/>
        </w:rPr>
        <w:t>:</w:t>
      </w:r>
    </w:p>
    <w:p w:rsidR="00713D6E" w:rsidRPr="00BC2556" w:rsidRDefault="00713D6E" w:rsidP="00862F75">
      <w:pPr>
        <w:rPr>
          <w:szCs w:val="28"/>
          <w:lang w:val="uk-UA"/>
        </w:rPr>
      </w:pPr>
    </w:p>
    <w:p w:rsidR="00713D6E" w:rsidRPr="00BC2556" w:rsidRDefault="00713D6E" w:rsidP="001B7207">
      <w:pPr>
        <w:ind w:firstLine="0"/>
        <w:jc w:val="center"/>
        <w:rPr>
          <w:i/>
          <w:szCs w:val="28"/>
          <w:lang w:val="uk-UA"/>
        </w:rPr>
      </w:pPr>
      <w:r w:rsidRPr="00BC2556">
        <w:rPr>
          <w:szCs w:val="28"/>
          <w:lang w:val="uk-UA"/>
        </w:rPr>
        <w:t xml:space="preserve">S = </w:t>
      </w:r>
      <w:r w:rsidR="00907D41" w:rsidRPr="00BC2556">
        <w:rPr>
          <w:szCs w:val="28"/>
          <w:lang w:val="uk-UA"/>
        </w:rPr>
        <w:t>0</w:t>
      </w:r>
      <w:r w:rsidRPr="00BC2556">
        <w:rPr>
          <w:szCs w:val="28"/>
          <w:lang w:val="uk-UA"/>
        </w:rPr>
        <w:t xml:space="preserve"> + </w:t>
      </w:r>
      <w:r w:rsidR="00907D41" w:rsidRPr="00BC2556">
        <w:rPr>
          <w:szCs w:val="28"/>
          <w:lang w:val="uk-UA"/>
        </w:rPr>
        <w:t>0</w:t>
      </w:r>
      <w:r w:rsidR="001B7207">
        <w:rPr>
          <w:szCs w:val="28"/>
          <w:lang w:val="uk-UA"/>
        </w:rPr>
        <w:t xml:space="preserve"> </w:t>
      </w:r>
      <w:r w:rsidRPr="00BC2556">
        <w:rPr>
          <w:szCs w:val="28"/>
          <w:lang w:val="uk-UA"/>
        </w:rPr>
        <w:t xml:space="preserve">= </w:t>
      </w:r>
      <w:r w:rsidR="00907D41" w:rsidRPr="00BC2556">
        <w:rPr>
          <w:szCs w:val="28"/>
          <w:lang w:val="uk-UA"/>
        </w:rPr>
        <w:t>0</w:t>
      </w:r>
      <w:r w:rsidR="001B7207">
        <w:rPr>
          <w:szCs w:val="28"/>
          <w:lang w:val="uk-UA"/>
        </w:rPr>
        <w:t xml:space="preserve">, </w:t>
      </w:r>
      <m:oMath>
        <m:r>
          <w:rPr>
            <w:rFonts w:ascii="Cambria Math" w:hAnsi="Cambria Math"/>
            <w:szCs w:val="28"/>
            <w:lang w:val="uk-UA"/>
          </w:rPr>
          <m:t>W=</m:t>
        </m:r>
        <m:f>
          <m:fPr>
            <m:ctrlPr>
              <w:rPr>
                <w:rFonts w:ascii="Cambria Math" w:hAnsi="Cambria Math"/>
                <w:i/>
                <w:szCs w:val="28"/>
                <w:lang w:val="uk-UA"/>
              </w:rPr>
            </m:ctrlPr>
          </m:fPr>
          <m:num>
            <m:r>
              <w:rPr>
                <w:rFonts w:ascii="Cambria Math" w:hAnsi="Cambria Math"/>
                <w:szCs w:val="28"/>
                <w:lang w:val="uk-UA"/>
              </w:rPr>
              <m:t>12∙0</m:t>
            </m:r>
          </m:num>
          <m:den>
            <m:sSup>
              <m:sSupPr>
                <m:ctrlPr>
                  <w:rPr>
                    <w:rFonts w:ascii="Cambria Math" w:hAnsi="Cambria Math"/>
                    <w:i/>
                    <w:szCs w:val="28"/>
                    <w:lang w:val="uk-UA"/>
                  </w:rPr>
                </m:ctrlPr>
              </m:sSupPr>
              <m:e>
                <m:r>
                  <w:rPr>
                    <w:rFonts w:ascii="Cambria Math" w:hAnsi="Cambria Math"/>
                    <w:szCs w:val="28"/>
                    <w:lang w:val="uk-UA"/>
                  </w:rPr>
                  <m:t>4</m:t>
                </m:r>
              </m:e>
              <m:sup>
                <m:r>
                  <w:rPr>
                    <w:rFonts w:ascii="Cambria Math" w:hAnsi="Cambria Math"/>
                    <w:szCs w:val="28"/>
                    <w:lang w:val="uk-UA"/>
                  </w:rPr>
                  <m:t>2</m:t>
                </m:r>
              </m:sup>
            </m:sSup>
            <m:r>
              <w:rPr>
                <w:rFonts w:ascii="Cambria Math" w:hAnsi="Cambria Math"/>
                <w:szCs w:val="28"/>
                <w:lang w:val="uk-UA"/>
              </w:rPr>
              <m:t>(</m:t>
            </m:r>
            <m:sSup>
              <m:sSupPr>
                <m:ctrlPr>
                  <w:rPr>
                    <w:rFonts w:ascii="Cambria Math" w:hAnsi="Cambria Math"/>
                    <w:i/>
                    <w:szCs w:val="28"/>
                    <w:lang w:val="uk-UA"/>
                  </w:rPr>
                </m:ctrlPr>
              </m:sSupPr>
              <m:e>
                <m:r>
                  <w:rPr>
                    <w:rFonts w:ascii="Cambria Math" w:hAnsi="Cambria Math"/>
                    <w:szCs w:val="28"/>
                    <w:lang w:val="uk-UA"/>
                  </w:rPr>
                  <m:t>2</m:t>
                </m:r>
              </m:e>
              <m:sup>
                <m:r>
                  <w:rPr>
                    <w:rFonts w:ascii="Cambria Math" w:hAnsi="Cambria Math"/>
                    <w:szCs w:val="28"/>
                    <w:lang w:val="uk-UA"/>
                  </w:rPr>
                  <m:t>3</m:t>
                </m:r>
              </m:sup>
            </m:sSup>
            <m:r>
              <w:rPr>
                <w:rFonts w:ascii="Cambria Math" w:hAnsi="Cambria Math"/>
                <w:szCs w:val="28"/>
                <w:lang w:val="uk-UA"/>
              </w:rPr>
              <m:t>-2)</m:t>
            </m:r>
          </m:den>
        </m:f>
        <m:r>
          <w:rPr>
            <w:rFonts w:ascii="Cambria Math" w:hAnsi="Cambria Math"/>
            <w:szCs w:val="28"/>
            <w:lang w:val="uk-UA"/>
          </w:rPr>
          <m:t>=0.</m:t>
        </m:r>
      </m:oMath>
    </w:p>
    <w:p w:rsidR="00713D6E" w:rsidRPr="00BC2556" w:rsidRDefault="00713D6E" w:rsidP="00862F75">
      <w:pPr>
        <w:rPr>
          <w:i/>
          <w:szCs w:val="28"/>
          <w:lang w:val="uk-UA"/>
        </w:rPr>
      </w:pPr>
    </w:p>
    <w:p w:rsidR="001B7207" w:rsidRDefault="00713D6E" w:rsidP="00862F75">
      <w:pPr>
        <w:rPr>
          <w:szCs w:val="28"/>
          <w:lang w:val="uk-UA"/>
        </w:rPr>
      </w:pPr>
      <w:r w:rsidRPr="00BC2556">
        <w:rPr>
          <w:szCs w:val="28"/>
          <w:lang w:val="uk-UA"/>
        </w:rPr>
        <w:t xml:space="preserve">Виходячи з цього  значення можна зробити висновки, що оцінка проводилась </w:t>
      </w:r>
      <w:r w:rsidR="00907D41" w:rsidRPr="00BC2556">
        <w:rPr>
          <w:szCs w:val="28"/>
          <w:lang w:val="uk-UA"/>
        </w:rPr>
        <w:t>не</w:t>
      </w:r>
      <w:r w:rsidRPr="00BC2556">
        <w:rPr>
          <w:szCs w:val="28"/>
          <w:lang w:val="uk-UA"/>
        </w:rPr>
        <w:t xml:space="preserve"> узгоджено, тобто всі експерти</w:t>
      </w:r>
      <w:r w:rsidR="00907D41" w:rsidRPr="00BC2556">
        <w:rPr>
          <w:szCs w:val="28"/>
          <w:lang w:val="uk-UA"/>
        </w:rPr>
        <w:t xml:space="preserve"> не</w:t>
      </w:r>
      <w:r w:rsidRPr="00BC2556">
        <w:rPr>
          <w:szCs w:val="28"/>
          <w:lang w:val="uk-UA"/>
        </w:rPr>
        <w:t xml:space="preserve"> згодні з пріоритетністю фактові.</w:t>
      </w:r>
      <w:r w:rsidR="00907D41" w:rsidRPr="00BC2556">
        <w:rPr>
          <w:szCs w:val="28"/>
          <w:lang w:val="uk-UA"/>
        </w:rPr>
        <w:t xml:space="preserve"> </w:t>
      </w:r>
    </w:p>
    <w:p w:rsidR="00713D6E" w:rsidRPr="00BC2556" w:rsidRDefault="00907D41" w:rsidP="00862F75">
      <w:pPr>
        <w:rPr>
          <w:szCs w:val="28"/>
          <w:lang w:val="uk-UA"/>
        </w:rPr>
      </w:pPr>
      <w:r w:rsidRPr="00BC2556">
        <w:rPr>
          <w:szCs w:val="28"/>
          <w:lang w:val="uk-UA"/>
        </w:rPr>
        <w:t xml:space="preserve">Якщо інші фактори матимуть таку ж низьку узгодженість, необхідно буде провести повторне опитування, або змінити кількість чи суть факторів оцінювання. </w:t>
      </w:r>
    </w:p>
    <w:p w:rsidR="001B7207" w:rsidRPr="00BC2556" w:rsidRDefault="001B7207" w:rsidP="00862F75">
      <w:pPr>
        <w:rPr>
          <w:szCs w:val="28"/>
          <w:lang w:val="uk-UA"/>
        </w:rPr>
      </w:pPr>
    </w:p>
    <w:p w:rsidR="00713D6E" w:rsidRPr="00BC2556" w:rsidRDefault="00907D41" w:rsidP="00862F75">
      <w:pPr>
        <w:rPr>
          <w:szCs w:val="28"/>
          <w:lang w:val="uk-UA"/>
        </w:rPr>
      </w:pPr>
      <w:r w:rsidRPr="00BC2556">
        <w:rPr>
          <w:szCs w:val="28"/>
          <w:lang w:val="uk-UA"/>
        </w:rPr>
        <w:t>Таблиця 5</w:t>
      </w:r>
      <w:r w:rsidR="00713D6E" w:rsidRPr="00BC2556">
        <w:rPr>
          <w:szCs w:val="28"/>
          <w:lang w:val="uk-UA"/>
        </w:rPr>
        <w:t xml:space="preserve">.6 – Оцінка </w:t>
      </w:r>
      <w:r w:rsidR="004C286B" w:rsidRPr="00BC2556">
        <w:rPr>
          <w:szCs w:val="28"/>
          <w:lang w:val="uk-UA"/>
        </w:rPr>
        <w:t>за критерієм наявності текстової інформації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381"/>
        <w:gridCol w:w="376"/>
        <w:gridCol w:w="376"/>
        <w:gridCol w:w="376"/>
        <w:gridCol w:w="397"/>
        <w:gridCol w:w="1602"/>
        <w:gridCol w:w="1181"/>
        <w:gridCol w:w="1559"/>
        <w:gridCol w:w="2403"/>
      </w:tblGrid>
      <w:tr w:rsidR="00713D6E" w:rsidRPr="001B7207" w:rsidTr="001B7207">
        <w:tc>
          <w:tcPr>
            <w:tcW w:w="1074" w:type="dxa"/>
            <w:gridSpan w:val="2"/>
            <w:vMerge w:val="restart"/>
            <w:shd w:val="clear" w:color="auto" w:fill="D9D9D9"/>
          </w:tcPr>
          <w:p w:rsidR="00713D6E" w:rsidRPr="001B7207" w:rsidRDefault="00713D6E" w:rsidP="001B7207">
            <w:pPr>
              <w:pStyle w:val="afa"/>
              <w:spacing w:line="312" w:lineRule="auto"/>
              <w:rPr>
                <w:sz w:val="24"/>
              </w:rPr>
            </w:pPr>
          </w:p>
        </w:tc>
        <w:tc>
          <w:tcPr>
            <w:tcW w:w="1525" w:type="dxa"/>
            <w:gridSpan w:val="4"/>
            <w:shd w:val="clear" w:color="auto" w:fill="D9D9D9"/>
            <w:vAlign w:val="center"/>
          </w:tcPr>
          <w:p w:rsidR="00713D6E" w:rsidRPr="001B7207" w:rsidRDefault="00713D6E" w:rsidP="001B7207">
            <w:pPr>
              <w:pStyle w:val="afa"/>
              <w:spacing w:line="312" w:lineRule="auto"/>
              <w:jc w:val="center"/>
              <w:rPr>
                <w:sz w:val="24"/>
              </w:rPr>
            </w:pPr>
            <w:r w:rsidRPr="001B7207">
              <w:rPr>
                <w:sz w:val="24"/>
              </w:rPr>
              <w:t>Експерт</w:t>
            </w:r>
          </w:p>
        </w:tc>
        <w:tc>
          <w:tcPr>
            <w:tcW w:w="1602"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Строкова сума</w:t>
            </w:r>
          </w:p>
        </w:tc>
        <w:tc>
          <w:tcPr>
            <w:tcW w:w="1181"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Вага проекту</w:t>
            </w:r>
          </w:p>
        </w:tc>
        <w:tc>
          <w:tcPr>
            <w:tcW w:w="1559"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Відхилення від ср. знач.</w:t>
            </w:r>
          </w:p>
        </w:tc>
        <w:tc>
          <w:tcPr>
            <w:tcW w:w="2403" w:type="dxa"/>
            <w:vMerge w:val="restart"/>
            <w:shd w:val="clear" w:color="auto" w:fill="D9D9D9"/>
            <w:vAlign w:val="center"/>
          </w:tcPr>
          <w:p w:rsidR="00713D6E" w:rsidRPr="001B7207" w:rsidRDefault="00713D6E" w:rsidP="001B7207">
            <w:pPr>
              <w:pStyle w:val="afa"/>
              <w:spacing w:line="312" w:lineRule="auto"/>
              <w:jc w:val="center"/>
              <w:rPr>
                <w:sz w:val="24"/>
              </w:rPr>
            </w:pPr>
            <w:r w:rsidRPr="001B7207">
              <w:rPr>
                <w:sz w:val="24"/>
              </w:rPr>
              <w:t>Квадрат відхилення від ср. знач.</w:t>
            </w:r>
          </w:p>
        </w:tc>
      </w:tr>
      <w:tr w:rsidR="00713D6E" w:rsidRPr="001B7207" w:rsidTr="001B7207">
        <w:tc>
          <w:tcPr>
            <w:tcW w:w="1074" w:type="dxa"/>
            <w:gridSpan w:val="2"/>
            <w:vMerge/>
            <w:shd w:val="clear" w:color="auto" w:fill="D9D9D9"/>
          </w:tcPr>
          <w:p w:rsidR="00713D6E" w:rsidRPr="001B7207" w:rsidRDefault="00713D6E" w:rsidP="001B7207">
            <w:pPr>
              <w:pStyle w:val="afa"/>
              <w:spacing w:line="312" w:lineRule="auto"/>
              <w:rPr>
                <w:sz w:val="24"/>
              </w:rPr>
            </w:pPr>
          </w:p>
        </w:tc>
        <w:tc>
          <w:tcPr>
            <w:tcW w:w="376"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1</w:t>
            </w:r>
          </w:p>
        </w:tc>
        <w:tc>
          <w:tcPr>
            <w:tcW w:w="376"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2</w:t>
            </w:r>
          </w:p>
        </w:tc>
        <w:tc>
          <w:tcPr>
            <w:tcW w:w="376"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3</w:t>
            </w:r>
          </w:p>
        </w:tc>
        <w:tc>
          <w:tcPr>
            <w:tcW w:w="397"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4</w:t>
            </w:r>
          </w:p>
        </w:tc>
        <w:tc>
          <w:tcPr>
            <w:tcW w:w="1602" w:type="dxa"/>
            <w:vMerge/>
            <w:shd w:val="clear" w:color="auto" w:fill="D9D9D9"/>
          </w:tcPr>
          <w:p w:rsidR="00713D6E" w:rsidRPr="001B7207" w:rsidRDefault="00713D6E" w:rsidP="001B7207">
            <w:pPr>
              <w:pStyle w:val="afa"/>
              <w:spacing w:line="312" w:lineRule="auto"/>
              <w:rPr>
                <w:sz w:val="24"/>
              </w:rPr>
            </w:pPr>
          </w:p>
        </w:tc>
        <w:tc>
          <w:tcPr>
            <w:tcW w:w="1181" w:type="dxa"/>
            <w:vMerge/>
            <w:shd w:val="clear" w:color="auto" w:fill="D9D9D9"/>
          </w:tcPr>
          <w:p w:rsidR="00713D6E" w:rsidRPr="001B7207" w:rsidRDefault="00713D6E" w:rsidP="001B7207">
            <w:pPr>
              <w:pStyle w:val="afa"/>
              <w:spacing w:line="312" w:lineRule="auto"/>
              <w:rPr>
                <w:sz w:val="24"/>
              </w:rPr>
            </w:pPr>
          </w:p>
        </w:tc>
        <w:tc>
          <w:tcPr>
            <w:tcW w:w="1559" w:type="dxa"/>
            <w:vMerge/>
            <w:shd w:val="clear" w:color="auto" w:fill="D9D9D9"/>
          </w:tcPr>
          <w:p w:rsidR="00713D6E" w:rsidRPr="001B7207" w:rsidRDefault="00713D6E" w:rsidP="001B7207">
            <w:pPr>
              <w:pStyle w:val="afa"/>
              <w:spacing w:line="312" w:lineRule="auto"/>
              <w:rPr>
                <w:sz w:val="24"/>
              </w:rPr>
            </w:pPr>
          </w:p>
        </w:tc>
        <w:tc>
          <w:tcPr>
            <w:tcW w:w="2403" w:type="dxa"/>
            <w:vMerge/>
            <w:shd w:val="clear" w:color="auto" w:fill="D9D9D9"/>
          </w:tcPr>
          <w:p w:rsidR="00713D6E" w:rsidRPr="001B7207" w:rsidRDefault="00713D6E" w:rsidP="001B7207">
            <w:pPr>
              <w:pStyle w:val="afa"/>
              <w:spacing w:line="312" w:lineRule="auto"/>
              <w:rPr>
                <w:sz w:val="24"/>
              </w:rPr>
            </w:pPr>
          </w:p>
        </w:tc>
      </w:tr>
      <w:tr w:rsidR="00713D6E" w:rsidRPr="001B7207" w:rsidTr="001B7207">
        <w:tc>
          <w:tcPr>
            <w:tcW w:w="693" w:type="dxa"/>
            <w:vMerge w:val="restart"/>
            <w:shd w:val="clear" w:color="auto" w:fill="D9D9D9"/>
            <w:textDirection w:val="btLr"/>
          </w:tcPr>
          <w:p w:rsidR="00713D6E" w:rsidRPr="001B7207" w:rsidRDefault="00713D6E" w:rsidP="001B7207">
            <w:pPr>
              <w:pStyle w:val="afa"/>
              <w:spacing w:line="312" w:lineRule="auto"/>
              <w:rPr>
                <w:sz w:val="24"/>
              </w:rPr>
            </w:pPr>
            <w:r w:rsidRPr="001B7207">
              <w:rPr>
                <w:sz w:val="24"/>
              </w:rPr>
              <w:t>Додаток</w:t>
            </w:r>
          </w:p>
        </w:tc>
        <w:tc>
          <w:tcPr>
            <w:tcW w:w="381"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1</w:t>
            </w:r>
          </w:p>
        </w:tc>
        <w:tc>
          <w:tcPr>
            <w:tcW w:w="376"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2</w:t>
            </w:r>
          </w:p>
        </w:tc>
        <w:tc>
          <w:tcPr>
            <w:tcW w:w="376"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w:t>
            </w:r>
          </w:p>
        </w:tc>
        <w:tc>
          <w:tcPr>
            <w:tcW w:w="376"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2</w:t>
            </w:r>
          </w:p>
        </w:tc>
        <w:tc>
          <w:tcPr>
            <w:tcW w:w="397"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2</w:t>
            </w:r>
          </w:p>
        </w:tc>
        <w:tc>
          <w:tcPr>
            <w:tcW w:w="1602"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7</w:t>
            </w:r>
          </w:p>
        </w:tc>
        <w:tc>
          <w:tcPr>
            <w:tcW w:w="1181"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0,</w:t>
            </w:r>
            <w:r w:rsidR="000B2FEA" w:rsidRPr="001B7207">
              <w:rPr>
                <w:sz w:val="24"/>
              </w:rPr>
              <w:t>58</w:t>
            </w:r>
          </w:p>
        </w:tc>
        <w:tc>
          <w:tcPr>
            <w:tcW w:w="1559"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w:t>
            </w:r>
          </w:p>
        </w:tc>
        <w:tc>
          <w:tcPr>
            <w:tcW w:w="2403"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w:t>
            </w:r>
          </w:p>
        </w:tc>
      </w:tr>
      <w:tr w:rsidR="00713D6E" w:rsidRPr="001B7207" w:rsidTr="001B7207">
        <w:tc>
          <w:tcPr>
            <w:tcW w:w="693" w:type="dxa"/>
            <w:vMerge/>
            <w:shd w:val="clear" w:color="auto" w:fill="D9D9D9"/>
          </w:tcPr>
          <w:p w:rsidR="00713D6E" w:rsidRPr="001B7207" w:rsidRDefault="00713D6E" w:rsidP="001B7207">
            <w:pPr>
              <w:pStyle w:val="afa"/>
              <w:spacing w:line="312" w:lineRule="auto"/>
              <w:rPr>
                <w:sz w:val="24"/>
              </w:rPr>
            </w:pPr>
          </w:p>
        </w:tc>
        <w:tc>
          <w:tcPr>
            <w:tcW w:w="381" w:type="dxa"/>
            <w:shd w:val="clear" w:color="auto" w:fill="D9D9D9"/>
            <w:vAlign w:val="center"/>
          </w:tcPr>
          <w:p w:rsidR="00713D6E" w:rsidRPr="001B7207" w:rsidRDefault="00713D6E" w:rsidP="001B7207">
            <w:pPr>
              <w:pStyle w:val="afa"/>
              <w:spacing w:line="312" w:lineRule="auto"/>
              <w:jc w:val="center"/>
              <w:rPr>
                <w:sz w:val="24"/>
              </w:rPr>
            </w:pPr>
            <w:r w:rsidRPr="001B7207">
              <w:rPr>
                <w:sz w:val="24"/>
              </w:rPr>
              <w:t>2</w:t>
            </w:r>
          </w:p>
        </w:tc>
        <w:tc>
          <w:tcPr>
            <w:tcW w:w="376"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w:t>
            </w:r>
          </w:p>
        </w:tc>
        <w:tc>
          <w:tcPr>
            <w:tcW w:w="376"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2</w:t>
            </w:r>
          </w:p>
        </w:tc>
        <w:tc>
          <w:tcPr>
            <w:tcW w:w="376"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w:t>
            </w:r>
          </w:p>
        </w:tc>
        <w:tc>
          <w:tcPr>
            <w:tcW w:w="397"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1</w:t>
            </w:r>
          </w:p>
        </w:tc>
        <w:tc>
          <w:tcPr>
            <w:tcW w:w="1602"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5</w:t>
            </w:r>
          </w:p>
        </w:tc>
        <w:tc>
          <w:tcPr>
            <w:tcW w:w="1181" w:type="dxa"/>
            <w:shd w:val="clear" w:color="auto" w:fill="auto"/>
            <w:vAlign w:val="center"/>
          </w:tcPr>
          <w:p w:rsidR="00713D6E" w:rsidRPr="001B7207" w:rsidRDefault="00713D6E" w:rsidP="001B7207">
            <w:pPr>
              <w:pStyle w:val="afa"/>
              <w:spacing w:line="312" w:lineRule="auto"/>
              <w:jc w:val="center"/>
              <w:rPr>
                <w:sz w:val="24"/>
              </w:rPr>
            </w:pPr>
            <w:r w:rsidRPr="001B7207">
              <w:rPr>
                <w:sz w:val="24"/>
              </w:rPr>
              <w:t>0,</w:t>
            </w:r>
            <w:r w:rsidR="00907D41" w:rsidRPr="001B7207">
              <w:rPr>
                <w:sz w:val="24"/>
              </w:rPr>
              <w:t>42</w:t>
            </w:r>
          </w:p>
        </w:tc>
        <w:tc>
          <w:tcPr>
            <w:tcW w:w="1559" w:type="dxa"/>
            <w:shd w:val="clear" w:color="auto" w:fill="auto"/>
            <w:vAlign w:val="center"/>
          </w:tcPr>
          <w:p w:rsidR="00713D6E" w:rsidRPr="001B7207" w:rsidRDefault="000B2FEA" w:rsidP="001B7207">
            <w:pPr>
              <w:pStyle w:val="afa"/>
              <w:spacing w:line="312" w:lineRule="auto"/>
              <w:jc w:val="center"/>
              <w:rPr>
                <w:sz w:val="24"/>
              </w:rPr>
            </w:pPr>
            <w:r w:rsidRPr="001B7207">
              <w:rPr>
                <w:sz w:val="24"/>
              </w:rPr>
              <w:t>1</w:t>
            </w:r>
          </w:p>
        </w:tc>
        <w:tc>
          <w:tcPr>
            <w:tcW w:w="2403" w:type="dxa"/>
            <w:shd w:val="clear" w:color="auto" w:fill="auto"/>
            <w:vAlign w:val="center"/>
          </w:tcPr>
          <w:p w:rsidR="00713D6E" w:rsidRPr="001B7207" w:rsidRDefault="000B2FEA" w:rsidP="001B7207">
            <w:pPr>
              <w:pStyle w:val="afa"/>
              <w:spacing w:line="312" w:lineRule="auto"/>
              <w:jc w:val="center"/>
              <w:rPr>
                <w:sz w:val="24"/>
              </w:rPr>
            </w:pPr>
            <w:r w:rsidRPr="001B7207">
              <w:rPr>
                <w:sz w:val="24"/>
              </w:rPr>
              <w:t>1</w:t>
            </w:r>
          </w:p>
        </w:tc>
      </w:tr>
      <w:tr w:rsidR="00713D6E" w:rsidRPr="001B7207" w:rsidTr="001B7207">
        <w:tc>
          <w:tcPr>
            <w:tcW w:w="2599" w:type="dxa"/>
            <w:gridSpan w:val="6"/>
            <w:shd w:val="clear" w:color="auto" w:fill="auto"/>
            <w:vAlign w:val="center"/>
          </w:tcPr>
          <w:p w:rsidR="00713D6E" w:rsidRPr="001B7207" w:rsidRDefault="00713D6E" w:rsidP="001B7207">
            <w:pPr>
              <w:pStyle w:val="afa"/>
              <w:spacing w:line="312" w:lineRule="auto"/>
              <w:jc w:val="center"/>
              <w:rPr>
                <w:sz w:val="24"/>
              </w:rPr>
            </w:pPr>
            <w:r w:rsidRPr="001B7207">
              <w:rPr>
                <w:sz w:val="24"/>
              </w:rPr>
              <w:t>Середнє значення</w:t>
            </w:r>
          </w:p>
        </w:tc>
        <w:tc>
          <w:tcPr>
            <w:tcW w:w="6745" w:type="dxa"/>
            <w:gridSpan w:val="4"/>
            <w:shd w:val="clear" w:color="auto" w:fill="auto"/>
            <w:vAlign w:val="center"/>
          </w:tcPr>
          <w:p w:rsidR="00713D6E" w:rsidRPr="001B7207" w:rsidRDefault="00907D41" w:rsidP="001B7207">
            <w:pPr>
              <w:pStyle w:val="afa"/>
              <w:spacing w:line="312" w:lineRule="auto"/>
              <w:rPr>
                <w:sz w:val="24"/>
              </w:rPr>
            </w:pPr>
            <w:r w:rsidRPr="001B7207">
              <w:rPr>
                <w:sz w:val="24"/>
              </w:rPr>
              <w:t>6</w:t>
            </w:r>
          </w:p>
        </w:tc>
      </w:tr>
    </w:tbl>
    <w:p w:rsidR="00713D6E" w:rsidRPr="00BC2556" w:rsidRDefault="00713D6E" w:rsidP="00862F75">
      <w:pPr>
        <w:rPr>
          <w:szCs w:val="28"/>
          <w:lang w:val="uk-UA"/>
        </w:rPr>
      </w:pPr>
    </w:p>
    <w:p w:rsidR="00713D6E" w:rsidRPr="00BC2556" w:rsidRDefault="00713D6E" w:rsidP="00862F75">
      <w:pPr>
        <w:rPr>
          <w:szCs w:val="28"/>
          <w:lang w:val="uk-UA"/>
        </w:rPr>
      </w:pPr>
      <w:r w:rsidRPr="00BC2556">
        <w:rPr>
          <w:szCs w:val="28"/>
          <w:lang w:val="uk-UA"/>
        </w:rPr>
        <w:t xml:space="preserve">Коефіцієнт конкордації обчислюємо за </w:t>
      </w:r>
      <w:r w:rsidR="004C286B" w:rsidRPr="00BC2556">
        <w:rPr>
          <w:szCs w:val="28"/>
          <w:lang w:val="uk-UA"/>
        </w:rPr>
        <w:t>(5.1)</w:t>
      </w:r>
      <w:r w:rsidR="001B7207">
        <w:rPr>
          <w:szCs w:val="28"/>
          <w:lang w:val="uk-UA"/>
        </w:rPr>
        <w:t>:</w:t>
      </w:r>
    </w:p>
    <w:p w:rsidR="00713D6E" w:rsidRPr="00BC2556" w:rsidRDefault="00713D6E" w:rsidP="00862F75">
      <w:pPr>
        <w:rPr>
          <w:szCs w:val="28"/>
          <w:lang w:val="uk-UA"/>
        </w:rPr>
      </w:pPr>
    </w:p>
    <w:p w:rsidR="000B2FEA" w:rsidRPr="00BC2556" w:rsidRDefault="000B2FEA" w:rsidP="001B7207">
      <w:pPr>
        <w:ind w:firstLine="0"/>
        <w:jc w:val="center"/>
        <w:rPr>
          <w:i/>
          <w:szCs w:val="28"/>
          <w:lang w:val="uk-UA"/>
        </w:rPr>
      </w:pPr>
      <w:r w:rsidRPr="00BC2556">
        <w:rPr>
          <w:szCs w:val="28"/>
          <w:lang w:val="uk-UA"/>
        </w:rPr>
        <w:t>S = 1 + 1 = 2</w:t>
      </w:r>
      <w:r w:rsidR="001B7207">
        <w:rPr>
          <w:szCs w:val="28"/>
          <w:lang w:val="uk-UA"/>
        </w:rPr>
        <w:t xml:space="preserve">, </w:t>
      </w:r>
      <m:oMath>
        <m:r>
          <w:rPr>
            <w:rFonts w:ascii="Cambria Math" w:hAnsi="Cambria Math"/>
            <w:szCs w:val="28"/>
            <w:lang w:val="uk-UA"/>
          </w:rPr>
          <m:t>W=</m:t>
        </m:r>
        <m:f>
          <m:fPr>
            <m:ctrlPr>
              <w:rPr>
                <w:rFonts w:ascii="Cambria Math" w:hAnsi="Cambria Math"/>
                <w:i/>
                <w:szCs w:val="28"/>
                <w:lang w:val="uk-UA"/>
              </w:rPr>
            </m:ctrlPr>
          </m:fPr>
          <m:num>
            <m:r>
              <w:rPr>
                <w:rFonts w:ascii="Cambria Math" w:hAnsi="Cambria Math"/>
                <w:szCs w:val="28"/>
                <w:lang w:val="uk-UA"/>
              </w:rPr>
              <m:t>12∙2</m:t>
            </m:r>
          </m:num>
          <m:den>
            <m:sSup>
              <m:sSupPr>
                <m:ctrlPr>
                  <w:rPr>
                    <w:rFonts w:ascii="Cambria Math" w:hAnsi="Cambria Math"/>
                    <w:i/>
                    <w:szCs w:val="28"/>
                    <w:lang w:val="uk-UA"/>
                  </w:rPr>
                </m:ctrlPr>
              </m:sSupPr>
              <m:e>
                <m:r>
                  <w:rPr>
                    <w:rFonts w:ascii="Cambria Math" w:hAnsi="Cambria Math"/>
                    <w:szCs w:val="28"/>
                    <w:lang w:val="uk-UA"/>
                  </w:rPr>
                  <m:t>4</m:t>
                </m:r>
              </m:e>
              <m:sup>
                <m:r>
                  <w:rPr>
                    <w:rFonts w:ascii="Cambria Math" w:hAnsi="Cambria Math"/>
                    <w:szCs w:val="28"/>
                    <w:lang w:val="uk-UA"/>
                  </w:rPr>
                  <m:t>2</m:t>
                </m:r>
              </m:sup>
            </m:sSup>
            <m:r>
              <w:rPr>
                <w:rFonts w:ascii="Cambria Math" w:hAnsi="Cambria Math"/>
                <w:szCs w:val="28"/>
                <w:lang w:val="uk-UA"/>
              </w:rPr>
              <m:t>(</m:t>
            </m:r>
            <m:sSup>
              <m:sSupPr>
                <m:ctrlPr>
                  <w:rPr>
                    <w:rFonts w:ascii="Cambria Math" w:hAnsi="Cambria Math"/>
                    <w:i/>
                    <w:szCs w:val="28"/>
                    <w:lang w:val="uk-UA"/>
                  </w:rPr>
                </m:ctrlPr>
              </m:sSupPr>
              <m:e>
                <m:r>
                  <w:rPr>
                    <w:rFonts w:ascii="Cambria Math" w:hAnsi="Cambria Math"/>
                    <w:szCs w:val="28"/>
                    <w:lang w:val="uk-UA"/>
                  </w:rPr>
                  <m:t>2</m:t>
                </m:r>
              </m:e>
              <m:sup>
                <m:r>
                  <w:rPr>
                    <w:rFonts w:ascii="Cambria Math" w:hAnsi="Cambria Math"/>
                    <w:szCs w:val="28"/>
                    <w:lang w:val="uk-UA"/>
                  </w:rPr>
                  <m:t>3</m:t>
                </m:r>
              </m:sup>
            </m:sSup>
            <m:r>
              <w:rPr>
                <w:rFonts w:ascii="Cambria Math" w:hAnsi="Cambria Math"/>
                <w:szCs w:val="28"/>
                <w:lang w:val="uk-UA"/>
              </w:rPr>
              <m:t>-2)</m:t>
            </m:r>
          </m:den>
        </m:f>
        <m:r>
          <w:rPr>
            <w:rFonts w:ascii="Cambria Math" w:hAnsi="Cambria Math"/>
            <w:szCs w:val="28"/>
            <w:lang w:val="uk-UA"/>
          </w:rPr>
          <m:t>=0,3.</m:t>
        </m:r>
      </m:oMath>
    </w:p>
    <w:p w:rsidR="00713D6E" w:rsidRPr="00BC2556" w:rsidRDefault="00713D6E" w:rsidP="00862F75">
      <w:pPr>
        <w:rPr>
          <w:i/>
          <w:szCs w:val="28"/>
          <w:lang w:val="uk-UA"/>
        </w:rPr>
      </w:pPr>
    </w:p>
    <w:p w:rsidR="000B2FEA" w:rsidRPr="00BC2556" w:rsidRDefault="000B2FEA" w:rsidP="000B2FEA">
      <w:pPr>
        <w:pStyle w:val="afa"/>
        <w:ind w:firstLine="709"/>
        <w:jc w:val="both"/>
        <w:rPr>
          <w:szCs w:val="28"/>
        </w:rPr>
      </w:pPr>
      <w:r w:rsidRPr="00BC2556">
        <w:rPr>
          <w:szCs w:val="28"/>
        </w:rPr>
        <w:t xml:space="preserve">Виходячи з цього  значення можна зробити висновки, що оцінка проводилась не дуже узгоджено, тобто експерти не дійшли згоди. </w:t>
      </w:r>
    </w:p>
    <w:p w:rsidR="00713D6E" w:rsidRPr="00BC2556" w:rsidRDefault="00713D6E" w:rsidP="00862F75">
      <w:pPr>
        <w:rPr>
          <w:rStyle w:val="fontstyle01"/>
          <w:lang w:val="uk-UA"/>
        </w:rPr>
      </w:pPr>
      <w:r w:rsidRPr="00BC2556">
        <w:rPr>
          <w:rStyle w:val="fontstyle01"/>
          <w:lang w:val="uk-UA"/>
        </w:rPr>
        <w:lastRenderedPageBreak/>
        <w:t>Результуюча зважена оцінка кожного з альтернативних рішень (аналізовані мультимедійні дод</w:t>
      </w:r>
      <w:r w:rsidR="000B2FEA" w:rsidRPr="00BC2556">
        <w:rPr>
          <w:rStyle w:val="fontstyle01"/>
          <w:lang w:val="uk-UA"/>
        </w:rPr>
        <w:t>атки) визначається за формулою 5</w:t>
      </w:r>
      <w:r w:rsidRPr="00BC2556">
        <w:rPr>
          <w:rStyle w:val="fontstyle01"/>
          <w:lang w:val="uk-UA"/>
        </w:rPr>
        <w:t>.2.</w:t>
      </w:r>
    </w:p>
    <w:p w:rsidR="00713D6E" w:rsidRPr="00BC2556" w:rsidRDefault="00713D6E" w:rsidP="00862F75">
      <w:pPr>
        <w:rPr>
          <w:rStyle w:val="fontstyle01"/>
          <w:lang w:val="uk-UA"/>
        </w:rPr>
      </w:pPr>
    </w:p>
    <w:p w:rsidR="00713D6E" w:rsidRPr="00BC2556" w:rsidRDefault="001F40C6" w:rsidP="000B2FEA">
      <w:pPr>
        <w:ind w:firstLine="0"/>
        <w:jc w:val="right"/>
        <w:rPr>
          <w:noProof/>
          <w:szCs w:val="28"/>
          <w:lang w:val="uk-UA"/>
        </w:rPr>
      </w:pPr>
      <w:r w:rsidRPr="00BC2556">
        <w:rPr>
          <w:noProof/>
          <w:lang w:eastAsia="ru-RU"/>
        </w:rPr>
        <mc:AlternateContent>
          <mc:Choice Requires="wps">
            <w:drawing>
              <wp:anchor distT="45720" distB="45720" distL="114300" distR="114300" simplePos="0" relativeHeight="251662336" behindDoc="1" locked="0" layoutInCell="1" allowOverlap="1" wp14:anchorId="77357ADF" wp14:editId="59B7BAF7">
                <wp:simplePos x="0" y="0"/>
                <wp:positionH relativeFrom="margin">
                  <wp:posOffset>5581650</wp:posOffset>
                </wp:positionH>
                <wp:positionV relativeFrom="paragraph">
                  <wp:posOffset>45085</wp:posOffset>
                </wp:positionV>
                <wp:extent cx="552450" cy="323850"/>
                <wp:effectExtent l="0" t="0" r="0" b="0"/>
                <wp:wrapNone/>
                <wp:docPr id="1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23850"/>
                        </a:xfrm>
                        <a:prstGeom prst="rect">
                          <a:avLst/>
                        </a:prstGeom>
                        <a:solidFill>
                          <a:srgbClr val="FFFFFF"/>
                        </a:solidFill>
                        <a:ln w="9525">
                          <a:noFill/>
                          <a:miter lim="800000"/>
                          <a:headEnd/>
                          <a:tailEnd/>
                        </a:ln>
                      </wps:spPr>
                      <wps:txbx>
                        <w:txbxContent>
                          <w:p w:rsidR="00400DA2" w:rsidRPr="00764BF8" w:rsidRDefault="00400DA2" w:rsidP="00713D6E">
                            <w:pPr>
                              <w:ind w:right="3"/>
                              <w:rPr>
                                <w:szCs w:val="28"/>
                              </w:rPr>
                            </w:pPr>
                            <w:r w:rsidRPr="00764BF8">
                              <w:rPr>
                                <w:szCs w:val="28"/>
                              </w:rPr>
                              <w:t>(</w:t>
                            </w:r>
                            <w:r>
                              <w:rPr>
                                <w:szCs w:val="28"/>
                              </w:rPr>
                              <w:t>2.2</w:t>
                            </w:r>
                            <w:r w:rsidRPr="00764BF8">
                              <w:rPr>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7357ADF" id="_x0000_s1071" type="#_x0000_t202" style="position:absolute;left:0;text-align:left;margin-left:439.5pt;margin-top:3.55pt;width:43.5pt;height:25.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" stroked="f">
                <v:textbox>
                  <w:txbxContent>
                    <w:p w:rsidR="00400DA2" w:rsidRPr="00764BF8" w:rsidRDefault="00400DA2" w:rsidP="00713D6E">
                      <w:pPr>
                        <w:ind w:right="3"/>
                        <w:rPr>
                          <w:szCs w:val="28"/>
                        </w:rPr>
                      </w:pPr>
                      <w:r w:rsidRPr="00764BF8">
                        <w:rPr>
                          <w:szCs w:val="28"/>
                        </w:rPr>
                        <w:t>(</w:t>
                      </w:r>
                      <w:r>
                        <w:rPr>
                          <w:szCs w:val="28"/>
                        </w:rPr>
                        <w:t>2.2</w:t>
                      </w:r>
                      <w:r w:rsidRPr="00764BF8">
                        <w:rPr>
                          <w:szCs w:val="28"/>
                        </w:rPr>
                        <w:t>)</w:t>
                      </w:r>
                    </w:p>
                  </w:txbxContent>
                </v:textbox>
                <w10:wrap anchorx="margin"/>
              </v:shape>
            </w:pict>
          </mc:Fallback>
        </mc:AlternateContent>
      </w:r>
      <w:r w:rsidR="00713D6E" w:rsidRPr="00BC2556">
        <w:rPr>
          <w:noProof/>
          <w:position w:val="-38"/>
          <w:szCs w:val="28"/>
          <w:lang w:val="uk-UA"/>
        </w:rPr>
        <w:object w:dxaOrig="214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8pt;height:42.55pt" o:ole="">
            <v:imagedata r:id="rId32" o:title=""/>
          </v:shape>
          <o:OLEObject Type="Embed" ProgID="Equation.3" ShapeID="_x0000_i1025" DrawAspect="Content" ObjectID="_1702996643" r:id="rId33"/>
        </w:object>
      </w:r>
      <w:r w:rsidR="001B7207">
        <w:rPr>
          <w:noProof/>
          <w:szCs w:val="28"/>
          <w:lang w:val="uk-UA"/>
        </w:rPr>
        <w:t>,</w:t>
      </w:r>
      <w:r w:rsidR="000B2FEA" w:rsidRPr="00BC2556">
        <w:rPr>
          <w:noProof/>
          <w:szCs w:val="28"/>
          <w:lang w:val="uk-UA"/>
        </w:rPr>
        <w:t xml:space="preserve">                                          (5.2)</w:t>
      </w:r>
    </w:p>
    <w:p w:rsidR="00713D6E" w:rsidRPr="00BC2556" w:rsidRDefault="00713D6E" w:rsidP="00862F75">
      <w:pPr>
        <w:rPr>
          <w:szCs w:val="28"/>
          <w:lang w:val="uk-UA"/>
        </w:rPr>
      </w:pPr>
    </w:p>
    <w:p w:rsidR="00713D6E" w:rsidRPr="00BC2556" w:rsidRDefault="001F40C6" w:rsidP="001B7207">
      <w:pPr>
        <w:ind w:firstLine="0"/>
        <w:rPr>
          <w:szCs w:val="28"/>
          <w:lang w:val="uk-UA"/>
        </w:rPr>
      </w:pPr>
      <w:r w:rsidRPr="00BC2556">
        <w:rPr>
          <w:noProof/>
          <w:lang w:eastAsia="ru-RU"/>
        </w:rPr>
        <mc:AlternateContent>
          <mc:Choice Requires="wps">
            <w:drawing>
              <wp:anchor distT="0" distB="0" distL="114299" distR="114299" simplePos="0" relativeHeight="251661312" behindDoc="0" locked="0" layoutInCell="0" allowOverlap="1" wp14:anchorId="788C7C9B" wp14:editId="40952F35">
                <wp:simplePos x="0" y="0"/>
                <wp:positionH relativeFrom="margin">
                  <wp:posOffset>10097769</wp:posOffset>
                </wp:positionH>
                <wp:positionV relativeFrom="paragraph">
                  <wp:posOffset>795655</wp:posOffset>
                </wp:positionV>
                <wp:extent cx="0" cy="993775"/>
                <wp:effectExtent l="0" t="0" r="0" b="15875"/>
                <wp:wrapNone/>
                <wp:docPr id="1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993775"/>
                        </a:xfrm>
                        <a:prstGeom prst="line">
                          <a:avLst/>
                        </a:prstGeom>
                        <a:noFill/>
                        <a:ln w="15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2C15CCF3" id="Line 2" o:spid="_x0000_s1026" style="position:absolute;z-index:25166131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795.1pt,62.65pt" to="795.1pt,1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" o:allowincell="f" strokeweight="1.2pt">
                <o:lock v:ext="edit" shapetype="f"/>
                <w10:wrap anchorx="margin"/>
              </v:line>
            </w:pict>
          </mc:Fallback>
        </mc:AlternateContent>
      </w:r>
      <w:r w:rsidR="001B7207">
        <w:rPr>
          <w:szCs w:val="28"/>
          <w:lang w:val="uk-UA"/>
        </w:rPr>
        <w:t xml:space="preserve">де </w:t>
      </w:r>
      <w:r w:rsidR="00713D6E" w:rsidRPr="00BC2556">
        <w:rPr>
          <w:szCs w:val="28"/>
          <w:lang w:val="uk-UA"/>
        </w:rPr>
        <w:t xml:space="preserve">m – кількість експертів; </w:t>
      </w:r>
    </w:p>
    <w:p w:rsidR="00713D6E" w:rsidRPr="00BC2556" w:rsidRDefault="00713D6E" w:rsidP="00862F75">
      <w:pPr>
        <w:rPr>
          <w:szCs w:val="28"/>
          <w:lang w:val="uk-UA"/>
        </w:rPr>
      </w:pPr>
      <w:r w:rsidRPr="00BC2556">
        <w:rPr>
          <w:szCs w:val="28"/>
          <w:lang w:val="uk-UA"/>
        </w:rPr>
        <w:t>k</w:t>
      </w:r>
      <w:r w:rsidRPr="00BC2556">
        <w:rPr>
          <w:lang w:val="uk-UA"/>
        </w:rPr>
        <w:t xml:space="preserve"> </w:t>
      </w:r>
      <w:r w:rsidRPr="00BC2556">
        <w:rPr>
          <w:szCs w:val="28"/>
          <w:lang w:val="uk-UA"/>
        </w:rPr>
        <w:t>– число факторів, по яким оцінювали інстр</w:t>
      </w:r>
      <w:r w:rsidR="004C286B" w:rsidRPr="00BC2556">
        <w:rPr>
          <w:szCs w:val="28"/>
          <w:lang w:val="uk-UA"/>
        </w:rPr>
        <w:t>ум</w:t>
      </w:r>
      <w:r w:rsidRPr="00BC2556">
        <w:rPr>
          <w:szCs w:val="28"/>
          <w:lang w:val="uk-UA"/>
        </w:rPr>
        <w:t xml:space="preserve">енти для веб дизайну; </w:t>
      </w:r>
    </w:p>
    <w:p w:rsidR="00713D6E" w:rsidRPr="00BC2556" w:rsidRDefault="00713D6E" w:rsidP="00862F75">
      <w:pPr>
        <w:rPr>
          <w:szCs w:val="28"/>
          <w:lang w:val="uk-UA"/>
        </w:rPr>
      </w:pPr>
      <w:r w:rsidRPr="00BC2556">
        <w:rPr>
          <w:noProof/>
          <w:position w:val="-14"/>
          <w:szCs w:val="28"/>
          <w:lang w:val="uk-UA"/>
        </w:rPr>
        <w:object w:dxaOrig="320" w:dyaOrig="400">
          <v:shape id="_x0000_i1026" type="#_x0000_t75" style="width:21.3pt;height:23.8pt" o:ole="">
            <v:imagedata r:id="rId34" o:title=""/>
          </v:shape>
          <o:OLEObject Type="Embed" ProgID="Equation.DSMT4" ShapeID="_x0000_i1026" DrawAspect="Content" ObjectID="_1702996644" r:id="rId35"/>
        </w:object>
      </w:r>
      <w:r w:rsidRPr="00BC2556">
        <w:rPr>
          <w:szCs w:val="28"/>
          <w:lang w:val="uk-UA"/>
        </w:rPr>
        <w:t xml:space="preserve"> – ранг i по q-</w:t>
      </w:r>
      <w:proofErr w:type="spellStart"/>
      <w:r w:rsidRPr="00BC2556">
        <w:rPr>
          <w:szCs w:val="28"/>
          <w:lang w:val="uk-UA"/>
        </w:rPr>
        <w:t>му</w:t>
      </w:r>
      <w:proofErr w:type="spellEnd"/>
      <w:r w:rsidRPr="00BC2556">
        <w:rPr>
          <w:szCs w:val="28"/>
          <w:lang w:val="uk-UA"/>
        </w:rPr>
        <w:t xml:space="preserve"> фактору, приписаний j- </w:t>
      </w:r>
      <w:r w:rsidR="004C286B" w:rsidRPr="00BC2556">
        <w:rPr>
          <w:szCs w:val="28"/>
          <w:lang w:val="uk-UA"/>
        </w:rPr>
        <w:t>е</w:t>
      </w:r>
      <w:r w:rsidRPr="00BC2556">
        <w:rPr>
          <w:szCs w:val="28"/>
          <w:lang w:val="uk-UA"/>
        </w:rPr>
        <w:t>кспертом;</w:t>
      </w:r>
    </w:p>
    <w:p w:rsidR="00713D6E" w:rsidRPr="00BC2556" w:rsidRDefault="00713D6E" w:rsidP="00862F75">
      <w:pPr>
        <w:rPr>
          <w:szCs w:val="28"/>
          <w:lang w:val="uk-UA"/>
        </w:rPr>
      </w:pPr>
      <w:r w:rsidRPr="00BC2556">
        <w:rPr>
          <w:noProof/>
          <w:position w:val="-18"/>
          <w:szCs w:val="28"/>
          <w:lang w:val="uk-UA"/>
        </w:rPr>
        <w:object w:dxaOrig="420" w:dyaOrig="440">
          <v:shape id="_x0000_i1027" type="#_x0000_t75" style="width:21.3pt;height:21.9pt" o:ole="">
            <v:imagedata r:id="rId36" o:title=""/>
          </v:shape>
          <o:OLEObject Type="Embed" ProgID="Equation.3" ShapeID="_x0000_i1027" DrawAspect="Content" ObjectID="_1702996645" r:id="rId37"/>
        </w:object>
      </w:r>
      <w:r w:rsidRPr="00BC2556">
        <w:rPr>
          <w:szCs w:val="28"/>
          <w:lang w:val="uk-UA"/>
        </w:rPr>
        <w:t xml:space="preserve"> –</w:t>
      </w:r>
      <w:r w:rsidRPr="00BC2556">
        <w:rPr>
          <w:lang w:val="uk-UA"/>
        </w:rPr>
        <w:t xml:space="preserve"> </w:t>
      </w:r>
      <w:r w:rsidRPr="00BC2556">
        <w:rPr>
          <w:szCs w:val="28"/>
          <w:lang w:val="uk-UA"/>
        </w:rPr>
        <w:t>відносна вага фактор</w:t>
      </w:r>
      <w:r w:rsidR="004C286B" w:rsidRPr="00BC2556">
        <w:rPr>
          <w:szCs w:val="28"/>
          <w:lang w:val="uk-UA"/>
        </w:rPr>
        <w:t>у</w:t>
      </w:r>
      <w:r w:rsidRPr="00BC2556">
        <w:rPr>
          <w:szCs w:val="28"/>
          <w:lang w:val="uk-UA"/>
        </w:rPr>
        <w:t xml:space="preserve">, наведеного в таблиці </w:t>
      </w:r>
      <w:r w:rsidR="00B03172" w:rsidRPr="00BC2556">
        <w:rPr>
          <w:szCs w:val="28"/>
          <w:lang w:val="uk-UA"/>
        </w:rPr>
        <w:t>5</w:t>
      </w:r>
      <w:r w:rsidRPr="00BC2556">
        <w:rPr>
          <w:szCs w:val="28"/>
          <w:lang w:val="uk-UA"/>
        </w:rPr>
        <w:t>.1.</w:t>
      </w:r>
    </w:p>
    <w:p w:rsidR="00713D6E" w:rsidRPr="00BC2556" w:rsidRDefault="00713D6E" w:rsidP="00862F75">
      <w:pPr>
        <w:rPr>
          <w:rStyle w:val="fontstyle01"/>
          <w:lang w:val="uk-UA"/>
        </w:rPr>
      </w:pPr>
      <w:r w:rsidRPr="00BC2556">
        <w:rPr>
          <w:rStyle w:val="fontstyle01"/>
          <w:lang w:val="uk-UA"/>
        </w:rPr>
        <w:t>Оскільки найкращому по кожному фактору мобільн</w:t>
      </w:r>
      <w:r w:rsidR="004C286B" w:rsidRPr="00BC2556">
        <w:rPr>
          <w:rStyle w:val="fontstyle01"/>
          <w:lang w:val="uk-UA"/>
        </w:rPr>
        <w:t>ому</w:t>
      </w:r>
      <w:r w:rsidRPr="00BC2556">
        <w:rPr>
          <w:rStyle w:val="fontstyle01"/>
          <w:lang w:val="uk-UA"/>
        </w:rPr>
        <w:t xml:space="preserve"> додат</w:t>
      </w:r>
      <w:r w:rsidR="004C286B" w:rsidRPr="00BC2556">
        <w:rPr>
          <w:rStyle w:val="fontstyle01"/>
          <w:lang w:val="uk-UA"/>
        </w:rPr>
        <w:t>ку</w:t>
      </w:r>
      <w:r w:rsidRPr="00BC2556">
        <w:rPr>
          <w:rStyle w:val="fontstyle01"/>
          <w:lang w:val="uk-UA"/>
        </w:rPr>
        <w:t xml:space="preserve"> приписується найменший ранг, то остаточне рішення проблеми вибору можна знайти, визначивши </w:t>
      </w:r>
      <w:proofErr w:type="spellStart"/>
      <w:r w:rsidRPr="00BC2556">
        <w:rPr>
          <w:rStyle w:val="fontstyle01"/>
          <w:lang w:val="uk-UA"/>
        </w:rPr>
        <w:t>min</w:t>
      </w:r>
      <w:proofErr w:type="spellEnd"/>
      <w:r w:rsidRPr="00BC2556">
        <w:rPr>
          <w:rStyle w:val="fontstyle01"/>
          <w:lang w:val="uk-UA"/>
        </w:rPr>
        <w:t xml:space="preserve"> </w:t>
      </w:r>
      <w:r w:rsidRPr="00BC2556">
        <w:rPr>
          <w:szCs w:val="28"/>
          <w:lang w:val="uk-UA"/>
        </w:rPr>
        <w:t>(х</w:t>
      </w:r>
      <w:r w:rsidRPr="00BC2556">
        <w:rPr>
          <w:szCs w:val="28"/>
          <w:vertAlign w:val="subscript"/>
          <w:lang w:val="uk-UA"/>
        </w:rPr>
        <w:t>1</w:t>
      </w:r>
      <w:r w:rsidRPr="00BC2556">
        <w:rPr>
          <w:szCs w:val="28"/>
          <w:lang w:val="uk-UA"/>
        </w:rPr>
        <w:t>, х</w:t>
      </w:r>
      <w:r w:rsidRPr="00BC2556">
        <w:rPr>
          <w:szCs w:val="28"/>
          <w:vertAlign w:val="subscript"/>
          <w:lang w:val="uk-UA"/>
        </w:rPr>
        <w:t>2</w:t>
      </w:r>
      <w:r w:rsidRPr="00BC2556">
        <w:rPr>
          <w:szCs w:val="28"/>
          <w:lang w:val="uk-UA"/>
        </w:rPr>
        <w:t xml:space="preserve">, ..., </w:t>
      </w:r>
      <w:proofErr w:type="spellStart"/>
      <w:r w:rsidRPr="00BC2556">
        <w:rPr>
          <w:szCs w:val="28"/>
          <w:lang w:val="uk-UA"/>
        </w:rPr>
        <w:t>х</w:t>
      </w:r>
      <w:r w:rsidRPr="00BC2556">
        <w:rPr>
          <w:szCs w:val="28"/>
          <w:vertAlign w:val="subscript"/>
          <w:lang w:val="uk-UA"/>
        </w:rPr>
        <w:t>n</w:t>
      </w:r>
      <w:proofErr w:type="spellEnd"/>
      <w:r w:rsidRPr="00BC2556">
        <w:rPr>
          <w:szCs w:val="28"/>
          <w:lang w:val="uk-UA"/>
        </w:rPr>
        <w:t>)</w:t>
      </w:r>
      <w:r w:rsidRPr="00BC2556">
        <w:rPr>
          <w:rStyle w:val="fontstyle01"/>
          <w:lang w:val="uk-UA"/>
        </w:rPr>
        <w:t>.</w:t>
      </w:r>
    </w:p>
    <w:p w:rsidR="00713D6E" w:rsidRPr="00BC2556" w:rsidRDefault="00713D6E" w:rsidP="001B7207">
      <w:pPr>
        <w:pStyle w:val="af3"/>
        <w:rPr>
          <w:rStyle w:val="fontstyle01"/>
          <w:lang w:val="uk-UA"/>
        </w:rPr>
      </w:pPr>
    </w:p>
    <w:p w:rsidR="00713D6E" w:rsidRPr="00BC2556" w:rsidRDefault="00713D6E" w:rsidP="001B7207">
      <w:pPr>
        <w:pStyle w:val="af3"/>
        <w:rPr>
          <w:lang w:val="uk-UA"/>
        </w:rPr>
      </w:pPr>
      <w:r w:rsidRPr="00BC2556">
        <w:rPr>
          <w:lang w:val="uk-UA"/>
        </w:rPr>
        <w:t>х</w:t>
      </w:r>
      <w:r w:rsidRPr="00BC2556">
        <w:rPr>
          <w:vertAlign w:val="subscript"/>
          <w:lang w:val="uk-UA"/>
        </w:rPr>
        <w:t xml:space="preserve">1 </w:t>
      </w:r>
      <w:r w:rsidR="000B2FEA" w:rsidRPr="00BC2556">
        <w:rPr>
          <w:lang w:val="uk-UA"/>
        </w:rPr>
        <w:t>= 0,08 × 0,34 + 0,23 × 0,34 + 0,27 × 0,5 + 0,12 × 0,42 + 0,3 × 0,58</w:t>
      </w:r>
      <w:r w:rsidRPr="00BC2556">
        <w:rPr>
          <w:lang w:val="uk-UA"/>
        </w:rPr>
        <w:t xml:space="preserve"> = 0,</w:t>
      </w:r>
      <w:r w:rsidR="000B2FEA" w:rsidRPr="00BC2556">
        <w:rPr>
          <w:lang w:val="uk-UA"/>
        </w:rPr>
        <w:t>46</w:t>
      </w:r>
      <w:r w:rsidRPr="00BC2556">
        <w:rPr>
          <w:lang w:val="uk-UA"/>
        </w:rPr>
        <w:t>;</w:t>
      </w:r>
    </w:p>
    <w:p w:rsidR="00713D6E" w:rsidRPr="00BC2556" w:rsidRDefault="00713D6E" w:rsidP="001B7207">
      <w:pPr>
        <w:pStyle w:val="af3"/>
        <w:rPr>
          <w:lang w:val="uk-UA"/>
        </w:rPr>
      </w:pPr>
      <w:r w:rsidRPr="00BC2556">
        <w:rPr>
          <w:lang w:val="uk-UA"/>
        </w:rPr>
        <w:t>х</w:t>
      </w:r>
      <w:r w:rsidRPr="00BC2556">
        <w:rPr>
          <w:vertAlign w:val="subscript"/>
          <w:lang w:val="uk-UA"/>
        </w:rPr>
        <w:t>2</w:t>
      </w:r>
      <w:r w:rsidR="000B2FEA" w:rsidRPr="00BC2556">
        <w:rPr>
          <w:lang w:val="uk-UA"/>
        </w:rPr>
        <w:t xml:space="preserve"> = 0,08 × 0,66 + 0,23 × 0,66</w:t>
      </w:r>
      <w:r w:rsidRPr="00BC2556">
        <w:rPr>
          <w:lang w:val="uk-UA"/>
        </w:rPr>
        <w:t xml:space="preserve"> + 0,27 ×</w:t>
      </w:r>
      <w:r w:rsidR="000B2FEA" w:rsidRPr="00BC2556">
        <w:rPr>
          <w:lang w:val="uk-UA"/>
        </w:rPr>
        <w:t xml:space="preserve"> 0,5 + 0,12 × 0,58 + 0,3 × 0,42</w:t>
      </w:r>
      <w:r w:rsidRPr="00BC2556">
        <w:rPr>
          <w:lang w:val="uk-UA"/>
        </w:rPr>
        <w:t xml:space="preserve"> = 0,</w:t>
      </w:r>
      <w:r w:rsidR="000B2FEA" w:rsidRPr="00BC2556">
        <w:rPr>
          <w:lang w:val="uk-UA"/>
        </w:rPr>
        <w:t>54</w:t>
      </w:r>
      <w:r w:rsidR="001B7207">
        <w:rPr>
          <w:lang w:val="uk-UA"/>
        </w:rPr>
        <w:t>.</w:t>
      </w:r>
    </w:p>
    <w:p w:rsidR="00713D6E" w:rsidRPr="00BC2556" w:rsidRDefault="00713D6E" w:rsidP="001B7207">
      <w:pPr>
        <w:pStyle w:val="af3"/>
        <w:rPr>
          <w:rStyle w:val="fontstyle01"/>
          <w:lang w:val="uk-UA"/>
        </w:rPr>
      </w:pPr>
    </w:p>
    <w:p w:rsidR="00713D6E" w:rsidRPr="00BC2556" w:rsidRDefault="00713D6E" w:rsidP="00862F75">
      <w:pPr>
        <w:rPr>
          <w:rStyle w:val="fontstyle01"/>
          <w:lang w:val="uk-UA"/>
        </w:rPr>
      </w:pPr>
      <w:r w:rsidRPr="00BC2556">
        <w:rPr>
          <w:rStyle w:val="fontstyle01"/>
          <w:lang w:val="uk-UA"/>
        </w:rPr>
        <w:t>Результуюча зважена оцінка кожного з альтернативних рішень, результати р</w:t>
      </w:r>
      <w:r w:rsidR="000B2FEA" w:rsidRPr="00BC2556">
        <w:rPr>
          <w:rStyle w:val="fontstyle01"/>
          <w:lang w:val="uk-UA"/>
        </w:rPr>
        <w:t>анжирування наведені в таблиці 5</w:t>
      </w:r>
      <w:r w:rsidRPr="00BC2556">
        <w:rPr>
          <w:rStyle w:val="fontstyle01"/>
          <w:lang w:val="uk-UA"/>
        </w:rPr>
        <w:t>.7.</w:t>
      </w:r>
    </w:p>
    <w:p w:rsidR="000B2FEA" w:rsidRPr="00BC2556" w:rsidRDefault="000B2FEA" w:rsidP="00862F75">
      <w:pPr>
        <w:rPr>
          <w:rStyle w:val="fontstyle01"/>
          <w:lang w:val="uk-UA"/>
        </w:rPr>
      </w:pPr>
    </w:p>
    <w:p w:rsidR="00713D6E" w:rsidRPr="001B7207" w:rsidRDefault="000B2FEA" w:rsidP="00862F75">
      <w:pPr>
        <w:rPr>
          <w:spacing w:val="-8"/>
          <w:szCs w:val="28"/>
          <w:lang w:val="uk-UA"/>
        </w:rPr>
      </w:pPr>
      <w:r w:rsidRPr="001B7207">
        <w:rPr>
          <w:spacing w:val="-8"/>
          <w:szCs w:val="28"/>
          <w:lang w:val="uk-UA"/>
        </w:rPr>
        <w:t>Таблиця 5</w:t>
      </w:r>
      <w:r w:rsidR="00713D6E" w:rsidRPr="001B7207">
        <w:rPr>
          <w:spacing w:val="-8"/>
          <w:szCs w:val="28"/>
          <w:lang w:val="uk-UA"/>
        </w:rPr>
        <w:t>.7 – Остаточне ранжування аналізованих мультимедійних додатків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2"/>
        <w:gridCol w:w="2535"/>
        <w:gridCol w:w="2516"/>
      </w:tblGrid>
      <w:tr w:rsidR="002D0CB6" w:rsidRPr="001B7207" w:rsidTr="002D0CB6">
        <w:tc>
          <w:tcPr>
            <w:tcW w:w="0" w:type="auto"/>
          </w:tcPr>
          <w:p w:rsidR="002D0CB6" w:rsidRPr="001B7207" w:rsidRDefault="002D0CB6" w:rsidP="001B7207">
            <w:pPr>
              <w:pStyle w:val="afa"/>
              <w:spacing w:line="312" w:lineRule="auto"/>
              <w:rPr>
                <w:sz w:val="24"/>
              </w:rPr>
            </w:pPr>
            <w:r w:rsidRPr="001B7207">
              <w:rPr>
                <w:sz w:val="24"/>
              </w:rPr>
              <w:t>Досліджувані мультимедійні додатки</w:t>
            </w:r>
          </w:p>
        </w:tc>
        <w:tc>
          <w:tcPr>
            <w:tcW w:w="2535" w:type="dxa"/>
          </w:tcPr>
          <w:p w:rsidR="002D0CB6" w:rsidRPr="001B7207" w:rsidRDefault="002D0CB6" w:rsidP="001B7207">
            <w:pPr>
              <w:pStyle w:val="afa"/>
              <w:spacing w:line="312" w:lineRule="auto"/>
              <w:rPr>
                <w:sz w:val="24"/>
              </w:rPr>
            </w:pPr>
            <w:r w:rsidRPr="001B7207">
              <w:rPr>
                <w:sz w:val="24"/>
              </w:rPr>
              <w:t>Новий додаток</w:t>
            </w:r>
          </w:p>
        </w:tc>
        <w:tc>
          <w:tcPr>
            <w:tcW w:w="2516" w:type="dxa"/>
          </w:tcPr>
          <w:p w:rsidR="002D0CB6" w:rsidRPr="001B7207" w:rsidRDefault="002D0CB6" w:rsidP="001B7207">
            <w:pPr>
              <w:pStyle w:val="afa"/>
              <w:spacing w:line="312" w:lineRule="auto"/>
              <w:rPr>
                <w:sz w:val="24"/>
              </w:rPr>
            </w:pPr>
            <w:r w:rsidRPr="001B7207">
              <w:rPr>
                <w:sz w:val="24"/>
              </w:rPr>
              <w:t>Додаток для порівняння 1</w:t>
            </w:r>
          </w:p>
        </w:tc>
      </w:tr>
      <w:tr w:rsidR="002D0CB6" w:rsidRPr="001B7207" w:rsidTr="002D0CB6">
        <w:tc>
          <w:tcPr>
            <w:tcW w:w="0" w:type="auto"/>
          </w:tcPr>
          <w:p w:rsidR="002D0CB6" w:rsidRPr="001B7207" w:rsidRDefault="002D0CB6" w:rsidP="001B7207">
            <w:pPr>
              <w:pStyle w:val="afa"/>
              <w:spacing w:line="312" w:lineRule="auto"/>
              <w:rPr>
                <w:sz w:val="24"/>
              </w:rPr>
            </w:pPr>
            <w:r w:rsidRPr="001B7207">
              <w:rPr>
                <w:sz w:val="24"/>
              </w:rPr>
              <w:t>1 Результуюча зважена оцінка</w:t>
            </w:r>
          </w:p>
        </w:tc>
        <w:tc>
          <w:tcPr>
            <w:tcW w:w="2535" w:type="dxa"/>
          </w:tcPr>
          <w:p w:rsidR="002D0CB6" w:rsidRPr="001B7207" w:rsidRDefault="000B2FEA" w:rsidP="001B7207">
            <w:pPr>
              <w:pStyle w:val="afa"/>
              <w:spacing w:line="312" w:lineRule="auto"/>
              <w:rPr>
                <w:sz w:val="24"/>
              </w:rPr>
            </w:pPr>
            <w:r w:rsidRPr="001B7207">
              <w:rPr>
                <w:sz w:val="24"/>
              </w:rPr>
              <w:t>0,46</w:t>
            </w:r>
          </w:p>
        </w:tc>
        <w:tc>
          <w:tcPr>
            <w:tcW w:w="2516" w:type="dxa"/>
          </w:tcPr>
          <w:p w:rsidR="002D0CB6" w:rsidRPr="001B7207" w:rsidRDefault="000B2FEA" w:rsidP="001B7207">
            <w:pPr>
              <w:pStyle w:val="afa"/>
              <w:spacing w:line="312" w:lineRule="auto"/>
              <w:rPr>
                <w:sz w:val="24"/>
              </w:rPr>
            </w:pPr>
            <w:r w:rsidRPr="001B7207">
              <w:rPr>
                <w:sz w:val="24"/>
              </w:rPr>
              <w:t>0,54</w:t>
            </w:r>
          </w:p>
        </w:tc>
      </w:tr>
      <w:tr w:rsidR="002D0CB6" w:rsidRPr="001B7207" w:rsidTr="002D0CB6">
        <w:tc>
          <w:tcPr>
            <w:tcW w:w="0" w:type="auto"/>
          </w:tcPr>
          <w:p w:rsidR="002D0CB6" w:rsidRPr="001B7207" w:rsidRDefault="002D0CB6" w:rsidP="001B7207">
            <w:pPr>
              <w:pStyle w:val="afa"/>
              <w:spacing w:line="312" w:lineRule="auto"/>
              <w:rPr>
                <w:sz w:val="24"/>
              </w:rPr>
            </w:pPr>
            <w:r w:rsidRPr="001B7207">
              <w:rPr>
                <w:sz w:val="24"/>
              </w:rPr>
              <w:t>2 Ранжування систем</w:t>
            </w:r>
          </w:p>
        </w:tc>
        <w:tc>
          <w:tcPr>
            <w:tcW w:w="2535" w:type="dxa"/>
          </w:tcPr>
          <w:p w:rsidR="002D0CB6" w:rsidRPr="001B7207" w:rsidRDefault="002D0CB6" w:rsidP="001B7207">
            <w:pPr>
              <w:pStyle w:val="afa"/>
              <w:spacing w:line="312" w:lineRule="auto"/>
              <w:rPr>
                <w:sz w:val="24"/>
              </w:rPr>
            </w:pPr>
            <w:r w:rsidRPr="001B7207">
              <w:rPr>
                <w:sz w:val="24"/>
              </w:rPr>
              <w:t>1</w:t>
            </w:r>
          </w:p>
        </w:tc>
        <w:tc>
          <w:tcPr>
            <w:tcW w:w="2516" w:type="dxa"/>
          </w:tcPr>
          <w:p w:rsidR="002D0CB6" w:rsidRPr="001B7207" w:rsidRDefault="002D0CB6" w:rsidP="001B7207">
            <w:pPr>
              <w:pStyle w:val="afa"/>
              <w:spacing w:line="312" w:lineRule="auto"/>
              <w:rPr>
                <w:sz w:val="24"/>
              </w:rPr>
            </w:pPr>
            <w:r w:rsidRPr="001B7207">
              <w:rPr>
                <w:sz w:val="24"/>
              </w:rPr>
              <w:t>2</w:t>
            </w:r>
          </w:p>
        </w:tc>
      </w:tr>
    </w:tbl>
    <w:p w:rsidR="00713D6E" w:rsidRPr="00BC2556" w:rsidRDefault="00713D6E" w:rsidP="00862F75">
      <w:pPr>
        <w:rPr>
          <w:rStyle w:val="fontstyle01"/>
          <w:lang w:val="uk-UA"/>
        </w:rPr>
      </w:pPr>
    </w:p>
    <w:p w:rsidR="00713D6E" w:rsidRPr="00BC2556" w:rsidRDefault="00713D6E" w:rsidP="00862F75">
      <w:pPr>
        <w:rPr>
          <w:rStyle w:val="fontstyle01"/>
          <w:lang w:val="uk-UA"/>
        </w:rPr>
      </w:pPr>
      <w:r w:rsidRPr="00BC2556">
        <w:rPr>
          <w:rStyle w:val="fontstyle01"/>
          <w:lang w:val="uk-UA"/>
        </w:rPr>
        <w:t xml:space="preserve">За результатами проведеного аналізу можна зробити висновок, що використані способи інтерактивного управління та різновиди контенту </w:t>
      </w:r>
      <w:r w:rsidRPr="00BC2556">
        <w:rPr>
          <w:rStyle w:val="fontstyle01"/>
          <w:lang w:val="uk-UA"/>
        </w:rPr>
        <w:lastRenderedPageBreak/>
        <w:t>позитивно відобразились на зручності користування та зацікавленості експертів під час оцінювання.</w:t>
      </w:r>
    </w:p>
    <w:p w:rsidR="009048EB" w:rsidRPr="00BC2556" w:rsidRDefault="00FE508C" w:rsidP="00BE008A">
      <w:pPr>
        <w:pStyle w:val="1"/>
      </w:pPr>
      <w:bookmarkStart w:id="25" w:name="_Toc24990763"/>
      <w:bookmarkStart w:id="26" w:name="_Toc89784084"/>
      <w:r w:rsidRPr="00BC2556">
        <w:lastRenderedPageBreak/>
        <w:t>6</w:t>
      </w:r>
      <w:r w:rsidR="009048EB" w:rsidRPr="00BC2556">
        <w:t xml:space="preserve"> ЕКОНОМІЧНА ЧАСТИНА</w:t>
      </w:r>
      <w:bookmarkEnd w:id="25"/>
      <w:bookmarkEnd w:id="26"/>
    </w:p>
    <w:p w:rsidR="004A3369" w:rsidRPr="00BC2556" w:rsidRDefault="004A3369" w:rsidP="004A3369">
      <w:pPr>
        <w:rPr>
          <w:szCs w:val="28"/>
          <w:lang w:val="uk-UA"/>
        </w:rPr>
      </w:pPr>
    </w:p>
    <w:p w:rsidR="00BC2556" w:rsidRPr="00BC2556" w:rsidRDefault="00BC2556" w:rsidP="001B7207">
      <w:pPr>
        <w:pStyle w:val="2"/>
      </w:pPr>
      <w:bookmarkStart w:id="27" w:name="_Toc89784085"/>
      <w:r w:rsidRPr="00BC2556">
        <w:t>6.1 Характеристика науково-дослідного рішення</w:t>
      </w:r>
      <w:bookmarkEnd w:id="27"/>
      <w:r w:rsidRPr="00BC2556">
        <w:t xml:space="preserve">  </w:t>
      </w:r>
    </w:p>
    <w:p w:rsidR="001B7207" w:rsidRDefault="001B7207" w:rsidP="00BC2556">
      <w:pPr>
        <w:pStyle w:val="Default"/>
        <w:spacing w:line="360" w:lineRule="auto"/>
        <w:ind w:firstLine="700"/>
        <w:jc w:val="both"/>
        <w:rPr>
          <w:sz w:val="28"/>
          <w:szCs w:val="28"/>
          <w:lang w:val="uk-UA"/>
        </w:rPr>
      </w:pPr>
    </w:p>
    <w:p w:rsidR="00BC2556" w:rsidRPr="00BC2556" w:rsidRDefault="00BC2556" w:rsidP="001B7207">
      <w:pPr>
        <w:pStyle w:val="Default"/>
        <w:spacing w:line="360" w:lineRule="auto"/>
        <w:ind w:firstLine="697"/>
        <w:jc w:val="both"/>
        <w:rPr>
          <w:sz w:val="28"/>
          <w:szCs w:val="28"/>
          <w:lang w:val="uk-UA"/>
        </w:rPr>
      </w:pPr>
      <w:r w:rsidRPr="00BC2556">
        <w:rPr>
          <w:sz w:val="28"/>
          <w:szCs w:val="28"/>
          <w:lang w:val="uk-UA"/>
        </w:rPr>
        <w:t xml:space="preserve">Метою даного розділу є економічне обґрунтування витрат на проведення науково-дослідної роботи (НДР), в межах якої передбачається дослідження методів реалізації інтерактивного управління дією AR-контенту мультимедійного додатку. Під час такого обґрунтування буде здійснено: розрахунок трудовитрат та заробітної плати працівникам, розрахунок одноразових витрат і прибутку, оцінку результатів НДР. </w:t>
      </w:r>
    </w:p>
    <w:p w:rsidR="00BC2556" w:rsidRPr="00BC2556" w:rsidRDefault="00BC2556" w:rsidP="001B7207">
      <w:pPr>
        <w:pStyle w:val="21"/>
        <w:spacing w:after="0" w:line="360" w:lineRule="auto"/>
        <w:ind w:left="0" w:firstLine="697"/>
        <w:rPr>
          <w:color w:val="000000"/>
          <w:szCs w:val="28"/>
          <w:lang w:val="uk-UA"/>
        </w:rPr>
      </w:pPr>
      <w:r w:rsidRPr="00BC2556">
        <w:rPr>
          <w:color w:val="000000"/>
          <w:szCs w:val="28"/>
          <w:lang w:val="uk-UA"/>
        </w:rPr>
        <w:t xml:space="preserve">Реалізація НДР передбачає такі етапи: </w:t>
      </w:r>
    </w:p>
    <w:p w:rsidR="00BC2556" w:rsidRPr="00BC2556" w:rsidRDefault="00BC2556" w:rsidP="001B7207">
      <w:pPr>
        <w:pStyle w:val="a"/>
        <w:rPr>
          <w:lang w:val="uk-UA"/>
        </w:rPr>
      </w:pPr>
      <w:r w:rsidRPr="00BC2556">
        <w:rPr>
          <w:lang w:val="uk-UA"/>
        </w:rPr>
        <w:t>аналіз предметної області;</w:t>
      </w:r>
    </w:p>
    <w:p w:rsidR="00BC2556" w:rsidRPr="00BC2556" w:rsidRDefault="00BC2556" w:rsidP="001B7207">
      <w:pPr>
        <w:pStyle w:val="a"/>
        <w:rPr>
          <w:lang w:val="uk-UA"/>
        </w:rPr>
      </w:pPr>
      <w:r w:rsidRPr="00BC2556">
        <w:rPr>
          <w:lang w:val="uk-UA"/>
        </w:rPr>
        <w:t xml:space="preserve">визначення алгоритму реалізації проекту; </w:t>
      </w:r>
    </w:p>
    <w:p w:rsidR="00BC2556" w:rsidRPr="00BC2556" w:rsidRDefault="00BC2556" w:rsidP="001B7207">
      <w:pPr>
        <w:pStyle w:val="a"/>
        <w:rPr>
          <w:lang w:val="uk-UA"/>
        </w:rPr>
      </w:pPr>
      <w:r w:rsidRPr="00BC2556">
        <w:rPr>
          <w:lang w:val="uk-UA"/>
        </w:rPr>
        <w:t xml:space="preserve">дослідження основних методів інтерактивного управління дією AR-контенту; </w:t>
      </w:r>
    </w:p>
    <w:p w:rsidR="00BC2556" w:rsidRPr="00BC2556" w:rsidRDefault="00BC2556" w:rsidP="001B7207">
      <w:pPr>
        <w:pStyle w:val="a"/>
        <w:rPr>
          <w:lang w:val="uk-UA"/>
        </w:rPr>
      </w:pPr>
      <w:r w:rsidRPr="00BC2556">
        <w:rPr>
          <w:lang w:val="uk-UA"/>
        </w:rPr>
        <w:t xml:space="preserve">складання методики управління AR-контентом; </w:t>
      </w:r>
    </w:p>
    <w:p w:rsidR="00BC2556" w:rsidRPr="00BC2556" w:rsidRDefault="00BC2556" w:rsidP="001B7207">
      <w:pPr>
        <w:pStyle w:val="a"/>
        <w:rPr>
          <w:lang w:val="uk-UA"/>
        </w:rPr>
      </w:pPr>
      <w:r w:rsidRPr="00BC2556">
        <w:rPr>
          <w:lang w:val="uk-UA"/>
        </w:rPr>
        <w:t xml:space="preserve">доведення дійсності роботи методики. </w:t>
      </w:r>
    </w:p>
    <w:p w:rsidR="00BC2556" w:rsidRPr="00BC2556" w:rsidRDefault="00BC2556" w:rsidP="001B7207">
      <w:pPr>
        <w:pStyle w:val="ae"/>
        <w:spacing w:line="360" w:lineRule="auto"/>
        <w:ind w:firstLine="697"/>
        <w:rPr>
          <w:rFonts w:ascii="Times New Roman" w:hAnsi="Times New Roman"/>
          <w:sz w:val="28"/>
          <w:lang w:val="uk-UA"/>
        </w:rPr>
      </w:pPr>
    </w:p>
    <w:p w:rsidR="00BC2556" w:rsidRPr="00BC2556" w:rsidRDefault="00BC2556" w:rsidP="001B7207">
      <w:pPr>
        <w:pStyle w:val="2"/>
      </w:pPr>
      <w:bookmarkStart w:id="28" w:name="_Toc89784086"/>
      <w:r w:rsidRPr="00BC2556">
        <w:t>6.2 Етапи виконання НДР, їх трудомісткість та заробітна плата</w:t>
      </w:r>
      <w:bookmarkEnd w:id="28"/>
      <w:r w:rsidRPr="00BC2556">
        <w:t xml:space="preserve"> </w:t>
      </w:r>
    </w:p>
    <w:p w:rsidR="00BC2556" w:rsidRPr="00BC2556" w:rsidRDefault="00BC2556" w:rsidP="00BC2556">
      <w:pPr>
        <w:pStyle w:val="Default"/>
        <w:spacing w:line="360" w:lineRule="auto"/>
        <w:ind w:firstLine="700"/>
        <w:jc w:val="both"/>
        <w:rPr>
          <w:sz w:val="28"/>
          <w:szCs w:val="28"/>
          <w:lang w:val="uk-UA"/>
        </w:rPr>
      </w:pPr>
    </w:p>
    <w:p w:rsidR="00BC2556" w:rsidRPr="00BC2556" w:rsidRDefault="00BC2556" w:rsidP="00BC2556">
      <w:pPr>
        <w:pStyle w:val="Default"/>
        <w:spacing w:line="360" w:lineRule="auto"/>
        <w:ind w:firstLine="700"/>
        <w:jc w:val="both"/>
        <w:rPr>
          <w:sz w:val="28"/>
          <w:szCs w:val="28"/>
          <w:lang w:val="uk-UA"/>
        </w:rPr>
      </w:pPr>
      <w:r w:rsidRPr="00BC2556">
        <w:rPr>
          <w:sz w:val="28"/>
          <w:szCs w:val="28"/>
          <w:lang w:val="uk-UA"/>
        </w:rPr>
        <w:t xml:space="preserve">Під час виконання науково-дослідної роботи був проведений огляд існуючих типів інтерфейсу, досліджено основні методи інтерактивного управління дією AR-контенту, а також за обраними типом інтерфейсу та способом управління ним було створено методику для реалізації вибраного методу у відповідному програмному забезпеченні. </w:t>
      </w:r>
    </w:p>
    <w:p w:rsidR="00BC2556" w:rsidRPr="00BC2556" w:rsidRDefault="00BC2556" w:rsidP="00BC2556">
      <w:pPr>
        <w:pStyle w:val="Default"/>
        <w:spacing w:line="360" w:lineRule="auto"/>
        <w:ind w:firstLine="700"/>
        <w:jc w:val="both"/>
        <w:rPr>
          <w:sz w:val="28"/>
          <w:szCs w:val="28"/>
          <w:lang w:val="uk-UA"/>
        </w:rPr>
      </w:pPr>
      <w:r w:rsidRPr="00BC2556">
        <w:rPr>
          <w:sz w:val="28"/>
          <w:szCs w:val="28"/>
          <w:lang w:val="uk-UA"/>
        </w:rPr>
        <w:t xml:space="preserve">Умовно НДР можна розділити на три етапи: підготовчий, основний і заключний. </w:t>
      </w:r>
    </w:p>
    <w:p w:rsidR="00BC2556" w:rsidRPr="00BC2556" w:rsidRDefault="00BC2556" w:rsidP="00BC2556">
      <w:pPr>
        <w:rPr>
          <w:szCs w:val="28"/>
          <w:lang w:val="uk-UA"/>
        </w:rPr>
      </w:pPr>
      <w:r w:rsidRPr="00BC2556">
        <w:rPr>
          <w:szCs w:val="28"/>
          <w:lang w:val="uk-UA"/>
        </w:rPr>
        <w:t xml:space="preserve">На стадії виконання підготовчого етапу були виконані підбір і аналіз інформації для проведення відповідних до постановки завдання робіт. Також </w:t>
      </w:r>
      <w:r w:rsidRPr="00BC2556">
        <w:rPr>
          <w:szCs w:val="28"/>
          <w:lang w:val="uk-UA"/>
        </w:rPr>
        <w:lastRenderedPageBreak/>
        <w:t>було проведено аналіз існуючих додатків з технологією доповненої реальності, що використовують інтерактивне управління.</w:t>
      </w:r>
    </w:p>
    <w:p w:rsidR="00BC2556" w:rsidRPr="00BC2556" w:rsidRDefault="00BC2556" w:rsidP="00BC2556">
      <w:pPr>
        <w:pStyle w:val="Default"/>
        <w:spacing w:line="360" w:lineRule="auto"/>
        <w:ind w:firstLine="700"/>
        <w:jc w:val="both"/>
        <w:rPr>
          <w:sz w:val="28"/>
          <w:szCs w:val="28"/>
          <w:lang w:val="uk-UA"/>
        </w:rPr>
      </w:pPr>
      <w:r w:rsidRPr="00BC2556">
        <w:rPr>
          <w:sz w:val="28"/>
          <w:szCs w:val="28"/>
          <w:lang w:val="uk-UA"/>
        </w:rPr>
        <w:t xml:space="preserve">На етапі виконання основної частини НДР були здійснено такі роботи: </w:t>
      </w:r>
    </w:p>
    <w:p w:rsidR="00BC2556" w:rsidRPr="00BC2556" w:rsidRDefault="00BC2556" w:rsidP="00BC2556">
      <w:pPr>
        <w:pStyle w:val="Default"/>
        <w:spacing w:line="360" w:lineRule="auto"/>
        <w:ind w:firstLine="700"/>
        <w:jc w:val="both"/>
        <w:rPr>
          <w:sz w:val="28"/>
          <w:szCs w:val="28"/>
          <w:lang w:val="uk-UA"/>
        </w:rPr>
      </w:pPr>
      <w:r w:rsidRPr="00BC2556">
        <w:rPr>
          <w:sz w:val="28"/>
          <w:szCs w:val="28"/>
          <w:lang w:val="uk-UA"/>
        </w:rPr>
        <w:t xml:space="preserve">– розгляд </w:t>
      </w:r>
      <w:proofErr w:type="spellStart"/>
      <w:r w:rsidRPr="00BC2556">
        <w:rPr>
          <w:sz w:val="28"/>
          <w:szCs w:val="28"/>
          <w:lang w:val="uk-UA"/>
        </w:rPr>
        <w:t>інсуючих</w:t>
      </w:r>
      <w:proofErr w:type="spellEnd"/>
      <w:r w:rsidRPr="00BC2556">
        <w:rPr>
          <w:sz w:val="28"/>
          <w:szCs w:val="28"/>
          <w:lang w:val="uk-UA"/>
        </w:rPr>
        <w:t xml:space="preserve"> методів інтерактивного управління додатком;</w:t>
      </w:r>
    </w:p>
    <w:p w:rsidR="00BC2556" w:rsidRPr="00BC2556" w:rsidRDefault="00BC2556" w:rsidP="00BC2556">
      <w:pPr>
        <w:pStyle w:val="Default"/>
        <w:spacing w:line="360" w:lineRule="auto"/>
        <w:ind w:firstLine="700"/>
        <w:jc w:val="both"/>
        <w:rPr>
          <w:sz w:val="28"/>
          <w:szCs w:val="28"/>
          <w:lang w:val="uk-UA"/>
        </w:rPr>
      </w:pPr>
      <w:r w:rsidRPr="00BC2556">
        <w:rPr>
          <w:sz w:val="28"/>
          <w:szCs w:val="28"/>
          <w:lang w:val="uk-UA"/>
        </w:rPr>
        <w:t xml:space="preserve">– аналіз розглянутих методів та відбір за певними критеріями; </w:t>
      </w:r>
    </w:p>
    <w:p w:rsidR="00BC2556" w:rsidRPr="00BC2556" w:rsidRDefault="00BC2556" w:rsidP="00BC2556">
      <w:pPr>
        <w:pStyle w:val="Default"/>
        <w:spacing w:line="360" w:lineRule="auto"/>
        <w:ind w:firstLine="700"/>
        <w:jc w:val="both"/>
        <w:rPr>
          <w:sz w:val="28"/>
          <w:szCs w:val="28"/>
          <w:lang w:val="uk-UA"/>
        </w:rPr>
      </w:pPr>
      <w:r w:rsidRPr="00BC2556">
        <w:rPr>
          <w:sz w:val="28"/>
          <w:szCs w:val="28"/>
          <w:lang w:val="uk-UA"/>
        </w:rPr>
        <w:t xml:space="preserve">– створення методики реалізації вибраного методу управління у рамках доповненої реальності; </w:t>
      </w:r>
    </w:p>
    <w:p w:rsidR="00BC2556" w:rsidRPr="00BC2556" w:rsidRDefault="00BC2556" w:rsidP="00BC2556">
      <w:pPr>
        <w:pStyle w:val="Default"/>
        <w:spacing w:line="360" w:lineRule="auto"/>
        <w:ind w:firstLine="700"/>
        <w:jc w:val="both"/>
        <w:rPr>
          <w:sz w:val="28"/>
          <w:szCs w:val="28"/>
          <w:lang w:val="uk-UA"/>
        </w:rPr>
      </w:pPr>
      <w:r w:rsidRPr="00BC2556">
        <w:rPr>
          <w:sz w:val="28"/>
          <w:szCs w:val="28"/>
          <w:lang w:val="uk-UA"/>
        </w:rPr>
        <w:t xml:space="preserve">– підбір контенту, для якого буде здійснено інтерактивне управління; </w:t>
      </w:r>
    </w:p>
    <w:p w:rsidR="00BC2556" w:rsidRPr="00BC2556" w:rsidRDefault="00BC2556" w:rsidP="00BC2556">
      <w:pPr>
        <w:pStyle w:val="Default"/>
        <w:spacing w:line="360" w:lineRule="auto"/>
        <w:ind w:firstLine="700"/>
        <w:jc w:val="both"/>
        <w:rPr>
          <w:sz w:val="28"/>
          <w:szCs w:val="28"/>
          <w:lang w:val="uk-UA"/>
        </w:rPr>
      </w:pPr>
      <w:r w:rsidRPr="00BC2556">
        <w:rPr>
          <w:sz w:val="28"/>
          <w:szCs w:val="28"/>
          <w:lang w:val="uk-UA"/>
        </w:rPr>
        <w:t xml:space="preserve">– розробка додатку у вибраному програмному забезпеченні; </w:t>
      </w:r>
    </w:p>
    <w:p w:rsidR="00BC2556" w:rsidRPr="00BC2556" w:rsidRDefault="00BC2556" w:rsidP="00BC2556">
      <w:pPr>
        <w:pStyle w:val="Default"/>
        <w:spacing w:line="360" w:lineRule="auto"/>
        <w:ind w:firstLine="700"/>
        <w:jc w:val="both"/>
        <w:rPr>
          <w:sz w:val="28"/>
          <w:szCs w:val="28"/>
          <w:lang w:val="uk-UA"/>
        </w:rPr>
      </w:pPr>
      <w:r w:rsidRPr="00BC2556">
        <w:rPr>
          <w:sz w:val="28"/>
          <w:szCs w:val="28"/>
          <w:lang w:val="uk-UA"/>
        </w:rPr>
        <w:t xml:space="preserve">– компіляція готового додатку та його тестування. </w:t>
      </w:r>
    </w:p>
    <w:p w:rsidR="00BC2556" w:rsidRPr="00BC2556" w:rsidRDefault="00BC2556" w:rsidP="00BC2556">
      <w:pPr>
        <w:pStyle w:val="Default"/>
        <w:spacing w:line="360" w:lineRule="auto"/>
        <w:ind w:firstLine="700"/>
        <w:jc w:val="both"/>
        <w:rPr>
          <w:sz w:val="28"/>
          <w:szCs w:val="28"/>
          <w:lang w:val="uk-UA"/>
        </w:rPr>
      </w:pPr>
      <w:r w:rsidRPr="00BC2556">
        <w:rPr>
          <w:sz w:val="28"/>
          <w:szCs w:val="28"/>
          <w:lang w:val="uk-UA"/>
        </w:rPr>
        <w:t xml:space="preserve">У заключній частині проводяться: аналіз результатів виконання НДР, складання звіту з НДР, захист звіту. </w:t>
      </w:r>
    </w:p>
    <w:p w:rsidR="00BC2556" w:rsidRPr="00BC2556" w:rsidRDefault="00BC2556" w:rsidP="00BC2556">
      <w:pPr>
        <w:pStyle w:val="Default"/>
        <w:spacing w:line="360" w:lineRule="auto"/>
        <w:ind w:firstLine="700"/>
        <w:jc w:val="both"/>
        <w:rPr>
          <w:sz w:val="28"/>
          <w:szCs w:val="28"/>
          <w:lang w:val="uk-UA"/>
        </w:rPr>
      </w:pPr>
      <w:r w:rsidRPr="00BC2556">
        <w:rPr>
          <w:sz w:val="28"/>
          <w:szCs w:val="28"/>
          <w:lang w:val="uk-UA"/>
        </w:rPr>
        <w:t xml:space="preserve">Найбільш складною та відповідальною частиною при плануванні НДР є розрахунок трудомісткості робіт, тому що трудові витрати часто становлять основну частину вартості науково-дослідних робіт і безпосередньо впливають на строки розробки. </w:t>
      </w:r>
    </w:p>
    <w:p w:rsidR="00BC2556" w:rsidRPr="00BC2556" w:rsidRDefault="00BC2556" w:rsidP="00BC2556">
      <w:pPr>
        <w:pStyle w:val="Default"/>
        <w:spacing w:line="360" w:lineRule="auto"/>
        <w:ind w:firstLine="700"/>
        <w:jc w:val="both"/>
        <w:rPr>
          <w:sz w:val="28"/>
          <w:szCs w:val="28"/>
          <w:lang w:val="uk-UA"/>
        </w:rPr>
      </w:pPr>
      <w:r w:rsidRPr="00BC2556">
        <w:rPr>
          <w:sz w:val="28"/>
          <w:szCs w:val="28"/>
          <w:lang w:val="uk-UA"/>
        </w:rPr>
        <w:t xml:space="preserve">Дану роботу виконували 3 фахівця: </w:t>
      </w:r>
      <w:proofErr w:type="spellStart"/>
      <w:r w:rsidRPr="00BC2556">
        <w:rPr>
          <w:sz w:val="28"/>
          <w:szCs w:val="28"/>
          <w:lang w:val="uk-UA"/>
        </w:rPr>
        <w:t>Unity</w:t>
      </w:r>
      <w:proofErr w:type="spellEnd"/>
      <w:r w:rsidRPr="00BC2556">
        <w:rPr>
          <w:sz w:val="28"/>
          <w:szCs w:val="28"/>
          <w:lang w:val="uk-UA"/>
        </w:rPr>
        <w:t xml:space="preserve"> 3D розробник, графічний дизайнер та 3D дизайнер, контролював процес керівник роботи. Середня заробітна плата </w:t>
      </w:r>
      <w:proofErr w:type="spellStart"/>
      <w:r w:rsidRPr="00BC2556">
        <w:rPr>
          <w:sz w:val="28"/>
          <w:szCs w:val="28"/>
          <w:lang w:val="uk-UA"/>
        </w:rPr>
        <w:t>Unity</w:t>
      </w:r>
      <w:proofErr w:type="spellEnd"/>
      <w:r w:rsidRPr="00BC2556">
        <w:rPr>
          <w:sz w:val="28"/>
          <w:szCs w:val="28"/>
          <w:lang w:val="uk-UA"/>
        </w:rPr>
        <w:t xml:space="preserve"> 3D розробника за версією сайту work.ua становить 33500 грн, графічного дизайнера – 14000 грн, 3D дизайнера – 21500 грн, керівника роботи – 9000 грн. </w:t>
      </w:r>
    </w:p>
    <w:p w:rsidR="00BC2556" w:rsidRPr="00BC2556" w:rsidRDefault="00BC2556" w:rsidP="00BC2556">
      <w:pPr>
        <w:pStyle w:val="Default"/>
        <w:spacing w:line="360" w:lineRule="auto"/>
        <w:ind w:firstLine="700"/>
        <w:jc w:val="both"/>
        <w:rPr>
          <w:sz w:val="28"/>
          <w:szCs w:val="28"/>
          <w:lang w:val="uk-UA"/>
        </w:rPr>
      </w:pPr>
      <w:r w:rsidRPr="00BC2556">
        <w:rPr>
          <w:sz w:val="28"/>
          <w:szCs w:val="28"/>
          <w:lang w:val="uk-UA"/>
        </w:rPr>
        <w:t xml:space="preserve">Проведемо розрахунок трудовитрат і заробітної плати виконавця робіт. </w:t>
      </w:r>
    </w:p>
    <w:p w:rsidR="00BC2556" w:rsidRPr="00BC2556" w:rsidRDefault="00BC2556" w:rsidP="00BC2556">
      <w:pPr>
        <w:rPr>
          <w:iCs/>
          <w:szCs w:val="28"/>
          <w:lang w:val="uk-UA"/>
        </w:rPr>
      </w:pPr>
      <w:r w:rsidRPr="00BC2556">
        <w:rPr>
          <w:szCs w:val="28"/>
          <w:lang w:val="uk-UA"/>
        </w:rPr>
        <w:t>Середньоденна заробітна плата виконавця робіт (</w:t>
      </w:r>
      <w:proofErr w:type="spellStart"/>
      <w:r w:rsidRPr="00BC2556">
        <w:rPr>
          <w:i/>
          <w:szCs w:val="28"/>
          <w:lang w:val="uk-UA"/>
        </w:rPr>
        <w:t>З</w:t>
      </w:r>
      <w:r w:rsidRPr="00BC2556">
        <w:rPr>
          <w:i/>
          <w:szCs w:val="28"/>
          <w:vertAlign w:val="subscript"/>
          <w:lang w:val="uk-UA"/>
        </w:rPr>
        <w:t>ср.дн</w:t>
      </w:r>
      <w:proofErr w:type="spellEnd"/>
      <w:r w:rsidRPr="00BC2556">
        <w:rPr>
          <w:i/>
          <w:szCs w:val="28"/>
          <w:vertAlign w:val="subscript"/>
          <w:lang w:val="uk-UA"/>
        </w:rPr>
        <w:t>.</w:t>
      </w:r>
      <w:r w:rsidRPr="00BC2556">
        <w:rPr>
          <w:szCs w:val="28"/>
          <w:lang w:val="uk-UA"/>
        </w:rPr>
        <w:t>) розраховується за формулою:</w:t>
      </w:r>
    </w:p>
    <w:p w:rsidR="00BC2556" w:rsidRPr="00BC2556" w:rsidRDefault="00BC2556" w:rsidP="00BC2556">
      <w:pPr>
        <w:rPr>
          <w:iCs/>
          <w:szCs w:val="28"/>
          <w:lang w:val="uk-UA"/>
        </w:rPr>
      </w:pPr>
    </w:p>
    <w:p w:rsidR="00BC2556" w:rsidRPr="00BC2556" w:rsidRDefault="00BC2556" w:rsidP="00BC2556">
      <w:pPr>
        <w:ind w:firstLine="2700"/>
        <w:jc w:val="right"/>
        <w:rPr>
          <w:iCs/>
          <w:szCs w:val="28"/>
          <w:lang w:val="uk-UA"/>
        </w:rPr>
      </w:pPr>
      <w:r w:rsidRPr="00BC2556">
        <w:rPr>
          <w:position w:val="-24"/>
          <w:szCs w:val="28"/>
          <w:lang w:val="uk-UA"/>
        </w:rPr>
        <w:object w:dxaOrig="1400" w:dyaOrig="660">
          <v:shape id="_x0000_i1028" type="#_x0000_t75" style="width:85.75pt;height:41.3pt" o:ole="" fillcolor="window">
            <v:imagedata r:id="rId38" o:title=""/>
          </v:shape>
          <o:OLEObject Type="Embed" ProgID="Equation.3" ShapeID="_x0000_i1028" DrawAspect="Content" ObjectID="_1702996646" r:id="rId39"/>
        </w:object>
      </w:r>
      <w:r w:rsidRPr="00BC2556">
        <w:rPr>
          <w:szCs w:val="28"/>
          <w:lang w:val="uk-UA"/>
        </w:rPr>
        <w:t>,                                                (6.1)</w:t>
      </w:r>
    </w:p>
    <w:p w:rsidR="00BC2556" w:rsidRPr="00BC2556" w:rsidRDefault="00BC2556" w:rsidP="00BC2556">
      <w:pPr>
        <w:rPr>
          <w:iCs/>
          <w:szCs w:val="28"/>
          <w:lang w:val="uk-UA"/>
        </w:rPr>
      </w:pPr>
    </w:p>
    <w:p w:rsidR="00BC2556" w:rsidRPr="00BC2556" w:rsidRDefault="001B7207" w:rsidP="001B7207">
      <w:pPr>
        <w:ind w:firstLine="0"/>
        <w:rPr>
          <w:iCs/>
          <w:szCs w:val="28"/>
          <w:lang w:val="uk-UA"/>
        </w:rPr>
      </w:pPr>
      <w:r>
        <w:rPr>
          <w:szCs w:val="28"/>
          <w:lang w:val="uk-UA"/>
        </w:rPr>
        <w:t xml:space="preserve">де </w:t>
      </w:r>
      <w:proofErr w:type="spellStart"/>
      <w:r w:rsidR="00BC2556" w:rsidRPr="00BC2556">
        <w:rPr>
          <w:i/>
          <w:sz w:val="32"/>
          <w:szCs w:val="32"/>
          <w:lang w:val="uk-UA"/>
        </w:rPr>
        <w:t>З</w:t>
      </w:r>
      <w:r w:rsidR="00BC2556" w:rsidRPr="00BC2556">
        <w:rPr>
          <w:i/>
          <w:sz w:val="32"/>
          <w:szCs w:val="32"/>
          <w:vertAlign w:val="subscript"/>
          <w:lang w:val="uk-UA"/>
        </w:rPr>
        <w:t>ср.міс</w:t>
      </w:r>
      <w:proofErr w:type="spellEnd"/>
      <w:r w:rsidR="00BC2556" w:rsidRPr="00BC2556">
        <w:rPr>
          <w:i/>
          <w:szCs w:val="28"/>
          <w:vertAlign w:val="subscript"/>
          <w:lang w:val="uk-UA"/>
        </w:rPr>
        <w:t>.</w:t>
      </w:r>
      <w:r w:rsidR="00BC2556" w:rsidRPr="00BC2556">
        <w:rPr>
          <w:szCs w:val="28"/>
          <w:lang w:val="uk-UA"/>
        </w:rPr>
        <w:t xml:space="preserve"> – середньомісячна зарплата виконавця роботи;</w:t>
      </w:r>
    </w:p>
    <w:p w:rsidR="00BC2556" w:rsidRPr="00BC2556" w:rsidRDefault="00BC2556" w:rsidP="00BC2556">
      <w:pPr>
        <w:rPr>
          <w:iCs/>
          <w:szCs w:val="28"/>
          <w:lang w:val="uk-UA"/>
        </w:rPr>
      </w:pPr>
      <w:r w:rsidRPr="00BC2556">
        <w:rPr>
          <w:i/>
          <w:szCs w:val="28"/>
          <w:lang w:val="uk-UA"/>
        </w:rPr>
        <w:t>n</w:t>
      </w:r>
      <w:r w:rsidRPr="00BC2556">
        <w:rPr>
          <w:szCs w:val="28"/>
          <w:lang w:val="uk-UA"/>
        </w:rPr>
        <w:t xml:space="preserve"> – число робочих днів у місяці, (</w:t>
      </w:r>
      <w:r w:rsidRPr="00BC2556">
        <w:rPr>
          <w:i/>
          <w:szCs w:val="28"/>
          <w:lang w:val="uk-UA"/>
        </w:rPr>
        <w:t>n</w:t>
      </w:r>
      <w:r w:rsidRPr="00BC2556">
        <w:rPr>
          <w:szCs w:val="28"/>
          <w:lang w:val="uk-UA"/>
        </w:rPr>
        <w:t>=22).</w:t>
      </w:r>
    </w:p>
    <w:p w:rsidR="00BC2556" w:rsidRPr="00BC2556" w:rsidRDefault="00BC2556" w:rsidP="00BC2556">
      <w:pPr>
        <w:ind w:firstLine="708"/>
        <w:rPr>
          <w:iCs/>
          <w:szCs w:val="28"/>
          <w:lang w:val="uk-UA"/>
        </w:rPr>
      </w:pPr>
      <w:r w:rsidRPr="00BC2556">
        <w:rPr>
          <w:szCs w:val="28"/>
          <w:lang w:val="uk-UA"/>
        </w:rPr>
        <w:lastRenderedPageBreak/>
        <w:t xml:space="preserve">Середньоденна заробітна плата </w:t>
      </w:r>
      <w:proofErr w:type="spellStart"/>
      <w:r w:rsidRPr="00BC2556">
        <w:rPr>
          <w:szCs w:val="28"/>
          <w:lang w:val="uk-UA"/>
        </w:rPr>
        <w:t>Unity</w:t>
      </w:r>
      <w:proofErr w:type="spellEnd"/>
      <w:r w:rsidRPr="00BC2556">
        <w:rPr>
          <w:szCs w:val="28"/>
          <w:lang w:val="uk-UA"/>
        </w:rPr>
        <w:t xml:space="preserve"> 3D розробника складає:</w:t>
      </w:r>
    </w:p>
    <w:p w:rsidR="00BC2556" w:rsidRPr="00BC2556" w:rsidRDefault="00BC2556" w:rsidP="00BC2556">
      <w:pPr>
        <w:ind w:firstLine="708"/>
        <w:rPr>
          <w:iCs/>
          <w:szCs w:val="28"/>
          <w:lang w:val="uk-UA"/>
        </w:rPr>
      </w:pPr>
    </w:p>
    <w:p w:rsidR="00BC2556" w:rsidRPr="00BC2556" w:rsidRDefault="00A4754E" w:rsidP="00BC2556">
      <w:pPr>
        <w:ind w:firstLine="708"/>
        <w:rPr>
          <w:szCs w:val="28"/>
          <w:lang w:val="uk-UA"/>
        </w:rPr>
      </w:pPr>
      <m:oMathPara>
        <m:oMath>
          <m:sSub>
            <m:sSubPr>
              <m:ctrlPr>
                <w:rPr>
                  <w:rFonts w:ascii="Cambria Math" w:hAnsi="Cambria Math"/>
                  <w:i/>
                  <w:szCs w:val="28"/>
                  <w:lang w:val="uk-UA"/>
                </w:rPr>
              </m:ctrlPr>
            </m:sSubPr>
            <m:e>
              <m:r>
                <w:rPr>
                  <w:rFonts w:ascii="Cambria Math" w:hAnsi="Cambria Math"/>
                  <w:szCs w:val="28"/>
                  <w:lang w:val="uk-UA"/>
                </w:rPr>
                <m:t>З</m:t>
              </m:r>
            </m:e>
            <m:sub>
              <m:r>
                <w:rPr>
                  <w:rFonts w:ascii="Cambria Math" w:hAnsi="Cambria Math"/>
                  <w:szCs w:val="28"/>
                  <w:lang w:val="uk-UA"/>
                </w:rPr>
                <m:t>ср.дн.</m:t>
              </m:r>
            </m:sub>
          </m:sSub>
          <m:r>
            <w:rPr>
              <w:rFonts w:ascii="Cambria Math" w:hAnsi="Cambria Math"/>
              <w:szCs w:val="28"/>
              <w:lang w:val="uk-UA"/>
            </w:rPr>
            <m:t>=</m:t>
          </m:r>
          <m:f>
            <m:fPr>
              <m:ctrlPr>
                <w:rPr>
                  <w:rFonts w:ascii="Cambria Math" w:hAnsi="Cambria Math"/>
                  <w:i/>
                  <w:szCs w:val="28"/>
                  <w:lang w:val="uk-UA"/>
                </w:rPr>
              </m:ctrlPr>
            </m:fPr>
            <m:num>
              <m:r>
                <w:rPr>
                  <w:rFonts w:ascii="Cambria Math" w:hAnsi="Cambria Math"/>
                  <w:szCs w:val="28"/>
                  <w:lang w:val="uk-UA"/>
                </w:rPr>
                <m:t>33500</m:t>
              </m:r>
            </m:num>
            <m:den>
              <m:r>
                <w:rPr>
                  <w:rFonts w:ascii="Cambria Math" w:hAnsi="Cambria Math"/>
                  <w:szCs w:val="28"/>
                  <w:lang w:val="uk-UA"/>
                </w:rPr>
                <m:t>22</m:t>
              </m:r>
            </m:den>
          </m:f>
          <m:r>
            <w:rPr>
              <w:rFonts w:ascii="Cambria Math" w:hAnsi="Cambria Math"/>
              <w:szCs w:val="28"/>
              <w:lang w:val="uk-UA"/>
            </w:rPr>
            <m:t xml:space="preserve">=1522 </m:t>
          </m:r>
          <m:d>
            <m:dPr>
              <m:ctrlPr>
                <w:rPr>
                  <w:rFonts w:ascii="Cambria Math" w:hAnsi="Cambria Math"/>
                  <w:i/>
                  <w:szCs w:val="28"/>
                  <w:lang w:val="uk-UA"/>
                </w:rPr>
              </m:ctrlPr>
            </m:dPr>
            <m:e>
              <m:r>
                <w:rPr>
                  <w:rFonts w:ascii="Cambria Math" w:hAnsi="Cambria Math"/>
                  <w:szCs w:val="28"/>
                  <w:lang w:val="uk-UA"/>
                </w:rPr>
                <m:t>грн</m:t>
              </m:r>
            </m:e>
          </m:d>
          <m:r>
            <w:rPr>
              <w:rFonts w:ascii="Cambria Math" w:hAnsi="Cambria Math"/>
              <w:szCs w:val="28"/>
              <w:lang w:val="uk-UA"/>
            </w:rPr>
            <m:t>.</m:t>
          </m:r>
        </m:oMath>
      </m:oMathPara>
    </w:p>
    <w:p w:rsidR="00BC2556" w:rsidRPr="00BC2556" w:rsidRDefault="00BC2556" w:rsidP="00BC2556">
      <w:pPr>
        <w:ind w:firstLine="708"/>
        <w:rPr>
          <w:iCs/>
          <w:szCs w:val="28"/>
          <w:lang w:val="uk-UA"/>
        </w:rPr>
      </w:pPr>
    </w:p>
    <w:p w:rsidR="00BC2556" w:rsidRPr="00BC2556" w:rsidRDefault="00BC2556" w:rsidP="00BC2556">
      <w:pPr>
        <w:ind w:firstLine="708"/>
        <w:rPr>
          <w:iCs/>
          <w:szCs w:val="28"/>
          <w:lang w:val="uk-UA"/>
        </w:rPr>
      </w:pPr>
      <w:r w:rsidRPr="00BC2556">
        <w:rPr>
          <w:szCs w:val="28"/>
          <w:lang w:val="uk-UA"/>
        </w:rPr>
        <w:t>Середньоденна заробітна плата графічного дизайнера складає:</w:t>
      </w:r>
    </w:p>
    <w:p w:rsidR="00BC2556" w:rsidRPr="00BC2556" w:rsidRDefault="00BC2556" w:rsidP="00BC2556">
      <w:pPr>
        <w:ind w:firstLine="708"/>
        <w:rPr>
          <w:iCs/>
          <w:szCs w:val="28"/>
          <w:lang w:val="uk-UA"/>
        </w:rPr>
      </w:pPr>
    </w:p>
    <w:p w:rsidR="00BC2556" w:rsidRPr="00BC2556" w:rsidRDefault="00A4754E" w:rsidP="00BC2556">
      <w:pPr>
        <w:ind w:firstLine="708"/>
        <w:rPr>
          <w:szCs w:val="28"/>
          <w:lang w:val="uk-UA"/>
        </w:rPr>
      </w:pPr>
      <m:oMathPara>
        <m:oMath>
          <m:sSub>
            <m:sSubPr>
              <m:ctrlPr>
                <w:rPr>
                  <w:rFonts w:ascii="Cambria Math" w:hAnsi="Cambria Math"/>
                  <w:i/>
                  <w:szCs w:val="28"/>
                  <w:lang w:val="uk-UA"/>
                </w:rPr>
              </m:ctrlPr>
            </m:sSubPr>
            <m:e>
              <m:r>
                <w:rPr>
                  <w:rFonts w:ascii="Cambria Math" w:hAnsi="Cambria Math"/>
                  <w:szCs w:val="28"/>
                  <w:lang w:val="uk-UA"/>
                </w:rPr>
                <m:t>З</m:t>
              </m:r>
            </m:e>
            <m:sub>
              <m:r>
                <w:rPr>
                  <w:rFonts w:ascii="Cambria Math" w:hAnsi="Cambria Math"/>
                  <w:szCs w:val="28"/>
                  <w:lang w:val="uk-UA"/>
                </w:rPr>
                <m:t>ср.дн.</m:t>
              </m:r>
            </m:sub>
          </m:sSub>
          <m:r>
            <w:rPr>
              <w:rFonts w:ascii="Cambria Math" w:hAnsi="Cambria Math"/>
              <w:szCs w:val="28"/>
              <w:lang w:val="uk-UA"/>
            </w:rPr>
            <m:t>=</m:t>
          </m:r>
          <m:f>
            <m:fPr>
              <m:ctrlPr>
                <w:rPr>
                  <w:rFonts w:ascii="Cambria Math" w:hAnsi="Cambria Math"/>
                  <w:i/>
                  <w:szCs w:val="28"/>
                  <w:lang w:val="uk-UA"/>
                </w:rPr>
              </m:ctrlPr>
            </m:fPr>
            <m:num>
              <m:r>
                <w:rPr>
                  <w:rFonts w:ascii="Cambria Math" w:hAnsi="Cambria Math"/>
                  <w:szCs w:val="28"/>
                  <w:lang w:val="uk-UA"/>
                </w:rPr>
                <m:t>14000</m:t>
              </m:r>
            </m:num>
            <m:den>
              <m:r>
                <w:rPr>
                  <w:rFonts w:ascii="Cambria Math" w:hAnsi="Cambria Math"/>
                  <w:szCs w:val="28"/>
                  <w:lang w:val="uk-UA"/>
                </w:rPr>
                <m:t>22</m:t>
              </m:r>
            </m:den>
          </m:f>
          <m:r>
            <w:rPr>
              <w:rFonts w:ascii="Cambria Math" w:hAnsi="Cambria Math"/>
              <w:szCs w:val="28"/>
              <w:lang w:val="uk-UA"/>
            </w:rPr>
            <m:t xml:space="preserve">=636,3 </m:t>
          </m:r>
          <m:d>
            <m:dPr>
              <m:ctrlPr>
                <w:rPr>
                  <w:rFonts w:ascii="Cambria Math" w:hAnsi="Cambria Math"/>
                  <w:i/>
                  <w:szCs w:val="28"/>
                  <w:lang w:val="uk-UA"/>
                </w:rPr>
              </m:ctrlPr>
            </m:dPr>
            <m:e>
              <m:r>
                <w:rPr>
                  <w:rFonts w:ascii="Cambria Math" w:hAnsi="Cambria Math"/>
                  <w:szCs w:val="28"/>
                  <w:lang w:val="uk-UA"/>
                </w:rPr>
                <m:t>грн</m:t>
              </m:r>
            </m:e>
          </m:d>
          <m:r>
            <w:rPr>
              <w:rFonts w:ascii="Cambria Math" w:hAnsi="Cambria Math"/>
              <w:szCs w:val="28"/>
              <w:lang w:val="uk-UA"/>
            </w:rPr>
            <m:t>.</m:t>
          </m:r>
        </m:oMath>
      </m:oMathPara>
    </w:p>
    <w:p w:rsidR="00BC2556" w:rsidRPr="00BC2556" w:rsidRDefault="00BC2556" w:rsidP="00BC2556">
      <w:pPr>
        <w:ind w:firstLine="708"/>
        <w:rPr>
          <w:iCs/>
          <w:szCs w:val="28"/>
          <w:lang w:val="uk-UA"/>
        </w:rPr>
      </w:pPr>
    </w:p>
    <w:p w:rsidR="00BC2556" w:rsidRPr="00BC2556" w:rsidRDefault="00BC2556" w:rsidP="00BC2556">
      <w:pPr>
        <w:ind w:firstLine="708"/>
        <w:rPr>
          <w:iCs/>
          <w:szCs w:val="28"/>
          <w:lang w:val="uk-UA"/>
        </w:rPr>
      </w:pPr>
      <w:r w:rsidRPr="00BC2556">
        <w:rPr>
          <w:szCs w:val="28"/>
          <w:lang w:val="uk-UA"/>
        </w:rPr>
        <w:t>Середньоденна заробітна плата 3D дизайнера складає:</w:t>
      </w:r>
    </w:p>
    <w:p w:rsidR="00BC2556" w:rsidRPr="00BC2556" w:rsidRDefault="00BC2556" w:rsidP="00BC2556">
      <w:pPr>
        <w:ind w:firstLine="708"/>
        <w:rPr>
          <w:iCs/>
          <w:szCs w:val="28"/>
          <w:lang w:val="uk-UA"/>
        </w:rPr>
      </w:pPr>
    </w:p>
    <w:p w:rsidR="00BC2556" w:rsidRPr="00BC2556" w:rsidRDefault="00A4754E" w:rsidP="00BC2556">
      <w:pPr>
        <w:ind w:firstLine="708"/>
        <w:rPr>
          <w:iCs/>
          <w:szCs w:val="28"/>
          <w:lang w:val="uk-UA"/>
        </w:rPr>
      </w:pPr>
      <m:oMathPara>
        <m:oMath>
          <m:sSub>
            <m:sSubPr>
              <m:ctrlPr>
                <w:rPr>
                  <w:rFonts w:ascii="Cambria Math" w:hAnsi="Cambria Math"/>
                  <w:i/>
                  <w:szCs w:val="28"/>
                  <w:lang w:val="uk-UA"/>
                </w:rPr>
              </m:ctrlPr>
            </m:sSubPr>
            <m:e>
              <m:r>
                <w:rPr>
                  <w:rFonts w:ascii="Cambria Math" w:hAnsi="Cambria Math"/>
                  <w:szCs w:val="28"/>
                  <w:lang w:val="uk-UA"/>
                </w:rPr>
                <m:t>З</m:t>
              </m:r>
            </m:e>
            <m:sub>
              <m:r>
                <w:rPr>
                  <w:rFonts w:ascii="Cambria Math" w:hAnsi="Cambria Math"/>
                  <w:szCs w:val="28"/>
                  <w:lang w:val="uk-UA"/>
                </w:rPr>
                <m:t>ср.дн.</m:t>
              </m:r>
            </m:sub>
          </m:sSub>
          <m:r>
            <w:rPr>
              <w:rFonts w:ascii="Cambria Math" w:hAnsi="Cambria Math"/>
              <w:szCs w:val="28"/>
              <w:lang w:val="uk-UA"/>
            </w:rPr>
            <m:t>=</m:t>
          </m:r>
          <m:f>
            <m:fPr>
              <m:ctrlPr>
                <w:rPr>
                  <w:rFonts w:ascii="Cambria Math" w:hAnsi="Cambria Math"/>
                  <w:i/>
                  <w:szCs w:val="28"/>
                  <w:lang w:val="uk-UA"/>
                </w:rPr>
              </m:ctrlPr>
            </m:fPr>
            <m:num>
              <m:r>
                <m:rPr>
                  <m:sty m:val="p"/>
                </m:rPr>
                <w:rPr>
                  <w:rFonts w:ascii="Cambria Math" w:hAnsi="Cambria Math"/>
                  <w:szCs w:val="28"/>
                  <w:lang w:val="uk-UA"/>
                </w:rPr>
                <m:t>21500</m:t>
              </m:r>
            </m:num>
            <m:den>
              <m:r>
                <w:rPr>
                  <w:rFonts w:ascii="Cambria Math" w:hAnsi="Cambria Math"/>
                  <w:szCs w:val="28"/>
                  <w:lang w:val="uk-UA"/>
                </w:rPr>
                <m:t>22</m:t>
              </m:r>
            </m:den>
          </m:f>
          <m:r>
            <w:rPr>
              <w:rFonts w:ascii="Cambria Math" w:hAnsi="Cambria Math"/>
              <w:szCs w:val="28"/>
              <w:lang w:val="uk-UA"/>
            </w:rPr>
            <m:t xml:space="preserve">=977 </m:t>
          </m:r>
          <m:d>
            <m:dPr>
              <m:ctrlPr>
                <w:rPr>
                  <w:rFonts w:ascii="Cambria Math" w:hAnsi="Cambria Math"/>
                  <w:i/>
                  <w:szCs w:val="28"/>
                  <w:lang w:val="uk-UA"/>
                </w:rPr>
              </m:ctrlPr>
            </m:dPr>
            <m:e>
              <m:r>
                <w:rPr>
                  <w:rFonts w:ascii="Cambria Math" w:hAnsi="Cambria Math"/>
                  <w:szCs w:val="28"/>
                  <w:lang w:val="uk-UA"/>
                </w:rPr>
                <m:t>грн</m:t>
              </m:r>
            </m:e>
          </m:d>
          <m:r>
            <w:rPr>
              <w:rFonts w:ascii="Cambria Math" w:hAnsi="Cambria Math"/>
              <w:szCs w:val="28"/>
              <w:lang w:val="uk-UA"/>
            </w:rPr>
            <m:t>.</m:t>
          </m:r>
        </m:oMath>
      </m:oMathPara>
    </w:p>
    <w:p w:rsidR="001B7207" w:rsidRDefault="001B7207" w:rsidP="00BC2556">
      <w:pPr>
        <w:ind w:firstLine="708"/>
        <w:rPr>
          <w:szCs w:val="28"/>
          <w:lang w:val="uk-UA"/>
        </w:rPr>
      </w:pPr>
    </w:p>
    <w:p w:rsidR="00BC2556" w:rsidRPr="00BC2556" w:rsidRDefault="00BC2556" w:rsidP="00BC2556">
      <w:pPr>
        <w:ind w:firstLine="708"/>
        <w:rPr>
          <w:iCs/>
          <w:szCs w:val="28"/>
          <w:lang w:val="uk-UA"/>
        </w:rPr>
      </w:pPr>
      <w:r w:rsidRPr="00BC2556">
        <w:rPr>
          <w:szCs w:val="28"/>
          <w:lang w:val="uk-UA"/>
        </w:rPr>
        <w:t>Середньоденна заробітна плата керівника роботи складає:</w:t>
      </w:r>
    </w:p>
    <w:p w:rsidR="00BC2556" w:rsidRPr="00BC2556" w:rsidRDefault="00BC2556" w:rsidP="00BC2556">
      <w:pPr>
        <w:ind w:firstLine="708"/>
        <w:rPr>
          <w:iCs/>
          <w:szCs w:val="28"/>
          <w:lang w:val="uk-UA"/>
        </w:rPr>
      </w:pPr>
    </w:p>
    <w:p w:rsidR="00BC2556" w:rsidRPr="00BC2556" w:rsidRDefault="00A4754E" w:rsidP="00BC2556">
      <w:pPr>
        <w:ind w:firstLine="708"/>
        <w:rPr>
          <w:iCs/>
          <w:szCs w:val="28"/>
          <w:lang w:val="uk-UA"/>
        </w:rPr>
      </w:pPr>
      <m:oMathPara>
        <m:oMath>
          <m:sSub>
            <m:sSubPr>
              <m:ctrlPr>
                <w:rPr>
                  <w:rFonts w:ascii="Cambria Math" w:hAnsi="Cambria Math"/>
                  <w:i/>
                  <w:szCs w:val="28"/>
                  <w:lang w:val="uk-UA"/>
                </w:rPr>
              </m:ctrlPr>
            </m:sSubPr>
            <m:e>
              <m:r>
                <w:rPr>
                  <w:rFonts w:ascii="Cambria Math" w:hAnsi="Cambria Math"/>
                  <w:szCs w:val="28"/>
                  <w:lang w:val="uk-UA"/>
                </w:rPr>
                <m:t>З</m:t>
              </m:r>
            </m:e>
            <m:sub>
              <m:r>
                <w:rPr>
                  <w:rFonts w:ascii="Cambria Math" w:hAnsi="Cambria Math"/>
                  <w:szCs w:val="28"/>
                  <w:lang w:val="uk-UA"/>
                </w:rPr>
                <m:t>ср.дн.</m:t>
              </m:r>
            </m:sub>
          </m:sSub>
          <m:r>
            <w:rPr>
              <w:rFonts w:ascii="Cambria Math" w:hAnsi="Cambria Math"/>
              <w:szCs w:val="28"/>
              <w:lang w:val="uk-UA"/>
            </w:rPr>
            <m:t>=</m:t>
          </m:r>
          <m:f>
            <m:fPr>
              <m:ctrlPr>
                <w:rPr>
                  <w:rFonts w:ascii="Cambria Math" w:hAnsi="Cambria Math"/>
                  <w:i/>
                  <w:szCs w:val="28"/>
                  <w:lang w:val="uk-UA"/>
                </w:rPr>
              </m:ctrlPr>
            </m:fPr>
            <m:num>
              <m:r>
                <m:rPr>
                  <m:sty m:val="p"/>
                </m:rPr>
                <w:rPr>
                  <w:rFonts w:ascii="Cambria Math" w:hAnsi="Cambria Math"/>
                  <w:szCs w:val="28"/>
                  <w:lang w:val="uk-UA"/>
                </w:rPr>
                <m:t>9000</m:t>
              </m:r>
            </m:num>
            <m:den>
              <m:r>
                <w:rPr>
                  <w:rFonts w:ascii="Cambria Math" w:hAnsi="Cambria Math"/>
                  <w:szCs w:val="28"/>
                  <w:lang w:val="uk-UA"/>
                </w:rPr>
                <m:t>22</m:t>
              </m:r>
            </m:den>
          </m:f>
          <m:r>
            <w:rPr>
              <w:rFonts w:ascii="Cambria Math" w:hAnsi="Cambria Math"/>
              <w:szCs w:val="28"/>
              <w:lang w:val="uk-UA"/>
            </w:rPr>
            <m:t xml:space="preserve">=409 </m:t>
          </m:r>
          <m:d>
            <m:dPr>
              <m:ctrlPr>
                <w:rPr>
                  <w:rFonts w:ascii="Cambria Math" w:hAnsi="Cambria Math"/>
                  <w:i/>
                  <w:szCs w:val="28"/>
                  <w:lang w:val="uk-UA"/>
                </w:rPr>
              </m:ctrlPr>
            </m:dPr>
            <m:e>
              <m:r>
                <w:rPr>
                  <w:rFonts w:ascii="Cambria Math" w:hAnsi="Cambria Math"/>
                  <w:szCs w:val="28"/>
                  <w:lang w:val="uk-UA"/>
                </w:rPr>
                <m:t>грн</m:t>
              </m:r>
            </m:e>
          </m:d>
          <m:r>
            <w:rPr>
              <w:rFonts w:ascii="Cambria Math" w:hAnsi="Cambria Math"/>
              <w:szCs w:val="28"/>
              <w:lang w:val="uk-UA"/>
            </w:rPr>
            <m:t>.</m:t>
          </m:r>
        </m:oMath>
      </m:oMathPara>
    </w:p>
    <w:p w:rsidR="00BC2556" w:rsidRPr="00BC2556" w:rsidRDefault="00BC2556" w:rsidP="00BC2556">
      <w:pPr>
        <w:ind w:firstLine="708"/>
        <w:rPr>
          <w:iCs/>
          <w:szCs w:val="28"/>
          <w:lang w:val="uk-UA"/>
        </w:rPr>
      </w:pPr>
    </w:p>
    <w:p w:rsidR="00BC2556" w:rsidRPr="00BC2556" w:rsidRDefault="00BC2556" w:rsidP="00BC2556">
      <w:pPr>
        <w:ind w:firstLine="700"/>
        <w:rPr>
          <w:szCs w:val="28"/>
          <w:lang w:val="uk-UA"/>
        </w:rPr>
      </w:pPr>
      <w:r w:rsidRPr="00BC2556">
        <w:rPr>
          <w:szCs w:val="28"/>
          <w:lang w:val="uk-UA"/>
        </w:rPr>
        <w:t>Етапи виконання НДР, перелік і зміст робіт, трудомісткість їх виконання, заробітна плата виконавців робіт представлені в табл. 6.1.</w:t>
      </w:r>
    </w:p>
    <w:p w:rsidR="00BC2556" w:rsidRPr="00BC2556" w:rsidRDefault="00BC2556" w:rsidP="00BC2556">
      <w:pPr>
        <w:ind w:firstLine="700"/>
        <w:rPr>
          <w:szCs w:val="28"/>
          <w:lang w:val="uk-UA"/>
        </w:rPr>
      </w:pPr>
    </w:p>
    <w:p w:rsidR="00BC2556" w:rsidRPr="001B7207" w:rsidRDefault="00BC2556" w:rsidP="00BC2556">
      <w:pPr>
        <w:ind w:firstLine="700"/>
        <w:rPr>
          <w:spacing w:val="-6"/>
          <w:szCs w:val="28"/>
          <w:lang w:val="uk-UA"/>
        </w:rPr>
      </w:pPr>
      <w:r w:rsidRPr="001B7207">
        <w:rPr>
          <w:spacing w:val="-6"/>
          <w:szCs w:val="28"/>
          <w:lang w:val="uk-UA"/>
        </w:rPr>
        <w:t>Таблиця 6.1 – Розрахунок трудовитрат і заробітної плати виконавців робіт</w:t>
      </w:r>
    </w:p>
    <w:tbl>
      <w:tblPr>
        <w:tblW w:w="935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552"/>
        <w:gridCol w:w="850"/>
        <w:gridCol w:w="1560"/>
        <w:gridCol w:w="1701"/>
        <w:gridCol w:w="1275"/>
        <w:gridCol w:w="1418"/>
      </w:tblGrid>
      <w:tr w:rsidR="00BC2556" w:rsidRPr="00BC2556" w:rsidTr="00AD3BED">
        <w:trPr>
          <w:trHeight w:val="966"/>
        </w:trPr>
        <w:tc>
          <w:tcPr>
            <w:tcW w:w="2552"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 xml:space="preserve">Перелік робіт </w:t>
            </w:r>
          </w:p>
        </w:tc>
        <w:tc>
          <w:tcPr>
            <w:tcW w:w="850" w:type="dxa"/>
          </w:tcPr>
          <w:p w:rsidR="00BC2556" w:rsidRPr="00BC2556" w:rsidRDefault="00BC2556" w:rsidP="00BC2556">
            <w:pPr>
              <w:spacing w:line="240" w:lineRule="auto"/>
              <w:ind w:left="-57" w:right="-57" w:firstLine="0"/>
              <w:jc w:val="center"/>
              <w:rPr>
                <w:rFonts w:eastAsia="Times New Roman"/>
                <w:iCs/>
                <w:sz w:val="24"/>
                <w:szCs w:val="28"/>
                <w:lang w:val="uk-UA" w:eastAsia="ru-RU"/>
              </w:rPr>
            </w:pPr>
            <w:proofErr w:type="spellStart"/>
            <w:r w:rsidRPr="00BC2556">
              <w:rPr>
                <w:rFonts w:eastAsia="Times New Roman"/>
                <w:iCs/>
                <w:sz w:val="24"/>
                <w:szCs w:val="28"/>
                <w:lang w:val="uk-UA" w:eastAsia="ru-RU"/>
              </w:rPr>
              <w:t>Кіль-кість</w:t>
            </w:r>
            <w:proofErr w:type="spellEnd"/>
            <w:r w:rsidRPr="00BC2556">
              <w:rPr>
                <w:rFonts w:eastAsia="Times New Roman"/>
                <w:iCs/>
                <w:sz w:val="24"/>
                <w:szCs w:val="28"/>
                <w:lang w:val="uk-UA" w:eastAsia="ru-RU"/>
              </w:rPr>
              <w:t xml:space="preserve">  </w:t>
            </w:r>
            <w:proofErr w:type="spellStart"/>
            <w:r w:rsidRPr="00BC2556">
              <w:rPr>
                <w:rFonts w:eastAsia="Times New Roman"/>
                <w:iCs/>
                <w:sz w:val="24"/>
                <w:szCs w:val="28"/>
                <w:lang w:val="uk-UA" w:eastAsia="ru-RU"/>
              </w:rPr>
              <w:t>вико-навців</w:t>
            </w:r>
            <w:proofErr w:type="spellEnd"/>
          </w:p>
        </w:tc>
        <w:tc>
          <w:tcPr>
            <w:tcW w:w="1560"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 xml:space="preserve">Посада </w:t>
            </w:r>
            <w:proofErr w:type="spellStart"/>
            <w:r w:rsidRPr="00BC2556">
              <w:rPr>
                <w:rFonts w:eastAsia="Times New Roman"/>
                <w:iCs/>
                <w:sz w:val="24"/>
                <w:szCs w:val="28"/>
                <w:lang w:val="uk-UA" w:eastAsia="ru-RU"/>
              </w:rPr>
              <w:t>вико-навця</w:t>
            </w:r>
            <w:proofErr w:type="spellEnd"/>
          </w:p>
        </w:tc>
        <w:tc>
          <w:tcPr>
            <w:tcW w:w="1701" w:type="dxa"/>
          </w:tcPr>
          <w:p w:rsidR="00BC2556" w:rsidRPr="00BC2556" w:rsidRDefault="00BC2556" w:rsidP="00BC2556">
            <w:pPr>
              <w:spacing w:line="240" w:lineRule="auto"/>
              <w:ind w:left="-57" w:right="-57" w:firstLine="0"/>
              <w:jc w:val="center"/>
              <w:rPr>
                <w:rFonts w:eastAsia="Times New Roman"/>
                <w:iCs/>
                <w:sz w:val="24"/>
                <w:szCs w:val="28"/>
                <w:lang w:val="uk-UA" w:eastAsia="ru-RU"/>
              </w:rPr>
            </w:pPr>
            <w:proofErr w:type="spellStart"/>
            <w:r w:rsidRPr="00BC2556">
              <w:rPr>
                <w:rFonts w:eastAsia="Times New Roman"/>
                <w:iCs/>
                <w:sz w:val="24"/>
                <w:szCs w:val="28"/>
                <w:lang w:val="uk-UA" w:eastAsia="ru-RU"/>
              </w:rPr>
              <w:t>Трудоміст-кість</w:t>
            </w:r>
            <w:proofErr w:type="spellEnd"/>
            <w:r w:rsidRPr="00BC2556">
              <w:rPr>
                <w:rFonts w:eastAsia="Times New Roman"/>
                <w:iCs/>
                <w:sz w:val="24"/>
                <w:szCs w:val="28"/>
                <w:lang w:val="uk-UA" w:eastAsia="ru-RU"/>
              </w:rPr>
              <w:t xml:space="preserve"> робіт, </w:t>
            </w:r>
          </w:p>
          <w:p w:rsidR="00BC2556" w:rsidRPr="00BC2556" w:rsidRDefault="00BC2556" w:rsidP="00BC2556">
            <w:pPr>
              <w:spacing w:line="240" w:lineRule="auto"/>
              <w:ind w:left="-57" w:right="-57" w:firstLine="0"/>
              <w:jc w:val="center"/>
              <w:rPr>
                <w:rFonts w:eastAsia="Times New Roman"/>
                <w:iCs/>
                <w:sz w:val="24"/>
                <w:szCs w:val="28"/>
                <w:lang w:val="uk-UA" w:eastAsia="ru-RU"/>
              </w:rPr>
            </w:pPr>
            <w:r w:rsidRPr="00BC2556">
              <w:rPr>
                <w:rFonts w:eastAsia="Times New Roman"/>
                <w:iCs/>
                <w:sz w:val="24"/>
                <w:szCs w:val="28"/>
                <w:lang w:val="uk-UA" w:eastAsia="ru-RU"/>
              </w:rPr>
              <w:t>люд.-днів</w:t>
            </w:r>
          </w:p>
        </w:tc>
        <w:tc>
          <w:tcPr>
            <w:tcW w:w="1275" w:type="dxa"/>
          </w:tcPr>
          <w:p w:rsidR="00BC2556" w:rsidRPr="00BC2556" w:rsidRDefault="00BC2556" w:rsidP="00BC2556">
            <w:pPr>
              <w:spacing w:line="240" w:lineRule="auto"/>
              <w:ind w:left="-57" w:right="-57" w:firstLine="0"/>
              <w:jc w:val="center"/>
              <w:rPr>
                <w:rFonts w:eastAsia="Times New Roman"/>
                <w:iCs/>
                <w:sz w:val="24"/>
                <w:szCs w:val="28"/>
                <w:lang w:val="uk-UA" w:eastAsia="ru-RU"/>
              </w:rPr>
            </w:pPr>
            <w:proofErr w:type="spellStart"/>
            <w:r w:rsidRPr="00BC2556">
              <w:rPr>
                <w:rFonts w:eastAsia="Times New Roman"/>
                <w:iCs/>
                <w:sz w:val="24"/>
                <w:szCs w:val="28"/>
                <w:lang w:val="uk-UA" w:eastAsia="ru-RU"/>
              </w:rPr>
              <w:t>Середньо-денна</w:t>
            </w:r>
            <w:proofErr w:type="spellEnd"/>
            <w:r w:rsidRPr="00BC2556">
              <w:rPr>
                <w:rFonts w:eastAsia="Times New Roman"/>
                <w:iCs/>
                <w:sz w:val="24"/>
                <w:szCs w:val="28"/>
                <w:lang w:val="uk-UA" w:eastAsia="ru-RU"/>
              </w:rPr>
              <w:t xml:space="preserve"> </w:t>
            </w:r>
            <w:proofErr w:type="spellStart"/>
            <w:r w:rsidRPr="00BC2556">
              <w:rPr>
                <w:rFonts w:eastAsia="Times New Roman"/>
                <w:iCs/>
                <w:sz w:val="24"/>
                <w:szCs w:val="28"/>
                <w:lang w:val="uk-UA" w:eastAsia="ru-RU"/>
              </w:rPr>
              <w:t>заро-бітна</w:t>
            </w:r>
            <w:proofErr w:type="spellEnd"/>
            <w:r w:rsidRPr="00BC2556">
              <w:rPr>
                <w:rFonts w:eastAsia="Times New Roman"/>
                <w:iCs/>
                <w:sz w:val="24"/>
                <w:szCs w:val="28"/>
                <w:lang w:val="uk-UA" w:eastAsia="ru-RU"/>
              </w:rPr>
              <w:t xml:space="preserve"> плата, грн.</w:t>
            </w:r>
          </w:p>
        </w:tc>
        <w:tc>
          <w:tcPr>
            <w:tcW w:w="1418"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 xml:space="preserve">Сума </w:t>
            </w:r>
            <w:proofErr w:type="spellStart"/>
            <w:r w:rsidRPr="00BC2556">
              <w:rPr>
                <w:rFonts w:eastAsia="Times New Roman"/>
                <w:iCs/>
                <w:sz w:val="24"/>
                <w:szCs w:val="28"/>
                <w:lang w:val="uk-UA" w:eastAsia="ru-RU"/>
              </w:rPr>
              <w:t>заро-бітної</w:t>
            </w:r>
            <w:proofErr w:type="spellEnd"/>
            <w:r w:rsidRPr="00BC2556">
              <w:rPr>
                <w:rFonts w:eastAsia="Times New Roman"/>
                <w:iCs/>
                <w:sz w:val="24"/>
                <w:szCs w:val="28"/>
                <w:lang w:val="uk-UA" w:eastAsia="ru-RU"/>
              </w:rPr>
              <w:t xml:space="preserve"> плати,</w:t>
            </w:r>
          </w:p>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грн.</w:t>
            </w:r>
          </w:p>
        </w:tc>
      </w:tr>
      <w:tr w:rsidR="00BC2556" w:rsidRPr="00BC2556" w:rsidTr="00AD3BED">
        <w:trPr>
          <w:trHeight w:val="278"/>
        </w:trPr>
        <w:tc>
          <w:tcPr>
            <w:tcW w:w="2552"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w:t>
            </w:r>
          </w:p>
        </w:tc>
        <w:tc>
          <w:tcPr>
            <w:tcW w:w="850"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2</w:t>
            </w:r>
          </w:p>
        </w:tc>
        <w:tc>
          <w:tcPr>
            <w:tcW w:w="1560"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3</w:t>
            </w:r>
          </w:p>
        </w:tc>
        <w:tc>
          <w:tcPr>
            <w:tcW w:w="1701"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4</w:t>
            </w:r>
          </w:p>
        </w:tc>
        <w:tc>
          <w:tcPr>
            <w:tcW w:w="1275"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5</w:t>
            </w:r>
          </w:p>
        </w:tc>
        <w:tc>
          <w:tcPr>
            <w:tcW w:w="1418"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6</w:t>
            </w:r>
          </w:p>
        </w:tc>
      </w:tr>
      <w:tr w:rsidR="00BC2556" w:rsidRPr="00BC2556" w:rsidTr="00AD3BED">
        <w:trPr>
          <w:trHeight w:val="65"/>
        </w:trPr>
        <w:tc>
          <w:tcPr>
            <w:tcW w:w="2552" w:type="dxa"/>
          </w:tcPr>
          <w:p w:rsidR="00BC2556" w:rsidRPr="00BC2556" w:rsidRDefault="00BC2556" w:rsidP="00BC2556">
            <w:pPr>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 xml:space="preserve">1. Підготовчий етап </w:t>
            </w:r>
          </w:p>
        </w:tc>
        <w:tc>
          <w:tcPr>
            <w:tcW w:w="850" w:type="dxa"/>
          </w:tcPr>
          <w:p w:rsidR="00BC2556" w:rsidRPr="00BC2556" w:rsidRDefault="00BC2556" w:rsidP="00BC2556">
            <w:pPr>
              <w:spacing w:line="240" w:lineRule="auto"/>
              <w:ind w:firstLine="0"/>
              <w:jc w:val="center"/>
              <w:rPr>
                <w:rFonts w:eastAsia="Times New Roman"/>
                <w:iCs/>
                <w:sz w:val="24"/>
                <w:szCs w:val="28"/>
                <w:lang w:val="uk-UA" w:eastAsia="ru-RU"/>
              </w:rPr>
            </w:pPr>
          </w:p>
        </w:tc>
        <w:tc>
          <w:tcPr>
            <w:tcW w:w="1560" w:type="dxa"/>
          </w:tcPr>
          <w:p w:rsidR="00BC2556" w:rsidRPr="00BC2556" w:rsidRDefault="00BC2556" w:rsidP="00BC2556">
            <w:pPr>
              <w:spacing w:line="240" w:lineRule="auto"/>
              <w:ind w:firstLine="0"/>
              <w:jc w:val="center"/>
              <w:rPr>
                <w:rFonts w:eastAsia="Times New Roman"/>
                <w:iCs/>
                <w:sz w:val="24"/>
                <w:szCs w:val="28"/>
                <w:lang w:val="uk-UA" w:eastAsia="ru-RU"/>
              </w:rPr>
            </w:pPr>
          </w:p>
        </w:tc>
        <w:tc>
          <w:tcPr>
            <w:tcW w:w="1701" w:type="dxa"/>
          </w:tcPr>
          <w:p w:rsidR="00BC2556" w:rsidRPr="00BC2556" w:rsidRDefault="00BC2556" w:rsidP="00BC2556">
            <w:pPr>
              <w:spacing w:line="240" w:lineRule="auto"/>
              <w:ind w:firstLine="0"/>
              <w:jc w:val="center"/>
              <w:rPr>
                <w:rFonts w:eastAsia="Times New Roman"/>
                <w:iCs/>
                <w:sz w:val="24"/>
                <w:szCs w:val="28"/>
                <w:lang w:val="uk-UA" w:eastAsia="ru-RU"/>
              </w:rPr>
            </w:pPr>
          </w:p>
        </w:tc>
        <w:tc>
          <w:tcPr>
            <w:tcW w:w="1275" w:type="dxa"/>
          </w:tcPr>
          <w:p w:rsidR="00BC2556" w:rsidRPr="00BC2556" w:rsidRDefault="00BC2556" w:rsidP="00BC2556">
            <w:pPr>
              <w:spacing w:line="240" w:lineRule="auto"/>
              <w:ind w:firstLine="0"/>
              <w:jc w:val="center"/>
              <w:rPr>
                <w:rFonts w:eastAsia="Times New Roman"/>
                <w:iCs/>
                <w:sz w:val="24"/>
                <w:szCs w:val="28"/>
                <w:lang w:val="uk-UA" w:eastAsia="ru-RU"/>
              </w:rPr>
            </w:pPr>
          </w:p>
        </w:tc>
        <w:tc>
          <w:tcPr>
            <w:tcW w:w="1418" w:type="dxa"/>
          </w:tcPr>
          <w:p w:rsidR="00BC2556" w:rsidRPr="00BC2556" w:rsidRDefault="00BC2556" w:rsidP="00BC2556">
            <w:pPr>
              <w:spacing w:line="240" w:lineRule="auto"/>
              <w:ind w:firstLine="0"/>
              <w:jc w:val="center"/>
              <w:rPr>
                <w:rFonts w:eastAsia="Times New Roman"/>
                <w:iCs/>
                <w:sz w:val="24"/>
                <w:szCs w:val="28"/>
                <w:lang w:val="uk-UA" w:eastAsia="ru-RU"/>
              </w:rPr>
            </w:pPr>
          </w:p>
        </w:tc>
      </w:tr>
      <w:tr w:rsidR="00BC2556" w:rsidRPr="00BC2556" w:rsidTr="00AD3BED">
        <w:trPr>
          <w:trHeight w:val="268"/>
        </w:trPr>
        <w:tc>
          <w:tcPr>
            <w:tcW w:w="2552" w:type="dxa"/>
          </w:tcPr>
          <w:p w:rsidR="00BC2556" w:rsidRPr="00BC2556" w:rsidRDefault="00BC2556" w:rsidP="00BC2556">
            <w:pPr>
              <w:snapToGrid w:val="0"/>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1.1. Розробка та затвердження ТЗ</w:t>
            </w:r>
          </w:p>
        </w:tc>
        <w:tc>
          <w:tcPr>
            <w:tcW w:w="850"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w:t>
            </w:r>
          </w:p>
        </w:tc>
        <w:tc>
          <w:tcPr>
            <w:tcW w:w="1560"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Графічний дизайнер</w:t>
            </w:r>
          </w:p>
        </w:tc>
        <w:tc>
          <w:tcPr>
            <w:tcW w:w="1701"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2</w:t>
            </w:r>
          </w:p>
        </w:tc>
        <w:tc>
          <w:tcPr>
            <w:tcW w:w="1275"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4"/>
                <w:lang w:val="uk-UA" w:eastAsia="ru-RU"/>
              </w:rPr>
              <w:t>636,3</w:t>
            </w:r>
          </w:p>
        </w:tc>
        <w:tc>
          <w:tcPr>
            <w:tcW w:w="1418"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1273,2</w:t>
            </w:r>
          </w:p>
        </w:tc>
      </w:tr>
      <w:tr w:rsidR="00BC2556" w:rsidRPr="00BC2556" w:rsidTr="00AD3BED">
        <w:trPr>
          <w:trHeight w:val="920"/>
        </w:trPr>
        <w:tc>
          <w:tcPr>
            <w:tcW w:w="2552" w:type="dxa"/>
          </w:tcPr>
          <w:p w:rsidR="00BC2556" w:rsidRPr="00BC2556" w:rsidRDefault="00BC2556" w:rsidP="00BC2556">
            <w:pPr>
              <w:snapToGrid w:val="0"/>
              <w:spacing w:line="240" w:lineRule="auto"/>
              <w:ind w:firstLine="0"/>
              <w:jc w:val="left"/>
              <w:rPr>
                <w:rFonts w:eastAsia="Times New Roman"/>
                <w:b/>
                <w:iCs/>
                <w:sz w:val="24"/>
                <w:szCs w:val="28"/>
                <w:lang w:val="uk-UA" w:eastAsia="ru-RU"/>
              </w:rPr>
            </w:pPr>
            <w:r w:rsidRPr="00BC2556">
              <w:rPr>
                <w:rFonts w:eastAsia="Times New Roman"/>
                <w:iCs/>
                <w:sz w:val="24"/>
                <w:szCs w:val="28"/>
                <w:lang w:val="uk-UA" w:eastAsia="ru-RU"/>
              </w:rPr>
              <w:t>1.2 Підготовка даних для виконання НДР</w:t>
            </w:r>
          </w:p>
        </w:tc>
        <w:tc>
          <w:tcPr>
            <w:tcW w:w="850"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w:t>
            </w:r>
          </w:p>
        </w:tc>
        <w:tc>
          <w:tcPr>
            <w:tcW w:w="1560"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Графічний дизайнер</w:t>
            </w:r>
          </w:p>
        </w:tc>
        <w:tc>
          <w:tcPr>
            <w:tcW w:w="1701"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2</w:t>
            </w:r>
          </w:p>
        </w:tc>
        <w:tc>
          <w:tcPr>
            <w:tcW w:w="1275"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4"/>
                <w:lang w:val="uk-UA" w:eastAsia="ru-RU"/>
              </w:rPr>
              <w:t>636,3</w:t>
            </w:r>
          </w:p>
        </w:tc>
        <w:tc>
          <w:tcPr>
            <w:tcW w:w="1418"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1273,2</w:t>
            </w:r>
          </w:p>
        </w:tc>
      </w:tr>
    </w:tbl>
    <w:p w:rsidR="00BC2556" w:rsidRPr="00BC2556" w:rsidRDefault="00BC2556" w:rsidP="00BC2556">
      <w:pPr>
        <w:ind w:firstLine="700"/>
        <w:rPr>
          <w:szCs w:val="28"/>
          <w:lang w:val="uk-UA"/>
        </w:rPr>
      </w:pPr>
    </w:p>
    <w:p w:rsidR="00BC2556" w:rsidRPr="00BC2556" w:rsidRDefault="00BC2556" w:rsidP="00BC2556">
      <w:pPr>
        <w:ind w:firstLine="708"/>
        <w:rPr>
          <w:szCs w:val="28"/>
          <w:lang w:val="uk-UA"/>
        </w:rPr>
      </w:pPr>
      <w:r w:rsidRPr="00BC2556">
        <w:rPr>
          <w:szCs w:val="28"/>
          <w:lang w:val="uk-UA"/>
        </w:rPr>
        <w:lastRenderedPageBreak/>
        <w:t>Продовження таблиці 6.1</w:t>
      </w:r>
    </w:p>
    <w:tbl>
      <w:tblPr>
        <w:tblW w:w="935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694"/>
        <w:gridCol w:w="708"/>
        <w:gridCol w:w="1560"/>
        <w:gridCol w:w="1701"/>
        <w:gridCol w:w="1275"/>
        <w:gridCol w:w="1418"/>
      </w:tblGrid>
      <w:tr w:rsidR="00BC2556" w:rsidRPr="00BC2556" w:rsidTr="00220F9F">
        <w:trPr>
          <w:trHeight w:val="65"/>
        </w:trPr>
        <w:tc>
          <w:tcPr>
            <w:tcW w:w="2694" w:type="dxa"/>
          </w:tcPr>
          <w:p w:rsidR="00BC2556" w:rsidRPr="00BC2556" w:rsidRDefault="00BC2556" w:rsidP="00BC2556">
            <w:pPr>
              <w:snapToGrid w:val="0"/>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1</w:t>
            </w:r>
          </w:p>
        </w:tc>
        <w:tc>
          <w:tcPr>
            <w:tcW w:w="708"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2</w:t>
            </w:r>
          </w:p>
        </w:tc>
        <w:tc>
          <w:tcPr>
            <w:tcW w:w="1560"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3</w:t>
            </w:r>
          </w:p>
        </w:tc>
        <w:tc>
          <w:tcPr>
            <w:tcW w:w="1701"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4</w:t>
            </w:r>
          </w:p>
        </w:tc>
        <w:tc>
          <w:tcPr>
            <w:tcW w:w="1275"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5</w:t>
            </w:r>
          </w:p>
        </w:tc>
        <w:tc>
          <w:tcPr>
            <w:tcW w:w="1418"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6</w:t>
            </w:r>
          </w:p>
        </w:tc>
      </w:tr>
      <w:tr w:rsidR="00BC2556" w:rsidRPr="00BC2556" w:rsidTr="00220F9F">
        <w:trPr>
          <w:trHeight w:val="65"/>
        </w:trPr>
        <w:tc>
          <w:tcPr>
            <w:tcW w:w="2694" w:type="dxa"/>
          </w:tcPr>
          <w:p w:rsidR="00BC2556" w:rsidRPr="00BC2556" w:rsidRDefault="00BC2556" w:rsidP="00BC2556">
            <w:pPr>
              <w:snapToGrid w:val="0"/>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2. Основний етап</w:t>
            </w:r>
          </w:p>
        </w:tc>
        <w:tc>
          <w:tcPr>
            <w:tcW w:w="708" w:type="dxa"/>
          </w:tcPr>
          <w:p w:rsidR="00BC2556" w:rsidRPr="00BC2556" w:rsidRDefault="00BC2556" w:rsidP="00BC2556">
            <w:pPr>
              <w:spacing w:line="240" w:lineRule="auto"/>
              <w:ind w:firstLine="0"/>
              <w:jc w:val="center"/>
              <w:rPr>
                <w:rFonts w:eastAsia="Times New Roman"/>
                <w:iCs/>
                <w:sz w:val="24"/>
                <w:szCs w:val="28"/>
                <w:lang w:val="uk-UA" w:eastAsia="ru-RU"/>
              </w:rPr>
            </w:pPr>
          </w:p>
        </w:tc>
        <w:tc>
          <w:tcPr>
            <w:tcW w:w="1560" w:type="dxa"/>
          </w:tcPr>
          <w:p w:rsidR="00BC2556" w:rsidRPr="00BC2556" w:rsidRDefault="00BC2556" w:rsidP="00BC2556">
            <w:pPr>
              <w:spacing w:line="240" w:lineRule="auto"/>
              <w:ind w:firstLine="0"/>
              <w:jc w:val="center"/>
              <w:rPr>
                <w:rFonts w:eastAsia="Times New Roman"/>
                <w:iCs/>
                <w:sz w:val="24"/>
                <w:szCs w:val="28"/>
                <w:lang w:val="uk-UA" w:eastAsia="ru-RU"/>
              </w:rPr>
            </w:pPr>
          </w:p>
        </w:tc>
        <w:tc>
          <w:tcPr>
            <w:tcW w:w="1701" w:type="dxa"/>
          </w:tcPr>
          <w:p w:rsidR="00BC2556" w:rsidRPr="00BC2556" w:rsidRDefault="00BC2556" w:rsidP="00BC2556">
            <w:pPr>
              <w:spacing w:line="240" w:lineRule="auto"/>
              <w:ind w:firstLine="0"/>
              <w:jc w:val="center"/>
              <w:rPr>
                <w:rFonts w:eastAsia="Times New Roman"/>
                <w:iCs/>
                <w:sz w:val="24"/>
                <w:szCs w:val="28"/>
                <w:lang w:val="uk-UA" w:eastAsia="ru-RU"/>
              </w:rPr>
            </w:pPr>
          </w:p>
        </w:tc>
        <w:tc>
          <w:tcPr>
            <w:tcW w:w="1275" w:type="dxa"/>
          </w:tcPr>
          <w:p w:rsidR="00BC2556" w:rsidRPr="00BC2556" w:rsidRDefault="00BC2556" w:rsidP="00BC2556">
            <w:pPr>
              <w:spacing w:line="240" w:lineRule="auto"/>
              <w:ind w:firstLine="0"/>
              <w:jc w:val="center"/>
              <w:rPr>
                <w:rFonts w:eastAsia="Times New Roman"/>
                <w:iCs/>
                <w:sz w:val="24"/>
                <w:szCs w:val="28"/>
                <w:lang w:val="uk-UA" w:eastAsia="ru-RU"/>
              </w:rPr>
            </w:pPr>
          </w:p>
        </w:tc>
        <w:tc>
          <w:tcPr>
            <w:tcW w:w="1418" w:type="dxa"/>
          </w:tcPr>
          <w:p w:rsidR="00BC2556" w:rsidRPr="00BC2556" w:rsidRDefault="00BC2556" w:rsidP="00BC2556">
            <w:pPr>
              <w:spacing w:line="240" w:lineRule="auto"/>
              <w:ind w:firstLine="0"/>
              <w:jc w:val="center"/>
              <w:rPr>
                <w:rFonts w:eastAsia="Times New Roman"/>
                <w:iCs/>
                <w:sz w:val="24"/>
                <w:szCs w:val="28"/>
                <w:lang w:val="uk-UA" w:eastAsia="ru-RU"/>
              </w:rPr>
            </w:pPr>
          </w:p>
        </w:tc>
      </w:tr>
      <w:tr w:rsidR="00BC2556" w:rsidRPr="00BC2556" w:rsidTr="00220F9F">
        <w:trPr>
          <w:trHeight w:val="278"/>
        </w:trPr>
        <w:tc>
          <w:tcPr>
            <w:tcW w:w="2694" w:type="dxa"/>
          </w:tcPr>
          <w:p w:rsidR="00BC2556" w:rsidRPr="00BC2556" w:rsidRDefault="00BC2556" w:rsidP="00BC2556">
            <w:pPr>
              <w:snapToGrid w:val="0"/>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2.1 Підготовка необхідних фото та відео матеріалів</w:t>
            </w:r>
          </w:p>
        </w:tc>
        <w:tc>
          <w:tcPr>
            <w:tcW w:w="708"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w:t>
            </w:r>
          </w:p>
        </w:tc>
        <w:tc>
          <w:tcPr>
            <w:tcW w:w="1560"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Графічний дизайнер</w:t>
            </w:r>
          </w:p>
        </w:tc>
        <w:tc>
          <w:tcPr>
            <w:tcW w:w="1701"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3</w:t>
            </w:r>
          </w:p>
        </w:tc>
        <w:tc>
          <w:tcPr>
            <w:tcW w:w="1275" w:type="dxa"/>
          </w:tcPr>
          <w:p w:rsidR="00BC2556" w:rsidRPr="00BC2556" w:rsidRDefault="00BC2556" w:rsidP="00BC2556">
            <w:pPr>
              <w:spacing w:line="240" w:lineRule="auto"/>
              <w:ind w:firstLine="0"/>
              <w:jc w:val="center"/>
              <w:rPr>
                <w:rFonts w:eastAsia="Times New Roman"/>
                <w:iCs/>
                <w:sz w:val="24"/>
                <w:szCs w:val="24"/>
                <w:lang w:val="uk-UA" w:eastAsia="ru-RU"/>
              </w:rPr>
            </w:pPr>
            <w:r w:rsidRPr="00BC2556">
              <w:rPr>
                <w:rFonts w:eastAsia="Times New Roman"/>
                <w:iCs/>
                <w:sz w:val="24"/>
                <w:szCs w:val="24"/>
                <w:lang w:val="uk-UA" w:eastAsia="ru-RU"/>
              </w:rPr>
              <w:t>636,3</w:t>
            </w:r>
          </w:p>
        </w:tc>
        <w:tc>
          <w:tcPr>
            <w:tcW w:w="1418" w:type="dxa"/>
          </w:tcPr>
          <w:p w:rsidR="00BC2556" w:rsidRPr="00BC2556" w:rsidRDefault="00BC2556" w:rsidP="00BC2556">
            <w:pPr>
              <w:spacing w:line="240" w:lineRule="auto"/>
              <w:ind w:firstLine="0"/>
              <w:jc w:val="center"/>
              <w:rPr>
                <w:rFonts w:eastAsia="Times New Roman"/>
                <w:iCs/>
                <w:sz w:val="24"/>
                <w:szCs w:val="24"/>
                <w:lang w:val="uk-UA" w:eastAsia="ru-RU"/>
              </w:rPr>
            </w:pPr>
            <w:r w:rsidRPr="00BC2556">
              <w:rPr>
                <w:rFonts w:eastAsia="Times New Roman"/>
                <w:iCs/>
                <w:sz w:val="24"/>
                <w:szCs w:val="28"/>
                <w:lang w:val="uk-UA" w:eastAsia="ru-RU"/>
              </w:rPr>
              <w:t>1909,8</w:t>
            </w:r>
          </w:p>
        </w:tc>
      </w:tr>
      <w:tr w:rsidR="00BC2556" w:rsidRPr="00BC2556" w:rsidTr="00220F9F">
        <w:trPr>
          <w:trHeight w:val="278"/>
        </w:trPr>
        <w:tc>
          <w:tcPr>
            <w:tcW w:w="2694" w:type="dxa"/>
          </w:tcPr>
          <w:p w:rsidR="00BC2556" w:rsidRPr="00BC2556" w:rsidRDefault="00BC2556" w:rsidP="00BC2556">
            <w:pPr>
              <w:snapToGrid w:val="0"/>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 xml:space="preserve">2.2 Розгляд сучасних методів інтерактивного управління </w:t>
            </w:r>
            <w:r w:rsidRPr="00BC2556">
              <w:rPr>
                <w:rFonts w:eastAsia="Times New Roman"/>
                <w:iCs/>
                <w:sz w:val="24"/>
                <w:szCs w:val="28"/>
                <w:lang w:val="en-US" w:eastAsia="ru-RU"/>
              </w:rPr>
              <w:t>AR</w:t>
            </w:r>
            <w:r w:rsidRPr="00BC2556">
              <w:rPr>
                <w:rFonts w:eastAsia="Times New Roman"/>
                <w:iCs/>
                <w:sz w:val="24"/>
                <w:szCs w:val="28"/>
                <w:lang w:val="uk-UA" w:eastAsia="ru-RU"/>
              </w:rPr>
              <w:t xml:space="preserve"> додатком</w:t>
            </w:r>
          </w:p>
        </w:tc>
        <w:tc>
          <w:tcPr>
            <w:tcW w:w="708"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w:t>
            </w:r>
          </w:p>
        </w:tc>
        <w:tc>
          <w:tcPr>
            <w:tcW w:w="1560" w:type="dxa"/>
          </w:tcPr>
          <w:p w:rsidR="00BC2556" w:rsidRPr="00BC2556" w:rsidRDefault="00BC2556" w:rsidP="00BC2556">
            <w:pPr>
              <w:spacing w:line="240" w:lineRule="auto"/>
              <w:ind w:firstLine="0"/>
              <w:jc w:val="center"/>
              <w:rPr>
                <w:rFonts w:eastAsia="Times New Roman"/>
                <w:iCs/>
                <w:sz w:val="24"/>
                <w:szCs w:val="28"/>
                <w:lang w:val="uk-UA" w:eastAsia="ru-RU"/>
              </w:rPr>
            </w:pPr>
            <w:proofErr w:type="spellStart"/>
            <w:r w:rsidRPr="00BC2556">
              <w:rPr>
                <w:rFonts w:eastAsia="Times New Roman"/>
                <w:iCs/>
                <w:sz w:val="24"/>
                <w:szCs w:val="28"/>
                <w:lang w:val="uk-UA" w:eastAsia="ru-RU"/>
              </w:rPr>
              <w:t>Unity</w:t>
            </w:r>
            <w:proofErr w:type="spellEnd"/>
            <w:r w:rsidRPr="00BC2556">
              <w:rPr>
                <w:rFonts w:eastAsia="Times New Roman"/>
                <w:iCs/>
                <w:sz w:val="24"/>
                <w:szCs w:val="28"/>
                <w:lang w:val="uk-UA" w:eastAsia="ru-RU"/>
              </w:rPr>
              <w:t xml:space="preserve"> 3D розробник</w:t>
            </w:r>
          </w:p>
        </w:tc>
        <w:tc>
          <w:tcPr>
            <w:tcW w:w="1701"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2</w:t>
            </w:r>
          </w:p>
        </w:tc>
        <w:tc>
          <w:tcPr>
            <w:tcW w:w="1275"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1522</w:t>
            </w:r>
          </w:p>
        </w:tc>
        <w:tc>
          <w:tcPr>
            <w:tcW w:w="1418" w:type="dxa"/>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3044</w:t>
            </w:r>
          </w:p>
        </w:tc>
      </w:tr>
      <w:tr w:rsidR="00BC2556" w:rsidRPr="00BC2556" w:rsidTr="00220F9F">
        <w:trPr>
          <w:trHeight w:val="278"/>
        </w:trPr>
        <w:tc>
          <w:tcPr>
            <w:tcW w:w="2694"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napToGrid w:val="0"/>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2.3 Аналіз розглянутих методів та відбір за критеріями</w:t>
            </w:r>
          </w:p>
        </w:tc>
        <w:tc>
          <w:tcPr>
            <w:tcW w:w="70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w:t>
            </w:r>
          </w:p>
        </w:tc>
        <w:tc>
          <w:tcPr>
            <w:tcW w:w="1560"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roofErr w:type="spellStart"/>
            <w:r w:rsidRPr="00BC2556">
              <w:rPr>
                <w:rFonts w:eastAsia="Times New Roman"/>
                <w:iCs/>
                <w:sz w:val="24"/>
                <w:szCs w:val="28"/>
                <w:lang w:val="uk-UA" w:eastAsia="ru-RU"/>
              </w:rPr>
              <w:t>Unity</w:t>
            </w:r>
            <w:proofErr w:type="spellEnd"/>
            <w:r w:rsidRPr="00BC2556">
              <w:rPr>
                <w:rFonts w:eastAsia="Times New Roman"/>
                <w:iCs/>
                <w:sz w:val="24"/>
                <w:szCs w:val="28"/>
                <w:lang w:val="uk-UA" w:eastAsia="ru-RU"/>
              </w:rPr>
              <w:t xml:space="preserve"> 3D розробник</w:t>
            </w:r>
          </w:p>
        </w:tc>
        <w:tc>
          <w:tcPr>
            <w:tcW w:w="1701"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w:t>
            </w:r>
          </w:p>
        </w:tc>
        <w:tc>
          <w:tcPr>
            <w:tcW w:w="1275"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1522</w:t>
            </w:r>
          </w:p>
        </w:tc>
        <w:tc>
          <w:tcPr>
            <w:tcW w:w="141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1522</w:t>
            </w:r>
          </w:p>
        </w:tc>
      </w:tr>
      <w:tr w:rsidR="00BC2556" w:rsidRPr="00BC2556" w:rsidTr="00220F9F">
        <w:trPr>
          <w:trHeight w:val="278"/>
        </w:trPr>
        <w:tc>
          <w:tcPr>
            <w:tcW w:w="2694"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napToGrid w:val="0"/>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 xml:space="preserve">3 Розробка </w:t>
            </w:r>
          </w:p>
        </w:tc>
        <w:tc>
          <w:tcPr>
            <w:tcW w:w="70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
        </w:tc>
        <w:tc>
          <w:tcPr>
            <w:tcW w:w="1560"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
        </w:tc>
        <w:tc>
          <w:tcPr>
            <w:tcW w:w="1701"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
        </w:tc>
        <w:tc>
          <w:tcPr>
            <w:tcW w:w="1275"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
        </w:tc>
        <w:tc>
          <w:tcPr>
            <w:tcW w:w="141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
        </w:tc>
      </w:tr>
      <w:tr w:rsidR="00BC2556" w:rsidRPr="00BC2556" w:rsidTr="00220F9F">
        <w:trPr>
          <w:trHeight w:val="278"/>
        </w:trPr>
        <w:tc>
          <w:tcPr>
            <w:tcW w:w="2694"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napToGrid w:val="0"/>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3.1 Створення макету додатку</w:t>
            </w:r>
          </w:p>
        </w:tc>
        <w:tc>
          <w:tcPr>
            <w:tcW w:w="70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w:t>
            </w:r>
          </w:p>
        </w:tc>
        <w:tc>
          <w:tcPr>
            <w:tcW w:w="1560"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Графічний дизайнер</w:t>
            </w:r>
          </w:p>
        </w:tc>
        <w:tc>
          <w:tcPr>
            <w:tcW w:w="1701"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3</w:t>
            </w:r>
          </w:p>
        </w:tc>
        <w:tc>
          <w:tcPr>
            <w:tcW w:w="1275"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4"/>
                <w:lang w:val="uk-UA" w:eastAsia="ru-RU"/>
              </w:rPr>
              <w:t>636,3</w:t>
            </w:r>
          </w:p>
        </w:tc>
        <w:tc>
          <w:tcPr>
            <w:tcW w:w="141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1909,8</w:t>
            </w:r>
          </w:p>
        </w:tc>
      </w:tr>
      <w:tr w:rsidR="00BC2556" w:rsidRPr="00BC2556" w:rsidTr="00220F9F">
        <w:trPr>
          <w:trHeight w:val="282"/>
        </w:trPr>
        <w:tc>
          <w:tcPr>
            <w:tcW w:w="2694"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napToGrid w:val="0"/>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 xml:space="preserve">3.2 Розробка </w:t>
            </w:r>
            <w:r w:rsidRPr="00BC2556">
              <w:rPr>
                <w:rFonts w:eastAsia="Times New Roman"/>
                <w:iCs/>
                <w:sz w:val="24"/>
                <w:szCs w:val="28"/>
                <w:lang w:val="en-US" w:eastAsia="ru-RU"/>
              </w:rPr>
              <w:t>3D</w:t>
            </w:r>
            <w:r w:rsidRPr="00BC2556">
              <w:rPr>
                <w:rFonts w:eastAsia="Times New Roman"/>
                <w:iCs/>
                <w:sz w:val="24"/>
                <w:szCs w:val="28"/>
                <w:lang w:val="uk-UA" w:eastAsia="ru-RU"/>
              </w:rPr>
              <w:t xml:space="preserve"> моделей</w:t>
            </w:r>
          </w:p>
        </w:tc>
        <w:tc>
          <w:tcPr>
            <w:tcW w:w="70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2</w:t>
            </w:r>
          </w:p>
        </w:tc>
        <w:tc>
          <w:tcPr>
            <w:tcW w:w="1560"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3D дизайнер</w:t>
            </w:r>
          </w:p>
        </w:tc>
        <w:tc>
          <w:tcPr>
            <w:tcW w:w="1701"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5</w:t>
            </w:r>
          </w:p>
        </w:tc>
        <w:tc>
          <w:tcPr>
            <w:tcW w:w="1275"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977</w:t>
            </w:r>
          </w:p>
        </w:tc>
        <w:tc>
          <w:tcPr>
            <w:tcW w:w="141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4885</w:t>
            </w:r>
          </w:p>
        </w:tc>
      </w:tr>
      <w:tr w:rsidR="00BC2556" w:rsidRPr="00BC2556" w:rsidTr="00220F9F">
        <w:trPr>
          <w:trHeight w:val="278"/>
        </w:trPr>
        <w:tc>
          <w:tcPr>
            <w:tcW w:w="2694"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napToGrid w:val="0"/>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 xml:space="preserve">3.3 Розробка додатку </w:t>
            </w:r>
          </w:p>
        </w:tc>
        <w:tc>
          <w:tcPr>
            <w:tcW w:w="70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w:t>
            </w:r>
          </w:p>
        </w:tc>
        <w:tc>
          <w:tcPr>
            <w:tcW w:w="1560"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roofErr w:type="spellStart"/>
            <w:r w:rsidRPr="00BC2556">
              <w:rPr>
                <w:rFonts w:eastAsia="Times New Roman"/>
                <w:iCs/>
                <w:sz w:val="24"/>
                <w:szCs w:val="28"/>
                <w:lang w:val="uk-UA" w:eastAsia="ru-RU"/>
              </w:rPr>
              <w:t>Unity</w:t>
            </w:r>
            <w:proofErr w:type="spellEnd"/>
            <w:r w:rsidRPr="00BC2556">
              <w:rPr>
                <w:rFonts w:eastAsia="Times New Roman"/>
                <w:iCs/>
                <w:sz w:val="24"/>
                <w:szCs w:val="28"/>
                <w:lang w:val="uk-UA" w:eastAsia="ru-RU"/>
              </w:rPr>
              <w:t xml:space="preserve"> 3D розробник</w:t>
            </w:r>
          </w:p>
        </w:tc>
        <w:tc>
          <w:tcPr>
            <w:tcW w:w="1701"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8</w:t>
            </w:r>
          </w:p>
        </w:tc>
        <w:tc>
          <w:tcPr>
            <w:tcW w:w="1275"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1522</w:t>
            </w:r>
          </w:p>
        </w:tc>
        <w:tc>
          <w:tcPr>
            <w:tcW w:w="141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12176</w:t>
            </w:r>
          </w:p>
        </w:tc>
      </w:tr>
      <w:tr w:rsidR="00BC2556" w:rsidRPr="00BC2556" w:rsidTr="00220F9F">
        <w:trPr>
          <w:trHeight w:val="278"/>
        </w:trPr>
        <w:tc>
          <w:tcPr>
            <w:tcW w:w="2694"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napToGrid w:val="0"/>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4. Заключний етап</w:t>
            </w:r>
          </w:p>
        </w:tc>
        <w:tc>
          <w:tcPr>
            <w:tcW w:w="70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
        </w:tc>
        <w:tc>
          <w:tcPr>
            <w:tcW w:w="1560"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
        </w:tc>
        <w:tc>
          <w:tcPr>
            <w:tcW w:w="1701"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
        </w:tc>
        <w:tc>
          <w:tcPr>
            <w:tcW w:w="1275"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
        </w:tc>
        <w:tc>
          <w:tcPr>
            <w:tcW w:w="141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
        </w:tc>
      </w:tr>
      <w:tr w:rsidR="00BC2556" w:rsidRPr="00BC2556" w:rsidTr="00220F9F">
        <w:trPr>
          <w:trHeight w:val="278"/>
        </w:trPr>
        <w:tc>
          <w:tcPr>
            <w:tcW w:w="2694"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napToGrid w:val="0"/>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 xml:space="preserve">4.1 Компіляція готового додатку </w:t>
            </w:r>
          </w:p>
        </w:tc>
        <w:tc>
          <w:tcPr>
            <w:tcW w:w="70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w:t>
            </w:r>
          </w:p>
        </w:tc>
        <w:tc>
          <w:tcPr>
            <w:tcW w:w="1560"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roofErr w:type="spellStart"/>
            <w:r w:rsidRPr="00BC2556">
              <w:rPr>
                <w:rFonts w:eastAsia="Times New Roman"/>
                <w:iCs/>
                <w:sz w:val="24"/>
                <w:szCs w:val="28"/>
                <w:lang w:val="uk-UA" w:eastAsia="ru-RU"/>
              </w:rPr>
              <w:t>Unity</w:t>
            </w:r>
            <w:proofErr w:type="spellEnd"/>
            <w:r w:rsidRPr="00BC2556">
              <w:rPr>
                <w:rFonts w:eastAsia="Times New Roman"/>
                <w:iCs/>
                <w:sz w:val="24"/>
                <w:szCs w:val="28"/>
                <w:lang w:val="uk-UA" w:eastAsia="ru-RU"/>
              </w:rPr>
              <w:t xml:space="preserve"> 3D розробник</w:t>
            </w:r>
          </w:p>
        </w:tc>
        <w:tc>
          <w:tcPr>
            <w:tcW w:w="1701"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2</w:t>
            </w:r>
          </w:p>
        </w:tc>
        <w:tc>
          <w:tcPr>
            <w:tcW w:w="1275"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1522</w:t>
            </w:r>
          </w:p>
        </w:tc>
        <w:tc>
          <w:tcPr>
            <w:tcW w:w="141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3044</w:t>
            </w:r>
          </w:p>
        </w:tc>
      </w:tr>
      <w:tr w:rsidR="00BC2556" w:rsidRPr="00BC2556" w:rsidTr="00220F9F">
        <w:trPr>
          <w:trHeight w:val="278"/>
        </w:trPr>
        <w:tc>
          <w:tcPr>
            <w:tcW w:w="2694"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napToGrid w:val="0"/>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4.2 Тестування додатку</w:t>
            </w:r>
          </w:p>
        </w:tc>
        <w:tc>
          <w:tcPr>
            <w:tcW w:w="70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
        </w:tc>
        <w:tc>
          <w:tcPr>
            <w:tcW w:w="1560"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roofErr w:type="spellStart"/>
            <w:r w:rsidRPr="00BC2556">
              <w:rPr>
                <w:rFonts w:eastAsia="Times New Roman"/>
                <w:iCs/>
                <w:sz w:val="24"/>
                <w:szCs w:val="28"/>
                <w:lang w:val="uk-UA" w:eastAsia="ru-RU"/>
              </w:rPr>
              <w:t>Unity</w:t>
            </w:r>
            <w:proofErr w:type="spellEnd"/>
            <w:r w:rsidRPr="00BC2556">
              <w:rPr>
                <w:rFonts w:eastAsia="Times New Roman"/>
                <w:iCs/>
                <w:sz w:val="24"/>
                <w:szCs w:val="28"/>
                <w:lang w:val="uk-UA" w:eastAsia="ru-RU"/>
              </w:rPr>
              <w:t xml:space="preserve"> 3D розробник</w:t>
            </w:r>
          </w:p>
        </w:tc>
        <w:tc>
          <w:tcPr>
            <w:tcW w:w="1701"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2</w:t>
            </w:r>
          </w:p>
        </w:tc>
        <w:tc>
          <w:tcPr>
            <w:tcW w:w="1275"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1522</w:t>
            </w:r>
          </w:p>
        </w:tc>
        <w:tc>
          <w:tcPr>
            <w:tcW w:w="141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3044</w:t>
            </w:r>
          </w:p>
        </w:tc>
      </w:tr>
      <w:tr w:rsidR="00BC2556" w:rsidRPr="00BC2556" w:rsidTr="00220F9F">
        <w:trPr>
          <w:trHeight w:val="278"/>
        </w:trPr>
        <w:tc>
          <w:tcPr>
            <w:tcW w:w="2694"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napToGrid w:val="0"/>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4.3 Формування висновків за темою дослідження</w:t>
            </w:r>
          </w:p>
        </w:tc>
        <w:tc>
          <w:tcPr>
            <w:tcW w:w="70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w:t>
            </w:r>
          </w:p>
        </w:tc>
        <w:tc>
          <w:tcPr>
            <w:tcW w:w="1560"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Керівник роботи</w:t>
            </w:r>
          </w:p>
        </w:tc>
        <w:tc>
          <w:tcPr>
            <w:tcW w:w="1701"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w:t>
            </w:r>
          </w:p>
        </w:tc>
        <w:tc>
          <w:tcPr>
            <w:tcW w:w="1275"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409</w:t>
            </w:r>
          </w:p>
        </w:tc>
        <w:tc>
          <w:tcPr>
            <w:tcW w:w="141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409</w:t>
            </w:r>
          </w:p>
        </w:tc>
      </w:tr>
      <w:tr w:rsidR="00BC2556" w:rsidRPr="00BC2556" w:rsidTr="00220F9F">
        <w:trPr>
          <w:trHeight w:val="278"/>
        </w:trPr>
        <w:tc>
          <w:tcPr>
            <w:tcW w:w="2694"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napToGrid w:val="0"/>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4.4 Технічне оформлення звіту виконання НДР</w:t>
            </w:r>
          </w:p>
        </w:tc>
        <w:tc>
          <w:tcPr>
            <w:tcW w:w="70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1</w:t>
            </w:r>
          </w:p>
        </w:tc>
        <w:tc>
          <w:tcPr>
            <w:tcW w:w="1560"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Керівник роботи</w:t>
            </w:r>
          </w:p>
        </w:tc>
        <w:tc>
          <w:tcPr>
            <w:tcW w:w="1701"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2</w:t>
            </w:r>
          </w:p>
        </w:tc>
        <w:tc>
          <w:tcPr>
            <w:tcW w:w="1275"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409</w:t>
            </w:r>
          </w:p>
        </w:tc>
        <w:tc>
          <w:tcPr>
            <w:tcW w:w="141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818</w:t>
            </w:r>
          </w:p>
        </w:tc>
      </w:tr>
      <w:tr w:rsidR="00BC2556" w:rsidRPr="00BC2556" w:rsidTr="00220F9F">
        <w:trPr>
          <w:trHeight w:val="278"/>
        </w:trPr>
        <w:tc>
          <w:tcPr>
            <w:tcW w:w="2694"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napToGrid w:val="0"/>
              <w:spacing w:line="240" w:lineRule="auto"/>
              <w:ind w:firstLine="0"/>
              <w:jc w:val="left"/>
              <w:rPr>
                <w:rFonts w:eastAsia="Times New Roman"/>
                <w:iCs/>
                <w:sz w:val="24"/>
                <w:szCs w:val="28"/>
                <w:lang w:val="uk-UA" w:eastAsia="ru-RU"/>
              </w:rPr>
            </w:pPr>
            <w:r w:rsidRPr="00BC2556">
              <w:rPr>
                <w:rFonts w:eastAsia="Times New Roman"/>
                <w:iCs/>
                <w:sz w:val="24"/>
                <w:szCs w:val="28"/>
                <w:lang w:val="uk-UA" w:eastAsia="ru-RU"/>
              </w:rPr>
              <w:t>Усього</w:t>
            </w:r>
          </w:p>
        </w:tc>
        <w:tc>
          <w:tcPr>
            <w:tcW w:w="70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
        </w:tc>
        <w:tc>
          <w:tcPr>
            <w:tcW w:w="1560"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
        </w:tc>
        <w:tc>
          <w:tcPr>
            <w:tcW w:w="1701"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32</w:t>
            </w:r>
          </w:p>
        </w:tc>
        <w:tc>
          <w:tcPr>
            <w:tcW w:w="1275"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p>
        </w:tc>
        <w:tc>
          <w:tcPr>
            <w:tcW w:w="1418" w:type="dxa"/>
            <w:tcBorders>
              <w:top w:val="single" w:sz="6" w:space="0" w:color="000000"/>
              <w:left w:val="single" w:sz="6" w:space="0" w:color="000000"/>
              <w:bottom w:val="single" w:sz="6" w:space="0" w:color="000000"/>
              <w:right w:val="single" w:sz="6" w:space="0" w:color="000000"/>
            </w:tcBorders>
          </w:tcPr>
          <w:p w:rsidR="00BC2556" w:rsidRPr="00BC2556" w:rsidRDefault="00BC2556" w:rsidP="00BC2556">
            <w:pPr>
              <w:spacing w:line="240" w:lineRule="auto"/>
              <w:ind w:firstLine="0"/>
              <w:jc w:val="center"/>
              <w:rPr>
                <w:rFonts w:eastAsia="Times New Roman"/>
                <w:iCs/>
                <w:sz w:val="24"/>
                <w:szCs w:val="28"/>
                <w:lang w:val="uk-UA" w:eastAsia="ru-RU"/>
              </w:rPr>
            </w:pPr>
            <w:r w:rsidRPr="00BC2556">
              <w:rPr>
                <w:rFonts w:eastAsia="Times New Roman"/>
                <w:iCs/>
                <w:sz w:val="24"/>
                <w:szCs w:val="28"/>
                <w:lang w:val="uk-UA" w:eastAsia="ru-RU"/>
              </w:rPr>
              <w:t>35308</w:t>
            </w:r>
          </w:p>
        </w:tc>
      </w:tr>
    </w:tbl>
    <w:p w:rsidR="00BC2556" w:rsidRPr="00BC2556" w:rsidRDefault="00BC2556" w:rsidP="00BC2556">
      <w:pPr>
        <w:ind w:firstLine="708"/>
        <w:rPr>
          <w:szCs w:val="28"/>
          <w:lang w:val="uk-UA"/>
        </w:rPr>
      </w:pPr>
    </w:p>
    <w:p w:rsidR="00BC2556" w:rsidRPr="00BC2556" w:rsidRDefault="00BC2556" w:rsidP="00220F9F">
      <w:pPr>
        <w:pStyle w:val="2"/>
      </w:pPr>
      <w:bookmarkStart w:id="29" w:name="_Toc89784087"/>
      <w:r w:rsidRPr="00BC2556">
        <w:t>6.3 Розрахунок одноразових витрат на розробку НДР</w:t>
      </w:r>
      <w:bookmarkEnd w:id="29"/>
    </w:p>
    <w:p w:rsidR="00BC2556" w:rsidRPr="00BC2556" w:rsidRDefault="00BC2556" w:rsidP="00BC2556">
      <w:pPr>
        <w:ind w:firstLine="708"/>
        <w:rPr>
          <w:szCs w:val="28"/>
          <w:lang w:val="uk-UA"/>
        </w:rPr>
      </w:pPr>
    </w:p>
    <w:p w:rsidR="00BC2556" w:rsidRPr="00BC2556" w:rsidRDefault="00BC2556" w:rsidP="00BC2556">
      <w:pPr>
        <w:ind w:firstLine="708"/>
        <w:rPr>
          <w:szCs w:val="28"/>
          <w:lang w:val="uk-UA"/>
        </w:rPr>
      </w:pPr>
      <w:r w:rsidRPr="00BC2556">
        <w:rPr>
          <w:szCs w:val="28"/>
          <w:lang w:val="uk-UA"/>
        </w:rPr>
        <w:t xml:space="preserve">Калькуляція собівартості розраховується відповідно до існуючих нормативних актів України. До складу калькуляції входять такі статті витрат: </w:t>
      </w:r>
    </w:p>
    <w:p w:rsidR="00BC2556" w:rsidRPr="00BC2556" w:rsidRDefault="00BC2556" w:rsidP="00BC2556">
      <w:pPr>
        <w:numPr>
          <w:ilvl w:val="0"/>
          <w:numId w:val="21"/>
        </w:numPr>
        <w:tabs>
          <w:tab w:val="left" w:pos="993"/>
        </w:tabs>
        <w:ind w:left="0" w:firstLine="709"/>
        <w:rPr>
          <w:rStyle w:val="apple-style-span"/>
          <w:szCs w:val="28"/>
          <w:lang w:val="uk-UA"/>
        </w:rPr>
      </w:pPr>
      <w:r w:rsidRPr="00BC2556">
        <w:rPr>
          <w:szCs w:val="28"/>
          <w:lang w:val="uk-UA"/>
        </w:rPr>
        <w:t>м</w:t>
      </w:r>
      <w:r w:rsidRPr="00BC2556">
        <w:rPr>
          <w:rStyle w:val="apple-style-span"/>
          <w:szCs w:val="28"/>
          <w:lang w:val="uk-UA"/>
        </w:rPr>
        <w:t xml:space="preserve">атеріальні витрати; </w:t>
      </w:r>
    </w:p>
    <w:p w:rsidR="00BC2556" w:rsidRPr="00BC2556" w:rsidRDefault="00BC2556" w:rsidP="00BC2556">
      <w:pPr>
        <w:numPr>
          <w:ilvl w:val="0"/>
          <w:numId w:val="21"/>
        </w:numPr>
        <w:tabs>
          <w:tab w:val="left" w:pos="993"/>
        </w:tabs>
        <w:ind w:left="0" w:firstLine="709"/>
        <w:rPr>
          <w:szCs w:val="28"/>
          <w:lang w:val="uk-UA"/>
        </w:rPr>
      </w:pPr>
      <w:r w:rsidRPr="00BC2556">
        <w:rPr>
          <w:szCs w:val="28"/>
          <w:lang w:val="uk-UA"/>
        </w:rPr>
        <w:t>витрати на оплату праці;</w:t>
      </w:r>
    </w:p>
    <w:p w:rsidR="00BC2556" w:rsidRPr="00BC2556" w:rsidRDefault="00BC2556" w:rsidP="00BC2556">
      <w:pPr>
        <w:numPr>
          <w:ilvl w:val="0"/>
          <w:numId w:val="21"/>
        </w:numPr>
        <w:tabs>
          <w:tab w:val="left" w:pos="993"/>
        </w:tabs>
        <w:ind w:left="0" w:firstLine="709"/>
        <w:rPr>
          <w:szCs w:val="28"/>
          <w:lang w:val="uk-UA"/>
        </w:rPr>
      </w:pPr>
      <w:r w:rsidRPr="00BC2556">
        <w:rPr>
          <w:szCs w:val="28"/>
          <w:lang w:val="uk-UA"/>
        </w:rPr>
        <w:t xml:space="preserve">єдиний соціальний внесок; </w:t>
      </w:r>
    </w:p>
    <w:p w:rsidR="00BC2556" w:rsidRPr="00BC2556" w:rsidRDefault="00BC2556" w:rsidP="00BC2556">
      <w:pPr>
        <w:numPr>
          <w:ilvl w:val="0"/>
          <w:numId w:val="21"/>
        </w:numPr>
        <w:tabs>
          <w:tab w:val="left" w:pos="993"/>
        </w:tabs>
        <w:ind w:left="0" w:firstLine="709"/>
        <w:rPr>
          <w:szCs w:val="28"/>
          <w:lang w:val="uk-UA"/>
        </w:rPr>
      </w:pPr>
      <w:r w:rsidRPr="00BC2556">
        <w:rPr>
          <w:rStyle w:val="apple-style-span"/>
          <w:szCs w:val="28"/>
          <w:lang w:val="uk-UA"/>
        </w:rPr>
        <w:t>амортизація основних засобів (</w:t>
      </w:r>
      <w:r w:rsidRPr="00BC2556">
        <w:rPr>
          <w:szCs w:val="28"/>
          <w:lang w:val="uk-UA"/>
        </w:rPr>
        <w:t>вартість машинного часу);</w:t>
      </w:r>
    </w:p>
    <w:p w:rsidR="00BC2556" w:rsidRPr="00BC2556" w:rsidRDefault="00BC2556" w:rsidP="00BC2556">
      <w:pPr>
        <w:numPr>
          <w:ilvl w:val="0"/>
          <w:numId w:val="21"/>
        </w:numPr>
        <w:tabs>
          <w:tab w:val="left" w:pos="993"/>
        </w:tabs>
        <w:ind w:left="0" w:firstLine="709"/>
        <w:rPr>
          <w:szCs w:val="28"/>
          <w:lang w:val="uk-UA"/>
        </w:rPr>
      </w:pPr>
      <w:r w:rsidRPr="00BC2556">
        <w:rPr>
          <w:szCs w:val="28"/>
          <w:lang w:val="uk-UA"/>
        </w:rPr>
        <w:t xml:space="preserve">витрати на спожиту електроенергію;  </w:t>
      </w:r>
    </w:p>
    <w:p w:rsidR="00BC2556" w:rsidRPr="00BC2556" w:rsidRDefault="00BC2556" w:rsidP="00BC2556">
      <w:pPr>
        <w:numPr>
          <w:ilvl w:val="0"/>
          <w:numId w:val="21"/>
        </w:numPr>
        <w:tabs>
          <w:tab w:val="left" w:pos="993"/>
        </w:tabs>
        <w:ind w:left="0" w:firstLine="709"/>
        <w:rPr>
          <w:szCs w:val="28"/>
          <w:lang w:val="uk-UA"/>
        </w:rPr>
      </w:pPr>
      <w:r w:rsidRPr="00BC2556">
        <w:rPr>
          <w:szCs w:val="28"/>
          <w:lang w:val="uk-UA"/>
        </w:rPr>
        <w:t>інші витрати.</w:t>
      </w:r>
    </w:p>
    <w:p w:rsidR="00BC2556" w:rsidRPr="00BC2556" w:rsidRDefault="00BC2556" w:rsidP="00BC2556">
      <w:pPr>
        <w:ind w:firstLine="708"/>
        <w:rPr>
          <w:szCs w:val="28"/>
          <w:lang w:val="uk-UA"/>
        </w:rPr>
      </w:pPr>
      <w:r w:rsidRPr="00BC2556">
        <w:rPr>
          <w:szCs w:val="28"/>
          <w:lang w:val="uk-UA"/>
        </w:rPr>
        <w:lastRenderedPageBreak/>
        <w:t xml:space="preserve">До інших витрат відносяться адміністративні витрати (водопостачання, водовідведення, опалення, освітлення) та вартість послуг зв’язку. </w:t>
      </w:r>
    </w:p>
    <w:p w:rsidR="00BC2556" w:rsidRPr="00BC2556" w:rsidRDefault="00BC2556" w:rsidP="00220F9F">
      <w:pPr>
        <w:ind w:firstLine="720"/>
        <w:rPr>
          <w:szCs w:val="28"/>
          <w:lang w:val="uk-UA"/>
        </w:rPr>
      </w:pPr>
      <w:r w:rsidRPr="00BC2556">
        <w:rPr>
          <w:szCs w:val="28"/>
          <w:lang w:val="uk-UA"/>
        </w:rPr>
        <w:t>Матеріальні витрати визначаються витратами на матеріали, визначені їх потребою для виконання робіт, і цін, що діють на момент складання калькуляції. Матеріальні витрати розраховуються за такою формулою:</w:t>
      </w:r>
    </w:p>
    <w:p w:rsidR="00BC2556" w:rsidRPr="00BC2556" w:rsidRDefault="00BC2556" w:rsidP="00220F9F">
      <w:pPr>
        <w:ind w:firstLine="708"/>
        <w:rPr>
          <w:szCs w:val="28"/>
          <w:lang w:val="uk-UA"/>
        </w:rPr>
      </w:pPr>
    </w:p>
    <w:p w:rsidR="00BC2556" w:rsidRPr="00BC2556" w:rsidRDefault="00BC2556" w:rsidP="00220F9F">
      <w:pPr>
        <w:jc w:val="right"/>
        <w:rPr>
          <w:szCs w:val="28"/>
          <w:lang w:val="uk-UA"/>
        </w:rPr>
      </w:pPr>
      <w:r w:rsidRPr="00BC2556">
        <w:rPr>
          <w:position w:val="-30"/>
          <w:szCs w:val="28"/>
          <w:lang w:val="uk-UA"/>
        </w:rPr>
        <w:object w:dxaOrig="1579" w:dyaOrig="700">
          <v:shape id="_x0000_i1029" type="#_x0000_t75" style="width:98.9pt;height:44.45pt" o:ole="">
            <v:imagedata r:id="rId40" o:title=""/>
          </v:shape>
          <o:OLEObject Type="Embed" ProgID="Equation.3" ShapeID="_x0000_i1029" DrawAspect="Content" ObjectID="_1702996647" r:id="rId41"/>
        </w:object>
      </w:r>
      <w:r w:rsidRPr="00BC2556">
        <w:rPr>
          <w:szCs w:val="28"/>
          <w:lang w:val="uk-UA"/>
        </w:rPr>
        <w:t>,</w:t>
      </w:r>
      <w:r w:rsidR="00220F9F">
        <w:rPr>
          <w:szCs w:val="28"/>
          <w:lang w:val="uk-UA"/>
        </w:rPr>
        <w:tab/>
      </w:r>
      <w:r w:rsidR="00220F9F">
        <w:rPr>
          <w:szCs w:val="28"/>
          <w:lang w:val="uk-UA"/>
        </w:rPr>
        <w:tab/>
      </w:r>
      <w:r w:rsidRPr="00BC2556">
        <w:rPr>
          <w:szCs w:val="28"/>
          <w:lang w:val="uk-UA"/>
        </w:rPr>
        <w:tab/>
      </w:r>
      <w:r w:rsidRPr="00BC2556">
        <w:rPr>
          <w:szCs w:val="28"/>
          <w:lang w:val="uk-UA"/>
        </w:rPr>
        <w:tab/>
      </w:r>
      <w:r w:rsidRPr="00BC2556">
        <w:rPr>
          <w:szCs w:val="28"/>
          <w:lang w:val="uk-UA"/>
        </w:rPr>
        <w:tab/>
      </w:r>
      <w:r w:rsidRPr="00BC2556">
        <w:rPr>
          <w:szCs w:val="28"/>
          <w:lang w:val="uk-UA"/>
        </w:rPr>
        <w:tab/>
      </w:r>
      <w:r w:rsidRPr="00BC2556">
        <w:rPr>
          <w:szCs w:val="28"/>
          <w:lang w:val="uk-UA"/>
        </w:rPr>
        <w:tab/>
        <w:t>(6.2)</w:t>
      </w:r>
    </w:p>
    <w:p w:rsidR="00BC2556" w:rsidRPr="00BC2556" w:rsidRDefault="00BC2556" w:rsidP="00220F9F">
      <w:pPr>
        <w:rPr>
          <w:szCs w:val="28"/>
          <w:lang w:val="uk-UA"/>
        </w:rPr>
      </w:pPr>
    </w:p>
    <w:p w:rsidR="00BC2556" w:rsidRPr="00BC2556" w:rsidRDefault="00BC2556" w:rsidP="00220F9F">
      <w:pPr>
        <w:ind w:firstLine="0"/>
        <w:rPr>
          <w:szCs w:val="28"/>
          <w:lang w:val="uk-UA"/>
        </w:rPr>
      </w:pPr>
      <w:r w:rsidRPr="00BC2556">
        <w:rPr>
          <w:szCs w:val="28"/>
          <w:lang w:val="uk-UA"/>
        </w:rPr>
        <w:t xml:space="preserve">де </w:t>
      </w:r>
      <w:r w:rsidRPr="00BC2556">
        <w:rPr>
          <w:i/>
          <w:szCs w:val="28"/>
          <w:lang w:val="uk-UA"/>
        </w:rPr>
        <w:t>М</w:t>
      </w:r>
      <w:r w:rsidRPr="00BC2556">
        <w:rPr>
          <w:sz w:val="32"/>
          <w:szCs w:val="32"/>
          <w:lang w:val="uk-UA"/>
        </w:rPr>
        <w:t xml:space="preserve"> </w:t>
      </w:r>
      <w:r w:rsidRPr="00BC2556">
        <w:rPr>
          <w:szCs w:val="28"/>
          <w:lang w:val="uk-UA"/>
        </w:rPr>
        <w:t>– сумарні витрати на матеріали, в тому числі малоцінні предмети, що швидко зношуються (носії, папір, канцелярське приладдя тощо), або на літературу, яка необхідна для проведення роботи, тощо;</w:t>
      </w:r>
    </w:p>
    <w:p w:rsidR="00BC2556" w:rsidRPr="00BC2556" w:rsidRDefault="00BC2556" w:rsidP="00BC2556">
      <w:pPr>
        <w:rPr>
          <w:szCs w:val="28"/>
          <w:lang w:val="uk-UA"/>
        </w:rPr>
      </w:pPr>
      <w:proofErr w:type="spellStart"/>
      <w:r w:rsidRPr="00BC2556">
        <w:rPr>
          <w:i/>
          <w:szCs w:val="28"/>
          <w:lang w:val="uk-UA"/>
        </w:rPr>
        <w:t>Q</w:t>
      </w:r>
      <w:r w:rsidRPr="00BC2556">
        <w:rPr>
          <w:i/>
          <w:szCs w:val="28"/>
          <w:vertAlign w:val="subscript"/>
          <w:lang w:val="uk-UA"/>
        </w:rPr>
        <w:t>j</w:t>
      </w:r>
      <w:proofErr w:type="spellEnd"/>
      <w:r w:rsidRPr="00BC2556">
        <w:rPr>
          <w:szCs w:val="28"/>
          <w:vertAlign w:val="subscript"/>
          <w:lang w:val="uk-UA"/>
        </w:rPr>
        <w:t xml:space="preserve"> </w:t>
      </w:r>
      <w:r w:rsidRPr="00BC2556">
        <w:rPr>
          <w:szCs w:val="28"/>
          <w:lang w:val="uk-UA"/>
        </w:rPr>
        <w:t xml:space="preserve"> – кількість використаних одиниць </w:t>
      </w:r>
      <w:r w:rsidRPr="00BC2556">
        <w:rPr>
          <w:i/>
          <w:szCs w:val="28"/>
          <w:lang w:val="uk-UA"/>
        </w:rPr>
        <w:t>j</w:t>
      </w:r>
      <w:r w:rsidRPr="00BC2556">
        <w:rPr>
          <w:szCs w:val="28"/>
          <w:lang w:val="uk-UA"/>
        </w:rPr>
        <w:t xml:space="preserve">-го виду матеріалів, </w:t>
      </w:r>
      <w:r w:rsidRPr="00BC2556">
        <w:rPr>
          <w:i/>
          <w:szCs w:val="28"/>
          <w:lang w:val="uk-UA"/>
        </w:rPr>
        <w:t>j</w:t>
      </w:r>
      <w:r w:rsidRPr="00BC2556">
        <w:rPr>
          <w:szCs w:val="28"/>
          <w:lang w:val="uk-UA"/>
        </w:rPr>
        <w:t xml:space="preserve"> =(1</w:t>
      </w:r>
      <w:r w:rsidRPr="00BC2556">
        <w:rPr>
          <w:position w:val="-4"/>
          <w:szCs w:val="28"/>
          <w:lang w:val="uk-UA"/>
        </w:rPr>
        <w:object w:dxaOrig="200" w:dyaOrig="200">
          <v:shape id="_x0000_i1030" type="#_x0000_t75" style="width:10pt;height:10pt" o:ole="">
            <v:imagedata r:id="rId42" o:title=""/>
          </v:shape>
          <o:OLEObject Type="Embed" ProgID="Equation.3" ShapeID="_x0000_i1030" DrawAspect="Content" ObjectID="_1702996648" r:id="rId43"/>
        </w:object>
      </w:r>
      <w:r w:rsidRPr="00BC2556">
        <w:rPr>
          <w:i/>
          <w:szCs w:val="28"/>
          <w:lang w:val="uk-UA"/>
        </w:rPr>
        <w:t>n</w:t>
      </w:r>
      <w:r w:rsidRPr="00BC2556">
        <w:rPr>
          <w:szCs w:val="28"/>
          <w:lang w:val="uk-UA"/>
        </w:rPr>
        <w:t>);</w:t>
      </w:r>
    </w:p>
    <w:p w:rsidR="00BC2556" w:rsidRPr="00BC2556" w:rsidRDefault="00BC2556" w:rsidP="00BC2556">
      <w:pPr>
        <w:rPr>
          <w:szCs w:val="28"/>
          <w:lang w:val="uk-UA"/>
        </w:rPr>
      </w:pPr>
      <w:r w:rsidRPr="00BC2556">
        <w:rPr>
          <w:i/>
          <w:szCs w:val="28"/>
          <w:lang w:val="uk-UA"/>
        </w:rPr>
        <w:t xml:space="preserve">Ц </w:t>
      </w:r>
      <w:r w:rsidRPr="00BC2556">
        <w:rPr>
          <w:i/>
          <w:szCs w:val="28"/>
          <w:vertAlign w:val="subscript"/>
          <w:lang w:val="uk-UA"/>
        </w:rPr>
        <w:t>j</w:t>
      </w:r>
      <w:r w:rsidRPr="00BC2556">
        <w:rPr>
          <w:szCs w:val="28"/>
          <w:lang w:val="uk-UA"/>
        </w:rPr>
        <w:t xml:space="preserve"> – ціна одиниці </w:t>
      </w:r>
      <w:r w:rsidRPr="00BC2556">
        <w:rPr>
          <w:i/>
          <w:szCs w:val="28"/>
          <w:lang w:val="uk-UA"/>
        </w:rPr>
        <w:t>j</w:t>
      </w:r>
      <w:r w:rsidRPr="00BC2556">
        <w:rPr>
          <w:szCs w:val="28"/>
          <w:lang w:val="uk-UA"/>
        </w:rPr>
        <w:t>-го виду матеріалів.</w:t>
      </w:r>
    </w:p>
    <w:p w:rsidR="00BC2556" w:rsidRPr="00BC2556" w:rsidRDefault="00BC2556" w:rsidP="00BC2556">
      <w:pPr>
        <w:rPr>
          <w:szCs w:val="28"/>
          <w:lang w:val="uk-UA"/>
        </w:rPr>
      </w:pPr>
      <w:r w:rsidRPr="00BC2556">
        <w:rPr>
          <w:szCs w:val="28"/>
          <w:lang w:val="uk-UA"/>
        </w:rPr>
        <w:t>Розрахунок матеріальних витрат представлено в табл. 6.2.</w:t>
      </w:r>
    </w:p>
    <w:p w:rsidR="00BC2556" w:rsidRPr="00BC2556" w:rsidRDefault="00BC2556" w:rsidP="00BC2556">
      <w:pPr>
        <w:rPr>
          <w:szCs w:val="28"/>
          <w:lang w:val="uk-UA"/>
        </w:rPr>
      </w:pPr>
    </w:p>
    <w:p w:rsidR="00BC2556" w:rsidRPr="00BC2556" w:rsidRDefault="00BC2556" w:rsidP="00BC2556">
      <w:pPr>
        <w:ind w:firstLine="708"/>
        <w:rPr>
          <w:szCs w:val="28"/>
          <w:lang w:val="uk-UA"/>
        </w:rPr>
      </w:pPr>
      <w:r w:rsidRPr="00BC2556">
        <w:rPr>
          <w:color w:val="000000"/>
          <w:szCs w:val="28"/>
          <w:lang w:val="uk-UA"/>
        </w:rPr>
        <w:t>Таблиця 6.2 – Розрахунок матеріальних витрат</w:t>
      </w:r>
    </w:p>
    <w:tbl>
      <w:tblPr>
        <w:tblW w:w="9356" w:type="dxa"/>
        <w:tblInd w:w="-5" w:type="dxa"/>
        <w:tblLayout w:type="fixed"/>
        <w:tblLook w:val="0000" w:firstRow="0" w:lastRow="0" w:firstColumn="0" w:lastColumn="0" w:noHBand="0" w:noVBand="0"/>
      </w:tblPr>
      <w:tblGrid>
        <w:gridCol w:w="2410"/>
        <w:gridCol w:w="992"/>
        <w:gridCol w:w="1418"/>
        <w:gridCol w:w="1417"/>
        <w:gridCol w:w="3119"/>
      </w:tblGrid>
      <w:tr w:rsidR="00AD3BED" w:rsidRPr="00AD3BED" w:rsidTr="00220F9F">
        <w:tc>
          <w:tcPr>
            <w:tcW w:w="2410" w:type="dxa"/>
            <w:tcBorders>
              <w:top w:val="single" w:sz="4" w:space="0" w:color="000000"/>
              <w:left w:val="single" w:sz="4" w:space="0" w:color="000000"/>
              <w:bottom w:val="single" w:sz="4" w:space="0" w:color="000000"/>
            </w:tcBorders>
            <w:shd w:val="clear" w:color="auto" w:fill="auto"/>
          </w:tcPr>
          <w:p w:rsidR="00AD3BED" w:rsidRPr="00AD3BED" w:rsidRDefault="00AD3BED" w:rsidP="00AD3BED">
            <w:pPr>
              <w:autoSpaceDE w:val="0"/>
              <w:snapToGrid w:val="0"/>
              <w:spacing w:line="240" w:lineRule="auto"/>
              <w:ind w:firstLine="0"/>
              <w:jc w:val="center"/>
              <w:rPr>
                <w:rFonts w:eastAsia="Times New Roman"/>
                <w:iCs/>
                <w:color w:val="000000"/>
                <w:sz w:val="24"/>
                <w:szCs w:val="24"/>
                <w:lang w:val="uk-UA" w:eastAsia="ru-RU"/>
              </w:rPr>
            </w:pPr>
            <w:r w:rsidRPr="00AD3BED">
              <w:rPr>
                <w:rFonts w:eastAsia="Times New Roman"/>
                <w:iCs/>
                <w:color w:val="000000"/>
                <w:sz w:val="24"/>
                <w:szCs w:val="24"/>
                <w:lang w:val="uk-UA" w:eastAsia="ru-RU"/>
              </w:rPr>
              <w:t xml:space="preserve">Найменування </w:t>
            </w:r>
          </w:p>
        </w:tc>
        <w:tc>
          <w:tcPr>
            <w:tcW w:w="992" w:type="dxa"/>
            <w:tcBorders>
              <w:top w:val="single" w:sz="4" w:space="0" w:color="000000"/>
              <w:left w:val="single" w:sz="4" w:space="0" w:color="000000"/>
              <w:bottom w:val="single" w:sz="4" w:space="0" w:color="000000"/>
            </w:tcBorders>
            <w:shd w:val="clear" w:color="auto" w:fill="auto"/>
          </w:tcPr>
          <w:p w:rsidR="00AD3BED" w:rsidRPr="00AD3BED" w:rsidRDefault="00AD3BED" w:rsidP="00AD3BED">
            <w:pPr>
              <w:autoSpaceDE w:val="0"/>
              <w:snapToGrid w:val="0"/>
              <w:spacing w:line="240" w:lineRule="auto"/>
              <w:ind w:firstLine="0"/>
              <w:jc w:val="center"/>
              <w:rPr>
                <w:rFonts w:eastAsia="Times New Roman"/>
                <w:iCs/>
                <w:color w:val="000000"/>
                <w:sz w:val="24"/>
                <w:szCs w:val="24"/>
                <w:lang w:val="uk-UA" w:eastAsia="ru-RU"/>
              </w:rPr>
            </w:pPr>
            <w:r w:rsidRPr="00AD3BED">
              <w:rPr>
                <w:rFonts w:eastAsia="Times New Roman"/>
                <w:iCs/>
                <w:color w:val="000000"/>
                <w:sz w:val="24"/>
                <w:szCs w:val="24"/>
                <w:lang w:val="uk-UA" w:eastAsia="ru-RU"/>
              </w:rPr>
              <w:t xml:space="preserve">Од. </w:t>
            </w:r>
          </w:p>
          <w:p w:rsidR="00AD3BED" w:rsidRPr="00AD3BED" w:rsidRDefault="00AD3BED" w:rsidP="00AD3BED">
            <w:pPr>
              <w:autoSpaceDE w:val="0"/>
              <w:snapToGrid w:val="0"/>
              <w:spacing w:line="240" w:lineRule="auto"/>
              <w:ind w:firstLine="0"/>
              <w:jc w:val="center"/>
              <w:rPr>
                <w:rFonts w:eastAsia="Times New Roman"/>
                <w:iCs/>
                <w:color w:val="000000"/>
                <w:sz w:val="24"/>
                <w:szCs w:val="24"/>
                <w:lang w:val="uk-UA" w:eastAsia="ru-RU"/>
              </w:rPr>
            </w:pPr>
            <w:proofErr w:type="spellStart"/>
            <w:r w:rsidRPr="00AD3BED">
              <w:rPr>
                <w:rFonts w:eastAsia="Times New Roman"/>
                <w:iCs/>
                <w:color w:val="000000"/>
                <w:sz w:val="24"/>
                <w:szCs w:val="24"/>
                <w:lang w:val="uk-UA" w:eastAsia="ru-RU"/>
              </w:rPr>
              <w:t>вим</w:t>
            </w:r>
            <w:proofErr w:type="spellEnd"/>
            <w:r w:rsidRPr="00AD3BED">
              <w:rPr>
                <w:rFonts w:eastAsia="Times New Roman"/>
                <w:iCs/>
                <w:color w:val="000000"/>
                <w:sz w:val="24"/>
                <w:szCs w:val="24"/>
                <w:lang w:val="uk-UA" w:eastAsia="ru-RU"/>
              </w:rPr>
              <w:t>.</w:t>
            </w:r>
          </w:p>
        </w:tc>
        <w:tc>
          <w:tcPr>
            <w:tcW w:w="1418" w:type="dxa"/>
            <w:tcBorders>
              <w:top w:val="single" w:sz="4" w:space="0" w:color="000000"/>
              <w:left w:val="single" w:sz="4" w:space="0" w:color="000000"/>
              <w:bottom w:val="single" w:sz="4" w:space="0" w:color="000000"/>
            </w:tcBorders>
            <w:shd w:val="clear" w:color="auto" w:fill="auto"/>
          </w:tcPr>
          <w:p w:rsidR="00AD3BED" w:rsidRPr="00AD3BED" w:rsidRDefault="00AD3BED" w:rsidP="00AD3BED">
            <w:pPr>
              <w:autoSpaceDE w:val="0"/>
              <w:snapToGrid w:val="0"/>
              <w:spacing w:line="240" w:lineRule="auto"/>
              <w:ind w:firstLine="0"/>
              <w:jc w:val="center"/>
              <w:rPr>
                <w:rFonts w:eastAsia="Times New Roman"/>
                <w:iCs/>
                <w:sz w:val="24"/>
                <w:szCs w:val="24"/>
                <w:lang w:val="uk-UA" w:eastAsia="ru-RU"/>
              </w:rPr>
            </w:pPr>
            <w:r w:rsidRPr="00AD3BED">
              <w:rPr>
                <w:rFonts w:eastAsia="Times New Roman"/>
                <w:iCs/>
                <w:sz w:val="24"/>
                <w:szCs w:val="24"/>
                <w:lang w:val="uk-UA" w:eastAsia="ru-RU"/>
              </w:rPr>
              <w:t>Кількість,</w:t>
            </w:r>
          </w:p>
          <w:p w:rsidR="00AD3BED" w:rsidRPr="00AD3BED" w:rsidRDefault="00AD3BED" w:rsidP="00AD3BED">
            <w:pPr>
              <w:autoSpaceDE w:val="0"/>
              <w:snapToGrid w:val="0"/>
              <w:spacing w:line="240" w:lineRule="auto"/>
              <w:ind w:firstLine="0"/>
              <w:jc w:val="center"/>
              <w:rPr>
                <w:rFonts w:eastAsia="Times New Roman"/>
                <w:iCs/>
                <w:color w:val="000000"/>
                <w:sz w:val="24"/>
                <w:szCs w:val="24"/>
                <w:lang w:val="uk-UA" w:eastAsia="ru-RU"/>
              </w:rPr>
            </w:pPr>
            <w:r w:rsidRPr="00AD3BED">
              <w:rPr>
                <w:rFonts w:eastAsia="Times New Roman"/>
                <w:iCs/>
                <w:sz w:val="24"/>
                <w:szCs w:val="24"/>
                <w:lang w:val="uk-UA" w:eastAsia="ru-RU"/>
              </w:rPr>
              <w:t>(</w:t>
            </w:r>
            <w:proofErr w:type="spellStart"/>
            <w:r w:rsidRPr="00AD3BED">
              <w:rPr>
                <w:rFonts w:eastAsia="Times New Roman"/>
                <w:iCs/>
                <w:sz w:val="24"/>
                <w:szCs w:val="24"/>
                <w:lang w:val="uk-UA" w:eastAsia="ru-RU"/>
              </w:rPr>
              <w:t>Q</w:t>
            </w:r>
            <w:r w:rsidRPr="00AD3BED">
              <w:rPr>
                <w:rFonts w:eastAsia="Times New Roman"/>
                <w:iCs/>
                <w:sz w:val="24"/>
                <w:szCs w:val="24"/>
                <w:vertAlign w:val="subscript"/>
                <w:lang w:val="uk-UA" w:eastAsia="ru-RU"/>
              </w:rPr>
              <w:t>j</w:t>
            </w:r>
            <w:proofErr w:type="spellEnd"/>
            <w:r w:rsidRPr="00AD3BED">
              <w:rPr>
                <w:rFonts w:eastAsia="Times New Roman"/>
                <w:iCs/>
                <w:sz w:val="24"/>
                <w:szCs w:val="24"/>
                <w:lang w:val="uk-UA" w:eastAsia="ru-RU"/>
              </w:rPr>
              <w:t>)</w:t>
            </w:r>
          </w:p>
        </w:tc>
        <w:tc>
          <w:tcPr>
            <w:tcW w:w="1417" w:type="dxa"/>
            <w:tcBorders>
              <w:top w:val="single" w:sz="4" w:space="0" w:color="000000"/>
              <w:left w:val="single" w:sz="4" w:space="0" w:color="000000"/>
              <w:bottom w:val="single" w:sz="4" w:space="0" w:color="000000"/>
            </w:tcBorders>
            <w:shd w:val="clear" w:color="auto" w:fill="auto"/>
          </w:tcPr>
          <w:p w:rsidR="00AD3BED" w:rsidRPr="00AD3BED" w:rsidRDefault="00AD3BED" w:rsidP="00AD3BED">
            <w:pPr>
              <w:autoSpaceDE w:val="0"/>
              <w:snapToGrid w:val="0"/>
              <w:spacing w:line="240" w:lineRule="auto"/>
              <w:ind w:firstLine="0"/>
              <w:jc w:val="center"/>
              <w:rPr>
                <w:rFonts w:eastAsia="Times New Roman"/>
                <w:iCs/>
                <w:sz w:val="24"/>
                <w:szCs w:val="24"/>
                <w:lang w:val="uk-UA" w:eastAsia="ru-RU"/>
              </w:rPr>
            </w:pPr>
            <w:r w:rsidRPr="00AD3BED">
              <w:rPr>
                <w:rFonts w:eastAsia="Times New Roman"/>
                <w:iCs/>
                <w:sz w:val="24"/>
                <w:szCs w:val="24"/>
                <w:lang w:val="uk-UA" w:eastAsia="ru-RU"/>
              </w:rPr>
              <w:t>Ціна (</w:t>
            </w:r>
            <w:proofErr w:type="spellStart"/>
            <w:r w:rsidRPr="00AD3BED">
              <w:rPr>
                <w:rFonts w:eastAsia="Times New Roman"/>
                <w:iCs/>
                <w:sz w:val="24"/>
                <w:szCs w:val="24"/>
                <w:lang w:val="uk-UA" w:eastAsia="ru-RU"/>
              </w:rPr>
              <w:t>Ц</w:t>
            </w:r>
            <w:r w:rsidRPr="00AD3BED">
              <w:rPr>
                <w:rFonts w:eastAsia="Times New Roman"/>
                <w:iCs/>
                <w:sz w:val="24"/>
                <w:szCs w:val="24"/>
                <w:vertAlign w:val="subscript"/>
                <w:lang w:val="uk-UA" w:eastAsia="ru-RU"/>
              </w:rPr>
              <w:t>j</w:t>
            </w:r>
            <w:proofErr w:type="spellEnd"/>
            <w:r w:rsidRPr="00AD3BED">
              <w:rPr>
                <w:rFonts w:eastAsia="Times New Roman"/>
                <w:iCs/>
                <w:sz w:val="24"/>
                <w:szCs w:val="24"/>
                <w:lang w:val="uk-UA" w:eastAsia="ru-RU"/>
              </w:rPr>
              <w:t xml:space="preserve">), </w:t>
            </w:r>
          </w:p>
          <w:p w:rsidR="00AD3BED" w:rsidRPr="00AD3BED" w:rsidRDefault="00AD3BED" w:rsidP="00AD3BED">
            <w:pPr>
              <w:autoSpaceDE w:val="0"/>
              <w:snapToGrid w:val="0"/>
              <w:spacing w:line="240" w:lineRule="auto"/>
              <w:ind w:firstLine="0"/>
              <w:jc w:val="center"/>
              <w:rPr>
                <w:rFonts w:eastAsia="Times New Roman"/>
                <w:iCs/>
                <w:color w:val="000000"/>
                <w:sz w:val="24"/>
                <w:szCs w:val="24"/>
                <w:lang w:val="uk-UA" w:eastAsia="ru-RU"/>
              </w:rPr>
            </w:pPr>
            <w:r w:rsidRPr="00AD3BED">
              <w:rPr>
                <w:rFonts w:eastAsia="Times New Roman"/>
                <w:iCs/>
                <w:sz w:val="24"/>
                <w:szCs w:val="24"/>
                <w:lang w:val="uk-UA" w:eastAsia="ru-RU"/>
              </w:rPr>
              <w:t>грн</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3BED" w:rsidRPr="00AD3BED" w:rsidRDefault="00AD3BED" w:rsidP="00AD3BED">
            <w:pPr>
              <w:autoSpaceDE w:val="0"/>
              <w:spacing w:line="240" w:lineRule="auto"/>
              <w:ind w:firstLine="0"/>
              <w:jc w:val="center"/>
              <w:rPr>
                <w:rFonts w:eastAsia="Times New Roman"/>
                <w:iCs/>
                <w:color w:val="000000"/>
                <w:sz w:val="24"/>
                <w:szCs w:val="24"/>
                <w:lang w:val="uk-UA" w:eastAsia="ru-RU"/>
              </w:rPr>
            </w:pPr>
            <w:r w:rsidRPr="00AD3BED">
              <w:rPr>
                <w:rFonts w:eastAsia="Times New Roman"/>
                <w:iCs/>
                <w:sz w:val="24"/>
                <w:szCs w:val="24"/>
                <w:lang w:val="uk-UA" w:eastAsia="ru-RU"/>
              </w:rPr>
              <w:t>Сумарні витрати на матеріали (М), грн</w:t>
            </w:r>
          </w:p>
        </w:tc>
      </w:tr>
      <w:tr w:rsidR="00AD3BED" w:rsidRPr="00AD3BED" w:rsidTr="00220F9F">
        <w:tc>
          <w:tcPr>
            <w:tcW w:w="2410" w:type="dxa"/>
            <w:tcBorders>
              <w:top w:val="single" w:sz="4" w:space="0" w:color="000000"/>
              <w:left w:val="single" w:sz="4" w:space="0" w:color="000000"/>
              <w:bottom w:val="single" w:sz="4" w:space="0" w:color="000000"/>
            </w:tcBorders>
            <w:shd w:val="clear" w:color="auto" w:fill="auto"/>
          </w:tcPr>
          <w:p w:rsidR="00AD3BED" w:rsidRPr="00AD3BED" w:rsidRDefault="00AD3BED" w:rsidP="00AD3BED">
            <w:pPr>
              <w:autoSpaceDE w:val="0"/>
              <w:snapToGrid w:val="0"/>
              <w:spacing w:line="240" w:lineRule="auto"/>
              <w:ind w:firstLine="0"/>
              <w:jc w:val="left"/>
              <w:rPr>
                <w:rFonts w:eastAsia="Times New Roman"/>
                <w:iCs/>
                <w:color w:val="000000"/>
                <w:sz w:val="24"/>
                <w:szCs w:val="24"/>
                <w:lang w:val="uk-UA" w:eastAsia="ru-RU"/>
              </w:rPr>
            </w:pPr>
            <w:r w:rsidRPr="00AD3BED">
              <w:rPr>
                <w:rFonts w:eastAsia="Times New Roman"/>
                <w:iCs/>
                <w:color w:val="000000"/>
                <w:sz w:val="24"/>
                <w:szCs w:val="24"/>
                <w:lang w:val="uk-UA" w:eastAsia="ru-RU"/>
              </w:rPr>
              <w:t>Олівець механічний</w:t>
            </w:r>
          </w:p>
        </w:tc>
        <w:tc>
          <w:tcPr>
            <w:tcW w:w="992" w:type="dxa"/>
            <w:tcBorders>
              <w:top w:val="single" w:sz="4" w:space="0" w:color="000000"/>
              <w:left w:val="single" w:sz="4" w:space="0" w:color="000000"/>
              <w:bottom w:val="single" w:sz="4" w:space="0" w:color="000000"/>
            </w:tcBorders>
            <w:shd w:val="clear" w:color="auto" w:fill="auto"/>
          </w:tcPr>
          <w:p w:rsidR="00AD3BED" w:rsidRPr="00AD3BED" w:rsidRDefault="00AD3BED" w:rsidP="00AD3BED">
            <w:pPr>
              <w:autoSpaceDE w:val="0"/>
              <w:snapToGrid w:val="0"/>
              <w:spacing w:line="240" w:lineRule="auto"/>
              <w:ind w:firstLine="0"/>
              <w:jc w:val="center"/>
              <w:rPr>
                <w:rFonts w:eastAsia="Times New Roman"/>
                <w:iCs/>
                <w:color w:val="000000"/>
                <w:sz w:val="24"/>
                <w:szCs w:val="24"/>
                <w:lang w:val="uk-UA" w:eastAsia="ru-RU"/>
              </w:rPr>
            </w:pPr>
            <w:r w:rsidRPr="00AD3BED">
              <w:rPr>
                <w:rFonts w:eastAsia="Times New Roman"/>
                <w:iCs/>
                <w:color w:val="000000"/>
                <w:sz w:val="24"/>
                <w:szCs w:val="24"/>
                <w:lang w:val="uk-UA" w:eastAsia="ru-RU"/>
              </w:rPr>
              <w:t>шт.</w:t>
            </w:r>
          </w:p>
        </w:tc>
        <w:tc>
          <w:tcPr>
            <w:tcW w:w="1418" w:type="dxa"/>
            <w:tcBorders>
              <w:top w:val="single" w:sz="4" w:space="0" w:color="000000"/>
              <w:left w:val="single" w:sz="4" w:space="0" w:color="000000"/>
              <w:bottom w:val="single" w:sz="4" w:space="0" w:color="000000"/>
            </w:tcBorders>
            <w:shd w:val="clear" w:color="auto" w:fill="auto"/>
          </w:tcPr>
          <w:p w:rsidR="00AD3BED" w:rsidRPr="00AD3BED" w:rsidRDefault="00AD3BED" w:rsidP="00AD3BED">
            <w:pPr>
              <w:autoSpaceDE w:val="0"/>
              <w:snapToGrid w:val="0"/>
              <w:spacing w:line="240" w:lineRule="auto"/>
              <w:ind w:firstLine="0"/>
              <w:jc w:val="center"/>
              <w:rPr>
                <w:rFonts w:eastAsia="Times New Roman"/>
                <w:iCs/>
                <w:color w:val="000000"/>
                <w:sz w:val="24"/>
                <w:szCs w:val="24"/>
                <w:lang w:val="uk-UA" w:eastAsia="ru-RU"/>
              </w:rPr>
            </w:pPr>
            <w:r w:rsidRPr="00AD3BED">
              <w:rPr>
                <w:rFonts w:eastAsia="Times New Roman"/>
                <w:iCs/>
                <w:color w:val="000000"/>
                <w:sz w:val="24"/>
                <w:szCs w:val="24"/>
                <w:lang w:val="uk-UA" w:eastAsia="ru-RU"/>
              </w:rPr>
              <w:t>2</w:t>
            </w:r>
          </w:p>
        </w:tc>
        <w:tc>
          <w:tcPr>
            <w:tcW w:w="1417" w:type="dxa"/>
            <w:tcBorders>
              <w:top w:val="single" w:sz="4" w:space="0" w:color="000000"/>
              <w:left w:val="single" w:sz="4" w:space="0" w:color="000000"/>
              <w:bottom w:val="single" w:sz="4" w:space="0" w:color="000000"/>
            </w:tcBorders>
            <w:shd w:val="clear" w:color="auto" w:fill="auto"/>
          </w:tcPr>
          <w:p w:rsidR="00AD3BED" w:rsidRPr="00AD3BED" w:rsidRDefault="00AD3BED" w:rsidP="00AD3BED">
            <w:pPr>
              <w:autoSpaceDE w:val="0"/>
              <w:snapToGrid w:val="0"/>
              <w:spacing w:line="240" w:lineRule="auto"/>
              <w:ind w:firstLine="0"/>
              <w:jc w:val="center"/>
              <w:rPr>
                <w:rFonts w:eastAsia="Times New Roman"/>
                <w:iCs/>
                <w:color w:val="000000"/>
                <w:sz w:val="24"/>
                <w:szCs w:val="24"/>
                <w:lang w:val="uk-UA" w:eastAsia="ru-RU"/>
              </w:rPr>
            </w:pPr>
            <w:r w:rsidRPr="00AD3BED">
              <w:rPr>
                <w:rFonts w:eastAsia="Times New Roman"/>
                <w:iCs/>
                <w:color w:val="000000"/>
                <w:sz w:val="24"/>
                <w:szCs w:val="24"/>
                <w:lang w:val="uk-UA" w:eastAsia="ru-RU"/>
              </w:rPr>
              <w:t>1,5</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3BED" w:rsidRPr="00AD3BED" w:rsidRDefault="00AD3BED" w:rsidP="00AD3BED">
            <w:pPr>
              <w:autoSpaceDE w:val="0"/>
              <w:snapToGrid w:val="0"/>
              <w:spacing w:line="240" w:lineRule="auto"/>
              <w:ind w:firstLine="0"/>
              <w:jc w:val="center"/>
              <w:rPr>
                <w:rFonts w:eastAsia="Times New Roman"/>
                <w:iCs/>
                <w:color w:val="000000"/>
                <w:sz w:val="24"/>
                <w:szCs w:val="24"/>
                <w:lang w:val="uk-UA" w:eastAsia="ru-RU"/>
              </w:rPr>
            </w:pPr>
            <w:r w:rsidRPr="00AD3BED">
              <w:rPr>
                <w:rFonts w:eastAsia="Times New Roman"/>
                <w:iCs/>
                <w:color w:val="000000"/>
                <w:sz w:val="24"/>
                <w:szCs w:val="24"/>
                <w:lang w:val="uk-UA" w:eastAsia="ru-RU"/>
              </w:rPr>
              <w:t>3</w:t>
            </w:r>
          </w:p>
        </w:tc>
      </w:tr>
      <w:tr w:rsidR="00AD3BED" w:rsidRPr="00AD3BED" w:rsidTr="00220F9F">
        <w:tc>
          <w:tcPr>
            <w:tcW w:w="2410" w:type="dxa"/>
            <w:tcBorders>
              <w:top w:val="single" w:sz="4" w:space="0" w:color="000000"/>
              <w:left w:val="single" w:sz="4" w:space="0" w:color="000000"/>
              <w:bottom w:val="single" w:sz="4" w:space="0" w:color="000000"/>
            </w:tcBorders>
            <w:shd w:val="clear" w:color="auto" w:fill="auto"/>
          </w:tcPr>
          <w:p w:rsidR="00AD3BED" w:rsidRPr="00AD3BED" w:rsidRDefault="00AD3BED" w:rsidP="00AD3BED">
            <w:pPr>
              <w:autoSpaceDE w:val="0"/>
              <w:snapToGrid w:val="0"/>
              <w:spacing w:line="240" w:lineRule="auto"/>
              <w:ind w:firstLine="0"/>
              <w:jc w:val="left"/>
              <w:rPr>
                <w:rFonts w:eastAsia="Times New Roman"/>
                <w:iCs/>
                <w:sz w:val="24"/>
                <w:szCs w:val="24"/>
                <w:lang w:val="uk-UA" w:eastAsia="ru-RU"/>
              </w:rPr>
            </w:pPr>
            <w:r w:rsidRPr="00AD3BED">
              <w:rPr>
                <w:rFonts w:eastAsia="Times New Roman"/>
                <w:iCs/>
                <w:sz w:val="24"/>
                <w:szCs w:val="24"/>
                <w:lang w:val="uk-UA" w:eastAsia="ru-RU"/>
              </w:rPr>
              <w:t>Папір</w:t>
            </w:r>
          </w:p>
        </w:tc>
        <w:tc>
          <w:tcPr>
            <w:tcW w:w="992" w:type="dxa"/>
            <w:tcBorders>
              <w:top w:val="single" w:sz="4" w:space="0" w:color="000000"/>
              <w:left w:val="single" w:sz="4" w:space="0" w:color="000000"/>
              <w:bottom w:val="single" w:sz="4" w:space="0" w:color="000000"/>
            </w:tcBorders>
            <w:shd w:val="clear" w:color="auto" w:fill="auto"/>
          </w:tcPr>
          <w:p w:rsidR="00AD3BED" w:rsidRPr="00AD3BED" w:rsidRDefault="00AD3BED" w:rsidP="00AD3BED">
            <w:pPr>
              <w:autoSpaceDE w:val="0"/>
              <w:snapToGrid w:val="0"/>
              <w:spacing w:line="240" w:lineRule="auto"/>
              <w:ind w:firstLine="0"/>
              <w:jc w:val="center"/>
              <w:rPr>
                <w:rFonts w:eastAsia="Times New Roman"/>
                <w:iCs/>
                <w:color w:val="000000"/>
                <w:sz w:val="24"/>
                <w:szCs w:val="24"/>
                <w:lang w:val="uk-UA" w:eastAsia="ru-RU"/>
              </w:rPr>
            </w:pPr>
            <w:proofErr w:type="spellStart"/>
            <w:r w:rsidRPr="00AD3BED">
              <w:rPr>
                <w:rFonts w:eastAsia="Times New Roman"/>
                <w:iCs/>
                <w:color w:val="000000"/>
                <w:sz w:val="24"/>
                <w:szCs w:val="24"/>
                <w:lang w:val="uk-UA" w:eastAsia="ru-RU"/>
              </w:rPr>
              <w:t>уп</w:t>
            </w:r>
            <w:proofErr w:type="spellEnd"/>
            <w:r w:rsidRPr="00AD3BED">
              <w:rPr>
                <w:rFonts w:eastAsia="Times New Roman"/>
                <w:iCs/>
                <w:color w:val="000000"/>
                <w:sz w:val="24"/>
                <w:szCs w:val="24"/>
                <w:lang w:val="uk-UA" w:eastAsia="ru-RU"/>
              </w:rPr>
              <w:t>.</w:t>
            </w:r>
          </w:p>
        </w:tc>
        <w:tc>
          <w:tcPr>
            <w:tcW w:w="1418" w:type="dxa"/>
            <w:tcBorders>
              <w:top w:val="single" w:sz="4" w:space="0" w:color="000000"/>
              <w:left w:val="single" w:sz="4" w:space="0" w:color="000000"/>
              <w:bottom w:val="single" w:sz="4" w:space="0" w:color="000000"/>
            </w:tcBorders>
            <w:shd w:val="clear" w:color="auto" w:fill="auto"/>
            <w:vAlign w:val="center"/>
          </w:tcPr>
          <w:p w:rsidR="00AD3BED" w:rsidRPr="00AD3BED" w:rsidRDefault="00AD3BED" w:rsidP="00AD3BED">
            <w:pPr>
              <w:spacing w:line="240" w:lineRule="auto"/>
              <w:ind w:right="-57" w:firstLine="0"/>
              <w:jc w:val="center"/>
              <w:rPr>
                <w:rFonts w:eastAsia="Times New Roman"/>
                <w:iCs/>
                <w:sz w:val="24"/>
                <w:szCs w:val="24"/>
                <w:lang w:val="uk-UA" w:eastAsia="ru-RU"/>
              </w:rPr>
            </w:pPr>
            <w:r w:rsidRPr="00AD3BED">
              <w:rPr>
                <w:rFonts w:eastAsia="Times New Roman"/>
                <w:iCs/>
                <w:sz w:val="24"/>
                <w:szCs w:val="24"/>
                <w:lang w:val="uk-UA" w:eastAsia="ru-RU"/>
              </w:rPr>
              <w:t>1</w:t>
            </w:r>
          </w:p>
        </w:tc>
        <w:tc>
          <w:tcPr>
            <w:tcW w:w="1417" w:type="dxa"/>
            <w:tcBorders>
              <w:top w:val="single" w:sz="4" w:space="0" w:color="000000"/>
              <w:left w:val="single" w:sz="4" w:space="0" w:color="000000"/>
              <w:bottom w:val="single" w:sz="4" w:space="0" w:color="000000"/>
            </w:tcBorders>
            <w:shd w:val="clear" w:color="auto" w:fill="auto"/>
            <w:vAlign w:val="center"/>
          </w:tcPr>
          <w:p w:rsidR="00AD3BED" w:rsidRPr="00AD3BED" w:rsidRDefault="00AD3BED" w:rsidP="00AD3BED">
            <w:pPr>
              <w:spacing w:line="240" w:lineRule="auto"/>
              <w:ind w:right="-57" w:firstLine="0"/>
              <w:jc w:val="center"/>
              <w:rPr>
                <w:rFonts w:eastAsia="Times New Roman"/>
                <w:iCs/>
                <w:sz w:val="24"/>
                <w:szCs w:val="24"/>
                <w:lang w:val="uk-UA" w:eastAsia="ru-RU"/>
              </w:rPr>
            </w:pPr>
            <w:r w:rsidRPr="00AD3BED">
              <w:rPr>
                <w:rFonts w:eastAsia="Times New Roman"/>
                <w:iCs/>
                <w:sz w:val="24"/>
                <w:szCs w:val="24"/>
                <w:lang w:val="uk-UA" w:eastAsia="ru-RU"/>
              </w:rPr>
              <w:t>80</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3BED" w:rsidRPr="00AD3BED" w:rsidRDefault="00AD3BED" w:rsidP="00AD3BED">
            <w:pPr>
              <w:spacing w:line="240" w:lineRule="auto"/>
              <w:ind w:right="-57" w:firstLine="0"/>
              <w:jc w:val="center"/>
              <w:rPr>
                <w:rFonts w:eastAsia="Times New Roman"/>
                <w:iCs/>
                <w:sz w:val="24"/>
                <w:szCs w:val="24"/>
                <w:lang w:val="uk-UA" w:eastAsia="ru-RU"/>
              </w:rPr>
            </w:pPr>
            <w:r w:rsidRPr="00AD3BED">
              <w:rPr>
                <w:rFonts w:eastAsia="Times New Roman"/>
                <w:iCs/>
                <w:sz w:val="24"/>
                <w:szCs w:val="24"/>
                <w:lang w:val="uk-UA" w:eastAsia="ru-RU"/>
              </w:rPr>
              <w:t>80</w:t>
            </w:r>
          </w:p>
        </w:tc>
      </w:tr>
      <w:tr w:rsidR="00AD3BED" w:rsidRPr="00AD3BED" w:rsidTr="00220F9F">
        <w:tc>
          <w:tcPr>
            <w:tcW w:w="2410" w:type="dxa"/>
            <w:tcBorders>
              <w:top w:val="single" w:sz="4" w:space="0" w:color="000000"/>
              <w:left w:val="single" w:sz="4" w:space="0" w:color="000000"/>
              <w:bottom w:val="single" w:sz="4" w:space="0" w:color="000000"/>
            </w:tcBorders>
            <w:shd w:val="clear" w:color="auto" w:fill="auto"/>
          </w:tcPr>
          <w:p w:rsidR="00AD3BED" w:rsidRPr="00AD3BED" w:rsidRDefault="00AD3BED" w:rsidP="00AD3BED">
            <w:pPr>
              <w:autoSpaceDE w:val="0"/>
              <w:snapToGrid w:val="0"/>
              <w:spacing w:line="240" w:lineRule="auto"/>
              <w:ind w:firstLine="0"/>
              <w:jc w:val="left"/>
              <w:rPr>
                <w:rFonts w:eastAsia="Times New Roman"/>
                <w:iCs/>
                <w:color w:val="000000"/>
                <w:sz w:val="24"/>
                <w:szCs w:val="24"/>
                <w:lang w:val="uk-UA" w:eastAsia="ru-RU"/>
              </w:rPr>
            </w:pPr>
            <w:r w:rsidRPr="00AD3BED">
              <w:rPr>
                <w:rFonts w:eastAsia="Times New Roman"/>
                <w:iCs/>
                <w:color w:val="000000"/>
                <w:sz w:val="24"/>
                <w:szCs w:val="24"/>
                <w:lang w:val="uk-UA" w:eastAsia="ru-RU"/>
              </w:rPr>
              <w:t>Усього</w:t>
            </w:r>
          </w:p>
        </w:tc>
        <w:tc>
          <w:tcPr>
            <w:tcW w:w="992" w:type="dxa"/>
            <w:tcBorders>
              <w:top w:val="single" w:sz="4" w:space="0" w:color="000000"/>
              <w:left w:val="single" w:sz="4" w:space="0" w:color="000000"/>
              <w:bottom w:val="single" w:sz="4" w:space="0" w:color="000000"/>
            </w:tcBorders>
            <w:shd w:val="clear" w:color="auto" w:fill="auto"/>
          </w:tcPr>
          <w:p w:rsidR="00AD3BED" w:rsidRPr="00AD3BED" w:rsidRDefault="00AD3BED" w:rsidP="00AD3BED">
            <w:pPr>
              <w:autoSpaceDE w:val="0"/>
              <w:snapToGrid w:val="0"/>
              <w:spacing w:line="240" w:lineRule="auto"/>
              <w:ind w:firstLine="0"/>
              <w:jc w:val="center"/>
              <w:rPr>
                <w:rFonts w:eastAsia="Times New Roman"/>
                <w:iCs/>
                <w:color w:val="000000"/>
                <w:sz w:val="24"/>
                <w:szCs w:val="24"/>
                <w:lang w:val="uk-UA" w:eastAsia="ru-RU"/>
              </w:rPr>
            </w:pPr>
          </w:p>
        </w:tc>
        <w:tc>
          <w:tcPr>
            <w:tcW w:w="1418" w:type="dxa"/>
            <w:tcBorders>
              <w:top w:val="single" w:sz="4" w:space="0" w:color="000000"/>
              <w:left w:val="single" w:sz="4" w:space="0" w:color="000000"/>
              <w:bottom w:val="single" w:sz="4" w:space="0" w:color="000000"/>
            </w:tcBorders>
            <w:shd w:val="clear" w:color="auto" w:fill="auto"/>
          </w:tcPr>
          <w:p w:rsidR="00AD3BED" w:rsidRPr="00AD3BED" w:rsidRDefault="00AD3BED" w:rsidP="00AD3BED">
            <w:pPr>
              <w:autoSpaceDE w:val="0"/>
              <w:snapToGrid w:val="0"/>
              <w:spacing w:line="240" w:lineRule="auto"/>
              <w:ind w:firstLine="0"/>
              <w:jc w:val="center"/>
              <w:rPr>
                <w:rFonts w:eastAsia="Times New Roman"/>
                <w:iCs/>
                <w:color w:val="000000"/>
                <w:sz w:val="24"/>
                <w:szCs w:val="24"/>
                <w:lang w:val="uk-UA" w:eastAsia="ru-RU"/>
              </w:rPr>
            </w:pPr>
          </w:p>
        </w:tc>
        <w:tc>
          <w:tcPr>
            <w:tcW w:w="1417" w:type="dxa"/>
            <w:tcBorders>
              <w:top w:val="single" w:sz="4" w:space="0" w:color="000000"/>
              <w:left w:val="single" w:sz="4" w:space="0" w:color="000000"/>
              <w:bottom w:val="single" w:sz="4" w:space="0" w:color="000000"/>
            </w:tcBorders>
            <w:shd w:val="clear" w:color="auto" w:fill="auto"/>
          </w:tcPr>
          <w:p w:rsidR="00AD3BED" w:rsidRPr="00AD3BED" w:rsidRDefault="00AD3BED" w:rsidP="00AD3BED">
            <w:pPr>
              <w:autoSpaceDE w:val="0"/>
              <w:snapToGrid w:val="0"/>
              <w:spacing w:line="240" w:lineRule="auto"/>
              <w:ind w:firstLine="0"/>
              <w:jc w:val="center"/>
              <w:rPr>
                <w:rFonts w:eastAsia="Times New Roman"/>
                <w:iCs/>
                <w:color w:val="000000"/>
                <w:sz w:val="24"/>
                <w:szCs w:val="24"/>
                <w:lang w:val="uk-UA" w:eastAsia="ru-RU"/>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3BED" w:rsidRPr="00AD3BED" w:rsidRDefault="00AD3BED" w:rsidP="00AD3BED">
            <w:pPr>
              <w:autoSpaceDE w:val="0"/>
              <w:snapToGrid w:val="0"/>
              <w:spacing w:line="240" w:lineRule="auto"/>
              <w:ind w:firstLine="0"/>
              <w:jc w:val="center"/>
              <w:rPr>
                <w:rFonts w:eastAsia="Times New Roman"/>
                <w:iCs/>
                <w:color w:val="000000"/>
                <w:sz w:val="24"/>
                <w:szCs w:val="24"/>
                <w:lang w:val="uk-UA" w:eastAsia="ru-RU"/>
              </w:rPr>
            </w:pPr>
            <w:r w:rsidRPr="00AD3BED">
              <w:rPr>
                <w:rFonts w:eastAsia="Times New Roman"/>
                <w:iCs/>
                <w:color w:val="000000"/>
                <w:sz w:val="24"/>
                <w:szCs w:val="24"/>
                <w:lang w:val="uk-UA" w:eastAsia="ru-RU"/>
              </w:rPr>
              <w:t>83</w:t>
            </w:r>
          </w:p>
        </w:tc>
      </w:tr>
    </w:tbl>
    <w:p w:rsidR="00BC2556" w:rsidRPr="00BC2556" w:rsidRDefault="00BC2556" w:rsidP="00BC2556">
      <w:pPr>
        <w:rPr>
          <w:szCs w:val="28"/>
          <w:lang w:val="uk-UA"/>
        </w:rPr>
      </w:pPr>
    </w:p>
    <w:p w:rsidR="00BC2556" w:rsidRPr="00BC2556" w:rsidRDefault="00BC2556" w:rsidP="00BC2556">
      <w:pPr>
        <w:rPr>
          <w:szCs w:val="28"/>
          <w:lang w:val="uk-UA"/>
        </w:rPr>
      </w:pPr>
      <w:r w:rsidRPr="00BC2556">
        <w:rPr>
          <w:szCs w:val="28"/>
          <w:lang w:val="uk-UA"/>
        </w:rPr>
        <w:t xml:space="preserve">Витрати на оплату праці розраховуються виходячи з необхідного для виконання робіт складу й кількості працівників, а також із середньомісячної заробітної плати. Відповідно до проведених розрахунків витрати на оплату праці виконавців роботи дорівнюють 35308 грн. </w:t>
      </w:r>
    </w:p>
    <w:p w:rsidR="00BC2556" w:rsidRPr="00BC2556" w:rsidRDefault="00BC2556" w:rsidP="00BC2556">
      <w:pPr>
        <w:ind w:firstLine="720"/>
        <w:rPr>
          <w:szCs w:val="28"/>
          <w:lang w:val="uk-UA"/>
        </w:rPr>
      </w:pPr>
      <w:r w:rsidRPr="00BC2556">
        <w:rPr>
          <w:szCs w:val="28"/>
          <w:lang w:val="uk-UA"/>
        </w:rPr>
        <w:t xml:space="preserve">Єдиний внесок на загальнодержавне соціальне страхування (ЄСВ) – консолідований страховий внесок, збір якого здійснюється в систему загальнообов’язкового державного соціального страхування в обов’язковому порядку і на регулярній основі з метою забезпечення захисту у випадках, передбачених законодавством, прав застрахованих осіб і членів їх сімей на </w:t>
      </w:r>
      <w:r w:rsidRPr="00BC2556">
        <w:rPr>
          <w:szCs w:val="28"/>
          <w:lang w:val="uk-UA"/>
        </w:rPr>
        <w:lastRenderedPageBreak/>
        <w:t xml:space="preserve">отримання страхових виплат (послуг) за діючими видами загальнообов’язкового державного соціального страхування. </w:t>
      </w:r>
    </w:p>
    <w:p w:rsidR="00BC2556" w:rsidRPr="00BC2556" w:rsidRDefault="00BC2556" w:rsidP="00BC2556">
      <w:pPr>
        <w:rPr>
          <w:rStyle w:val="apple-style-span"/>
          <w:szCs w:val="28"/>
          <w:lang w:val="uk-UA"/>
        </w:rPr>
      </w:pPr>
      <w:r w:rsidRPr="00BC2556">
        <w:rPr>
          <w:szCs w:val="28"/>
          <w:lang w:val="uk-UA"/>
        </w:rPr>
        <w:t xml:space="preserve">Ставка єдиного соціального внеску (ЄСВ) дорівнює 22% від витрат на оплату праці, тобто розмір ЄСВ дорівнює 7767,1 грн. </w:t>
      </w:r>
    </w:p>
    <w:p w:rsidR="00BC2556" w:rsidRPr="00BC2556" w:rsidRDefault="00BC2556" w:rsidP="00BC2556">
      <w:pPr>
        <w:rPr>
          <w:szCs w:val="28"/>
          <w:lang w:val="uk-UA"/>
        </w:rPr>
      </w:pPr>
      <w:r w:rsidRPr="00BC2556">
        <w:rPr>
          <w:szCs w:val="28"/>
          <w:lang w:val="uk-UA"/>
        </w:rPr>
        <w:t>При виконанні НДР застосовувалось наступне обладнання: комп’ютер 3шт. вартістю 35000 грн.</w:t>
      </w:r>
    </w:p>
    <w:p w:rsidR="00BC2556" w:rsidRPr="00BC2556" w:rsidRDefault="00BC2556" w:rsidP="00BC2556">
      <w:pPr>
        <w:ind w:firstLine="708"/>
        <w:rPr>
          <w:szCs w:val="28"/>
          <w:lang w:val="uk-UA"/>
        </w:rPr>
      </w:pPr>
      <w:r w:rsidRPr="00BC2556">
        <w:rPr>
          <w:szCs w:val="28"/>
          <w:lang w:val="uk-UA"/>
        </w:rPr>
        <w:t>Вищенаведене устаткування є власністю організації виконавця, тому доцільно розрахувати суму амортизаційних відрахувань на період виконання НДР. Амортизація основних засобів розраховується за формулою:</w:t>
      </w:r>
    </w:p>
    <w:p w:rsidR="00BC2556" w:rsidRPr="00BC2556" w:rsidRDefault="00BC2556" w:rsidP="00BC2556">
      <w:pPr>
        <w:ind w:firstLine="708"/>
        <w:rPr>
          <w:szCs w:val="28"/>
          <w:lang w:val="uk-UA"/>
        </w:rPr>
      </w:pPr>
    </w:p>
    <w:p w:rsidR="00BC2556" w:rsidRPr="00BC2556" w:rsidRDefault="00BC2556" w:rsidP="00BC2556">
      <w:pPr>
        <w:pStyle w:val="ae"/>
        <w:spacing w:line="360" w:lineRule="auto"/>
        <w:ind w:firstLine="709"/>
        <w:jc w:val="right"/>
        <w:rPr>
          <w:rFonts w:ascii="Times New Roman" w:hAnsi="Times New Roman"/>
          <w:sz w:val="28"/>
          <w:szCs w:val="28"/>
          <w:lang w:val="uk-UA"/>
        </w:rPr>
      </w:pPr>
      <w:r w:rsidRPr="00BC2556">
        <w:rPr>
          <w:rFonts w:ascii="Times New Roman" w:hAnsi="Times New Roman"/>
          <w:position w:val="-30"/>
          <w:sz w:val="28"/>
          <w:szCs w:val="28"/>
          <w:lang w:val="uk-UA"/>
        </w:rPr>
        <w:object w:dxaOrig="1740" w:dyaOrig="700">
          <v:shape id="_x0000_i1031" type="#_x0000_t75" style="width:93.9pt;height:37.55pt" o:ole="">
            <v:imagedata r:id="rId44" o:title=""/>
          </v:shape>
          <o:OLEObject Type="Embed" ProgID="Equation.3" ShapeID="_x0000_i1031" DrawAspect="Content" ObjectID="_1702996649" r:id="rId45"/>
        </w:object>
      </w:r>
      <w:r w:rsidRPr="00BC2556">
        <w:rPr>
          <w:rFonts w:ascii="Times New Roman" w:hAnsi="Times New Roman"/>
          <w:sz w:val="28"/>
          <w:szCs w:val="28"/>
          <w:lang w:val="uk-UA"/>
        </w:rPr>
        <w:t xml:space="preserve">,                </w:t>
      </w:r>
      <w:r w:rsidR="00220F9F">
        <w:rPr>
          <w:rFonts w:ascii="Times New Roman" w:hAnsi="Times New Roman"/>
          <w:sz w:val="28"/>
          <w:szCs w:val="28"/>
          <w:lang w:val="uk-UA"/>
        </w:rPr>
        <w:t xml:space="preserve">    </w:t>
      </w:r>
      <w:r w:rsidRPr="00BC2556">
        <w:rPr>
          <w:rFonts w:ascii="Times New Roman" w:hAnsi="Times New Roman"/>
          <w:sz w:val="28"/>
          <w:szCs w:val="28"/>
          <w:lang w:val="uk-UA"/>
        </w:rPr>
        <w:t xml:space="preserve">                             (6.3)</w:t>
      </w:r>
    </w:p>
    <w:p w:rsidR="00BC2556" w:rsidRPr="00220F9F" w:rsidRDefault="00220F9F" w:rsidP="00220F9F">
      <w:pPr>
        <w:pStyle w:val="ae"/>
        <w:spacing w:line="360" w:lineRule="auto"/>
        <w:jc w:val="center"/>
        <w:rPr>
          <w:rFonts w:ascii="Times New Roman" w:hAnsi="Times New Roman"/>
          <w:sz w:val="28"/>
          <w:szCs w:val="28"/>
          <w:lang w:val="uk-UA"/>
        </w:rPr>
      </w:pPr>
      <m:oMath>
        <m:r>
          <m:rPr>
            <m:sty m:val="p"/>
          </m:rPr>
          <w:rPr>
            <w:rFonts w:ascii="Cambria Math" w:hAnsi="Cambria Math"/>
            <w:sz w:val="28"/>
            <w:szCs w:val="28"/>
            <w:lang w:val="uk-UA"/>
          </w:rPr>
          <m:t xml:space="preserve">АВ= </m:t>
        </m:r>
        <m:f>
          <m:fPr>
            <m:ctrlPr>
              <w:rPr>
                <w:rFonts w:ascii="Cambria Math" w:hAnsi="Cambria Math"/>
                <w:sz w:val="28"/>
                <w:szCs w:val="28"/>
                <w:lang w:val="uk-UA"/>
              </w:rPr>
            </m:ctrlPr>
          </m:fPr>
          <m:num>
            <m:r>
              <m:rPr>
                <m:sty m:val="p"/>
              </m:rPr>
              <w:rPr>
                <w:rFonts w:ascii="Cambria Math" w:hAnsi="Cambria Math"/>
                <w:sz w:val="28"/>
                <w:szCs w:val="28"/>
                <w:lang w:val="uk-UA"/>
              </w:rPr>
              <m:t>35000∙10</m:t>
            </m:r>
          </m:num>
          <m:den>
            <m:r>
              <m:rPr>
                <m:sty m:val="p"/>
              </m:rPr>
              <w:rPr>
                <w:rFonts w:ascii="Cambria Math" w:hAnsi="Cambria Math"/>
                <w:sz w:val="28"/>
                <w:szCs w:val="28"/>
                <w:lang w:val="uk-UA"/>
              </w:rPr>
              <m:t>730</m:t>
            </m:r>
          </m:den>
        </m:f>
        <m:r>
          <m:rPr>
            <m:sty m:val="p"/>
          </m:rPr>
          <w:rPr>
            <w:rFonts w:ascii="Cambria Math" w:hAnsi="Cambria Math"/>
            <w:sz w:val="28"/>
            <w:szCs w:val="28"/>
            <w:lang w:val="uk-UA"/>
          </w:rPr>
          <m:t>+</m:t>
        </m:r>
        <m:f>
          <m:fPr>
            <m:ctrlPr>
              <w:rPr>
                <w:rFonts w:ascii="Cambria Math" w:hAnsi="Cambria Math"/>
                <w:sz w:val="28"/>
                <w:szCs w:val="28"/>
                <w:lang w:val="uk-UA"/>
              </w:rPr>
            </m:ctrlPr>
          </m:fPr>
          <m:num>
            <m:r>
              <m:rPr>
                <m:sty m:val="p"/>
              </m:rPr>
              <w:rPr>
                <w:rFonts w:ascii="Cambria Math" w:hAnsi="Cambria Math"/>
                <w:sz w:val="28"/>
                <w:szCs w:val="28"/>
                <w:lang w:val="uk-UA"/>
              </w:rPr>
              <m:t>35000∙15</m:t>
            </m:r>
          </m:num>
          <m:den>
            <m:r>
              <m:rPr>
                <m:sty m:val="p"/>
              </m:rPr>
              <w:rPr>
                <w:rFonts w:ascii="Cambria Math" w:hAnsi="Cambria Math"/>
                <w:sz w:val="28"/>
                <w:szCs w:val="28"/>
                <w:lang w:val="uk-UA"/>
              </w:rPr>
              <m:t>730</m:t>
            </m:r>
          </m:den>
        </m:f>
        <m:r>
          <m:rPr>
            <m:sty m:val="p"/>
          </m:rPr>
          <w:rPr>
            <w:rFonts w:ascii="Cambria Math" w:hAnsi="Cambria Math"/>
            <w:sz w:val="28"/>
            <w:szCs w:val="28"/>
            <w:lang w:val="uk-UA"/>
          </w:rPr>
          <m:t>+</m:t>
        </m:r>
        <m:f>
          <m:fPr>
            <m:ctrlPr>
              <w:rPr>
                <w:rFonts w:ascii="Cambria Math" w:hAnsi="Cambria Math"/>
                <w:sz w:val="28"/>
                <w:szCs w:val="28"/>
                <w:lang w:val="uk-UA"/>
              </w:rPr>
            </m:ctrlPr>
          </m:fPr>
          <m:num>
            <m:r>
              <m:rPr>
                <m:sty m:val="p"/>
              </m:rPr>
              <w:rPr>
                <w:rFonts w:ascii="Cambria Math" w:hAnsi="Cambria Math"/>
                <w:sz w:val="28"/>
                <w:szCs w:val="28"/>
                <w:lang w:val="uk-UA"/>
              </w:rPr>
              <m:t>35000∙5</m:t>
            </m:r>
          </m:num>
          <m:den>
            <m:r>
              <m:rPr>
                <m:sty m:val="p"/>
              </m:rPr>
              <w:rPr>
                <w:rFonts w:ascii="Cambria Math" w:hAnsi="Cambria Math"/>
                <w:sz w:val="28"/>
                <w:szCs w:val="28"/>
                <w:lang w:val="uk-UA"/>
              </w:rPr>
              <m:t>730</m:t>
            </m:r>
          </m:den>
        </m:f>
        <m:r>
          <m:rPr>
            <m:sty m:val="p"/>
          </m:rPr>
          <w:rPr>
            <w:rFonts w:ascii="Cambria Math" w:hAnsi="Cambria Math"/>
            <w:sz w:val="28"/>
            <w:szCs w:val="28"/>
            <w:lang w:val="uk-UA"/>
          </w:rPr>
          <m:t>=1433,45 (грн)</m:t>
        </m:r>
      </m:oMath>
      <w:r w:rsidRPr="00220F9F">
        <w:rPr>
          <w:sz w:val="28"/>
          <w:szCs w:val="28"/>
          <w:lang w:val="uk-UA"/>
        </w:rPr>
        <w:t>.</w:t>
      </w:r>
    </w:p>
    <w:p w:rsidR="00220F9F" w:rsidRPr="00BC2556" w:rsidRDefault="00220F9F" w:rsidP="00BC2556">
      <w:pPr>
        <w:pStyle w:val="ae"/>
        <w:spacing w:line="360" w:lineRule="auto"/>
        <w:ind w:firstLine="709"/>
        <w:jc w:val="right"/>
        <w:rPr>
          <w:rFonts w:ascii="Times New Roman" w:hAnsi="Times New Roman"/>
          <w:sz w:val="28"/>
          <w:szCs w:val="28"/>
          <w:lang w:val="uk-UA"/>
        </w:rPr>
      </w:pPr>
    </w:p>
    <w:p w:rsidR="00BC2556" w:rsidRPr="00BC2556" w:rsidRDefault="00BC2556" w:rsidP="00BC2556">
      <w:pPr>
        <w:pStyle w:val="ae"/>
        <w:spacing w:line="360" w:lineRule="auto"/>
        <w:rPr>
          <w:rFonts w:ascii="Times New Roman" w:hAnsi="Times New Roman"/>
          <w:sz w:val="28"/>
          <w:szCs w:val="28"/>
          <w:lang w:val="uk-UA"/>
        </w:rPr>
      </w:pPr>
      <w:r w:rsidRPr="00BC2556">
        <w:rPr>
          <w:rFonts w:ascii="Times New Roman" w:hAnsi="Times New Roman"/>
          <w:sz w:val="28"/>
          <w:szCs w:val="28"/>
          <w:lang w:val="uk-UA"/>
        </w:rPr>
        <w:t xml:space="preserve">де </w:t>
      </w:r>
      <w:r w:rsidRPr="00BC2556">
        <w:rPr>
          <w:rFonts w:ascii="Times New Roman" w:hAnsi="Times New Roman"/>
          <w:i/>
          <w:sz w:val="28"/>
          <w:szCs w:val="28"/>
          <w:lang w:val="uk-UA"/>
        </w:rPr>
        <w:t>АВ</w:t>
      </w:r>
      <w:r w:rsidRPr="00BC2556">
        <w:rPr>
          <w:rFonts w:ascii="Times New Roman" w:hAnsi="Times New Roman"/>
          <w:sz w:val="28"/>
          <w:szCs w:val="28"/>
          <w:lang w:val="uk-UA"/>
        </w:rPr>
        <w:t xml:space="preserve"> – сума амортизаційних відрахувань, нарахованих під час проведення науково-дослідницької роботи;</w:t>
      </w:r>
    </w:p>
    <w:p w:rsidR="00BC2556" w:rsidRPr="00BC2556" w:rsidRDefault="00BC2556" w:rsidP="00BC2556">
      <w:pPr>
        <w:pStyle w:val="ae"/>
        <w:spacing w:line="360" w:lineRule="auto"/>
        <w:ind w:firstLine="709"/>
        <w:rPr>
          <w:rFonts w:ascii="Times New Roman" w:hAnsi="Times New Roman"/>
          <w:sz w:val="28"/>
          <w:szCs w:val="28"/>
          <w:lang w:val="uk-UA"/>
        </w:rPr>
      </w:pPr>
      <w:r w:rsidRPr="00BC2556">
        <w:rPr>
          <w:rFonts w:ascii="Times New Roman" w:hAnsi="Times New Roman"/>
          <w:position w:val="-12"/>
          <w:sz w:val="28"/>
          <w:szCs w:val="28"/>
          <w:lang w:val="uk-UA"/>
        </w:rPr>
        <w:object w:dxaOrig="480" w:dyaOrig="360">
          <v:shape id="_x0000_i1032" type="#_x0000_t75" style="width:23.8pt;height:18.15pt" o:ole="">
            <v:imagedata r:id="rId46" o:title=""/>
          </v:shape>
          <o:OLEObject Type="Embed" ProgID="Equation.3" ShapeID="_x0000_i1032" DrawAspect="Content" ObjectID="_1702996650" r:id="rId47"/>
        </w:object>
      </w:r>
      <w:r w:rsidRPr="00BC2556">
        <w:rPr>
          <w:rFonts w:ascii="Times New Roman" w:hAnsi="Times New Roman"/>
          <w:sz w:val="28"/>
          <w:szCs w:val="28"/>
          <w:lang w:val="uk-UA"/>
        </w:rPr>
        <w:t xml:space="preserve"> – вартість  основних засобів </w:t>
      </w:r>
      <w:r w:rsidRPr="00BC2556">
        <w:rPr>
          <w:rFonts w:ascii="Times New Roman" w:hAnsi="Times New Roman"/>
          <w:i/>
          <w:sz w:val="28"/>
          <w:szCs w:val="28"/>
          <w:lang w:val="uk-UA"/>
        </w:rPr>
        <w:t>k</w:t>
      </w:r>
      <w:r w:rsidRPr="00BC2556">
        <w:rPr>
          <w:rFonts w:ascii="Times New Roman" w:hAnsi="Times New Roman"/>
          <w:sz w:val="28"/>
          <w:szCs w:val="28"/>
          <w:lang w:val="uk-UA"/>
        </w:rPr>
        <w:t>-</w:t>
      </w:r>
      <w:proofErr w:type="spellStart"/>
      <w:r w:rsidRPr="00BC2556">
        <w:rPr>
          <w:rFonts w:ascii="Times New Roman" w:hAnsi="Times New Roman"/>
          <w:sz w:val="28"/>
          <w:szCs w:val="28"/>
          <w:lang w:val="uk-UA"/>
        </w:rPr>
        <w:t>го</w:t>
      </w:r>
      <w:proofErr w:type="spellEnd"/>
      <w:r w:rsidRPr="00BC2556">
        <w:rPr>
          <w:rFonts w:ascii="Times New Roman" w:hAnsi="Times New Roman"/>
          <w:sz w:val="28"/>
          <w:szCs w:val="28"/>
          <w:lang w:val="uk-UA"/>
        </w:rPr>
        <w:t xml:space="preserve"> виду;</w:t>
      </w:r>
    </w:p>
    <w:p w:rsidR="00BC2556" w:rsidRPr="00BC2556" w:rsidRDefault="00BC2556" w:rsidP="00BC2556">
      <w:pPr>
        <w:pStyle w:val="ae"/>
        <w:spacing w:line="360" w:lineRule="auto"/>
        <w:ind w:firstLine="709"/>
        <w:rPr>
          <w:rFonts w:ascii="Times New Roman" w:hAnsi="Times New Roman"/>
          <w:sz w:val="28"/>
          <w:szCs w:val="28"/>
          <w:lang w:val="uk-UA"/>
        </w:rPr>
      </w:pPr>
      <w:r w:rsidRPr="00BC2556">
        <w:rPr>
          <w:rFonts w:ascii="Times New Roman" w:hAnsi="Times New Roman"/>
          <w:position w:val="-12"/>
          <w:sz w:val="28"/>
          <w:szCs w:val="28"/>
          <w:lang w:val="uk-UA"/>
        </w:rPr>
        <w:object w:dxaOrig="440" w:dyaOrig="360">
          <v:shape id="_x0000_i1033" type="#_x0000_t75" style="width:21.9pt;height:18.15pt" o:ole="">
            <v:imagedata r:id="rId48" o:title=""/>
          </v:shape>
          <o:OLEObject Type="Embed" ProgID="Equation.3" ShapeID="_x0000_i1033" DrawAspect="Content" ObjectID="_1702996651" r:id="rId49"/>
        </w:object>
      </w:r>
      <w:r w:rsidRPr="00BC2556">
        <w:rPr>
          <w:rFonts w:ascii="Times New Roman" w:hAnsi="Times New Roman"/>
          <w:sz w:val="28"/>
          <w:szCs w:val="28"/>
          <w:lang w:val="uk-UA"/>
        </w:rPr>
        <w:t xml:space="preserve"> – термін експлуатації основних засобів </w:t>
      </w:r>
      <w:r w:rsidRPr="00BC2556">
        <w:rPr>
          <w:rFonts w:ascii="Times New Roman" w:hAnsi="Times New Roman"/>
          <w:i/>
          <w:sz w:val="28"/>
          <w:szCs w:val="28"/>
          <w:lang w:val="uk-UA"/>
        </w:rPr>
        <w:t>k</w:t>
      </w:r>
      <w:r w:rsidRPr="00BC2556">
        <w:rPr>
          <w:rFonts w:ascii="Times New Roman" w:hAnsi="Times New Roman"/>
          <w:sz w:val="28"/>
          <w:szCs w:val="28"/>
          <w:lang w:val="uk-UA"/>
        </w:rPr>
        <w:t>-</w:t>
      </w:r>
      <w:proofErr w:type="spellStart"/>
      <w:r w:rsidRPr="00BC2556">
        <w:rPr>
          <w:rFonts w:ascii="Times New Roman" w:hAnsi="Times New Roman"/>
          <w:sz w:val="28"/>
          <w:szCs w:val="28"/>
          <w:lang w:val="uk-UA"/>
        </w:rPr>
        <w:t>го</w:t>
      </w:r>
      <w:proofErr w:type="spellEnd"/>
      <w:r w:rsidRPr="00BC2556">
        <w:rPr>
          <w:rFonts w:ascii="Times New Roman" w:hAnsi="Times New Roman"/>
          <w:sz w:val="28"/>
          <w:szCs w:val="28"/>
          <w:lang w:val="uk-UA"/>
        </w:rPr>
        <w:t xml:space="preserve"> виду, днів;</w:t>
      </w:r>
    </w:p>
    <w:p w:rsidR="00BC2556" w:rsidRPr="00BC2556" w:rsidRDefault="00BC2556" w:rsidP="00BC2556">
      <w:pPr>
        <w:pStyle w:val="ae"/>
        <w:spacing w:line="360" w:lineRule="auto"/>
        <w:ind w:firstLine="709"/>
        <w:rPr>
          <w:rFonts w:ascii="Times New Roman" w:hAnsi="Times New Roman"/>
          <w:sz w:val="28"/>
          <w:szCs w:val="28"/>
          <w:lang w:val="uk-UA"/>
        </w:rPr>
      </w:pPr>
      <w:r w:rsidRPr="00BC2556">
        <w:rPr>
          <w:rFonts w:ascii="Times New Roman" w:hAnsi="Times New Roman"/>
          <w:i/>
          <w:sz w:val="28"/>
          <w:szCs w:val="28"/>
          <w:lang w:val="uk-UA"/>
        </w:rPr>
        <w:t>Т</w:t>
      </w:r>
      <w:r w:rsidRPr="00BC2556">
        <w:rPr>
          <w:rFonts w:ascii="Times New Roman" w:hAnsi="Times New Roman"/>
          <w:sz w:val="28"/>
          <w:szCs w:val="28"/>
          <w:lang w:val="uk-UA"/>
        </w:rPr>
        <w:t xml:space="preserve"> – термін науково-дослідницької роботи, днів;</w:t>
      </w:r>
    </w:p>
    <w:p w:rsidR="00BC2556" w:rsidRPr="00BC2556" w:rsidRDefault="00BC2556" w:rsidP="00BC2556">
      <w:pPr>
        <w:pStyle w:val="ae"/>
        <w:spacing w:line="360" w:lineRule="auto"/>
        <w:ind w:firstLine="709"/>
        <w:rPr>
          <w:rFonts w:ascii="Times New Roman" w:hAnsi="Times New Roman"/>
          <w:sz w:val="28"/>
          <w:szCs w:val="28"/>
          <w:lang w:val="uk-UA"/>
        </w:rPr>
      </w:pPr>
      <w:r w:rsidRPr="00BC2556">
        <w:rPr>
          <w:rFonts w:ascii="Times New Roman" w:hAnsi="Times New Roman"/>
          <w:i/>
          <w:sz w:val="28"/>
          <w:szCs w:val="28"/>
          <w:lang w:val="uk-UA"/>
        </w:rPr>
        <w:t>L</w:t>
      </w:r>
      <w:r w:rsidRPr="00BC2556">
        <w:rPr>
          <w:rFonts w:ascii="Times New Roman" w:hAnsi="Times New Roman"/>
          <w:sz w:val="28"/>
          <w:szCs w:val="28"/>
          <w:lang w:val="uk-UA"/>
        </w:rPr>
        <w:t xml:space="preserve"> – кількість видів обладнання.</w:t>
      </w:r>
    </w:p>
    <w:p w:rsidR="00BC2556" w:rsidRDefault="00BC2556" w:rsidP="00BC2556">
      <w:pPr>
        <w:ind w:firstLine="708"/>
        <w:rPr>
          <w:szCs w:val="28"/>
          <w:lang w:val="uk-UA"/>
        </w:rPr>
      </w:pPr>
      <w:r w:rsidRPr="00BC2556">
        <w:rPr>
          <w:szCs w:val="28"/>
          <w:lang w:val="uk-UA"/>
        </w:rPr>
        <w:t>Витрати на використану обладнанням електроенергію розраховуються</w:t>
      </w:r>
      <w:r w:rsidR="00220F9F">
        <w:rPr>
          <w:szCs w:val="28"/>
          <w:lang w:val="uk-UA"/>
        </w:rPr>
        <w:t>:</w:t>
      </w:r>
    </w:p>
    <w:p w:rsidR="00220F9F" w:rsidRPr="00BC2556" w:rsidRDefault="00220F9F" w:rsidP="00BC2556">
      <w:pPr>
        <w:ind w:firstLine="708"/>
        <w:rPr>
          <w:szCs w:val="28"/>
          <w:lang w:val="uk-UA"/>
        </w:rPr>
      </w:pPr>
    </w:p>
    <w:p w:rsidR="00BC2556" w:rsidRPr="00BC2556" w:rsidRDefault="00BC2556" w:rsidP="00BC2556">
      <w:pPr>
        <w:jc w:val="right"/>
        <w:rPr>
          <w:szCs w:val="28"/>
          <w:lang w:val="uk-UA"/>
        </w:rPr>
      </w:pPr>
      <w:r w:rsidRPr="00BC2556">
        <w:rPr>
          <w:position w:val="-12"/>
          <w:szCs w:val="28"/>
          <w:lang w:val="uk-UA"/>
        </w:rPr>
        <w:object w:dxaOrig="1520" w:dyaOrig="360">
          <v:shape id="_x0000_i1034" type="#_x0000_t75" style="width:93.9pt;height:22.55pt" o:ole="">
            <v:imagedata r:id="rId50" o:title=""/>
          </v:shape>
          <o:OLEObject Type="Embed" ProgID="Equation.3" ShapeID="_x0000_i1034" DrawAspect="Content" ObjectID="_1702996652" r:id="rId51"/>
        </w:object>
      </w:r>
      <w:r w:rsidRPr="00BC2556">
        <w:rPr>
          <w:szCs w:val="28"/>
          <w:lang w:val="uk-UA"/>
        </w:rPr>
        <w:t>,                                            (6.4)</w:t>
      </w:r>
    </w:p>
    <w:p w:rsidR="00BC2556" w:rsidRPr="00BC2556" w:rsidRDefault="00BC2556" w:rsidP="00BC2556">
      <w:pPr>
        <w:rPr>
          <w:szCs w:val="28"/>
          <w:lang w:val="uk-UA"/>
        </w:rPr>
      </w:pPr>
    </w:p>
    <w:p w:rsidR="00BC2556" w:rsidRPr="00BC2556" w:rsidRDefault="00BC2556" w:rsidP="00220F9F">
      <w:pPr>
        <w:ind w:firstLine="0"/>
        <w:rPr>
          <w:szCs w:val="28"/>
          <w:lang w:val="uk-UA"/>
        </w:rPr>
      </w:pPr>
      <w:r w:rsidRPr="00BC2556">
        <w:rPr>
          <w:szCs w:val="28"/>
          <w:lang w:val="uk-UA"/>
        </w:rPr>
        <w:t xml:space="preserve">де </w:t>
      </w:r>
      <w:r w:rsidRPr="00BC2556">
        <w:rPr>
          <w:i/>
          <w:szCs w:val="28"/>
          <w:lang w:val="uk-UA"/>
        </w:rPr>
        <w:t>М</w:t>
      </w:r>
      <w:r w:rsidRPr="00BC2556">
        <w:rPr>
          <w:szCs w:val="28"/>
          <w:lang w:val="uk-UA"/>
        </w:rPr>
        <w:t xml:space="preserve"> – потужність устаткування, тобто кількість енергії, споживаної за одиницю часу (кВт/година);</w:t>
      </w:r>
    </w:p>
    <w:p w:rsidR="00BC2556" w:rsidRPr="00BC2556" w:rsidRDefault="00BC2556" w:rsidP="00BC2556">
      <w:pPr>
        <w:rPr>
          <w:szCs w:val="28"/>
          <w:lang w:val="uk-UA"/>
        </w:rPr>
      </w:pPr>
      <w:r w:rsidRPr="00BC2556">
        <w:rPr>
          <w:i/>
          <w:szCs w:val="28"/>
          <w:lang w:val="uk-UA"/>
        </w:rPr>
        <w:t xml:space="preserve">t </w:t>
      </w:r>
      <w:r w:rsidRPr="00BC2556">
        <w:rPr>
          <w:szCs w:val="28"/>
          <w:lang w:val="uk-UA"/>
        </w:rPr>
        <w:t xml:space="preserve">– кількість годин використання устаткування за період проведення науково-дослідницької роботи; </w:t>
      </w:r>
    </w:p>
    <w:p w:rsidR="00BC2556" w:rsidRPr="00BC2556" w:rsidRDefault="00BC2556" w:rsidP="00BC2556">
      <w:pPr>
        <w:rPr>
          <w:szCs w:val="28"/>
          <w:lang w:val="uk-UA"/>
        </w:rPr>
      </w:pPr>
      <w:r w:rsidRPr="00BC2556">
        <w:rPr>
          <w:i/>
          <w:szCs w:val="28"/>
          <w:lang w:val="uk-UA"/>
        </w:rPr>
        <w:t>Т</w:t>
      </w:r>
      <w:r w:rsidRPr="00BC2556">
        <w:rPr>
          <w:i/>
          <w:szCs w:val="28"/>
          <w:vertAlign w:val="subscript"/>
          <w:lang w:val="uk-UA"/>
        </w:rPr>
        <w:t>кВт</w:t>
      </w:r>
      <w:r w:rsidRPr="00BC2556">
        <w:rPr>
          <w:szCs w:val="28"/>
          <w:lang w:val="uk-UA"/>
        </w:rPr>
        <w:t xml:space="preserve"> – тариф, тобто вартість використання 1 кВт електроенергії.</w:t>
      </w:r>
    </w:p>
    <w:p w:rsidR="00BC2556" w:rsidRPr="00BC2556" w:rsidRDefault="00BC2556" w:rsidP="00BC2556">
      <w:pPr>
        <w:ind w:firstLine="708"/>
        <w:rPr>
          <w:szCs w:val="28"/>
          <w:lang w:val="uk-UA"/>
        </w:rPr>
      </w:pPr>
      <w:r w:rsidRPr="00BC2556">
        <w:rPr>
          <w:szCs w:val="28"/>
          <w:lang w:val="uk-UA"/>
        </w:rPr>
        <w:lastRenderedPageBreak/>
        <w:t>Споживна потужність комп’ютера складає 0,3 кВт за годину. Тариф споживачів за першим класом напруги, тобто 35 кВт та більше, складає 1,68 грн./</w:t>
      </w:r>
      <w:proofErr w:type="spellStart"/>
      <w:r w:rsidRPr="00BC2556">
        <w:rPr>
          <w:szCs w:val="28"/>
          <w:lang w:val="uk-UA"/>
        </w:rPr>
        <w:t>кВт</w:t>
      </w:r>
      <w:r w:rsidRPr="00BC2556">
        <w:rPr>
          <w:szCs w:val="28"/>
          <w:vertAlign w:val="superscript"/>
          <w:lang w:val="uk-UA"/>
        </w:rPr>
        <w:t>.</w:t>
      </w:r>
      <w:r w:rsidRPr="00BC2556">
        <w:rPr>
          <w:szCs w:val="28"/>
          <w:lang w:val="uk-UA"/>
        </w:rPr>
        <w:t>годин</w:t>
      </w:r>
      <w:proofErr w:type="spellEnd"/>
      <w:r w:rsidRPr="00BC2556">
        <w:rPr>
          <w:szCs w:val="28"/>
          <w:lang w:val="uk-UA"/>
        </w:rPr>
        <w:t xml:space="preserve"> (без ПДВ). Підставивши значення у формулу (6.4), визначимо величину витрат на спожиту електроенергію:</w:t>
      </w:r>
    </w:p>
    <w:p w:rsidR="00BC2556" w:rsidRPr="00BC2556" w:rsidRDefault="00BC2556" w:rsidP="00BC2556">
      <w:pPr>
        <w:ind w:firstLine="708"/>
        <w:rPr>
          <w:szCs w:val="28"/>
          <w:lang w:val="uk-UA"/>
        </w:rPr>
      </w:pPr>
    </w:p>
    <w:p w:rsidR="00BC2556" w:rsidRPr="00BC2556" w:rsidRDefault="00A4754E" w:rsidP="00BC2556">
      <w:pPr>
        <w:ind w:firstLine="708"/>
        <w:rPr>
          <w:szCs w:val="28"/>
          <w:lang w:val="uk-UA"/>
        </w:rPr>
      </w:pPr>
      <m:oMathPara>
        <m:oMath>
          <m:sSub>
            <m:sSubPr>
              <m:ctrlPr>
                <w:rPr>
                  <w:rFonts w:ascii="Cambria Math" w:hAnsi="Cambria Math"/>
                  <w:i/>
                  <w:szCs w:val="28"/>
                  <w:lang w:val="uk-UA"/>
                </w:rPr>
              </m:ctrlPr>
            </m:sSubPr>
            <m:e>
              <m:r>
                <w:rPr>
                  <w:rFonts w:ascii="Cambria Math" w:hAnsi="Cambria Math"/>
                  <w:szCs w:val="28"/>
                  <w:lang w:val="uk-UA"/>
                </w:rPr>
                <m:t>З</m:t>
              </m:r>
            </m:e>
            <m:sub>
              <m:r>
                <w:rPr>
                  <w:rFonts w:ascii="Cambria Math" w:hAnsi="Cambria Math"/>
                  <w:szCs w:val="28"/>
                  <w:lang w:val="uk-UA"/>
                </w:rPr>
                <m:t>э</m:t>
              </m:r>
            </m:sub>
          </m:sSub>
          <m:r>
            <w:rPr>
              <w:rFonts w:ascii="Cambria Math" w:hAnsi="Cambria Math"/>
              <w:szCs w:val="28"/>
              <w:lang w:val="uk-UA"/>
            </w:rPr>
            <m:t>=0,3∙80∙1,68+0,3∙120∙1,68+0,3∙40∙1,68=120,96 грн.</m:t>
          </m:r>
        </m:oMath>
      </m:oMathPara>
    </w:p>
    <w:p w:rsidR="00BC2556" w:rsidRPr="00BC2556" w:rsidRDefault="00BC2556" w:rsidP="00BC2556">
      <w:pPr>
        <w:ind w:firstLine="708"/>
        <w:rPr>
          <w:szCs w:val="28"/>
          <w:lang w:val="uk-UA"/>
        </w:rPr>
      </w:pPr>
    </w:p>
    <w:p w:rsidR="00BC2556" w:rsidRPr="00BC2556" w:rsidRDefault="00BC2556" w:rsidP="00BC2556">
      <w:pPr>
        <w:ind w:firstLine="708"/>
        <w:rPr>
          <w:szCs w:val="28"/>
          <w:lang w:val="uk-UA"/>
        </w:rPr>
      </w:pPr>
      <w:r w:rsidRPr="00BC2556">
        <w:rPr>
          <w:szCs w:val="28"/>
          <w:lang w:val="uk-UA"/>
        </w:rPr>
        <w:t xml:space="preserve">До інших статей витрат відносяться такі: </w:t>
      </w:r>
    </w:p>
    <w:p w:rsidR="00BC2556" w:rsidRPr="00BC2556" w:rsidRDefault="00BC2556" w:rsidP="00BC2556">
      <w:pPr>
        <w:numPr>
          <w:ilvl w:val="0"/>
          <w:numId w:val="22"/>
        </w:numPr>
        <w:tabs>
          <w:tab w:val="left" w:pos="993"/>
        </w:tabs>
        <w:ind w:left="0" w:firstLine="709"/>
        <w:rPr>
          <w:szCs w:val="28"/>
          <w:lang w:val="uk-UA"/>
        </w:rPr>
      </w:pPr>
      <w:r w:rsidRPr="00BC2556">
        <w:rPr>
          <w:szCs w:val="28"/>
          <w:lang w:val="uk-UA"/>
        </w:rPr>
        <w:t xml:space="preserve">адміністративні витрати: (водопостачання, водовідведення, освітлення, опалення), які прийнято у розмірі 20% від витрат на оплату праці; </w:t>
      </w:r>
    </w:p>
    <w:p w:rsidR="00BC2556" w:rsidRPr="00BC2556" w:rsidRDefault="00BC2556" w:rsidP="00BC2556">
      <w:pPr>
        <w:numPr>
          <w:ilvl w:val="0"/>
          <w:numId w:val="22"/>
        </w:numPr>
        <w:tabs>
          <w:tab w:val="left" w:pos="993"/>
        </w:tabs>
        <w:ind w:left="0" w:firstLine="709"/>
        <w:rPr>
          <w:szCs w:val="28"/>
          <w:lang w:val="uk-UA"/>
        </w:rPr>
      </w:pPr>
      <w:r w:rsidRPr="00BC2556">
        <w:rPr>
          <w:szCs w:val="28"/>
          <w:lang w:val="uk-UA"/>
        </w:rPr>
        <w:t>вартість оплати послуг зв’язку.</w:t>
      </w:r>
    </w:p>
    <w:p w:rsidR="00BC2556" w:rsidRPr="00BC2556" w:rsidRDefault="00BC2556" w:rsidP="00BC2556">
      <w:pPr>
        <w:ind w:firstLine="708"/>
        <w:rPr>
          <w:szCs w:val="28"/>
          <w:lang w:val="uk-UA"/>
        </w:rPr>
      </w:pPr>
      <w:r w:rsidRPr="00BC2556">
        <w:rPr>
          <w:szCs w:val="28"/>
          <w:lang w:val="uk-UA"/>
        </w:rPr>
        <w:t>Вартість оплати послуг зв’язку становитиме:</w:t>
      </w:r>
      <w:r w:rsidR="00220F9F">
        <w:rPr>
          <w:szCs w:val="28"/>
          <w:lang w:val="uk-UA"/>
        </w:rPr>
        <w:t xml:space="preserve"> </w:t>
      </w:r>
      <w:r w:rsidRPr="00BC2556">
        <w:rPr>
          <w:szCs w:val="28"/>
          <w:lang w:val="uk-UA"/>
        </w:rPr>
        <w:t xml:space="preserve">Інтернет – із розрахунку </w:t>
      </w:r>
      <w:r w:rsidRPr="00220F9F">
        <w:rPr>
          <w:spacing w:val="-8"/>
          <w:szCs w:val="28"/>
          <w:lang w:val="uk-UA"/>
        </w:rPr>
        <w:t>160 грн. на місяць (безлімітний пакет); всього</w:t>
      </w:r>
      <w:r w:rsidR="00220F9F" w:rsidRPr="00220F9F">
        <w:rPr>
          <w:spacing w:val="-8"/>
          <w:szCs w:val="28"/>
          <w:lang w:val="uk-UA"/>
        </w:rPr>
        <w:t xml:space="preserve"> 320 грн. за 32 днів виконання НДР.</w:t>
      </w:r>
    </w:p>
    <w:p w:rsidR="00BC2556" w:rsidRPr="00BC2556" w:rsidRDefault="00BC2556" w:rsidP="00BC2556">
      <w:pPr>
        <w:rPr>
          <w:szCs w:val="28"/>
          <w:lang w:val="uk-UA"/>
        </w:rPr>
      </w:pPr>
      <w:r w:rsidRPr="00BC2556">
        <w:rPr>
          <w:szCs w:val="28"/>
          <w:lang w:val="uk-UA"/>
        </w:rPr>
        <w:t xml:space="preserve">Для виконання НДР використовувалося безкоштовне програмне забезпечення таке як </w:t>
      </w:r>
      <w:proofErr w:type="spellStart"/>
      <w:r w:rsidRPr="00BC2556">
        <w:rPr>
          <w:szCs w:val="28"/>
          <w:lang w:val="uk-UA"/>
        </w:rPr>
        <w:t>Vuforia</w:t>
      </w:r>
      <w:proofErr w:type="spellEnd"/>
      <w:r w:rsidRPr="00BC2556">
        <w:rPr>
          <w:szCs w:val="28"/>
          <w:lang w:val="uk-UA"/>
        </w:rPr>
        <w:t xml:space="preserve">, а також </w:t>
      </w:r>
      <w:r w:rsidRPr="00BC2556">
        <w:rPr>
          <w:lang w:val="uk-UA"/>
        </w:rPr>
        <w:t xml:space="preserve">3ds </w:t>
      </w:r>
      <w:proofErr w:type="spellStart"/>
      <w:r w:rsidRPr="00BC2556">
        <w:rPr>
          <w:lang w:val="uk-UA"/>
        </w:rPr>
        <w:t>Max</w:t>
      </w:r>
      <w:proofErr w:type="spellEnd"/>
      <w:r w:rsidRPr="00BC2556">
        <w:rPr>
          <w:lang w:val="uk-UA"/>
        </w:rPr>
        <w:t xml:space="preserve"> вартістю 2000 </w:t>
      </w:r>
      <w:proofErr w:type="spellStart"/>
      <w:r w:rsidRPr="00BC2556">
        <w:rPr>
          <w:lang w:val="uk-UA"/>
        </w:rPr>
        <w:t>грн</w:t>
      </w:r>
      <w:proofErr w:type="spellEnd"/>
      <w:r w:rsidRPr="00BC2556">
        <w:rPr>
          <w:lang w:val="uk-UA"/>
        </w:rPr>
        <w:t>/місяць та пакет програм Adobe за ціною 818 грн/місяць</w:t>
      </w:r>
      <w:r w:rsidRPr="00BC2556">
        <w:rPr>
          <w:szCs w:val="28"/>
          <w:lang w:val="uk-UA"/>
        </w:rPr>
        <w:t>.</w:t>
      </w:r>
    </w:p>
    <w:p w:rsidR="00BC2556" w:rsidRPr="00BC2556" w:rsidRDefault="00BC2556" w:rsidP="00BC2556">
      <w:pPr>
        <w:ind w:firstLine="708"/>
        <w:rPr>
          <w:szCs w:val="28"/>
          <w:lang w:val="uk-UA"/>
        </w:rPr>
      </w:pPr>
      <w:r w:rsidRPr="00BC2556">
        <w:rPr>
          <w:szCs w:val="28"/>
          <w:lang w:val="uk-UA"/>
        </w:rPr>
        <w:t>За час виконання НДР витрати на відрядження, інформаційні послуги та маркетингові заходи не мали місця.</w:t>
      </w:r>
    </w:p>
    <w:p w:rsidR="00BC2556" w:rsidRPr="00BC2556" w:rsidRDefault="00BC2556" w:rsidP="00BC2556">
      <w:pPr>
        <w:ind w:firstLine="708"/>
        <w:rPr>
          <w:szCs w:val="28"/>
          <w:lang w:val="uk-UA"/>
        </w:rPr>
      </w:pPr>
      <w:r w:rsidRPr="00BC2556">
        <w:rPr>
          <w:szCs w:val="28"/>
          <w:lang w:val="uk-UA"/>
        </w:rPr>
        <w:t>Результати розрахунку кошторису витрат, тобто одноразових витрат,  на виконання НДР «Дослідження можливостей методів оптимізації цифрових зображень для веб-ресурсів» наведені в табл. 6.3.</w:t>
      </w:r>
    </w:p>
    <w:p w:rsidR="00BC2556" w:rsidRPr="00BC2556" w:rsidRDefault="00BC2556" w:rsidP="00BC2556">
      <w:pPr>
        <w:ind w:firstLine="708"/>
        <w:rPr>
          <w:szCs w:val="28"/>
          <w:lang w:val="uk-UA"/>
        </w:rPr>
      </w:pPr>
    </w:p>
    <w:p w:rsidR="00BC2556" w:rsidRPr="00BC2556" w:rsidRDefault="00BC2556" w:rsidP="00BC2556">
      <w:pPr>
        <w:ind w:firstLine="708"/>
        <w:rPr>
          <w:szCs w:val="28"/>
          <w:lang w:val="uk-UA"/>
        </w:rPr>
      </w:pPr>
      <w:r w:rsidRPr="00BC2556">
        <w:rPr>
          <w:szCs w:val="28"/>
          <w:lang w:val="uk-UA"/>
        </w:rPr>
        <w:t xml:space="preserve">Таблиця 6.3 − </w:t>
      </w:r>
      <w:r w:rsidR="00220F9F">
        <w:rPr>
          <w:szCs w:val="28"/>
          <w:lang w:val="uk-UA"/>
        </w:rPr>
        <w:t>Кошторис витрат на розробку НДР</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7"/>
        <w:gridCol w:w="5562"/>
        <w:gridCol w:w="2757"/>
      </w:tblGrid>
      <w:tr w:rsidR="00AD3BED" w:rsidRPr="00AD3BED" w:rsidTr="00AD3BED">
        <w:tc>
          <w:tcPr>
            <w:tcW w:w="1037"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 з/п</w:t>
            </w:r>
          </w:p>
        </w:tc>
        <w:tc>
          <w:tcPr>
            <w:tcW w:w="5562"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Стаття витрат</w:t>
            </w:r>
          </w:p>
        </w:tc>
        <w:tc>
          <w:tcPr>
            <w:tcW w:w="2757"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Сума, грн.</w:t>
            </w:r>
          </w:p>
        </w:tc>
      </w:tr>
      <w:tr w:rsidR="00AD3BED" w:rsidRPr="00AD3BED" w:rsidTr="00AD3BED">
        <w:tc>
          <w:tcPr>
            <w:tcW w:w="1037"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1</w:t>
            </w:r>
          </w:p>
        </w:tc>
        <w:tc>
          <w:tcPr>
            <w:tcW w:w="5562" w:type="dxa"/>
          </w:tcPr>
          <w:p w:rsidR="00AD3BED" w:rsidRPr="00AD3BED" w:rsidRDefault="00AD3BED" w:rsidP="00AD3BED">
            <w:pPr>
              <w:spacing w:line="240" w:lineRule="auto"/>
              <w:ind w:firstLine="0"/>
              <w:rPr>
                <w:rFonts w:eastAsia="Times New Roman"/>
                <w:iCs/>
                <w:sz w:val="24"/>
                <w:szCs w:val="28"/>
                <w:lang w:val="uk-UA" w:eastAsia="ru-RU"/>
              </w:rPr>
            </w:pPr>
            <w:r w:rsidRPr="00AD3BED">
              <w:rPr>
                <w:rFonts w:eastAsia="Times New Roman"/>
                <w:iCs/>
                <w:sz w:val="24"/>
                <w:szCs w:val="28"/>
                <w:lang w:val="uk-UA" w:eastAsia="ru-RU"/>
              </w:rPr>
              <w:t xml:space="preserve">Заробітна плата </w:t>
            </w:r>
          </w:p>
        </w:tc>
        <w:tc>
          <w:tcPr>
            <w:tcW w:w="2757"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35308</w:t>
            </w:r>
          </w:p>
        </w:tc>
      </w:tr>
      <w:tr w:rsidR="00AD3BED" w:rsidRPr="00AD3BED" w:rsidTr="00AD3BED">
        <w:tc>
          <w:tcPr>
            <w:tcW w:w="1037"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2</w:t>
            </w:r>
          </w:p>
        </w:tc>
        <w:tc>
          <w:tcPr>
            <w:tcW w:w="5562" w:type="dxa"/>
          </w:tcPr>
          <w:p w:rsidR="00AD3BED" w:rsidRPr="00AD3BED" w:rsidRDefault="00AD3BED" w:rsidP="00AD3BED">
            <w:pPr>
              <w:spacing w:line="240" w:lineRule="auto"/>
              <w:ind w:firstLine="0"/>
              <w:rPr>
                <w:rFonts w:eastAsia="Times New Roman"/>
                <w:iCs/>
                <w:sz w:val="24"/>
                <w:szCs w:val="28"/>
                <w:lang w:val="uk-UA" w:eastAsia="ru-RU"/>
              </w:rPr>
            </w:pPr>
            <w:r w:rsidRPr="00AD3BED">
              <w:rPr>
                <w:rFonts w:eastAsia="Times New Roman"/>
                <w:iCs/>
                <w:sz w:val="24"/>
                <w:szCs w:val="28"/>
                <w:lang w:val="uk-UA" w:eastAsia="ru-RU"/>
              </w:rPr>
              <w:t>Єдиний соціальний внесок (22,0 % від п.1)</w:t>
            </w:r>
          </w:p>
        </w:tc>
        <w:tc>
          <w:tcPr>
            <w:tcW w:w="2757"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7767,1</w:t>
            </w:r>
          </w:p>
        </w:tc>
      </w:tr>
      <w:tr w:rsidR="00AD3BED" w:rsidRPr="00AD3BED" w:rsidTr="00AD3BED">
        <w:tc>
          <w:tcPr>
            <w:tcW w:w="1037"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3</w:t>
            </w:r>
          </w:p>
        </w:tc>
        <w:tc>
          <w:tcPr>
            <w:tcW w:w="5562" w:type="dxa"/>
          </w:tcPr>
          <w:p w:rsidR="00AD3BED" w:rsidRPr="00AD3BED" w:rsidRDefault="00AD3BED" w:rsidP="00AD3BED">
            <w:pPr>
              <w:spacing w:line="240" w:lineRule="auto"/>
              <w:ind w:firstLine="0"/>
              <w:rPr>
                <w:rFonts w:eastAsia="Times New Roman"/>
                <w:iCs/>
                <w:sz w:val="24"/>
                <w:szCs w:val="28"/>
                <w:lang w:val="uk-UA" w:eastAsia="ru-RU"/>
              </w:rPr>
            </w:pPr>
            <w:r w:rsidRPr="00AD3BED">
              <w:rPr>
                <w:rFonts w:eastAsia="Times New Roman"/>
                <w:iCs/>
                <w:sz w:val="24"/>
                <w:szCs w:val="28"/>
                <w:lang w:val="uk-UA" w:eastAsia="ru-RU"/>
              </w:rPr>
              <w:t>Матеріальні витрати</w:t>
            </w:r>
          </w:p>
        </w:tc>
        <w:tc>
          <w:tcPr>
            <w:tcW w:w="2757"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83</w:t>
            </w:r>
          </w:p>
        </w:tc>
      </w:tr>
      <w:tr w:rsidR="00AD3BED" w:rsidRPr="00AD3BED" w:rsidTr="00AD3BED">
        <w:tc>
          <w:tcPr>
            <w:tcW w:w="1037"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4</w:t>
            </w:r>
          </w:p>
        </w:tc>
        <w:tc>
          <w:tcPr>
            <w:tcW w:w="5562" w:type="dxa"/>
          </w:tcPr>
          <w:p w:rsidR="00AD3BED" w:rsidRPr="00AD3BED" w:rsidRDefault="00AD3BED" w:rsidP="00AD3BED">
            <w:pPr>
              <w:spacing w:line="240" w:lineRule="auto"/>
              <w:ind w:firstLine="0"/>
              <w:rPr>
                <w:rFonts w:eastAsia="Times New Roman"/>
                <w:iCs/>
                <w:sz w:val="24"/>
                <w:szCs w:val="28"/>
                <w:lang w:val="uk-UA" w:eastAsia="ru-RU"/>
              </w:rPr>
            </w:pPr>
            <w:r w:rsidRPr="00AD3BED">
              <w:rPr>
                <w:rFonts w:eastAsia="Times New Roman"/>
                <w:iCs/>
                <w:sz w:val="24"/>
                <w:szCs w:val="28"/>
                <w:lang w:val="uk-UA" w:eastAsia="ru-RU"/>
              </w:rPr>
              <w:t>Амортизація основних засобів</w:t>
            </w:r>
          </w:p>
        </w:tc>
        <w:tc>
          <w:tcPr>
            <w:tcW w:w="2757"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1433,45</w:t>
            </w:r>
          </w:p>
        </w:tc>
      </w:tr>
      <w:tr w:rsidR="00AD3BED" w:rsidRPr="00AD3BED" w:rsidTr="00AD3BED">
        <w:tc>
          <w:tcPr>
            <w:tcW w:w="1037"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5</w:t>
            </w:r>
          </w:p>
        </w:tc>
        <w:tc>
          <w:tcPr>
            <w:tcW w:w="5562" w:type="dxa"/>
          </w:tcPr>
          <w:p w:rsidR="00AD3BED" w:rsidRPr="00AD3BED" w:rsidRDefault="00AD3BED" w:rsidP="00AD3BED">
            <w:pPr>
              <w:spacing w:line="240" w:lineRule="auto"/>
              <w:ind w:firstLine="0"/>
              <w:rPr>
                <w:rFonts w:eastAsia="Times New Roman"/>
                <w:iCs/>
                <w:sz w:val="24"/>
                <w:szCs w:val="28"/>
                <w:lang w:val="uk-UA" w:eastAsia="ru-RU"/>
              </w:rPr>
            </w:pPr>
            <w:r w:rsidRPr="00AD3BED">
              <w:rPr>
                <w:rFonts w:eastAsia="Times New Roman"/>
                <w:iCs/>
                <w:sz w:val="24"/>
                <w:szCs w:val="28"/>
                <w:lang w:val="uk-UA" w:eastAsia="ru-RU"/>
              </w:rPr>
              <w:t>Витрати на спожиту електроенергію</w:t>
            </w:r>
          </w:p>
        </w:tc>
        <w:tc>
          <w:tcPr>
            <w:tcW w:w="2757"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121</w:t>
            </w:r>
          </w:p>
        </w:tc>
      </w:tr>
      <w:tr w:rsidR="00AD3BED" w:rsidRPr="00AD3BED" w:rsidTr="00AD3BED">
        <w:tc>
          <w:tcPr>
            <w:tcW w:w="1037"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6</w:t>
            </w:r>
          </w:p>
        </w:tc>
        <w:tc>
          <w:tcPr>
            <w:tcW w:w="5562" w:type="dxa"/>
          </w:tcPr>
          <w:p w:rsidR="00AD3BED" w:rsidRPr="00AD3BED" w:rsidRDefault="00AD3BED" w:rsidP="00AD3BED">
            <w:pPr>
              <w:spacing w:line="240" w:lineRule="auto"/>
              <w:ind w:firstLine="0"/>
              <w:rPr>
                <w:rFonts w:eastAsia="Times New Roman"/>
                <w:iCs/>
                <w:sz w:val="24"/>
                <w:szCs w:val="28"/>
                <w:lang w:val="uk-UA" w:eastAsia="ru-RU"/>
              </w:rPr>
            </w:pPr>
            <w:r w:rsidRPr="00AD3BED">
              <w:rPr>
                <w:rFonts w:eastAsia="Times New Roman"/>
                <w:iCs/>
                <w:sz w:val="24"/>
                <w:szCs w:val="28"/>
                <w:lang w:val="uk-UA" w:eastAsia="ru-RU"/>
              </w:rPr>
              <w:t>Інші витрати, у тому числі:</w:t>
            </w:r>
          </w:p>
        </w:tc>
        <w:tc>
          <w:tcPr>
            <w:tcW w:w="2757" w:type="dxa"/>
          </w:tcPr>
          <w:p w:rsidR="00AD3BED" w:rsidRPr="00AD3BED" w:rsidRDefault="00AD3BED" w:rsidP="00AD3BED">
            <w:pPr>
              <w:spacing w:line="240" w:lineRule="auto"/>
              <w:ind w:firstLine="0"/>
              <w:jc w:val="center"/>
              <w:rPr>
                <w:rFonts w:eastAsia="Times New Roman"/>
                <w:iCs/>
                <w:sz w:val="24"/>
                <w:szCs w:val="28"/>
                <w:lang w:val="uk-UA" w:eastAsia="ru-RU"/>
              </w:rPr>
            </w:pPr>
          </w:p>
        </w:tc>
      </w:tr>
      <w:tr w:rsidR="00AD3BED" w:rsidRPr="00AD3BED" w:rsidTr="00AD3BED">
        <w:tc>
          <w:tcPr>
            <w:tcW w:w="1037" w:type="dxa"/>
            <w:vAlign w:val="center"/>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6.1</w:t>
            </w:r>
          </w:p>
        </w:tc>
        <w:tc>
          <w:tcPr>
            <w:tcW w:w="5562" w:type="dxa"/>
          </w:tcPr>
          <w:p w:rsidR="00AD3BED" w:rsidRPr="00AD3BED" w:rsidRDefault="00AD3BED" w:rsidP="00AD3BED">
            <w:pPr>
              <w:spacing w:line="240" w:lineRule="auto"/>
              <w:ind w:firstLine="0"/>
              <w:rPr>
                <w:rFonts w:eastAsia="Times New Roman"/>
                <w:iCs/>
                <w:sz w:val="24"/>
                <w:szCs w:val="28"/>
                <w:lang w:val="uk-UA" w:eastAsia="ru-RU"/>
              </w:rPr>
            </w:pPr>
            <w:r w:rsidRPr="00AD3BED">
              <w:rPr>
                <w:rFonts w:eastAsia="Times New Roman"/>
                <w:iCs/>
                <w:sz w:val="24"/>
                <w:szCs w:val="28"/>
                <w:lang w:val="uk-UA" w:eastAsia="ru-RU"/>
              </w:rPr>
              <w:t>адміністративні витрати (20 % від п.1)</w:t>
            </w:r>
          </w:p>
        </w:tc>
        <w:tc>
          <w:tcPr>
            <w:tcW w:w="2757"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7061,6</w:t>
            </w:r>
          </w:p>
        </w:tc>
      </w:tr>
      <w:tr w:rsidR="00AD3BED" w:rsidRPr="00AD3BED" w:rsidTr="00AD3BED">
        <w:tc>
          <w:tcPr>
            <w:tcW w:w="1037" w:type="dxa"/>
            <w:vAlign w:val="center"/>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6.2</w:t>
            </w:r>
          </w:p>
        </w:tc>
        <w:tc>
          <w:tcPr>
            <w:tcW w:w="5562" w:type="dxa"/>
          </w:tcPr>
          <w:p w:rsidR="00AD3BED" w:rsidRPr="00AD3BED" w:rsidRDefault="00AD3BED" w:rsidP="00AD3BED">
            <w:pPr>
              <w:spacing w:line="240" w:lineRule="auto"/>
              <w:ind w:firstLine="0"/>
              <w:rPr>
                <w:rFonts w:eastAsia="Times New Roman"/>
                <w:iCs/>
                <w:sz w:val="24"/>
                <w:szCs w:val="28"/>
                <w:lang w:val="uk-UA" w:eastAsia="ru-RU"/>
              </w:rPr>
            </w:pPr>
            <w:r w:rsidRPr="00AD3BED">
              <w:rPr>
                <w:rFonts w:eastAsia="Times New Roman"/>
                <w:iCs/>
                <w:sz w:val="24"/>
                <w:szCs w:val="28"/>
                <w:lang w:val="uk-UA" w:eastAsia="ru-RU"/>
              </w:rPr>
              <w:t>вартість послуг зв’язку</w:t>
            </w:r>
          </w:p>
        </w:tc>
        <w:tc>
          <w:tcPr>
            <w:tcW w:w="2757"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320</w:t>
            </w:r>
          </w:p>
        </w:tc>
      </w:tr>
      <w:tr w:rsidR="00AD3BED" w:rsidRPr="00AD3BED" w:rsidTr="00AD3BED">
        <w:tc>
          <w:tcPr>
            <w:tcW w:w="1037" w:type="dxa"/>
            <w:vAlign w:val="center"/>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6.3</w:t>
            </w:r>
          </w:p>
        </w:tc>
        <w:tc>
          <w:tcPr>
            <w:tcW w:w="5562" w:type="dxa"/>
          </w:tcPr>
          <w:p w:rsidR="00AD3BED" w:rsidRPr="00AD3BED" w:rsidRDefault="00AD3BED" w:rsidP="00AD3BED">
            <w:pPr>
              <w:spacing w:line="240" w:lineRule="auto"/>
              <w:ind w:firstLine="0"/>
              <w:rPr>
                <w:rFonts w:eastAsia="Times New Roman"/>
                <w:iCs/>
                <w:sz w:val="24"/>
                <w:szCs w:val="28"/>
                <w:lang w:val="uk-UA" w:eastAsia="ru-RU"/>
              </w:rPr>
            </w:pPr>
            <w:r w:rsidRPr="00AD3BED">
              <w:rPr>
                <w:rFonts w:eastAsia="Times New Roman"/>
                <w:iCs/>
                <w:sz w:val="24"/>
                <w:szCs w:val="28"/>
                <w:lang w:val="uk-UA" w:eastAsia="ru-RU"/>
              </w:rPr>
              <w:t>Вартість програмного забезпечення</w:t>
            </w:r>
          </w:p>
        </w:tc>
        <w:tc>
          <w:tcPr>
            <w:tcW w:w="2757" w:type="dxa"/>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2818</w:t>
            </w:r>
          </w:p>
        </w:tc>
      </w:tr>
      <w:tr w:rsidR="00AD3BED" w:rsidRPr="00AD3BED" w:rsidTr="00AD3BED">
        <w:tc>
          <w:tcPr>
            <w:tcW w:w="1037" w:type="dxa"/>
          </w:tcPr>
          <w:p w:rsidR="00AD3BED" w:rsidRPr="00AD3BED" w:rsidRDefault="00AD3BED" w:rsidP="00AD3BED">
            <w:pPr>
              <w:spacing w:line="240" w:lineRule="auto"/>
              <w:ind w:firstLine="0"/>
              <w:jc w:val="center"/>
              <w:rPr>
                <w:rFonts w:eastAsia="Times New Roman"/>
                <w:iCs/>
                <w:sz w:val="24"/>
                <w:szCs w:val="28"/>
                <w:lang w:val="uk-UA" w:eastAsia="ru-RU"/>
              </w:rPr>
            </w:pPr>
          </w:p>
        </w:tc>
        <w:tc>
          <w:tcPr>
            <w:tcW w:w="5562" w:type="dxa"/>
            <w:vAlign w:val="center"/>
          </w:tcPr>
          <w:p w:rsidR="00AD3BED" w:rsidRPr="00AD3BED" w:rsidRDefault="00AD3BED" w:rsidP="00AD3BED">
            <w:pPr>
              <w:spacing w:line="240" w:lineRule="auto"/>
              <w:ind w:firstLine="0"/>
              <w:jc w:val="left"/>
              <w:rPr>
                <w:rFonts w:eastAsia="Times New Roman"/>
                <w:iCs/>
                <w:sz w:val="24"/>
                <w:szCs w:val="28"/>
                <w:lang w:val="uk-UA" w:eastAsia="ru-RU"/>
              </w:rPr>
            </w:pPr>
            <w:r w:rsidRPr="00AD3BED">
              <w:rPr>
                <w:rFonts w:eastAsia="Times New Roman"/>
                <w:iCs/>
                <w:sz w:val="24"/>
                <w:szCs w:val="28"/>
                <w:lang w:val="uk-UA" w:eastAsia="ru-RU"/>
              </w:rPr>
              <w:t>Усього витрати на розробку (</w:t>
            </w:r>
            <w:proofErr w:type="spellStart"/>
            <w:r w:rsidRPr="00AD3BED">
              <w:rPr>
                <w:rFonts w:eastAsia="Times New Roman"/>
                <w:i/>
                <w:iCs/>
                <w:sz w:val="24"/>
                <w:szCs w:val="28"/>
                <w:lang w:val="uk-UA" w:eastAsia="ru-RU"/>
              </w:rPr>
              <w:t>Вр</w:t>
            </w:r>
            <w:proofErr w:type="spellEnd"/>
            <w:r w:rsidRPr="00AD3BED">
              <w:rPr>
                <w:rFonts w:eastAsia="Times New Roman"/>
                <w:iCs/>
                <w:sz w:val="24"/>
                <w:szCs w:val="28"/>
                <w:lang w:val="uk-UA" w:eastAsia="ru-RU"/>
              </w:rPr>
              <w:t>)</w:t>
            </w:r>
          </w:p>
        </w:tc>
        <w:tc>
          <w:tcPr>
            <w:tcW w:w="2757" w:type="dxa"/>
            <w:vAlign w:val="center"/>
          </w:tcPr>
          <w:p w:rsidR="00AD3BED" w:rsidRPr="00AD3BED" w:rsidRDefault="00AD3BED" w:rsidP="00AD3BED">
            <w:pPr>
              <w:spacing w:line="240" w:lineRule="auto"/>
              <w:ind w:firstLine="0"/>
              <w:jc w:val="center"/>
              <w:rPr>
                <w:rFonts w:eastAsia="Times New Roman"/>
                <w:iCs/>
                <w:sz w:val="24"/>
                <w:szCs w:val="28"/>
                <w:lang w:val="uk-UA" w:eastAsia="ru-RU"/>
              </w:rPr>
            </w:pPr>
            <w:r w:rsidRPr="00AD3BED">
              <w:rPr>
                <w:rFonts w:eastAsia="Times New Roman"/>
                <w:iCs/>
                <w:sz w:val="24"/>
                <w:szCs w:val="28"/>
                <w:lang w:val="uk-UA" w:eastAsia="ru-RU"/>
              </w:rPr>
              <w:t>54912,15</w:t>
            </w:r>
          </w:p>
        </w:tc>
      </w:tr>
    </w:tbl>
    <w:p w:rsidR="00BC2556" w:rsidRPr="00BC2556" w:rsidRDefault="00BC2556" w:rsidP="00220F9F">
      <w:pPr>
        <w:rPr>
          <w:szCs w:val="28"/>
          <w:lang w:val="uk-UA"/>
        </w:rPr>
      </w:pPr>
      <w:r w:rsidRPr="00BC2556">
        <w:rPr>
          <w:szCs w:val="28"/>
          <w:lang w:val="uk-UA"/>
        </w:rPr>
        <w:lastRenderedPageBreak/>
        <w:t>Таким чином, кошторис витрат на виконання даної НДР визначає сумарні витрати за статтями п.1÷п.6 та складає 54912,15 грн.</w:t>
      </w:r>
    </w:p>
    <w:p w:rsidR="00BC2556" w:rsidRPr="00BC2556" w:rsidRDefault="00BC2556" w:rsidP="00220F9F">
      <w:pPr>
        <w:rPr>
          <w:szCs w:val="28"/>
          <w:lang w:val="uk-UA"/>
        </w:rPr>
      </w:pPr>
    </w:p>
    <w:p w:rsidR="00BC2556" w:rsidRPr="00BC2556" w:rsidRDefault="00220F9F" w:rsidP="00220F9F">
      <w:pPr>
        <w:pStyle w:val="2"/>
      </w:pPr>
      <w:bookmarkStart w:id="30" w:name="_Toc89784088"/>
      <w:r>
        <w:t xml:space="preserve">6.4 </w:t>
      </w:r>
      <w:r w:rsidR="00BC2556" w:rsidRPr="00BC2556">
        <w:t>Оцінка результатів науково-дослідної роботи</w:t>
      </w:r>
      <w:bookmarkEnd w:id="30"/>
    </w:p>
    <w:p w:rsidR="00BC2556" w:rsidRPr="00BC2556" w:rsidRDefault="00BC2556" w:rsidP="00220F9F">
      <w:pPr>
        <w:rPr>
          <w:szCs w:val="28"/>
          <w:lang w:val="uk-UA"/>
        </w:rPr>
      </w:pPr>
    </w:p>
    <w:p w:rsidR="00BC2556" w:rsidRPr="00BC2556" w:rsidRDefault="00BC2556" w:rsidP="00220F9F">
      <w:pPr>
        <w:pStyle w:val="ae"/>
        <w:spacing w:line="360" w:lineRule="auto"/>
        <w:ind w:firstLine="709"/>
        <w:rPr>
          <w:rFonts w:ascii="Times New Roman" w:hAnsi="Times New Roman"/>
          <w:sz w:val="28"/>
          <w:szCs w:val="28"/>
          <w:lang w:val="uk-UA"/>
        </w:rPr>
      </w:pPr>
      <w:r w:rsidRPr="00BC2556">
        <w:rPr>
          <w:rFonts w:ascii="Times New Roman" w:hAnsi="Times New Roman"/>
          <w:sz w:val="28"/>
          <w:szCs w:val="28"/>
          <w:lang w:val="uk-UA"/>
        </w:rPr>
        <w:t>Результат – це завершальний наслідок послідовності дій, виражений якісно або кількісно. В загальному випадку оцінка результатів НДР – це визначення  ефективності отриманих рішень порівняно з сучасним науково-технічним рівнем.</w:t>
      </w:r>
    </w:p>
    <w:p w:rsidR="00BC2556" w:rsidRPr="00BC2556" w:rsidRDefault="00BC2556" w:rsidP="00220F9F">
      <w:pPr>
        <w:pStyle w:val="21"/>
        <w:spacing w:after="0" w:line="360" w:lineRule="auto"/>
        <w:ind w:left="0" w:firstLine="709"/>
        <w:rPr>
          <w:szCs w:val="28"/>
          <w:lang w:val="uk-UA"/>
        </w:rPr>
      </w:pPr>
      <w:r w:rsidRPr="00BC2556">
        <w:rPr>
          <w:szCs w:val="28"/>
          <w:lang w:val="uk-UA"/>
        </w:rPr>
        <w:t>Відповідно до теми даної роботи можна зробити висновок про те, що    результатом впровадження НДР є краща експертна оцінка створеного додатку, у порівнянні з додатком без використання інтерактивного управління</w:t>
      </w:r>
    </w:p>
    <w:p w:rsidR="00BC2556" w:rsidRPr="00BC2556" w:rsidRDefault="00BC2556" w:rsidP="00220F9F">
      <w:pPr>
        <w:pStyle w:val="ae"/>
        <w:spacing w:line="360" w:lineRule="auto"/>
        <w:ind w:firstLine="709"/>
        <w:rPr>
          <w:rFonts w:ascii="Times New Roman" w:hAnsi="Times New Roman"/>
          <w:sz w:val="28"/>
          <w:szCs w:val="28"/>
          <w:lang w:val="uk-UA"/>
        </w:rPr>
      </w:pPr>
      <w:r w:rsidRPr="00BC2556">
        <w:rPr>
          <w:rFonts w:ascii="Times New Roman" w:hAnsi="Times New Roman"/>
          <w:sz w:val="28"/>
          <w:szCs w:val="28"/>
          <w:lang w:val="uk-UA"/>
        </w:rPr>
        <w:t>Результат від впровадження НДР  визначається за формулою:</w:t>
      </w:r>
    </w:p>
    <w:p w:rsidR="00BC2556" w:rsidRPr="00BC2556" w:rsidRDefault="00BC2556" w:rsidP="00220F9F">
      <w:pPr>
        <w:pStyle w:val="ae"/>
        <w:spacing w:line="360" w:lineRule="auto"/>
        <w:ind w:firstLine="709"/>
        <w:rPr>
          <w:rFonts w:ascii="Times New Roman" w:hAnsi="Times New Roman"/>
          <w:sz w:val="28"/>
          <w:szCs w:val="28"/>
          <w:lang w:val="uk-UA"/>
        </w:rPr>
      </w:pPr>
    </w:p>
    <w:p w:rsidR="00BC2556" w:rsidRPr="00BC2556" w:rsidRDefault="00BC2556" w:rsidP="00220F9F">
      <w:pPr>
        <w:pStyle w:val="ae"/>
        <w:spacing w:line="360" w:lineRule="auto"/>
        <w:ind w:firstLine="709"/>
        <w:jc w:val="right"/>
        <w:rPr>
          <w:rFonts w:ascii="Times New Roman" w:hAnsi="Times New Roman"/>
          <w:sz w:val="28"/>
          <w:szCs w:val="28"/>
          <w:lang w:val="uk-UA"/>
        </w:rPr>
      </w:pPr>
      <w:r w:rsidRPr="00BC2556">
        <w:rPr>
          <w:rFonts w:ascii="Times New Roman" w:hAnsi="Times New Roman"/>
          <w:position w:val="-16"/>
          <w:sz w:val="28"/>
          <w:szCs w:val="28"/>
          <w:lang w:val="uk-UA"/>
        </w:rPr>
        <w:object w:dxaOrig="1780" w:dyaOrig="440">
          <v:shape id="_x0000_i1035" type="#_x0000_t75" style="width:89.55pt;height:21.9pt" o:ole="">
            <v:imagedata r:id="rId52" o:title=""/>
          </v:shape>
          <o:OLEObject Type="Embed" ProgID="Equation.3" ShapeID="_x0000_i1035" DrawAspect="Content" ObjectID="_1702996653" r:id="rId53"/>
        </w:object>
      </w:r>
      <w:r w:rsidRPr="00BC2556">
        <w:rPr>
          <w:rFonts w:ascii="Times New Roman" w:hAnsi="Times New Roman"/>
          <w:sz w:val="28"/>
          <w:szCs w:val="28"/>
          <w:lang w:val="uk-UA"/>
        </w:rPr>
        <w:t xml:space="preserve">,          </w:t>
      </w:r>
      <w:r w:rsidR="00220F9F">
        <w:rPr>
          <w:rFonts w:ascii="Times New Roman" w:hAnsi="Times New Roman"/>
          <w:sz w:val="28"/>
          <w:szCs w:val="28"/>
          <w:lang w:val="uk-UA"/>
        </w:rPr>
        <w:t xml:space="preserve">   </w:t>
      </w:r>
      <w:r w:rsidRPr="00BC2556">
        <w:rPr>
          <w:rFonts w:ascii="Times New Roman" w:hAnsi="Times New Roman"/>
          <w:sz w:val="28"/>
          <w:szCs w:val="28"/>
          <w:lang w:val="uk-UA"/>
        </w:rPr>
        <w:t xml:space="preserve">                                     (6.5)</w:t>
      </w:r>
    </w:p>
    <w:p w:rsidR="00BC2556" w:rsidRPr="00BC2556" w:rsidRDefault="00BC2556" w:rsidP="00220F9F">
      <w:pPr>
        <w:pStyle w:val="ae"/>
        <w:spacing w:line="360" w:lineRule="auto"/>
        <w:ind w:firstLine="709"/>
        <w:rPr>
          <w:rFonts w:ascii="Times New Roman" w:hAnsi="Times New Roman"/>
          <w:sz w:val="28"/>
          <w:szCs w:val="28"/>
          <w:lang w:val="uk-UA"/>
        </w:rPr>
      </w:pPr>
    </w:p>
    <w:p w:rsidR="00BC2556" w:rsidRPr="00BC2556" w:rsidRDefault="00BC2556" w:rsidP="00220F9F">
      <w:pPr>
        <w:pStyle w:val="ae"/>
        <w:spacing w:line="360" w:lineRule="auto"/>
        <w:rPr>
          <w:rFonts w:ascii="Times New Roman" w:hAnsi="Times New Roman"/>
          <w:sz w:val="28"/>
          <w:szCs w:val="28"/>
          <w:lang w:val="uk-UA"/>
        </w:rPr>
      </w:pPr>
      <w:r w:rsidRPr="00BC2556">
        <w:rPr>
          <w:rFonts w:ascii="Times New Roman" w:hAnsi="Times New Roman"/>
          <w:sz w:val="28"/>
          <w:szCs w:val="28"/>
          <w:lang w:val="uk-UA"/>
        </w:rPr>
        <w:t xml:space="preserve">де </w:t>
      </w:r>
      <w:r w:rsidRPr="00BC2556">
        <w:rPr>
          <w:rFonts w:ascii="Times New Roman" w:hAnsi="Times New Roman"/>
          <w:position w:val="-14"/>
          <w:sz w:val="28"/>
          <w:szCs w:val="28"/>
          <w:lang w:val="uk-UA"/>
        </w:rPr>
        <w:object w:dxaOrig="440" w:dyaOrig="380">
          <v:shape id="_x0000_i1036" type="#_x0000_t75" style="width:21.9pt;height:18.8pt" o:ole="">
            <v:imagedata r:id="rId54" o:title=""/>
          </v:shape>
          <o:OLEObject Type="Embed" ProgID="Equation.3" ShapeID="_x0000_i1036" DrawAspect="Content" ObjectID="_1702996654" r:id="rId55"/>
        </w:object>
      </w:r>
      <w:r w:rsidRPr="00BC2556">
        <w:rPr>
          <w:rFonts w:ascii="Times New Roman" w:hAnsi="Times New Roman"/>
          <w:sz w:val="28"/>
          <w:szCs w:val="28"/>
          <w:lang w:val="uk-UA"/>
        </w:rPr>
        <w:t xml:space="preserve"> – покращення </w:t>
      </w:r>
      <w:r w:rsidRPr="00BC2556">
        <w:rPr>
          <w:rFonts w:ascii="Times New Roman" w:hAnsi="Times New Roman"/>
          <w:i/>
          <w:sz w:val="28"/>
          <w:szCs w:val="28"/>
          <w:lang w:val="uk-UA"/>
        </w:rPr>
        <w:t>j</w:t>
      </w:r>
      <w:r w:rsidRPr="00BC2556">
        <w:rPr>
          <w:rFonts w:ascii="Times New Roman" w:hAnsi="Times New Roman"/>
          <w:sz w:val="28"/>
          <w:szCs w:val="28"/>
          <w:lang w:val="uk-UA"/>
        </w:rPr>
        <w:t>-</w:t>
      </w:r>
      <w:proofErr w:type="spellStart"/>
      <w:r w:rsidRPr="00BC2556">
        <w:rPr>
          <w:rFonts w:ascii="Times New Roman" w:hAnsi="Times New Roman"/>
          <w:sz w:val="28"/>
          <w:szCs w:val="28"/>
          <w:lang w:val="uk-UA"/>
        </w:rPr>
        <w:t>ої</w:t>
      </w:r>
      <w:proofErr w:type="spellEnd"/>
      <w:r w:rsidRPr="00BC2556">
        <w:rPr>
          <w:rFonts w:ascii="Times New Roman" w:hAnsi="Times New Roman"/>
          <w:sz w:val="28"/>
          <w:szCs w:val="28"/>
          <w:lang w:val="uk-UA"/>
        </w:rPr>
        <w:t xml:space="preserve"> характеристики досліджуваного процесу за рахунок впровадження результатів НДР (</w:t>
      </w:r>
      <w:r w:rsidRPr="00BC2556">
        <w:rPr>
          <w:rFonts w:ascii="Times New Roman" w:hAnsi="Times New Roman"/>
          <w:i/>
          <w:sz w:val="28"/>
          <w:szCs w:val="28"/>
          <w:lang w:val="uk-UA"/>
        </w:rPr>
        <w:t>j=1,m</w:t>
      </w:r>
      <w:r w:rsidRPr="00BC2556">
        <w:rPr>
          <w:rFonts w:ascii="Times New Roman" w:hAnsi="Times New Roman"/>
          <w:sz w:val="28"/>
          <w:szCs w:val="28"/>
          <w:lang w:val="uk-UA"/>
        </w:rPr>
        <w:t>);</w:t>
      </w:r>
    </w:p>
    <w:p w:rsidR="00BC2556" w:rsidRPr="00BC2556" w:rsidRDefault="00BC2556" w:rsidP="00220F9F">
      <w:pPr>
        <w:pStyle w:val="ae"/>
        <w:spacing w:line="360" w:lineRule="auto"/>
        <w:ind w:firstLine="709"/>
        <w:rPr>
          <w:rFonts w:ascii="Times New Roman" w:hAnsi="Times New Roman"/>
          <w:sz w:val="28"/>
          <w:szCs w:val="28"/>
          <w:lang w:val="uk-UA"/>
        </w:rPr>
      </w:pPr>
      <w:r w:rsidRPr="00BC2556">
        <w:rPr>
          <w:rFonts w:ascii="Times New Roman" w:hAnsi="Times New Roman"/>
          <w:i/>
          <w:sz w:val="28"/>
          <w:szCs w:val="28"/>
          <w:lang w:val="uk-UA"/>
        </w:rPr>
        <w:t>m</w:t>
      </w:r>
      <w:r w:rsidRPr="00BC2556">
        <w:rPr>
          <w:rFonts w:ascii="Times New Roman" w:hAnsi="Times New Roman"/>
          <w:sz w:val="28"/>
          <w:szCs w:val="28"/>
          <w:lang w:val="uk-UA"/>
        </w:rPr>
        <w:t xml:space="preserve"> – кількість досліджуваних характеристик;</w:t>
      </w:r>
    </w:p>
    <w:p w:rsidR="00BC2556" w:rsidRPr="00BC2556" w:rsidRDefault="00BC2556" w:rsidP="00220F9F">
      <w:pPr>
        <w:pStyle w:val="ae"/>
        <w:spacing w:line="360" w:lineRule="auto"/>
        <w:ind w:firstLine="709"/>
        <w:rPr>
          <w:rFonts w:ascii="Times New Roman" w:hAnsi="Times New Roman"/>
          <w:sz w:val="28"/>
          <w:szCs w:val="28"/>
          <w:lang w:val="uk-UA"/>
        </w:rPr>
      </w:pPr>
      <w:r w:rsidRPr="00BC2556">
        <w:rPr>
          <w:rFonts w:ascii="Times New Roman" w:hAnsi="Times New Roman"/>
          <w:position w:val="-14"/>
          <w:sz w:val="28"/>
          <w:szCs w:val="28"/>
          <w:lang w:val="uk-UA"/>
        </w:rPr>
        <w:object w:dxaOrig="440" w:dyaOrig="380">
          <v:shape id="_x0000_i1037" type="#_x0000_t75" style="width:21.9pt;height:18.8pt" o:ole="">
            <v:imagedata r:id="rId56" o:title=""/>
          </v:shape>
          <o:OLEObject Type="Embed" ProgID="Equation.3" ShapeID="_x0000_i1037" DrawAspect="Content" ObjectID="_1702996655" r:id="rId57"/>
        </w:object>
      </w:r>
      <w:r w:rsidRPr="00BC2556">
        <w:rPr>
          <w:rFonts w:ascii="Times New Roman" w:hAnsi="Times New Roman"/>
          <w:sz w:val="28"/>
          <w:szCs w:val="28"/>
          <w:lang w:val="uk-UA"/>
        </w:rPr>
        <w:t xml:space="preserve"> – базове значення </w:t>
      </w:r>
      <w:r w:rsidRPr="00BC2556">
        <w:rPr>
          <w:rFonts w:ascii="Times New Roman" w:hAnsi="Times New Roman"/>
          <w:i/>
          <w:sz w:val="28"/>
          <w:szCs w:val="28"/>
          <w:lang w:val="uk-UA"/>
        </w:rPr>
        <w:t>j</w:t>
      </w:r>
      <w:r w:rsidRPr="00BC2556">
        <w:rPr>
          <w:rFonts w:ascii="Times New Roman" w:hAnsi="Times New Roman"/>
          <w:sz w:val="28"/>
          <w:szCs w:val="28"/>
          <w:lang w:val="uk-UA"/>
        </w:rPr>
        <w:t>-</w:t>
      </w:r>
      <w:proofErr w:type="spellStart"/>
      <w:r w:rsidRPr="00BC2556">
        <w:rPr>
          <w:rFonts w:ascii="Times New Roman" w:hAnsi="Times New Roman"/>
          <w:sz w:val="28"/>
          <w:szCs w:val="28"/>
          <w:lang w:val="uk-UA"/>
        </w:rPr>
        <w:t>ої</w:t>
      </w:r>
      <w:proofErr w:type="spellEnd"/>
      <w:r w:rsidRPr="00BC2556">
        <w:rPr>
          <w:rFonts w:ascii="Times New Roman" w:hAnsi="Times New Roman"/>
          <w:sz w:val="28"/>
          <w:szCs w:val="28"/>
          <w:lang w:val="uk-UA"/>
        </w:rPr>
        <w:t xml:space="preserve"> характеристики, тобто до впровадження результатів НДР;</w:t>
      </w:r>
    </w:p>
    <w:p w:rsidR="00BC2556" w:rsidRPr="00BC2556" w:rsidRDefault="00BC2556" w:rsidP="00220F9F">
      <w:pPr>
        <w:pStyle w:val="ae"/>
        <w:spacing w:line="360" w:lineRule="auto"/>
        <w:ind w:firstLine="709"/>
        <w:rPr>
          <w:rFonts w:ascii="Times New Roman" w:hAnsi="Times New Roman"/>
          <w:sz w:val="28"/>
          <w:szCs w:val="28"/>
          <w:lang w:val="uk-UA"/>
        </w:rPr>
      </w:pPr>
      <w:r w:rsidRPr="00BC2556">
        <w:rPr>
          <w:rFonts w:ascii="Times New Roman" w:hAnsi="Times New Roman"/>
          <w:position w:val="-14"/>
          <w:sz w:val="28"/>
          <w:szCs w:val="28"/>
          <w:lang w:val="uk-UA"/>
        </w:rPr>
        <w:object w:dxaOrig="440" w:dyaOrig="380">
          <v:shape id="_x0000_i1038" type="#_x0000_t75" style="width:21.9pt;height:18.8pt" o:ole="">
            <v:imagedata r:id="rId58" o:title=""/>
          </v:shape>
          <o:OLEObject Type="Embed" ProgID="Equation.3" ShapeID="_x0000_i1038" DrawAspect="Content" ObjectID="_1702996656" r:id="rId59"/>
        </w:object>
      </w:r>
      <w:r w:rsidRPr="00BC2556">
        <w:rPr>
          <w:rFonts w:ascii="Times New Roman" w:hAnsi="Times New Roman"/>
          <w:sz w:val="28"/>
          <w:szCs w:val="28"/>
          <w:lang w:val="uk-UA"/>
        </w:rPr>
        <w:t xml:space="preserve"> – нове значення </w:t>
      </w:r>
      <w:r w:rsidRPr="00BC2556">
        <w:rPr>
          <w:rFonts w:ascii="Times New Roman" w:hAnsi="Times New Roman"/>
          <w:i/>
          <w:sz w:val="28"/>
          <w:szCs w:val="28"/>
          <w:lang w:val="uk-UA"/>
        </w:rPr>
        <w:t>j</w:t>
      </w:r>
      <w:r w:rsidRPr="00BC2556">
        <w:rPr>
          <w:rFonts w:ascii="Times New Roman" w:hAnsi="Times New Roman"/>
          <w:sz w:val="28"/>
          <w:szCs w:val="28"/>
          <w:lang w:val="uk-UA"/>
        </w:rPr>
        <w:t>-</w:t>
      </w:r>
      <w:proofErr w:type="spellStart"/>
      <w:r w:rsidRPr="00BC2556">
        <w:rPr>
          <w:rFonts w:ascii="Times New Roman" w:hAnsi="Times New Roman"/>
          <w:sz w:val="28"/>
          <w:szCs w:val="28"/>
          <w:lang w:val="uk-UA"/>
        </w:rPr>
        <w:t>ої</w:t>
      </w:r>
      <w:proofErr w:type="spellEnd"/>
      <w:r w:rsidRPr="00BC2556">
        <w:rPr>
          <w:rFonts w:ascii="Times New Roman" w:hAnsi="Times New Roman"/>
          <w:sz w:val="28"/>
          <w:szCs w:val="28"/>
          <w:lang w:val="uk-UA"/>
        </w:rPr>
        <w:t xml:space="preserve"> характеристики після впровадження пропонованих рішень.</w:t>
      </w:r>
    </w:p>
    <w:p w:rsidR="00BC2556" w:rsidRPr="00BC2556" w:rsidRDefault="00BC2556" w:rsidP="00220F9F">
      <w:pPr>
        <w:rPr>
          <w:szCs w:val="28"/>
          <w:lang w:val="uk-UA"/>
        </w:rPr>
      </w:pPr>
      <w:r w:rsidRPr="00BC2556">
        <w:rPr>
          <w:szCs w:val="28"/>
          <w:lang w:val="uk-UA"/>
        </w:rPr>
        <w:t>У якості досліджуваної характеристики обрано експертну оцінку, яка була визначена, виходячи з опитування. Ця оцінка була розрахована відповідно до 5 оцінок по критеріям (</w:t>
      </w:r>
      <w:r w:rsidRPr="00BC2556">
        <w:rPr>
          <w:lang w:val="uk-UA"/>
        </w:rPr>
        <w:t>наявність інтерактивного управління, н</w:t>
      </w:r>
      <w:r w:rsidRPr="00BC2556">
        <w:rPr>
          <w:szCs w:val="28"/>
          <w:lang w:val="uk-UA"/>
        </w:rPr>
        <w:t>аявність дитячого контенту, м</w:t>
      </w:r>
      <w:r w:rsidRPr="00BC2556">
        <w:rPr>
          <w:lang w:val="uk-UA"/>
        </w:rPr>
        <w:t>ожливість взаємодіяти с 3D об’єктом, в</w:t>
      </w:r>
      <w:r w:rsidRPr="00BC2556">
        <w:rPr>
          <w:szCs w:val="28"/>
          <w:lang w:val="uk-UA"/>
        </w:rPr>
        <w:t xml:space="preserve">ізуальне оформлення, наявність текстової інформації). Кожен критерій мав </w:t>
      </w:r>
      <w:r w:rsidRPr="00BC2556">
        <w:rPr>
          <w:szCs w:val="28"/>
          <w:lang w:val="uk-UA"/>
        </w:rPr>
        <w:lastRenderedPageBreak/>
        <w:t xml:space="preserve">ваговий коефіцієнт, </w:t>
      </w:r>
      <w:r w:rsidRPr="00BC2556">
        <w:rPr>
          <w:lang w:val="uk-UA"/>
        </w:rPr>
        <w:t xml:space="preserve">0,08, 0,12, 0,23, 0,27 та 0,3 відповідно. Критерій з найменшим коефіцієнтом є найважливішим, тому чим менша оцінка, тим вона краща. </w:t>
      </w:r>
      <w:r w:rsidRPr="00BC2556">
        <w:rPr>
          <w:szCs w:val="28"/>
          <w:lang w:val="uk-UA"/>
        </w:rPr>
        <w:t>Отримані результати опитування наведені у таблиці 6.4.</w:t>
      </w:r>
    </w:p>
    <w:p w:rsidR="00BC2556" w:rsidRPr="00BC2556" w:rsidRDefault="00BC2556" w:rsidP="00220F9F">
      <w:pPr>
        <w:rPr>
          <w:lang w:val="uk-UA"/>
        </w:rPr>
      </w:pPr>
    </w:p>
    <w:p w:rsidR="00BC2556" w:rsidRPr="00220F9F" w:rsidRDefault="00BC2556" w:rsidP="00220F9F">
      <w:pPr>
        <w:rPr>
          <w:spacing w:val="-8"/>
          <w:szCs w:val="28"/>
          <w:lang w:val="uk-UA"/>
        </w:rPr>
      </w:pPr>
      <w:r w:rsidRPr="00220F9F">
        <w:rPr>
          <w:spacing w:val="-8"/>
          <w:szCs w:val="28"/>
          <w:lang w:val="uk-UA"/>
        </w:rPr>
        <w:t>Таблиця 6.4 – Оцінка експертів для аналізованих мультимедійних додатків</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5"/>
        <w:gridCol w:w="2062"/>
        <w:gridCol w:w="3119"/>
      </w:tblGrid>
      <w:tr w:rsidR="00BC2556" w:rsidRPr="00AD3BED" w:rsidTr="00220F9F">
        <w:tc>
          <w:tcPr>
            <w:tcW w:w="4175" w:type="dxa"/>
          </w:tcPr>
          <w:p w:rsidR="00BC2556" w:rsidRPr="00AD3BED" w:rsidRDefault="00BC2556" w:rsidP="00220F9F">
            <w:pPr>
              <w:pStyle w:val="afa"/>
              <w:spacing w:line="312" w:lineRule="auto"/>
              <w:jc w:val="center"/>
              <w:rPr>
                <w:sz w:val="24"/>
              </w:rPr>
            </w:pPr>
            <w:r w:rsidRPr="00AD3BED">
              <w:rPr>
                <w:sz w:val="24"/>
              </w:rPr>
              <w:t>Досліджувані мультимедійні додатки</w:t>
            </w:r>
          </w:p>
        </w:tc>
        <w:tc>
          <w:tcPr>
            <w:tcW w:w="2062" w:type="dxa"/>
          </w:tcPr>
          <w:p w:rsidR="00BC2556" w:rsidRPr="00AD3BED" w:rsidRDefault="00BC2556" w:rsidP="00220F9F">
            <w:pPr>
              <w:pStyle w:val="afa"/>
              <w:spacing w:line="312" w:lineRule="auto"/>
              <w:jc w:val="center"/>
              <w:rPr>
                <w:sz w:val="24"/>
                <w:szCs w:val="28"/>
              </w:rPr>
            </w:pPr>
            <w:r w:rsidRPr="00AD3BED">
              <w:rPr>
                <w:sz w:val="24"/>
                <w:szCs w:val="28"/>
              </w:rPr>
              <w:t>Новий додаток</w:t>
            </w:r>
          </w:p>
        </w:tc>
        <w:tc>
          <w:tcPr>
            <w:tcW w:w="3119" w:type="dxa"/>
          </w:tcPr>
          <w:p w:rsidR="00BC2556" w:rsidRPr="00AD3BED" w:rsidRDefault="00BC2556" w:rsidP="00220F9F">
            <w:pPr>
              <w:pStyle w:val="afa"/>
              <w:spacing w:line="312" w:lineRule="auto"/>
              <w:jc w:val="center"/>
              <w:rPr>
                <w:sz w:val="24"/>
                <w:szCs w:val="28"/>
              </w:rPr>
            </w:pPr>
            <w:r w:rsidRPr="00AD3BED">
              <w:rPr>
                <w:sz w:val="24"/>
                <w:szCs w:val="28"/>
              </w:rPr>
              <w:t>Додаток для порівняння</w:t>
            </w:r>
          </w:p>
        </w:tc>
      </w:tr>
      <w:tr w:rsidR="00BC2556" w:rsidRPr="00AD3BED" w:rsidTr="00220F9F">
        <w:tc>
          <w:tcPr>
            <w:tcW w:w="4175" w:type="dxa"/>
          </w:tcPr>
          <w:p w:rsidR="00BC2556" w:rsidRPr="00AD3BED" w:rsidRDefault="00BC2556" w:rsidP="00220F9F">
            <w:pPr>
              <w:pStyle w:val="afa"/>
              <w:spacing w:line="312" w:lineRule="auto"/>
              <w:rPr>
                <w:sz w:val="24"/>
                <w:szCs w:val="28"/>
              </w:rPr>
            </w:pPr>
            <w:r w:rsidRPr="00AD3BED">
              <w:rPr>
                <w:sz w:val="24"/>
                <w:szCs w:val="28"/>
              </w:rPr>
              <w:t>Результуюча зважена оцінка</w:t>
            </w:r>
          </w:p>
        </w:tc>
        <w:tc>
          <w:tcPr>
            <w:tcW w:w="2062" w:type="dxa"/>
          </w:tcPr>
          <w:p w:rsidR="00BC2556" w:rsidRPr="00AD3BED" w:rsidRDefault="00BC2556" w:rsidP="00220F9F">
            <w:pPr>
              <w:pStyle w:val="afa"/>
              <w:spacing w:line="312" w:lineRule="auto"/>
              <w:jc w:val="center"/>
              <w:rPr>
                <w:sz w:val="24"/>
                <w:szCs w:val="28"/>
              </w:rPr>
            </w:pPr>
            <w:r w:rsidRPr="00AD3BED">
              <w:rPr>
                <w:sz w:val="24"/>
                <w:szCs w:val="28"/>
              </w:rPr>
              <w:t>0,46</w:t>
            </w:r>
          </w:p>
        </w:tc>
        <w:tc>
          <w:tcPr>
            <w:tcW w:w="3119" w:type="dxa"/>
          </w:tcPr>
          <w:p w:rsidR="00BC2556" w:rsidRPr="00AD3BED" w:rsidRDefault="00BC2556" w:rsidP="00220F9F">
            <w:pPr>
              <w:pStyle w:val="afa"/>
              <w:spacing w:line="312" w:lineRule="auto"/>
              <w:jc w:val="center"/>
              <w:rPr>
                <w:sz w:val="24"/>
                <w:szCs w:val="28"/>
              </w:rPr>
            </w:pPr>
            <w:r w:rsidRPr="00AD3BED">
              <w:rPr>
                <w:sz w:val="24"/>
                <w:szCs w:val="28"/>
              </w:rPr>
              <w:t>0,54</w:t>
            </w:r>
          </w:p>
        </w:tc>
      </w:tr>
    </w:tbl>
    <w:p w:rsidR="00BC2556" w:rsidRPr="00AD3BED" w:rsidRDefault="00BC2556" w:rsidP="00BC2556">
      <w:pPr>
        <w:rPr>
          <w:sz w:val="24"/>
          <w:szCs w:val="28"/>
          <w:lang w:val="uk-UA"/>
        </w:rPr>
      </w:pPr>
    </w:p>
    <w:p w:rsidR="00BC2556" w:rsidRPr="00BC2556" w:rsidRDefault="00BC2556" w:rsidP="00BC2556">
      <w:pPr>
        <w:pStyle w:val="ac"/>
        <w:spacing w:after="0" w:line="360" w:lineRule="auto"/>
        <w:ind w:firstLine="708"/>
        <w:rPr>
          <w:szCs w:val="28"/>
          <w:lang w:val="uk-UA"/>
        </w:rPr>
      </w:pPr>
      <w:r w:rsidRPr="00BC2556">
        <w:rPr>
          <w:szCs w:val="28"/>
          <w:lang w:val="uk-UA"/>
        </w:rPr>
        <w:t>Підставивши відповідні значення експертної оцінки в формулу (6.5), визначимо результат від впровадження НДР у чисельному вигляді:</w:t>
      </w:r>
    </w:p>
    <w:p w:rsidR="00BC2556" w:rsidRPr="00BC2556" w:rsidRDefault="00BC2556" w:rsidP="00BC2556">
      <w:pPr>
        <w:pStyle w:val="ac"/>
        <w:spacing w:after="0" w:line="360" w:lineRule="auto"/>
        <w:ind w:firstLine="708"/>
        <w:rPr>
          <w:szCs w:val="28"/>
          <w:lang w:val="uk-UA"/>
        </w:rPr>
      </w:pPr>
    </w:p>
    <w:p w:rsidR="00BC2556" w:rsidRPr="00AD3BED" w:rsidRDefault="00BC2556" w:rsidP="00220F9F">
      <w:pPr>
        <w:pStyle w:val="ac"/>
        <w:spacing w:after="0" w:line="360" w:lineRule="auto"/>
        <w:jc w:val="center"/>
        <w:rPr>
          <w:szCs w:val="28"/>
          <w:lang w:val="uk-UA"/>
        </w:rPr>
      </w:pPr>
      <m:oMath>
        <m:r>
          <w:rPr>
            <w:rFonts w:ascii="Cambria Math" w:hAnsi="Cambria Math"/>
            <w:szCs w:val="28"/>
            <w:lang w:val="uk-UA"/>
          </w:rPr>
          <m:t>∆</m:t>
        </m:r>
        <m:sSub>
          <m:sSubPr>
            <m:ctrlPr>
              <w:rPr>
                <w:rFonts w:ascii="Cambria Math" w:hAnsi="Cambria Math"/>
                <w:i/>
                <w:szCs w:val="28"/>
                <w:lang w:val="uk-UA"/>
              </w:rPr>
            </m:ctrlPr>
          </m:sSubPr>
          <m:e>
            <m:r>
              <w:rPr>
                <w:rFonts w:ascii="Cambria Math" w:hAnsi="Cambria Math"/>
                <w:szCs w:val="28"/>
                <w:lang w:val="uk-UA"/>
              </w:rPr>
              <m:t>Р</m:t>
            </m:r>
          </m:e>
          <m:sub>
            <m:r>
              <w:rPr>
                <w:rFonts w:ascii="Cambria Math" w:hAnsi="Cambria Math"/>
                <w:szCs w:val="28"/>
                <w:lang w:val="uk-UA"/>
              </w:rPr>
              <m:t>1</m:t>
            </m:r>
          </m:sub>
        </m:sSub>
        <m:r>
          <w:rPr>
            <w:rFonts w:ascii="Cambria Math" w:hAnsi="Cambria Math"/>
            <w:szCs w:val="28"/>
            <w:lang w:val="uk-UA"/>
          </w:rPr>
          <m:t>=</m:t>
        </m:r>
        <m:d>
          <m:dPr>
            <m:begChr m:val="|"/>
            <m:endChr m:val=""/>
            <m:ctrlPr>
              <w:rPr>
                <w:rFonts w:ascii="Cambria Math" w:hAnsi="Cambria Math"/>
                <w:i/>
                <w:szCs w:val="28"/>
                <w:lang w:val="uk-UA"/>
              </w:rPr>
            </m:ctrlPr>
          </m:dPr>
          <m:e>
            <m:r>
              <w:rPr>
                <w:rFonts w:ascii="Cambria Math" w:hAnsi="Cambria Math"/>
                <w:szCs w:val="28"/>
                <w:lang w:val="uk-UA"/>
              </w:rPr>
              <m:t>0,46-</m:t>
            </m:r>
            <m:d>
              <m:dPr>
                <m:begChr m:val=""/>
                <m:endChr m:val="|"/>
                <m:ctrlPr>
                  <w:rPr>
                    <w:rFonts w:ascii="Cambria Math" w:hAnsi="Cambria Math"/>
                    <w:i/>
                    <w:szCs w:val="28"/>
                    <w:lang w:val="uk-UA"/>
                  </w:rPr>
                </m:ctrlPr>
              </m:dPr>
              <m:e>
                <m:r>
                  <w:rPr>
                    <w:rFonts w:ascii="Cambria Math" w:hAnsi="Cambria Math"/>
                    <w:szCs w:val="28"/>
                    <w:lang w:val="uk-UA"/>
                  </w:rPr>
                  <m:t>0,54</m:t>
                </m:r>
              </m:e>
            </m:d>
            <m:r>
              <w:rPr>
                <w:rFonts w:ascii="Cambria Math" w:hAnsi="Cambria Math"/>
                <w:szCs w:val="28"/>
                <w:lang w:val="uk-UA"/>
              </w:rPr>
              <m:t>=0,08 (балів)</m:t>
            </m:r>
          </m:e>
        </m:d>
      </m:oMath>
      <w:r w:rsidR="00220F9F">
        <w:rPr>
          <w:szCs w:val="28"/>
          <w:lang w:val="uk-UA"/>
        </w:rPr>
        <w:t>.</w:t>
      </w:r>
    </w:p>
    <w:p w:rsidR="00BC2556" w:rsidRPr="00AD3BED" w:rsidRDefault="00BC2556" w:rsidP="00BC2556">
      <w:pPr>
        <w:pStyle w:val="ac"/>
        <w:spacing w:after="0" w:line="360" w:lineRule="auto"/>
        <w:ind w:firstLine="708"/>
        <w:rPr>
          <w:szCs w:val="28"/>
          <w:shd w:val="clear" w:color="auto" w:fill="FFFF00"/>
          <w:lang w:val="uk-UA"/>
        </w:rPr>
      </w:pPr>
    </w:p>
    <w:p w:rsidR="00BC2556" w:rsidRPr="00BC2556" w:rsidRDefault="00BC2556" w:rsidP="00BC2556">
      <w:pPr>
        <w:rPr>
          <w:szCs w:val="28"/>
          <w:lang w:val="uk-UA"/>
        </w:rPr>
      </w:pPr>
      <w:r w:rsidRPr="00AD3BED">
        <w:rPr>
          <w:szCs w:val="28"/>
          <w:lang w:val="uk-UA"/>
        </w:rPr>
        <w:t xml:space="preserve">Новий додаток за результатами опитування виявився більш зручним та зрозумілим у користуванні, що відобразилось на експертній оцінці на </w:t>
      </w:r>
      <w:r w:rsidRPr="00AD3BED">
        <w:rPr>
          <w:szCs w:val="28"/>
          <w:lang w:val="uk-UA"/>
        </w:rPr>
        <w:br/>
        <w:t>0,08 балів.</w:t>
      </w:r>
    </w:p>
    <w:p w:rsidR="00BC2556" w:rsidRPr="00BC2556" w:rsidRDefault="00BC2556" w:rsidP="00BC2556">
      <w:pPr>
        <w:rPr>
          <w:szCs w:val="28"/>
          <w:lang w:val="uk-UA"/>
        </w:rPr>
      </w:pPr>
      <w:r w:rsidRPr="00BC2556">
        <w:rPr>
          <w:szCs w:val="28"/>
          <w:lang w:val="uk-UA"/>
        </w:rPr>
        <w:t>Далі проведено оцінку економічної ефективності отриманого результату  виконаної науково-дослідної роботи.</w:t>
      </w:r>
    </w:p>
    <w:p w:rsidR="00BC2556" w:rsidRPr="00BC2556" w:rsidRDefault="00BC2556" w:rsidP="00BC2556">
      <w:pPr>
        <w:rPr>
          <w:szCs w:val="28"/>
          <w:lang w:val="uk-UA"/>
        </w:rPr>
      </w:pPr>
    </w:p>
    <w:p w:rsidR="00BC2556" w:rsidRPr="00BC2556" w:rsidRDefault="00BC2556" w:rsidP="00BC2556">
      <w:pPr>
        <w:pStyle w:val="2"/>
        <w:rPr>
          <w:b/>
        </w:rPr>
      </w:pPr>
      <w:bookmarkStart w:id="31" w:name="_Toc516141232"/>
      <w:bookmarkStart w:id="32" w:name="_Toc89784089"/>
      <w:r w:rsidRPr="00BC2556">
        <w:t>6.5 Визначення економічної ефективності результатів НДР</w:t>
      </w:r>
      <w:bookmarkEnd w:id="31"/>
      <w:bookmarkEnd w:id="32"/>
    </w:p>
    <w:p w:rsidR="00BC2556" w:rsidRPr="00BC2556" w:rsidRDefault="00BC2556" w:rsidP="00BC2556">
      <w:pPr>
        <w:rPr>
          <w:szCs w:val="28"/>
          <w:lang w:val="uk-UA"/>
        </w:rPr>
      </w:pPr>
    </w:p>
    <w:p w:rsidR="00BC2556" w:rsidRPr="00BC2556" w:rsidRDefault="00BC2556" w:rsidP="00BC2556">
      <w:pPr>
        <w:rPr>
          <w:szCs w:val="28"/>
          <w:lang w:val="uk-UA"/>
        </w:rPr>
      </w:pPr>
      <w:r w:rsidRPr="00BC2556">
        <w:rPr>
          <w:szCs w:val="28"/>
          <w:lang w:val="uk-UA"/>
        </w:rPr>
        <w:t xml:space="preserve">Для визначення економічної ефективності результатів НДР необхідно порівняти витрати на розробку НДР з отриманими результатами. </w:t>
      </w:r>
    </w:p>
    <w:p w:rsidR="00BC2556" w:rsidRPr="00BC2556" w:rsidRDefault="00BC2556" w:rsidP="00BC2556">
      <w:pPr>
        <w:rPr>
          <w:szCs w:val="28"/>
          <w:lang w:val="uk-UA"/>
        </w:rPr>
      </w:pPr>
      <w:r w:rsidRPr="00BC2556">
        <w:rPr>
          <w:szCs w:val="28"/>
          <w:lang w:val="uk-UA"/>
        </w:rPr>
        <w:t xml:space="preserve">Основним показником економічної ефективності науково-дослідної роботи є коефіцієнт «ефект-витрати», який розраховується за формулою: </w:t>
      </w:r>
    </w:p>
    <w:p w:rsidR="00BC2556" w:rsidRPr="00BC2556" w:rsidRDefault="00BC2556" w:rsidP="00BC2556">
      <w:pPr>
        <w:rPr>
          <w:szCs w:val="28"/>
          <w:lang w:val="uk-UA"/>
        </w:rPr>
      </w:pPr>
    </w:p>
    <w:p w:rsidR="00BC2556" w:rsidRPr="00BC2556" w:rsidRDefault="00BC2556" w:rsidP="00BC2556">
      <w:pPr>
        <w:widowControl w:val="0"/>
        <w:tabs>
          <w:tab w:val="center" w:pos="4536"/>
          <w:tab w:val="right" w:pos="9356"/>
        </w:tabs>
        <w:rPr>
          <w:szCs w:val="28"/>
          <w:lang w:val="uk-UA"/>
        </w:rPr>
      </w:pPr>
      <w:r w:rsidRPr="00BC2556">
        <w:rPr>
          <w:szCs w:val="28"/>
          <w:lang w:val="uk-UA"/>
        </w:rPr>
        <w:tab/>
      </w:r>
      <w:r w:rsidR="00220F9F" w:rsidRPr="00220F9F">
        <w:rPr>
          <w:position w:val="-40"/>
          <w:szCs w:val="28"/>
          <w:lang w:val="uk-UA"/>
        </w:rPr>
        <w:object w:dxaOrig="1320" w:dyaOrig="900">
          <v:shape id="_x0000_i1039" type="#_x0000_t75" style="width:56.35pt;height:38.8pt" o:ole="">
            <v:imagedata r:id="rId60" o:title=""/>
          </v:shape>
          <o:OLEObject Type="Embed" ProgID="Equation.DSMT4" ShapeID="_x0000_i1039" DrawAspect="Content" ObjectID="_1702996657" r:id="rId61"/>
        </w:object>
      </w:r>
      <w:r w:rsidRPr="00BC2556">
        <w:rPr>
          <w:szCs w:val="28"/>
          <w:lang w:val="uk-UA"/>
        </w:rPr>
        <w:t>,</w:t>
      </w:r>
      <w:r w:rsidRPr="00BC2556">
        <w:rPr>
          <w:szCs w:val="28"/>
          <w:lang w:val="uk-UA"/>
        </w:rPr>
        <w:tab/>
        <w:t>(6.6)</w:t>
      </w:r>
    </w:p>
    <w:p w:rsidR="00BC2556" w:rsidRPr="00BC2556" w:rsidRDefault="00A4754E" w:rsidP="00220F9F">
      <w:pPr>
        <w:pStyle w:val="af3"/>
        <w:rPr>
          <w:lang w:val="uk-UA"/>
        </w:rPr>
      </w:pPr>
      <m:oMath>
        <m:sSub>
          <m:sSubPr>
            <m:ctrlPr>
              <w:rPr>
                <w:rFonts w:ascii="Cambria Math" w:hAnsi="Cambria Math"/>
                <w:lang w:val="uk-UA"/>
              </w:rPr>
            </m:ctrlPr>
          </m:sSubPr>
          <m:e>
            <m:r>
              <m:rPr>
                <m:sty m:val="p"/>
              </m:rPr>
              <w:rPr>
                <w:rFonts w:ascii="Cambria Math" w:hAnsi="Cambria Math"/>
                <w:lang w:val="uk-UA"/>
              </w:rPr>
              <m:t>К</m:t>
            </m:r>
          </m:e>
          <m:sub>
            <m:r>
              <m:rPr>
                <m:sty m:val="p"/>
              </m:rPr>
              <w:rPr>
                <w:rFonts w:ascii="Cambria Math" w:hAnsi="Cambria Math"/>
                <w:lang w:val="uk-UA"/>
              </w:rPr>
              <m:t>ев</m:t>
            </m:r>
          </m:sub>
        </m:sSub>
        <m:r>
          <m:rPr>
            <m:sty m:val="p"/>
          </m:rPr>
          <w:rPr>
            <w:rFonts w:ascii="Cambria Math" w:hAnsi="Cambria Math"/>
            <w:lang w:val="uk-UA"/>
          </w:rPr>
          <m:t>=</m:t>
        </m:r>
        <m:f>
          <m:fPr>
            <m:ctrlPr>
              <w:rPr>
                <w:rFonts w:ascii="Cambria Math" w:hAnsi="Cambria Math"/>
                <w:lang w:val="uk-UA"/>
              </w:rPr>
            </m:ctrlPr>
          </m:fPr>
          <m:num>
            <m:r>
              <m:rPr>
                <m:sty m:val="p"/>
              </m:rPr>
              <w:rPr>
                <w:rFonts w:ascii="Cambria Math" w:hAnsi="Cambria Math"/>
                <w:lang w:val="uk-UA"/>
              </w:rPr>
              <m:t>0,08</m:t>
            </m:r>
          </m:num>
          <m:den>
            <m:r>
              <m:rPr>
                <m:sty m:val="p"/>
              </m:rPr>
              <w:rPr>
                <w:rFonts w:ascii="Cambria Math" w:hAnsi="Cambria Math"/>
                <w:lang w:val="uk-UA"/>
              </w:rPr>
              <m:t>54912,15</m:t>
            </m:r>
          </m:den>
        </m:f>
        <m:r>
          <m:rPr>
            <m:sty m:val="p"/>
          </m:rPr>
          <w:rPr>
            <w:rFonts w:ascii="Cambria Math" w:hAnsi="Cambria Math"/>
            <w:lang w:val="uk-UA"/>
          </w:rPr>
          <m:t>∙100%=0,00014 %</m:t>
        </m:r>
      </m:oMath>
      <w:r w:rsidR="00220F9F">
        <w:rPr>
          <w:lang w:val="uk-UA"/>
        </w:rPr>
        <w:t>.</w:t>
      </w:r>
    </w:p>
    <w:p w:rsidR="00220F9F" w:rsidRDefault="00220F9F" w:rsidP="00220F9F">
      <w:pPr>
        <w:ind w:firstLine="0"/>
        <w:rPr>
          <w:szCs w:val="28"/>
          <w:lang w:val="uk-UA"/>
        </w:rPr>
      </w:pPr>
    </w:p>
    <w:p w:rsidR="00BC2556" w:rsidRPr="00BC2556" w:rsidRDefault="00220F9F" w:rsidP="00220F9F">
      <w:pPr>
        <w:ind w:firstLine="0"/>
        <w:rPr>
          <w:szCs w:val="28"/>
          <w:lang w:val="uk-UA"/>
        </w:rPr>
      </w:pPr>
      <w:r>
        <w:rPr>
          <w:szCs w:val="28"/>
          <w:lang w:val="uk-UA"/>
        </w:rPr>
        <w:lastRenderedPageBreak/>
        <w:t>д</w:t>
      </w:r>
      <w:r w:rsidR="00BC2556" w:rsidRPr="00BC2556">
        <w:rPr>
          <w:szCs w:val="28"/>
          <w:lang w:val="uk-UA"/>
        </w:rPr>
        <w:t xml:space="preserve">е </w:t>
      </w:r>
      <w:r w:rsidRPr="00220F9F">
        <w:rPr>
          <w:position w:val="-18"/>
          <w:szCs w:val="28"/>
          <w:lang w:val="uk-UA"/>
        </w:rPr>
        <w:object w:dxaOrig="400" w:dyaOrig="440">
          <v:shape id="_x0000_i1040" type="#_x0000_t75" style="width:20.05pt;height:22.55pt" o:ole="">
            <v:imagedata r:id="rId62" o:title=""/>
          </v:shape>
          <o:OLEObject Type="Embed" ProgID="Equation.DSMT4" ShapeID="_x0000_i1040" DrawAspect="Content" ObjectID="_1702996658" r:id="rId63"/>
        </w:object>
      </w:r>
      <w:r w:rsidR="00BC2556" w:rsidRPr="00BC2556">
        <w:rPr>
          <w:szCs w:val="28"/>
          <w:lang w:val="uk-UA"/>
        </w:rPr>
        <w:t xml:space="preserve"> – витрати (кошторисна вартість) на виконання НДР, грн;</w:t>
      </w:r>
    </w:p>
    <w:p w:rsidR="00BC2556" w:rsidRPr="00BC2556" w:rsidRDefault="00220F9F" w:rsidP="00BC2556">
      <w:pPr>
        <w:rPr>
          <w:szCs w:val="28"/>
          <w:lang w:val="uk-UA"/>
        </w:rPr>
      </w:pPr>
      <w:r w:rsidRPr="00220F9F">
        <w:rPr>
          <w:position w:val="-12"/>
          <w:szCs w:val="28"/>
          <w:lang w:val="uk-UA"/>
        </w:rPr>
        <w:object w:dxaOrig="499" w:dyaOrig="380">
          <v:shape id="_x0000_i1041" type="#_x0000_t75" style="width:25.65pt;height:19.4pt" o:ole="">
            <v:imagedata r:id="rId64" o:title=""/>
          </v:shape>
          <o:OLEObject Type="Embed" ProgID="Equation.DSMT4" ShapeID="_x0000_i1041" DrawAspect="Content" ObjectID="_1702996659" r:id="rId65"/>
        </w:object>
      </w:r>
      <w:r w:rsidR="00BC2556" w:rsidRPr="00BC2556">
        <w:rPr>
          <w:szCs w:val="28"/>
          <w:lang w:val="uk-UA"/>
        </w:rPr>
        <w:t xml:space="preserve"> – коефіцієнт «ефект-витрати», який відбиває, наскільки кожна гривня витрат НДР змінює </w:t>
      </w:r>
      <w:r w:rsidR="00BC2556" w:rsidRPr="00BC2556">
        <w:rPr>
          <w:i/>
          <w:szCs w:val="28"/>
          <w:lang w:val="uk-UA"/>
        </w:rPr>
        <w:t>j</w:t>
      </w:r>
      <w:r w:rsidR="00BC2556" w:rsidRPr="00BC2556">
        <w:rPr>
          <w:szCs w:val="28"/>
          <w:lang w:val="uk-UA"/>
        </w:rPr>
        <w:t>-ту характеристику досліджуваного процесу.</w:t>
      </w:r>
    </w:p>
    <w:p w:rsidR="00BC2556" w:rsidRPr="00BC2556" w:rsidRDefault="00BC2556" w:rsidP="00BC2556">
      <w:pPr>
        <w:rPr>
          <w:szCs w:val="28"/>
          <w:lang w:val="uk-UA"/>
        </w:rPr>
      </w:pPr>
      <w:r w:rsidRPr="00BC2556">
        <w:rPr>
          <w:szCs w:val="28"/>
          <w:lang w:val="uk-UA"/>
        </w:rPr>
        <w:t xml:space="preserve">У результаті проведених досліджень, можна зробити висновок про те, що кожна гривня витрат на розробку НДР забезпечує підвищує оцінку експертів, а тому й зручність та зрозумілість користування на 0,00014 %. Дана науково-дослідна робота має позитивний показник економічної ефективності. Роботу у цілому можна враховувати ефективною або такою, що має науковий та технічний рівень. </w:t>
      </w:r>
    </w:p>
    <w:p w:rsidR="004A3369" w:rsidRPr="00BC2556" w:rsidRDefault="004A3369" w:rsidP="00B13D4C">
      <w:pPr>
        <w:pStyle w:val="1"/>
      </w:pPr>
      <w:bookmarkStart w:id="33" w:name="_Toc24990764"/>
      <w:bookmarkStart w:id="34" w:name="_Toc89784090"/>
      <w:r w:rsidRPr="00BC2556">
        <w:lastRenderedPageBreak/>
        <w:t>ВИСНОВКИ</w:t>
      </w:r>
      <w:bookmarkEnd w:id="33"/>
      <w:bookmarkEnd w:id="34"/>
    </w:p>
    <w:p w:rsidR="00CC2D12" w:rsidRPr="00BC2556" w:rsidRDefault="00CC2D12" w:rsidP="004A3369">
      <w:pPr>
        <w:widowControl w:val="0"/>
        <w:rPr>
          <w:lang w:val="uk-UA"/>
        </w:rPr>
      </w:pPr>
    </w:p>
    <w:p w:rsidR="00C7503F" w:rsidRPr="00BC2556" w:rsidRDefault="00C7503F" w:rsidP="00C7503F">
      <w:pPr>
        <w:rPr>
          <w:lang w:val="uk-UA"/>
        </w:rPr>
      </w:pPr>
      <w:r w:rsidRPr="00BC2556">
        <w:rPr>
          <w:lang w:val="uk-UA"/>
        </w:rPr>
        <w:t>Результатом виконання атестаційної роботи є готовий</w:t>
      </w:r>
      <w:r w:rsidR="00A50AE8" w:rsidRPr="00BC2556">
        <w:rPr>
          <w:lang w:val="uk-UA"/>
        </w:rPr>
        <w:t xml:space="preserve"> додаток з технологією доповненої реальності та інтерактивним управлінням контентом</w:t>
      </w:r>
      <w:r w:rsidRPr="00BC2556">
        <w:rPr>
          <w:lang w:val="uk-UA"/>
        </w:rPr>
        <w:t>.</w:t>
      </w:r>
    </w:p>
    <w:p w:rsidR="00A50AE8" w:rsidRPr="00BC2556" w:rsidRDefault="00C7503F" w:rsidP="00A50AE8">
      <w:pPr>
        <w:rPr>
          <w:rStyle w:val="jlqj4b"/>
          <w:lang w:val="uk-UA"/>
        </w:rPr>
      </w:pPr>
      <w:r w:rsidRPr="00BC2556">
        <w:rPr>
          <w:lang w:val="uk-UA"/>
        </w:rPr>
        <w:t xml:space="preserve">Було поставлено та в повній мірі виконано мету </w:t>
      </w:r>
      <w:r w:rsidR="00A50AE8" w:rsidRPr="00BC2556">
        <w:rPr>
          <w:rStyle w:val="jlqj4b"/>
          <w:lang w:val="uk-UA"/>
        </w:rPr>
        <w:t xml:space="preserve">підвищити якість мультимедійних додатків з доповненою реальністю, шляхом додавання інтерактивного управління контентом. </w:t>
      </w:r>
    </w:p>
    <w:p w:rsidR="00C7503F" w:rsidRPr="00BC2556" w:rsidRDefault="00C7503F" w:rsidP="00E11AEF">
      <w:pPr>
        <w:rPr>
          <w:lang w:val="uk-UA"/>
        </w:rPr>
      </w:pPr>
      <w:r w:rsidRPr="00BC2556">
        <w:rPr>
          <w:lang w:val="uk-UA"/>
        </w:rPr>
        <w:t xml:space="preserve">В основній частині пояснювальної записки були розглянуті такі етапи для </w:t>
      </w:r>
      <w:r w:rsidR="00A50AE8" w:rsidRPr="00BC2556">
        <w:rPr>
          <w:lang w:val="uk-UA"/>
        </w:rPr>
        <w:t xml:space="preserve">проведення </w:t>
      </w:r>
      <w:r w:rsidR="00A52346" w:rsidRPr="00BC2556">
        <w:rPr>
          <w:szCs w:val="28"/>
          <w:lang w:val="uk-UA"/>
        </w:rPr>
        <w:t>науково-дослідної роботи</w:t>
      </w:r>
      <w:r w:rsidRPr="00BC2556">
        <w:rPr>
          <w:lang w:val="uk-UA"/>
        </w:rPr>
        <w:t xml:space="preserve">: </w:t>
      </w:r>
      <w:r w:rsidR="00A52346" w:rsidRPr="00BC2556">
        <w:rPr>
          <w:lang w:val="uk-UA"/>
        </w:rPr>
        <w:t>постановка та аналіз проблеми дослідження</w:t>
      </w:r>
      <w:r w:rsidR="00E11AEF" w:rsidRPr="00BC2556">
        <w:rPr>
          <w:lang w:val="uk-UA"/>
        </w:rPr>
        <w:t>, дослідження маркерної технології доповненої реальності, теоретичне обґрунтування використовуваного методу інтерактивного управління, розробка методики вирішення проблеми на основі обраного методу</w:t>
      </w:r>
      <w:r w:rsidR="005B38BB" w:rsidRPr="00BC2556">
        <w:rPr>
          <w:lang w:val="uk-UA"/>
        </w:rPr>
        <w:t>, експериментальне дослідження ефективності запропонованої методики.</w:t>
      </w:r>
    </w:p>
    <w:p w:rsidR="005B38BB" w:rsidRPr="00BC2556" w:rsidRDefault="00196174" w:rsidP="00C7503F">
      <w:pPr>
        <w:rPr>
          <w:lang w:val="uk-UA"/>
        </w:rPr>
      </w:pPr>
      <w:r w:rsidRPr="00BC2556">
        <w:rPr>
          <w:lang w:val="uk-UA"/>
        </w:rPr>
        <w:t>Робота була проаналізована</w:t>
      </w:r>
      <w:r w:rsidR="00C7503F" w:rsidRPr="00BC2556">
        <w:rPr>
          <w:lang w:val="uk-UA"/>
        </w:rPr>
        <w:t xml:space="preserve"> з економічної точки зору. Можна зробити висновок про те, що </w:t>
      </w:r>
      <w:r w:rsidR="005B38BB" w:rsidRPr="00BC2556">
        <w:rPr>
          <w:lang w:val="uk-UA"/>
        </w:rPr>
        <w:t xml:space="preserve">кожна гривня витрат на розробку </w:t>
      </w:r>
      <w:r w:rsidRPr="00BC2556">
        <w:rPr>
          <w:szCs w:val="28"/>
          <w:lang w:val="uk-UA"/>
        </w:rPr>
        <w:t>науково-дослідної роботи</w:t>
      </w:r>
      <w:r w:rsidR="005B38BB" w:rsidRPr="00BC2556">
        <w:rPr>
          <w:lang w:val="uk-UA"/>
        </w:rPr>
        <w:t xml:space="preserve"> забезпечує підвищення оцінки експертів, а тому й зручність та зрозумілість користування на 0,00014 %. Дана науково-дослідна робота має позитивний показник економічної ефективності. Роботу у цілому можна враховувати ефективною або такою, що має науковий та технічний рівень. </w:t>
      </w:r>
    </w:p>
    <w:p w:rsidR="00196174" w:rsidRPr="00BC2556" w:rsidRDefault="00196174" w:rsidP="00196174">
      <w:pPr>
        <w:rPr>
          <w:rStyle w:val="fontstyle01"/>
          <w:lang w:val="uk-UA"/>
        </w:rPr>
      </w:pPr>
      <w:r w:rsidRPr="00BC2556">
        <w:rPr>
          <w:rStyle w:val="fontstyle01"/>
          <w:lang w:val="uk-UA"/>
        </w:rPr>
        <w:t>За результатами проведен</w:t>
      </w:r>
      <w:r w:rsidRPr="00BC2556">
        <w:rPr>
          <w:rStyle w:val="fontstyle01"/>
          <w:rFonts w:asciiTheme="minorHAnsi" w:hAnsiTheme="minorHAnsi"/>
          <w:lang w:val="uk-UA"/>
        </w:rPr>
        <w:t>о</w:t>
      </w:r>
      <w:r w:rsidRPr="00BC2556">
        <w:rPr>
          <w:rStyle w:val="fontstyle01"/>
          <w:rFonts w:ascii="Times New Roman" w:hAnsi="Times New Roman"/>
          <w:lang w:val="uk-UA"/>
        </w:rPr>
        <w:t>ї</w:t>
      </w:r>
      <w:r w:rsidRPr="00BC2556">
        <w:rPr>
          <w:rStyle w:val="fontstyle01"/>
          <w:lang w:val="uk-UA"/>
        </w:rPr>
        <w:t xml:space="preserve"> </w:t>
      </w:r>
      <w:r w:rsidRPr="00BC2556">
        <w:rPr>
          <w:szCs w:val="28"/>
          <w:lang w:val="uk-UA"/>
        </w:rPr>
        <w:t>науково-дослідної роботи</w:t>
      </w:r>
      <w:r w:rsidRPr="00BC2556">
        <w:rPr>
          <w:rStyle w:val="fontstyle01"/>
          <w:lang w:val="uk-UA"/>
        </w:rPr>
        <w:t xml:space="preserve"> можна зробити висновок, що використані способи інтерактивного управління та різновиди контенту позитивно відобразились на зручності користування та зацікавленості під час використання додатку.</w:t>
      </w:r>
    </w:p>
    <w:p w:rsidR="009048EB" w:rsidRPr="00BC2556" w:rsidRDefault="001404AB" w:rsidP="00B13D4C">
      <w:pPr>
        <w:pStyle w:val="1"/>
      </w:pPr>
      <w:bookmarkStart w:id="35" w:name="_Toc24990765"/>
      <w:bookmarkStart w:id="36" w:name="_Toc89784091"/>
      <w:r w:rsidRPr="00BC2556">
        <w:lastRenderedPageBreak/>
        <w:t>ПЕРЕЛІК ДЖЕРЕЛ ПОСИЛАННЯ</w:t>
      </w:r>
      <w:bookmarkEnd w:id="35"/>
      <w:bookmarkEnd w:id="36"/>
    </w:p>
    <w:p w:rsidR="009048EB" w:rsidRPr="00BC2556" w:rsidRDefault="009048EB" w:rsidP="00D653CB">
      <w:pPr>
        <w:widowControl w:val="0"/>
        <w:rPr>
          <w:rFonts w:eastAsia="Times New Roman"/>
          <w:szCs w:val="28"/>
          <w:lang w:val="uk-UA" w:eastAsia="ru-RU"/>
        </w:rPr>
      </w:pPr>
    </w:p>
    <w:p w:rsidR="00603A61" w:rsidRPr="00BC2556" w:rsidRDefault="00603A61" w:rsidP="00D657AF">
      <w:pPr>
        <w:widowControl w:val="0"/>
        <w:rPr>
          <w:lang w:val="uk-UA"/>
        </w:rPr>
      </w:pPr>
    </w:p>
    <w:p w:rsidR="00D657AF" w:rsidRPr="00BC2556" w:rsidRDefault="00D657AF" w:rsidP="00D657AF">
      <w:pPr>
        <w:widowControl w:val="0"/>
        <w:rPr>
          <w:lang w:val="uk-UA"/>
        </w:rPr>
      </w:pPr>
      <w:r w:rsidRPr="00BC2556">
        <w:rPr>
          <w:lang w:val="uk-UA"/>
        </w:rPr>
        <w:t>1.</w:t>
      </w:r>
      <w:r w:rsidR="00400DA2">
        <w:rPr>
          <w:lang w:val="uk-UA"/>
        </w:rPr>
        <w:t> </w:t>
      </w:r>
      <w:r w:rsidRPr="00BC2556">
        <w:rPr>
          <w:lang w:val="uk-UA"/>
        </w:rPr>
        <w:t>Перспективи AR: ринок доповненої реальності // Senior.ua</w:t>
      </w:r>
      <w:r w:rsidR="00400DA2">
        <w:rPr>
          <w:lang w:val="uk-UA"/>
        </w:rPr>
        <w:t>.</w:t>
      </w:r>
      <w:r w:rsidRPr="00BC2556">
        <w:rPr>
          <w:lang w:val="uk-UA"/>
        </w:rPr>
        <w:t xml:space="preserve"> URL: </w:t>
      </w:r>
      <w:r w:rsidRPr="00400DA2">
        <w:rPr>
          <w:spacing w:val="-2"/>
          <w:lang w:val="uk-UA"/>
        </w:rPr>
        <w:t>https://senior.ua/articles/perspektivy-ar-rynok-dopolnennoy-realnosti-k-2021-godu-</w:t>
      </w:r>
      <w:r w:rsidRPr="00BC2556">
        <w:rPr>
          <w:lang w:val="uk-UA"/>
        </w:rPr>
        <w:t>dostignet--1337-mlrd (дата звернення: 15.10.21).</w:t>
      </w:r>
    </w:p>
    <w:p w:rsidR="00603A61" w:rsidRPr="00BC2556" w:rsidRDefault="00603A61" w:rsidP="00603A61">
      <w:pPr>
        <w:pStyle w:val="StyleAuthorAsianMSMincho"/>
        <w:tabs>
          <w:tab w:val="left" w:pos="567"/>
          <w:tab w:val="left" w:pos="8159"/>
          <w:tab w:val="left" w:pos="8925"/>
        </w:tabs>
        <w:snapToGrid w:val="0"/>
        <w:spacing w:line="360" w:lineRule="auto"/>
        <w:ind w:firstLine="709"/>
        <w:jc w:val="both"/>
        <w:rPr>
          <w:sz w:val="28"/>
          <w:szCs w:val="28"/>
          <w:lang w:val="uk-UA"/>
        </w:rPr>
      </w:pPr>
      <w:r w:rsidRPr="00400DA2">
        <w:rPr>
          <w:spacing w:val="-8"/>
          <w:sz w:val="28"/>
          <w:szCs w:val="28"/>
          <w:lang w:val="uk-UA"/>
        </w:rPr>
        <w:t>2.</w:t>
      </w:r>
      <w:r w:rsidR="00400DA2" w:rsidRPr="00400DA2">
        <w:rPr>
          <w:spacing w:val="-8"/>
          <w:sz w:val="28"/>
          <w:szCs w:val="28"/>
          <w:lang w:val="uk-UA"/>
        </w:rPr>
        <w:t> </w:t>
      </w:r>
      <w:r w:rsidRPr="00400DA2">
        <w:rPr>
          <w:spacing w:val="-8"/>
          <w:sz w:val="28"/>
          <w:szCs w:val="28"/>
          <w:lang w:val="uk-UA"/>
        </w:rPr>
        <w:t>Кулішова</w:t>
      </w:r>
      <w:r w:rsidR="00400DA2" w:rsidRPr="00400DA2">
        <w:rPr>
          <w:spacing w:val="-8"/>
          <w:sz w:val="28"/>
          <w:szCs w:val="28"/>
          <w:lang w:val="uk-UA"/>
        </w:rPr>
        <w:t> </w:t>
      </w:r>
      <w:r w:rsidRPr="00400DA2">
        <w:rPr>
          <w:spacing w:val="-8"/>
          <w:sz w:val="28"/>
          <w:szCs w:val="28"/>
          <w:lang w:val="uk-UA"/>
        </w:rPr>
        <w:t xml:space="preserve">Н.Є., </w:t>
      </w:r>
      <w:r w:rsidRPr="00400DA2">
        <w:rPr>
          <w:bCs/>
          <w:iCs/>
          <w:spacing w:val="-8"/>
          <w:sz w:val="28"/>
          <w:szCs w:val="28"/>
          <w:lang w:val="uk-UA"/>
        </w:rPr>
        <w:t>Ромащенко</w:t>
      </w:r>
      <w:r w:rsidR="00400DA2" w:rsidRPr="00400DA2">
        <w:rPr>
          <w:bCs/>
          <w:iCs/>
          <w:spacing w:val="-8"/>
          <w:sz w:val="28"/>
          <w:szCs w:val="28"/>
          <w:lang w:val="uk-UA"/>
        </w:rPr>
        <w:t> </w:t>
      </w:r>
      <w:r w:rsidRPr="00400DA2">
        <w:rPr>
          <w:bCs/>
          <w:iCs/>
          <w:spacing w:val="-8"/>
          <w:sz w:val="28"/>
          <w:szCs w:val="28"/>
          <w:lang w:val="uk-UA"/>
        </w:rPr>
        <w:t xml:space="preserve">Ю.Д. </w:t>
      </w:r>
      <w:r w:rsidRPr="00400DA2">
        <w:rPr>
          <w:bCs/>
          <w:spacing w:val="-8"/>
          <w:sz w:val="28"/>
          <w:szCs w:val="28"/>
          <w:lang w:val="uk-UA"/>
        </w:rPr>
        <w:t xml:space="preserve">Дослідження завдань для інтерактивного </w:t>
      </w:r>
      <w:r w:rsidRPr="00BC2556">
        <w:rPr>
          <w:bCs/>
          <w:sz w:val="28"/>
          <w:szCs w:val="28"/>
          <w:lang w:val="uk-UA"/>
        </w:rPr>
        <w:t xml:space="preserve">додатку з доповненою реальністю </w:t>
      </w:r>
      <w:r w:rsidR="00400DA2">
        <w:rPr>
          <w:bCs/>
          <w:sz w:val="28"/>
          <w:szCs w:val="28"/>
          <w:lang w:val="uk-UA"/>
        </w:rPr>
        <w:t>/</w:t>
      </w:r>
      <w:r w:rsidRPr="00BC2556">
        <w:rPr>
          <w:bCs/>
          <w:sz w:val="28"/>
          <w:szCs w:val="28"/>
          <w:lang w:val="uk-UA"/>
        </w:rPr>
        <w:t>/ Поліграфічні, мультимедійні та web-технології</w:t>
      </w:r>
      <w:r w:rsidRPr="00BC2556">
        <w:rPr>
          <w:sz w:val="28"/>
          <w:szCs w:val="28"/>
          <w:lang w:val="uk-UA"/>
        </w:rPr>
        <w:t xml:space="preserve">: тези </w:t>
      </w:r>
      <w:proofErr w:type="spellStart"/>
      <w:r w:rsidRPr="00BC2556">
        <w:rPr>
          <w:sz w:val="28"/>
          <w:szCs w:val="28"/>
          <w:lang w:val="uk-UA"/>
        </w:rPr>
        <w:t>доп</w:t>
      </w:r>
      <w:proofErr w:type="spellEnd"/>
      <w:r w:rsidRPr="00BC2556">
        <w:rPr>
          <w:sz w:val="28"/>
          <w:szCs w:val="28"/>
          <w:lang w:val="uk-UA"/>
        </w:rPr>
        <w:t xml:space="preserve">. IV </w:t>
      </w:r>
      <w:proofErr w:type="spellStart"/>
      <w:r w:rsidRPr="00BC2556">
        <w:rPr>
          <w:sz w:val="28"/>
          <w:szCs w:val="28"/>
          <w:lang w:val="uk-UA"/>
        </w:rPr>
        <w:t>Міжнар</w:t>
      </w:r>
      <w:proofErr w:type="spellEnd"/>
      <w:r w:rsidRPr="00BC2556">
        <w:rPr>
          <w:sz w:val="28"/>
          <w:szCs w:val="28"/>
          <w:lang w:val="uk-UA"/>
        </w:rPr>
        <w:t xml:space="preserve">. наук.-техн. </w:t>
      </w:r>
      <w:proofErr w:type="spellStart"/>
      <w:r w:rsidRPr="00BC2556">
        <w:rPr>
          <w:sz w:val="28"/>
          <w:szCs w:val="28"/>
          <w:lang w:val="uk-UA"/>
        </w:rPr>
        <w:t>конф</w:t>
      </w:r>
      <w:proofErr w:type="spellEnd"/>
      <w:r w:rsidRPr="00BC2556">
        <w:rPr>
          <w:sz w:val="28"/>
          <w:szCs w:val="28"/>
          <w:lang w:val="uk-UA"/>
        </w:rPr>
        <w:t>. (18-22 травня 2021, м.</w:t>
      </w:r>
      <w:r w:rsidR="00400DA2">
        <w:rPr>
          <w:sz w:val="28"/>
          <w:szCs w:val="28"/>
          <w:lang w:val="uk-UA"/>
        </w:rPr>
        <w:t> </w:t>
      </w:r>
      <w:r w:rsidRPr="00BC2556">
        <w:rPr>
          <w:sz w:val="28"/>
          <w:szCs w:val="28"/>
          <w:lang w:val="uk-UA"/>
        </w:rPr>
        <w:t>Харків)</w:t>
      </w:r>
      <w:r w:rsidR="00400DA2">
        <w:rPr>
          <w:sz w:val="28"/>
          <w:szCs w:val="28"/>
          <w:lang w:val="uk-UA"/>
        </w:rPr>
        <w:t xml:space="preserve">. </w:t>
      </w:r>
      <w:r w:rsidRPr="00BC2556">
        <w:rPr>
          <w:sz w:val="28"/>
          <w:szCs w:val="28"/>
          <w:lang w:val="uk-UA"/>
        </w:rPr>
        <w:t>2021. Т1. С. 81-82</w:t>
      </w:r>
      <w:r w:rsidR="00400DA2">
        <w:rPr>
          <w:sz w:val="28"/>
          <w:szCs w:val="28"/>
          <w:lang w:val="uk-UA"/>
        </w:rPr>
        <w:t>.</w:t>
      </w:r>
    </w:p>
    <w:p w:rsidR="00D657AF" w:rsidRPr="00BC2556" w:rsidRDefault="00603A61" w:rsidP="00D657AF">
      <w:pPr>
        <w:rPr>
          <w:lang w:val="uk-UA"/>
        </w:rPr>
      </w:pPr>
      <w:r w:rsidRPr="00BC2556">
        <w:rPr>
          <w:lang w:val="uk-UA"/>
        </w:rPr>
        <w:t>3</w:t>
      </w:r>
      <w:r w:rsidR="00D657AF" w:rsidRPr="00BC2556">
        <w:rPr>
          <w:lang w:val="uk-UA"/>
        </w:rPr>
        <w:t>.</w:t>
      </w:r>
      <w:r w:rsidR="00400DA2">
        <w:rPr>
          <w:lang w:val="uk-UA"/>
        </w:rPr>
        <w:t> </w:t>
      </w:r>
      <w:hyperlink r:id="rId66" w:history="1">
        <w:r w:rsidR="00D657AF" w:rsidRPr="00BC2556">
          <w:rPr>
            <w:rStyle w:val="a7"/>
            <w:color w:val="auto"/>
            <w:u w:val="none"/>
            <w:lang w:val="uk-UA"/>
          </w:rPr>
          <w:t>Примова</w:t>
        </w:r>
      </w:hyperlink>
      <w:r w:rsidR="00400DA2">
        <w:rPr>
          <w:rStyle w:val="a7"/>
          <w:color w:val="auto"/>
          <w:u w:val="none"/>
          <w:lang w:val="uk-UA"/>
        </w:rPr>
        <w:t xml:space="preserve"> В.</w:t>
      </w:r>
      <w:r w:rsidR="00D657AF" w:rsidRPr="00BC2556">
        <w:rPr>
          <w:lang w:val="uk-UA"/>
        </w:rPr>
        <w:t xml:space="preserve"> </w:t>
      </w:r>
      <w:proofErr w:type="spellStart"/>
      <w:r w:rsidR="00D657AF" w:rsidRPr="00BC2556">
        <w:rPr>
          <w:rStyle w:val="jlqj4b"/>
          <w:lang w:val="uk-UA"/>
        </w:rPr>
        <w:t>Augmented.city</w:t>
      </w:r>
      <w:proofErr w:type="spellEnd"/>
      <w:r w:rsidR="00D657AF" w:rsidRPr="00BC2556">
        <w:rPr>
          <w:rStyle w:val="jlqj4b"/>
          <w:lang w:val="uk-UA"/>
        </w:rPr>
        <w:t xml:space="preserve">: доповнена реальність на благо туризму в епоху </w:t>
      </w:r>
      <w:proofErr w:type="spellStart"/>
      <w:r w:rsidR="00D657AF" w:rsidRPr="00BC2556">
        <w:rPr>
          <w:rStyle w:val="jlqj4b"/>
          <w:lang w:val="uk-UA"/>
        </w:rPr>
        <w:t>постпандемії</w:t>
      </w:r>
      <w:proofErr w:type="spellEnd"/>
      <w:r w:rsidR="00D657AF" w:rsidRPr="00BC2556">
        <w:rPr>
          <w:rStyle w:val="jlqj4b"/>
          <w:lang w:val="uk-UA"/>
        </w:rPr>
        <w:t xml:space="preserve"> // </w:t>
      </w:r>
      <w:proofErr w:type="spellStart"/>
      <w:r w:rsidR="00D657AF" w:rsidRPr="00BC2556">
        <w:rPr>
          <w:rStyle w:val="jlqj4b"/>
          <w:lang w:val="uk-UA"/>
        </w:rPr>
        <w:t>TourBC</w:t>
      </w:r>
      <w:proofErr w:type="spellEnd"/>
      <w:r w:rsidR="00400DA2">
        <w:rPr>
          <w:rStyle w:val="jlqj4b"/>
          <w:lang w:val="uk-UA"/>
        </w:rPr>
        <w:t>.</w:t>
      </w:r>
      <w:r w:rsidR="00D657AF" w:rsidRPr="00BC2556">
        <w:rPr>
          <w:rStyle w:val="jlqj4b"/>
          <w:lang w:val="uk-UA"/>
        </w:rPr>
        <w:t xml:space="preserve"> </w:t>
      </w:r>
      <w:r w:rsidR="00D657AF" w:rsidRPr="00BC2556">
        <w:rPr>
          <w:lang w:val="uk-UA"/>
        </w:rPr>
        <w:t xml:space="preserve">URL: </w:t>
      </w:r>
      <w:hyperlink r:id="rId67" w:history="1">
        <w:r w:rsidR="00D657AF" w:rsidRPr="00BC2556">
          <w:rPr>
            <w:rStyle w:val="a7"/>
            <w:color w:val="auto"/>
            <w:u w:val="none"/>
            <w:lang w:val="uk-UA"/>
          </w:rPr>
          <w:t>https://www.tourbc.ru/tehnologii/mobilnye-prilozheniya/1052-augmented-city.</w:t>
        </w:r>
      </w:hyperlink>
      <w:r w:rsidR="00D657AF" w:rsidRPr="00BC2556">
        <w:rPr>
          <w:lang w:val="uk-UA"/>
        </w:rPr>
        <w:t>html (дата звернення: 6.10.2021)</w:t>
      </w:r>
      <w:r w:rsidR="00400DA2">
        <w:rPr>
          <w:lang w:val="uk-UA"/>
        </w:rPr>
        <w:t>.</w:t>
      </w:r>
    </w:p>
    <w:p w:rsidR="00474D1F" w:rsidRPr="00BC2556" w:rsidRDefault="00603A61" w:rsidP="00474D1F">
      <w:pPr>
        <w:rPr>
          <w:noProof/>
          <w:spacing w:val="-4"/>
          <w:lang w:val="uk-UA"/>
        </w:rPr>
      </w:pPr>
      <w:r w:rsidRPr="00BC2556">
        <w:rPr>
          <w:spacing w:val="-4"/>
          <w:lang w:val="uk-UA"/>
        </w:rPr>
        <w:t>4</w:t>
      </w:r>
      <w:r w:rsidR="00474D1F" w:rsidRPr="00BC2556">
        <w:rPr>
          <w:spacing w:val="-4"/>
          <w:lang w:val="uk-UA"/>
        </w:rPr>
        <w:t>.</w:t>
      </w:r>
      <w:r w:rsidR="00400DA2">
        <w:rPr>
          <w:spacing w:val="-4"/>
          <w:lang w:val="uk-UA"/>
        </w:rPr>
        <w:t> </w:t>
      </w:r>
      <w:r w:rsidR="00474D1F" w:rsidRPr="00BC2556">
        <w:rPr>
          <w:spacing w:val="-4"/>
          <w:lang w:val="uk-UA"/>
        </w:rPr>
        <w:t xml:space="preserve">Додаток. Норвегія. </w:t>
      </w:r>
      <w:r w:rsidR="00474D1F" w:rsidRPr="00BC2556">
        <w:rPr>
          <w:noProof/>
          <w:spacing w:val="-4"/>
          <w:lang w:val="uk-UA"/>
        </w:rPr>
        <w:t xml:space="preserve">URL: </w:t>
      </w:r>
      <w:hyperlink r:id="rId68" w:history="1">
        <w:r w:rsidR="00474D1F" w:rsidRPr="00BC2556">
          <w:rPr>
            <w:rStyle w:val="a7"/>
            <w:noProof/>
            <w:color w:val="auto"/>
            <w:spacing w:val="-4"/>
            <w:u w:val="none"/>
            <w:lang w:val="uk-UA"/>
          </w:rPr>
          <w:t>https://www.visitnorway.ru/typically-norwegian/ apps/</w:t>
        </w:r>
      </w:hyperlink>
      <w:r w:rsidR="00474D1F" w:rsidRPr="00BC2556">
        <w:rPr>
          <w:noProof/>
          <w:spacing w:val="-4"/>
          <w:lang w:val="uk-UA"/>
        </w:rPr>
        <w:t xml:space="preserve"> </w:t>
      </w:r>
      <w:r w:rsidR="00474D1F" w:rsidRPr="00BC2556">
        <w:rPr>
          <w:spacing w:val="-4"/>
          <w:lang w:val="uk-UA"/>
        </w:rPr>
        <w:t xml:space="preserve">(дата звернення: </w:t>
      </w:r>
      <w:r w:rsidR="00474D1F" w:rsidRPr="00BC2556">
        <w:rPr>
          <w:noProof/>
          <w:spacing w:val="-4"/>
          <w:lang w:val="uk-UA"/>
        </w:rPr>
        <w:t>2.</w:t>
      </w:r>
      <w:r w:rsidR="00400DA2">
        <w:rPr>
          <w:noProof/>
          <w:spacing w:val="-4"/>
          <w:lang w:val="uk-UA"/>
        </w:rPr>
        <w:t>11</w:t>
      </w:r>
      <w:r w:rsidR="00474D1F" w:rsidRPr="00BC2556">
        <w:rPr>
          <w:noProof/>
          <w:spacing w:val="-4"/>
          <w:lang w:val="uk-UA"/>
        </w:rPr>
        <w:t>.202</w:t>
      </w:r>
      <w:r w:rsidR="00400DA2">
        <w:rPr>
          <w:noProof/>
          <w:spacing w:val="-4"/>
          <w:lang w:val="uk-UA"/>
        </w:rPr>
        <w:t>1</w:t>
      </w:r>
      <w:r w:rsidR="00474D1F" w:rsidRPr="00BC2556">
        <w:rPr>
          <w:noProof/>
          <w:spacing w:val="-4"/>
          <w:lang w:val="uk-UA"/>
        </w:rPr>
        <w:t>)</w:t>
      </w:r>
      <w:r w:rsidR="00400DA2">
        <w:rPr>
          <w:noProof/>
          <w:spacing w:val="-4"/>
          <w:lang w:val="uk-UA"/>
        </w:rPr>
        <w:t>.</w:t>
      </w:r>
    </w:p>
    <w:p w:rsidR="00474D1F" w:rsidRPr="00BC2556" w:rsidRDefault="00603A61" w:rsidP="00474D1F">
      <w:pPr>
        <w:rPr>
          <w:noProof/>
          <w:lang w:val="uk-UA"/>
        </w:rPr>
      </w:pPr>
      <w:r w:rsidRPr="00BC2556">
        <w:rPr>
          <w:noProof/>
          <w:lang w:val="uk-UA"/>
        </w:rPr>
        <w:t>5</w:t>
      </w:r>
      <w:r w:rsidR="00474D1F" w:rsidRPr="00BC2556">
        <w:rPr>
          <w:noProof/>
          <w:lang w:val="uk-UA"/>
        </w:rPr>
        <w:t>.</w:t>
      </w:r>
      <w:r w:rsidR="00400DA2">
        <w:rPr>
          <w:noProof/>
          <w:lang w:val="uk-UA"/>
        </w:rPr>
        <w:t> </w:t>
      </w:r>
      <w:r w:rsidR="00474D1F" w:rsidRPr="00BC2556">
        <w:rPr>
          <w:noProof/>
          <w:lang w:val="uk-UA"/>
        </w:rPr>
        <w:t xml:space="preserve">Bridgging: мобильный гид с дополненной реальностью. URL: </w:t>
      </w:r>
      <w:hyperlink r:id="rId69" w:history="1">
        <w:r w:rsidR="00474D1F" w:rsidRPr="00BC2556">
          <w:rPr>
            <w:rStyle w:val="a7"/>
            <w:noProof/>
            <w:color w:val="auto"/>
            <w:u w:val="none"/>
            <w:lang w:val="uk-UA"/>
          </w:rPr>
          <w:t>http://4pda.ru/2018/01/15/349175/</w:t>
        </w:r>
      </w:hyperlink>
      <w:r w:rsidR="00474D1F" w:rsidRPr="00BC2556">
        <w:rPr>
          <w:noProof/>
          <w:lang w:val="uk-UA"/>
        </w:rPr>
        <w:t xml:space="preserve"> </w:t>
      </w:r>
      <w:r w:rsidR="00474D1F" w:rsidRPr="00BC2556">
        <w:rPr>
          <w:lang w:val="uk-UA"/>
        </w:rPr>
        <w:t xml:space="preserve">(дата звернення: </w:t>
      </w:r>
      <w:r w:rsidR="00474D1F" w:rsidRPr="00BC2556">
        <w:rPr>
          <w:noProof/>
          <w:lang w:val="uk-UA"/>
        </w:rPr>
        <w:t>2.</w:t>
      </w:r>
      <w:r w:rsidR="00400DA2">
        <w:rPr>
          <w:noProof/>
          <w:lang w:val="uk-UA"/>
        </w:rPr>
        <w:t>11.</w:t>
      </w:r>
      <w:r w:rsidR="00474D1F" w:rsidRPr="00BC2556">
        <w:rPr>
          <w:noProof/>
          <w:lang w:val="uk-UA"/>
        </w:rPr>
        <w:t>202</w:t>
      </w:r>
      <w:r w:rsidR="00400DA2">
        <w:rPr>
          <w:noProof/>
          <w:lang w:val="uk-UA"/>
        </w:rPr>
        <w:t>1</w:t>
      </w:r>
      <w:r w:rsidR="00474D1F" w:rsidRPr="00BC2556">
        <w:rPr>
          <w:noProof/>
          <w:lang w:val="uk-UA"/>
        </w:rPr>
        <w:t>).</w:t>
      </w:r>
    </w:p>
    <w:p w:rsidR="00474D1F" w:rsidRPr="00BC2556" w:rsidRDefault="00474D1F" w:rsidP="00474D1F">
      <w:pPr>
        <w:rPr>
          <w:lang w:val="uk-UA"/>
        </w:rPr>
      </w:pPr>
      <w:r w:rsidRPr="00BC2556">
        <w:rPr>
          <w:lang w:val="uk-UA"/>
        </w:rPr>
        <w:t xml:space="preserve">Доповнена реальність у туризмі. URL: </w:t>
      </w:r>
      <w:hyperlink r:id="rId70" w:history="1">
        <w:r w:rsidRPr="00BC2556">
          <w:rPr>
            <w:rStyle w:val="a7"/>
            <w:color w:val="auto"/>
            <w:u w:val="none"/>
            <w:lang w:val="uk-UA"/>
          </w:rPr>
          <w:t>https://virtualnyeochki.ru/stati/</w:t>
        </w:r>
      </w:hyperlink>
      <w:r w:rsidRPr="00BC2556">
        <w:rPr>
          <w:lang w:val="uk-UA"/>
        </w:rPr>
        <w:t xml:space="preserve"> virtualnaya-realnost-v-turizme </w:t>
      </w:r>
      <w:r w:rsidRPr="00BC2556">
        <w:rPr>
          <w:spacing w:val="-6"/>
          <w:lang w:val="uk-UA"/>
        </w:rPr>
        <w:t>(дата звернення: 12</w:t>
      </w:r>
      <w:r w:rsidRPr="00BC2556">
        <w:rPr>
          <w:noProof/>
          <w:spacing w:val="-6"/>
          <w:lang w:val="uk-UA"/>
        </w:rPr>
        <w:t>.</w:t>
      </w:r>
      <w:r w:rsidR="00400DA2">
        <w:rPr>
          <w:noProof/>
          <w:spacing w:val="-6"/>
          <w:lang w:val="uk-UA"/>
        </w:rPr>
        <w:t>11</w:t>
      </w:r>
      <w:r w:rsidRPr="00BC2556">
        <w:rPr>
          <w:noProof/>
          <w:spacing w:val="-6"/>
          <w:lang w:val="uk-UA"/>
        </w:rPr>
        <w:t>.2021).</w:t>
      </w:r>
    </w:p>
    <w:p w:rsidR="00BF5BE4" w:rsidRPr="00BC2556" w:rsidRDefault="00603A61" w:rsidP="00474D1F">
      <w:pPr>
        <w:rPr>
          <w:lang w:val="uk-UA"/>
        </w:rPr>
      </w:pPr>
      <w:r w:rsidRPr="00BC2556">
        <w:rPr>
          <w:rStyle w:val="jlqj4b"/>
          <w:lang w:val="uk-UA"/>
        </w:rPr>
        <w:t>6</w:t>
      </w:r>
      <w:r w:rsidR="00190C3E" w:rsidRPr="00BC2556">
        <w:rPr>
          <w:rStyle w:val="jlqj4b"/>
          <w:lang w:val="uk-UA"/>
        </w:rPr>
        <w:t>.</w:t>
      </w:r>
      <w:r w:rsidR="00400DA2">
        <w:rPr>
          <w:rStyle w:val="jlqj4b"/>
          <w:lang w:val="uk-UA"/>
        </w:rPr>
        <w:t> </w:t>
      </w:r>
      <w:r w:rsidR="001C774C" w:rsidRPr="00BC2556">
        <w:rPr>
          <w:rStyle w:val="jlqj4b"/>
          <w:lang w:val="uk-UA"/>
        </w:rPr>
        <w:t xml:space="preserve">Технологія доповненої реальності AR // </w:t>
      </w:r>
      <w:proofErr w:type="spellStart"/>
      <w:r w:rsidR="001C774C" w:rsidRPr="00BC2556">
        <w:rPr>
          <w:rStyle w:val="jlqj4b"/>
          <w:lang w:val="uk-UA"/>
        </w:rPr>
        <w:t>Увлекательная</w:t>
      </w:r>
      <w:proofErr w:type="spellEnd"/>
      <w:r w:rsidR="001C774C" w:rsidRPr="00BC2556">
        <w:rPr>
          <w:rStyle w:val="jlqj4b"/>
          <w:lang w:val="uk-UA"/>
        </w:rPr>
        <w:t xml:space="preserve"> </w:t>
      </w:r>
      <w:proofErr w:type="spellStart"/>
      <w:r w:rsidR="001C774C" w:rsidRPr="00BC2556">
        <w:rPr>
          <w:rStyle w:val="jlqj4b"/>
          <w:lang w:val="uk-UA"/>
        </w:rPr>
        <w:t>реальность</w:t>
      </w:r>
      <w:proofErr w:type="spellEnd"/>
      <w:r w:rsidR="001C774C" w:rsidRPr="00BC2556">
        <w:rPr>
          <w:rStyle w:val="jlqj4b"/>
          <w:lang w:val="uk-UA"/>
        </w:rPr>
        <w:t>.</w:t>
      </w:r>
      <w:r w:rsidR="00EB3521" w:rsidRPr="00BC2556">
        <w:rPr>
          <w:rStyle w:val="jlqj4b"/>
          <w:lang w:val="uk-UA"/>
        </w:rPr>
        <w:t xml:space="preserve"> </w:t>
      </w:r>
      <w:r w:rsidR="001C774C" w:rsidRPr="00400DA2">
        <w:rPr>
          <w:spacing w:val="-6"/>
          <w:lang w:val="uk-UA"/>
        </w:rPr>
        <w:t xml:space="preserve">URL: </w:t>
      </w:r>
      <w:hyperlink r:id="rId71" w:history="1">
        <w:r w:rsidR="001C774C" w:rsidRPr="00400DA2">
          <w:rPr>
            <w:rStyle w:val="a7"/>
            <w:color w:val="auto"/>
            <w:spacing w:val="-6"/>
            <w:u w:val="none"/>
            <w:lang w:val="uk-UA"/>
          </w:rPr>
          <w:t>http://funreality.ru/technology/augmented_reality/</w:t>
        </w:r>
      </w:hyperlink>
      <w:r w:rsidR="001C774C" w:rsidRPr="00400DA2">
        <w:rPr>
          <w:rStyle w:val="jlqj4b"/>
          <w:spacing w:val="-6"/>
          <w:lang w:val="uk-UA"/>
        </w:rPr>
        <w:t xml:space="preserve"> </w:t>
      </w:r>
      <w:r w:rsidR="00966D3A" w:rsidRPr="00400DA2">
        <w:rPr>
          <w:spacing w:val="-6"/>
          <w:lang w:val="uk-UA"/>
        </w:rPr>
        <w:t>(дата звернення: 10</w:t>
      </w:r>
      <w:r w:rsidR="001C774C" w:rsidRPr="00400DA2">
        <w:rPr>
          <w:spacing w:val="-6"/>
          <w:lang w:val="uk-UA"/>
        </w:rPr>
        <w:t>.10.2021).</w:t>
      </w:r>
    </w:p>
    <w:p w:rsidR="00D657AF" w:rsidRPr="00BC2556" w:rsidRDefault="00603A61" w:rsidP="00D657AF">
      <w:pPr>
        <w:widowControl w:val="0"/>
        <w:rPr>
          <w:lang w:val="uk-UA"/>
        </w:rPr>
      </w:pPr>
      <w:r w:rsidRPr="00BC2556">
        <w:rPr>
          <w:lang w:val="uk-UA"/>
        </w:rPr>
        <w:t>7</w:t>
      </w:r>
      <w:r w:rsidR="00D657AF" w:rsidRPr="00BC2556">
        <w:rPr>
          <w:lang w:val="uk-UA"/>
        </w:rPr>
        <w:t>.</w:t>
      </w:r>
      <w:r w:rsidR="00400DA2">
        <w:rPr>
          <w:lang w:val="uk-UA"/>
        </w:rPr>
        <w:t> </w:t>
      </w:r>
      <w:r w:rsidR="00D657AF" w:rsidRPr="00BC2556">
        <w:rPr>
          <w:lang w:val="uk-UA"/>
        </w:rPr>
        <w:t xml:space="preserve">Створення доповненої реальності для бізнесу: найкращі AR-платформи // </w:t>
      </w:r>
      <w:proofErr w:type="spellStart"/>
      <w:r w:rsidR="00D657AF" w:rsidRPr="00BC2556">
        <w:rPr>
          <w:lang w:val="uk-UA"/>
        </w:rPr>
        <w:t>Evergreen</w:t>
      </w:r>
      <w:proofErr w:type="spellEnd"/>
      <w:r w:rsidR="00400DA2">
        <w:rPr>
          <w:lang w:val="uk-UA"/>
        </w:rPr>
        <w:t>.</w:t>
      </w:r>
      <w:r w:rsidR="00D657AF" w:rsidRPr="00BC2556">
        <w:rPr>
          <w:lang w:val="uk-UA"/>
        </w:rPr>
        <w:t xml:space="preserve"> URL: https://evergreens.com.ua/ru/articles/web-ar-tools-</w:t>
      </w:r>
      <w:r w:rsidR="00D657AF" w:rsidRPr="00BC2556">
        <w:rPr>
          <w:lang w:val="uk-UA"/>
        </w:rPr>
        <w:br/>
      </w:r>
      <w:proofErr w:type="spellStart"/>
      <w:r w:rsidR="00D657AF" w:rsidRPr="00BC2556">
        <w:rPr>
          <w:lang w:val="uk-UA"/>
        </w:rPr>
        <w:t>overview</w:t>
      </w:r>
      <w:proofErr w:type="spellEnd"/>
      <w:r w:rsidR="00D657AF" w:rsidRPr="00BC2556">
        <w:rPr>
          <w:lang w:val="uk-UA"/>
        </w:rPr>
        <w:t xml:space="preserve"> .html (дата звернення: 15.10.21).</w:t>
      </w:r>
    </w:p>
    <w:p w:rsidR="00603A61" w:rsidRPr="00BC2556" w:rsidRDefault="00603A61" w:rsidP="00603A61">
      <w:pPr>
        <w:pStyle w:val="StyleAuthorAsianMSMincho"/>
        <w:tabs>
          <w:tab w:val="left" w:pos="3780"/>
          <w:tab w:val="left" w:pos="4680"/>
          <w:tab w:val="left" w:pos="7560"/>
          <w:tab w:val="left" w:pos="8280"/>
        </w:tabs>
        <w:snapToGrid w:val="0"/>
        <w:spacing w:line="360" w:lineRule="auto"/>
        <w:ind w:firstLine="709"/>
        <w:jc w:val="both"/>
        <w:rPr>
          <w:sz w:val="28"/>
          <w:szCs w:val="28"/>
          <w:lang w:val="uk-UA"/>
        </w:rPr>
      </w:pPr>
      <w:r w:rsidRPr="00BC2556">
        <w:rPr>
          <w:sz w:val="28"/>
          <w:szCs w:val="28"/>
          <w:lang w:val="uk-UA"/>
        </w:rPr>
        <w:t>8.</w:t>
      </w:r>
      <w:r w:rsidR="00400DA2">
        <w:rPr>
          <w:sz w:val="28"/>
          <w:szCs w:val="28"/>
          <w:lang w:val="uk-UA"/>
        </w:rPr>
        <w:t> </w:t>
      </w:r>
      <w:proofErr w:type="spellStart"/>
      <w:r w:rsidRPr="00BC2556">
        <w:rPr>
          <w:sz w:val="28"/>
          <w:szCs w:val="28"/>
          <w:lang w:val="uk-UA"/>
        </w:rPr>
        <w:t>Kulishova</w:t>
      </w:r>
      <w:proofErr w:type="spellEnd"/>
      <w:r w:rsidRPr="00BC2556">
        <w:rPr>
          <w:sz w:val="28"/>
          <w:szCs w:val="28"/>
          <w:lang w:val="uk-UA"/>
        </w:rPr>
        <w:t xml:space="preserve"> N., </w:t>
      </w:r>
      <w:proofErr w:type="spellStart"/>
      <w:r w:rsidRPr="00BC2556">
        <w:rPr>
          <w:sz w:val="28"/>
          <w:szCs w:val="28"/>
          <w:lang w:val="uk-UA"/>
        </w:rPr>
        <w:t>Suchkova</w:t>
      </w:r>
      <w:proofErr w:type="spellEnd"/>
      <w:r w:rsidRPr="00BC2556">
        <w:rPr>
          <w:sz w:val="28"/>
          <w:szCs w:val="28"/>
          <w:lang w:val="uk-UA"/>
        </w:rPr>
        <w:t xml:space="preserve">, N. </w:t>
      </w:r>
      <w:proofErr w:type="spellStart"/>
      <w:r w:rsidRPr="00BC2556">
        <w:rPr>
          <w:sz w:val="28"/>
          <w:szCs w:val="28"/>
          <w:lang w:val="uk-UA"/>
        </w:rPr>
        <w:t>Impact</w:t>
      </w:r>
      <w:proofErr w:type="spellEnd"/>
      <w:r w:rsidRPr="00BC2556">
        <w:rPr>
          <w:sz w:val="28"/>
          <w:szCs w:val="28"/>
          <w:lang w:val="uk-UA"/>
        </w:rPr>
        <w:t xml:space="preserve"> </w:t>
      </w:r>
      <w:proofErr w:type="spellStart"/>
      <w:r w:rsidRPr="00BC2556">
        <w:rPr>
          <w:sz w:val="28"/>
          <w:szCs w:val="28"/>
          <w:lang w:val="uk-UA"/>
        </w:rPr>
        <w:t>of</w:t>
      </w:r>
      <w:proofErr w:type="spellEnd"/>
      <w:r w:rsidRPr="00BC2556">
        <w:rPr>
          <w:sz w:val="28"/>
          <w:szCs w:val="28"/>
          <w:lang w:val="uk-UA"/>
        </w:rPr>
        <w:t xml:space="preserve"> </w:t>
      </w:r>
      <w:proofErr w:type="spellStart"/>
      <w:r w:rsidRPr="00BC2556">
        <w:rPr>
          <w:sz w:val="28"/>
          <w:szCs w:val="28"/>
          <w:lang w:val="uk-UA"/>
        </w:rPr>
        <w:t>the</w:t>
      </w:r>
      <w:proofErr w:type="spellEnd"/>
      <w:r w:rsidRPr="00BC2556">
        <w:rPr>
          <w:sz w:val="28"/>
          <w:szCs w:val="28"/>
          <w:lang w:val="uk-UA"/>
        </w:rPr>
        <w:t xml:space="preserve"> </w:t>
      </w:r>
      <w:proofErr w:type="spellStart"/>
      <w:r w:rsidRPr="00BC2556">
        <w:rPr>
          <w:sz w:val="28"/>
          <w:szCs w:val="28"/>
          <w:lang w:val="uk-UA"/>
        </w:rPr>
        <w:t>Textbooks’</w:t>
      </w:r>
      <w:proofErr w:type="spellEnd"/>
      <w:r w:rsidRPr="00BC2556">
        <w:rPr>
          <w:sz w:val="28"/>
          <w:szCs w:val="28"/>
          <w:lang w:val="uk-UA"/>
        </w:rPr>
        <w:t xml:space="preserve"> </w:t>
      </w:r>
      <w:proofErr w:type="spellStart"/>
      <w:r w:rsidRPr="00BC2556">
        <w:rPr>
          <w:sz w:val="28"/>
          <w:szCs w:val="28"/>
          <w:lang w:val="uk-UA"/>
        </w:rPr>
        <w:t>Graphic</w:t>
      </w:r>
      <w:proofErr w:type="spellEnd"/>
      <w:r w:rsidRPr="00BC2556">
        <w:rPr>
          <w:sz w:val="28"/>
          <w:szCs w:val="28"/>
          <w:lang w:val="uk-UA"/>
        </w:rPr>
        <w:t xml:space="preserve"> </w:t>
      </w:r>
      <w:proofErr w:type="spellStart"/>
      <w:r w:rsidRPr="00BC2556">
        <w:rPr>
          <w:sz w:val="28"/>
          <w:szCs w:val="28"/>
          <w:lang w:val="uk-UA"/>
        </w:rPr>
        <w:t>Design</w:t>
      </w:r>
      <w:proofErr w:type="spellEnd"/>
      <w:r w:rsidRPr="00BC2556">
        <w:rPr>
          <w:sz w:val="28"/>
          <w:szCs w:val="28"/>
          <w:lang w:val="uk-UA"/>
        </w:rPr>
        <w:t xml:space="preserve"> </w:t>
      </w:r>
      <w:proofErr w:type="spellStart"/>
      <w:r w:rsidRPr="00BC2556">
        <w:rPr>
          <w:sz w:val="28"/>
          <w:szCs w:val="28"/>
          <w:lang w:val="uk-UA"/>
        </w:rPr>
        <w:t>on</w:t>
      </w:r>
      <w:proofErr w:type="spellEnd"/>
      <w:r w:rsidRPr="00BC2556">
        <w:rPr>
          <w:sz w:val="28"/>
          <w:szCs w:val="28"/>
          <w:lang w:val="uk-UA"/>
        </w:rPr>
        <w:t xml:space="preserve"> </w:t>
      </w:r>
      <w:proofErr w:type="spellStart"/>
      <w:r w:rsidRPr="00BC2556">
        <w:rPr>
          <w:sz w:val="28"/>
          <w:szCs w:val="28"/>
          <w:lang w:val="uk-UA"/>
        </w:rPr>
        <w:t>the</w:t>
      </w:r>
      <w:proofErr w:type="spellEnd"/>
      <w:r w:rsidRPr="00BC2556">
        <w:rPr>
          <w:sz w:val="28"/>
          <w:szCs w:val="28"/>
          <w:lang w:val="uk-UA"/>
        </w:rPr>
        <w:t xml:space="preserve"> </w:t>
      </w:r>
      <w:proofErr w:type="spellStart"/>
      <w:r w:rsidRPr="00BC2556">
        <w:rPr>
          <w:sz w:val="28"/>
          <w:szCs w:val="28"/>
          <w:lang w:val="uk-UA"/>
        </w:rPr>
        <w:t>Augmented</w:t>
      </w:r>
      <w:proofErr w:type="spellEnd"/>
      <w:r w:rsidRPr="00BC2556">
        <w:rPr>
          <w:sz w:val="28"/>
          <w:szCs w:val="28"/>
          <w:lang w:val="uk-UA"/>
        </w:rPr>
        <w:t xml:space="preserve"> </w:t>
      </w:r>
      <w:proofErr w:type="spellStart"/>
      <w:r w:rsidRPr="00BC2556">
        <w:rPr>
          <w:sz w:val="28"/>
          <w:szCs w:val="28"/>
          <w:lang w:val="uk-UA"/>
        </w:rPr>
        <w:t>Reality</w:t>
      </w:r>
      <w:proofErr w:type="spellEnd"/>
      <w:r w:rsidRPr="00BC2556">
        <w:rPr>
          <w:sz w:val="28"/>
          <w:szCs w:val="28"/>
          <w:lang w:val="uk-UA"/>
        </w:rPr>
        <w:t xml:space="preserve"> </w:t>
      </w:r>
      <w:proofErr w:type="spellStart"/>
      <w:r w:rsidRPr="00BC2556">
        <w:rPr>
          <w:sz w:val="28"/>
          <w:szCs w:val="28"/>
          <w:lang w:val="uk-UA"/>
        </w:rPr>
        <w:t>Applications</w:t>
      </w:r>
      <w:proofErr w:type="spellEnd"/>
      <w:r w:rsidRPr="00BC2556">
        <w:rPr>
          <w:sz w:val="28"/>
          <w:szCs w:val="28"/>
          <w:lang w:val="uk-UA"/>
        </w:rPr>
        <w:t xml:space="preserve"> </w:t>
      </w:r>
      <w:proofErr w:type="spellStart"/>
      <w:r w:rsidRPr="00BC2556">
        <w:rPr>
          <w:sz w:val="28"/>
          <w:szCs w:val="28"/>
          <w:lang w:val="uk-UA"/>
        </w:rPr>
        <w:t>Tracking</w:t>
      </w:r>
      <w:proofErr w:type="spellEnd"/>
      <w:r w:rsidRPr="00BC2556">
        <w:rPr>
          <w:sz w:val="28"/>
          <w:szCs w:val="28"/>
          <w:lang w:val="uk-UA"/>
        </w:rPr>
        <w:t xml:space="preserve"> </w:t>
      </w:r>
      <w:proofErr w:type="spellStart"/>
      <w:r w:rsidRPr="00BC2556">
        <w:rPr>
          <w:sz w:val="28"/>
          <w:szCs w:val="28"/>
          <w:lang w:val="uk-UA"/>
        </w:rPr>
        <w:t>Ability</w:t>
      </w:r>
      <w:proofErr w:type="spellEnd"/>
      <w:r w:rsidRPr="00BC2556">
        <w:rPr>
          <w:sz w:val="28"/>
          <w:szCs w:val="28"/>
          <w:lang w:val="uk-UA"/>
        </w:rPr>
        <w:t xml:space="preserve"> </w:t>
      </w:r>
      <w:r w:rsidR="00400DA2">
        <w:rPr>
          <w:sz w:val="28"/>
          <w:szCs w:val="28"/>
          <w:lang w:val="uk-UA"/>
        </w:rPr>
        <w:t>/</w:t>
      </w:r>
      <w:r w:rsidRPr="00BC2556">
        <w:rPr>
          <w:sz w:val="28"/>
          <w:szCs w:val="28"/>
          <w:lang w:val="uk-UA"/>
        </w:rPr>
        <w:t xml:space="preserve">/ </w:t>
      </w:r>
      <w:proofErr w:type="spellStart"/>
      <w:r w:rsidRPr="00BC2556">
        <w:rPr>
          <w:sz w:val="28"/>
          <w:szCs w:val="28"/>
          <w:lang w:val="uk-UA"/>
        </w:rPr>
        <w:t>Advances</w:t>
      </w:r>
      <w:proofErr w:type="spellEnd"/>
      <w:r w:rsidRPr="00BC2556">
        <w:rPr>
          <w:sz w:val="28"/>
          <w:szCs w:val="28"/>
          <w:lang w:val="uk-UA"/>
        </w:rPr>
        <w:t xml:space="preserve"> </w:t>
      </w:r>
      <w:proofErr w:type="spellStart"/>
      <w:r w:rsidRPr="00BC2556">
        <w:rPr>
          <w:sz w:val="28"/>
          <w:szCs w:val="28"/>
          <w:lang w:val="uk-UA"/>
        </w:rPr>
        <w:t>in</w:t>
      </w:r>
      <w:proofErr w:type="spellEnd"/>
      <w:r w:rsidRPr="00BC2556">
        <w:rPr>
          <w:sz w:val="28"/>
          <w:szCs w:val="28"/>
          <w:lang w:val="uk-UA"/>
        </w:rPr>
        <w:t xml:space="preserve"> </w:t>
      </w:r>
      <w:proofErr w:type="spellStart"/>
      <w:r w:rsidRPr="00BC2556">
        <w:rPr>
          <w:sz w:val="28"/>
          <w:szCs w:val="28"/>
          <w:lang w:val="uk-UA"/>
        </w:rPr>
        <w:t>Computer</w:t>
      </w:r>
      <w:proofErr w:type="spellEnd"/>
      <w:r w:rsidRPr="00BC2556">
        <w:rPr>
          <w:sz w:val="28"/>
          <w:szCs w:val="28"/>
          <w:lang w:val="uk-UA"/>
        </w:rPr>
        <w:t xml:space="preserve"> </w:t>
      </w:r>
      <w:proofErr w:type="spellStart"/>
      <w:r w:rsidRPr="00BC2556">
        <w:rPr>
          <w:sz w:val="28"/>
          <w:szCs w:val="28"/>
          <w:lang w:val="uk-UA"/>
        </w:rPr>
        <w:t>Science</w:t>
      </w:r>
      <w:proofErr w:type="spellEnd"/>
      <w:r w:rsidRPr="00BC2556">
        <w:rPr>
          <w:sz w:val="28"/>
          <w:szCs w:val="28"/>
          <w:lang w:val="uk-UA"/>
        </w:rPr>
        <w:t xml:space="preserve"> </w:t>
      </w:r>
      <w:proofErr w:type="spellStart"/>
      <w:r w:rsidRPr="00BC2556">
        <w:rPr>
          <w:sz w:val="28"/>
          <w:szCs w:val="28"/>
          <w:lang w:val="uk-UA"/>
        </w:rPr>
        <w:t>for</w:t>
      </w:r>
      <w:proofErr w:type="spellEnd"/>
      <w:r w:rsidRPr="00BC2556">
        <w:rPr>
          <w:sz w:val="28"/>
          <w:szCs w:val="28"/>
          <w:lang w:val="uk-UA"/>
        </w:rPr>
        <w:t xml:space="preserve"> </w:t>
      </w:r>
      <w:proofErr w:type="spellStart"/>
      <w:r w:rsidRPr="00BC2556">
        <w:rPr>
          <w:sz w:val="28"/>
          <w:szCs w:val="28"/>
          <w:lang w:val="uk-UA"/>
        </w:rPr>
        <w:t>Engineering</w:t>
      </w:r>
      <w:proofErr w:type="spellEnd"/>
      <w:r w:rsidRPr="00BC2556">
        <w:rPr>
          <w:sz w:val="28"/>
          <w:szCs w:val="28"/>
          <w:lang w:val="uk-UA"/>
        </w:rPr>
        <w:t xml:space="preserve"> </w:t>
      </w:r>
      <w:proofErr w:type="spellStart"/>
      <w:r w:rsidRPr="00BC2556">
        <w:rPr>
          <w:sz w:val="28"/>
          <w:szCs w:val="28"/>
          <w:lang w:val="uk-UA"/>
        </w:rPr>
        <w:t>and</w:t>
      </w:r>
      <w:proofErr w:type="spellEnd"/>
      <w:r w:rsidRPr="00BC2556">
        <w:rPr>
          <w:sz w:val="28"/>
          <w:szCs w:val="28"/>
          <w:lang w:val="uk-UA"/>
        </w:rPr>
        <w:t xml:space="preserve"> </w:t>
      </w:r>
      <w:proofErr w:type="spellStart"/>
      <w:r w:rsidRPr="00BC2556">
        <w:rPr>
          <w:sz w:val="28"/>
          <w:szCs w:val="28"/>
          <w:lang w:val="uk-UA"/>
        </w:rPr>
        <w:t>Education</w:t>
      </w:r>
      <w:proofErr w:type="spellEnd"/>
      <w:r w:rsidRPr="00BC2556">
        <w:rPr>
          <w:sz w:val="28"/>
          <w:szCs w:val="28"/>
          <w:lang w:val="uk-UA"/>
        </w:rPr>
        <w:t xml:space="preserve">, 2019. </w:t>
      </w:r>
      <w:proofErr w:type="spellStart"/>
      <w:r w:rsidRPr="00BC2556">
        <w:rPr>
          <w:sz w:val="28"/>
          <w:szCs w:val="28"/>
          <w:lang w:val="uk-UA"/>
        </w:rPr>
        <w:t>Springer</w:t>
      </w:r>
      <w:proofErr w:type="spellEnd"/>
      <w:r w:rsidRPr="00BC2556">
        <w:rPr>
          <w:sz w:val="28"/>
          <w:szCs w:val="28"/>
          <w:lang w:val="uk-UA"/>
        </w:rPr>
        <w:t>. P. 692-701.</w:t>
      </w:r>
      <w:r w:rsidRPr="00BC2556">
        <w:rPr>
          <w:color w:val="333333"/>
          <w:spacing w:val="4"/>
          <w:sz w:val="28"/>
          <w:szCs w:val="28"/>
          <w:shd w:val="clear" w:color="auto" w:fill="FCFCFC"/>
          <w:lang w:val="uk-UA"/>
        </w:rPr>
        <w:t xml:space="preserve"> </w:t>
      </w:r>
      <w:r w:rsidRPr="00BC2556">
        <w:rPr>
          <w:spacing w:val="4"/>
          <w:sz w:val="28"/>
          <w:szCs w:val="28"/>
          <w:shd w:val="clear" w:color="auto" w:fill="FCFCFC"/>
          <w:lang w:val="uk-UA"/>
        </w:rPr>
        <w:t>https://doi.org/</w:t>
      </w:r>
      <w:r w:rsidR="00400DA2">
        <w:rPr>
          <w:spacing w:val="4"/>
          <w:sz w:val="28"/>
          <w:szCs w:val="28"/>
          <w:shd w:val="clear" w:color="auto" w:fill="FCFCFC"/>
          <w:lang w:val="uk-UA"/>
        </w:rPr>
        <w:t xml:space="preserve"> </w:t>
      </w:r>
      <w:r w:rsidRPr="00BC2556">
        <w:rPr>
          <w:spacing w:val="4"/>
          <w:sz w:val="28"/>
          <w:szCs w:val="28"/>
          <w:shd w:val="clear" w:color="auto" w:fill="FCFCFC"/>
          <w:lang w:val="uk-UA"/>
        </w:rPr>
        <w:t>10.1007/978-3-319-91008-6_68</w:t>
      </w:r>
      <w:r w:rsidR="00400DA2">
        <w:rPr>
          <w:rFonts w:eastAsia="Calibri"/>
          <w:sz w:val="28"/>
          <w:szCs w:val="28"/>
          <w:lang w:val="uk-UA"/>
        </w:rPr>
        <w:t>.</w:t>
      </w:r>
    </w:p>
    <w:p w:rsidR="00D657AF" w:rsidRPr="00BC2556" w:rsidRDefault="00603A61" w:rsidP="00D657AF">
      <w:pPr>
        <w:pStyle w:val="StyleAuthorAsianMSMincho"/>
        <w:tabs>
          <w:tab w:val="left" w:pos="3780"/>
          <w:tab w:val="left" w:pos="4680"/>
          <w:tab w:val="left" w:pos="7560"/>
          <w:tab w:val="left" w:pos="8280"/>
        </w:tabs>
        <w:snapToGrid w:val="0"/>
        <w:spacing w:line="360" w:lineRule="auto"/>
        <w:ind w:firstLine="709"/>
        <w:jc w:val="both"/>
        <w:rPr>
          <w:sz w:val="28"/>
          <w:szCs w:val="28"/>
          <w:lang w:val="uk-UA"/>
        </w:rPr>
      </w:pPr>
      <w:r w:rsidRPr="00BC2556">
        <w:rPr>
          <w:sz w:val="28"/>
          <w:szCs w:val="28"/>
          <w:lang w:val="uk-UA"/>
        </w:rPr>
        <w:t>9</w:t>
      </w:r>
      <w:r w:rsidR="00D657AF" w:rsidRPr="00BC2556">
        <w:rPr>
          <w:sz w:val="28"/>
          <w:szCs w:val="28"/>
          <w:lang w:val="uk-UA"/>
        </w:rPr>
        <w:t>.</w:t>
      </w:r>
      <w:r w:rsidR="00400DA2">
        <w:rPr>
          <w:sz w:val="28"/>
          <w:szCs w:val="28"/>
          <w:lang w:val="uk-UA"/>
        </w:rPr>
        <w:t> </w:t>
      </w:r>
      <w:proofErr w:type="spellStart"/>
      <w:r w:rsidR="00D657AF" w:rsidRPr="00BC2556">
        <w:rPr>
          <w:sz w:val="28"/>
          <w:szCs w:val="28"/>
          <w:lang w:val="uk-UA"/>
        </w:rPr>
        <w:t>Кулишова</w:t>
      </w:r>
      <w:proofErr w:type="spellEnd"/>
      <w:r w:rsidR="00D657AF" w:rsidRPr="00BC2556">
        <w:rPr>
          <w:sz w:val="28"/>
          <w:szCs w:val="28"/>
          <w:lang w:val="uk-UA"/>
        </w:rPr>
        <w:t xml:space="preserve"> Н.Е., Сучкова Н.К. </w:t>
      </w:r>
      <w:proofErr w:type="spellStart"/>
      <w:r w:rsidR="00D657AF" w:rsidRPr="00BC2556">
        <w:rPr>
          <w:sz w:val="28"/>
          <w:szCs w:val="28"/>
          <w:lang w:val="uk-UA"/>
        </w:rPr>
        <w:t>Изучение</w:t>
      </w:r>
      <w:proofErr w:type="spellEnd"/>
      <w:r w:rsidR="00D657AF" w:rsidRPr="00BC2556">
        <w:rPr>
          <w:sz w:val="28"/>
          <w:szCs w:val="28"/>
          <w:lang w:val="uk-UA"/>
        </w:rPr>
        <w:t xml:space="preserve"> </w:t>
      </w:r>
      <w:proofErr w:type="spellStart"/>
      <w:r w:rsidR="00D657AF" w:rsidRPr="00BC2556">
        <w:rPr>
          <w:sz w:val="28"/>
          <w:szCs w:val="28"/>
          <w:lang w:val="uk-UA"/>
        </w:rPr>
        <w:t>проблемы</w:t>
      </w:r>
      <w:proofErr w:type="spellEnd"/>
      <w:r w:rsidR="00D657AF" w:rsidRPr="00BC2556">
        <w:rPr>
          <w:sz w:val="28"/>
          <w:szCs w:val="28"/>
          <w:lang w:val="uk-UA"/>
        </w:rPr>
        <w:t xml:space="preserve"> </w:t>
      </w:r>
      <w:proofErr w:type="spellStart"/>
      <w:r w:rsidR="00D657AF" w:rsidRPr="00BC2556">
        <w:rPr>
          <w:sz w:val="28"/>
          <w:szCs w:val="28"/>
          <w:lang w:val="uk-UA"/>
        </w:rPr>
        <w:t>обнаружения</w:t>
      </w:r>
      <w:proofErr w:type="spellEnd"/>
      <w:r w:rsidR="00D657AF" w:rsidRPr="00BC2556">
        <w:rPr>
          <w:sz w:val="28"/>
          <w:szCs w:val="28"/>
          <w:lang w:val="uk-UA"/>
        </w:rPr>
        <w:t xml:space="preserve"> и </w:t>
      </w:r>
      <w:proofErr w:type="spellStart"/>
      <w:r w:rsidR="00D657AF" w:rsidRPr="00BC2556">
        <w:rPr>
          <w:sz w:val="28"/>
          <w:szCs w:val="28"/>
          <w:lang w:val="uk-UA"/>
        </w:rPr>
        <w:t>стабилизации</w:t>
      </w:r>
      <w:proofErr w:type="spellEnd"/>
      <w:r w:rsidR="00D657AF" w:rsidRPr="00BC2556">
        <w:rPr>
          <w:sz w:val="28"/>
          <w:szCs w:val="28"/>
          <w:lang w:val="uk-UA"/>
        </w:rPr>
        <w:t xml:space="preserve"> </w:t>
      </w:r>
      <w:proofErr w:type="spellStart"/>
      <w:r w:rsidR="00D657AF" w:rsidRPr="00BC2556">
        <w:rPr>
          <w:sz w:val="28"/>
          <w:szCs w:val="28"/>
          <w:lang w:val="uk-UA"/>
        </w:rPr>
        <w:t>трекинга</w:t>
      </w:r>
      <w:proofErr w:type="spellEnd"/>
      <w:r w:rsidR="00D657AF" w:rsidRPr="00BC2556">
        <w:rPr>
          <w:sz w:val="28"/>
          <w:szCs w:val="28"/>
          <w:lang w:val="uk-UA"/>
        </w:rPr>
        <w:t xml:space="preserve"> для приложений </w:t>
      </w:r>
      <w:proofErr w:type="spellStart"/>
      <w:r w:rsidR="00D657AF" w:rsidRPr="00BC2556">
        <w:rPr>
          <w:sz w:val="28"/>
          <w:szCs w:val="28"/>
          <w:lang w:val="uk-UA"/>
        </w:rPr>
        <w:t>дополненной</w:t>
      </w:r>
      <w:proofErr w:type="spellEnd"/>
      <w:r w:rsidR="00D657AF" w:rsidRPr="00BC2556">
        <w:rPr>
          <w:sz w:val="28"/>
          <w:szCs w:val="28"/>
          <w:lang w:val="uk-UA"/>
        </w:rPr>
        <w:t xml:space="preserve"> </w:t>
      </w:r>
      <w:proofErr w:type="spellStart"/>
      <w:r w:rsidR="00D657AF" w:rsidRPr="00BC2556">
        <w:rPr>
          <w:sz w:val="28"/>
          <w:szCs w:val="28"/>
          <w:lang w:val="uk-UA"/>
        </w:rPr>
        <w:t>реальности</w:t>
      </w:r>
      <w:proofErr w:type="spellEnd"/>
      <w:r w:rsidR="00D657AF" w:rsidRPr="00BC2556">
        <w:rPr>
          <w:sz w:val="28"/>
          <w:szCs w:val="28"/>
          <w:lang w:val="uk-UA"/>
        </w:rPr>
        <w:t xml:space="preserve"> на </w:t>
      </w:r>
      <w:proofErr w:type="spellStart"/>
      <w:r w:rsidR="00D657AF" w:rsidRPr="00BC2556">
        <w:rPr>
          <w:sz w:val="28"/>
          <w:szCs w:val="28"/>
          <w:lang w:val="uk-UA"/>
        </w:rPr>
        <w:t>базе</w:t>
      </w:r>
      <w:proofErr w:type="spellEnd"/>
      <w:r w:rsidR="00D657AF" w:rsidRPr="00BC2556">
        <w:rPr>
          <w:sz w:val="28"/>
          <w:szCs w:val="28"/>
          <w:lang w:val="uk-UA"/>
        </w:rPr>
        <w:t xml:space="preserve"> </w:t>
      </w:r>
      <w:proofErr w:type="spellStart"/>
      <w:r w:rsidR="00D657AF" w:rsidRPr="00400DA2">
        <w:rPr>
          <w:spacing w:val="-2"/>
          <w:sz w:val="28"/>
          <w:szCs w:val="28"/>
          <w:lang w:val="uk-UA"/>
        </w:rPr>
        <w:lastRenderedPageBreak/>
        <w:t>Vuforia</w:t>
      </w:r>
      <w:proofErr w:type="spellEnd"/>
      <w:r w:rsidR="00D657AF" w:rsidRPr="00400DA2">
        <w:rPr>
          <w:spacing w:val="-2"/>
          <w:sz w:val="28"/>
          <w:szCs w:val="28"/>
          <w:lang w:val="uk-UA"/>
        </w:rPr>
        <w:t xml:space="preserve"> </w:t>
      </w:r>
      <w:r w:rsidR="00400DA2" w:rsidRPr="00400DA2">
        <w:rPr>
          <w:spacing w:val="-2"/>
          <w:sz w:val="28"/>
          <w:szCs w:val="28"/>
          <w:lang w:val="uk-UA"/>
        </w:rPr>
        <w:t>/</w:t>
      </w:r>
      <w:r w:rsidR="00D657AF" w:rsidRPr="00400DA2">
        <w:rPr>
          <w:spacing w:val="-2"/>
          <w:sz w:val="28"/>
          <w:szCs w:val="28"/>
          <w:lang w:val="uk-UA"/>
        </w:rPr>
        <w:t xml:space="preserve">/ </w:t>
      </w:r>
      <w:proofErr w:type="spellStart"/>
      <w:r w:rsidR="00D657AF" w:rsidRPr="00400DA2">
        <w:rPr>
          <w:spacing w:val="-2"/>
          <w:sz w:val="28"/>
          <w:szCs w:val="28"/>
          <w:lang w:val="uk-UA"/>
        </w:rPr>
        <w:t>Полиграфические</w:t>
      </w:r>
      <w:proofErr w:type="spellEnd"/>
      <w:r w:rsidR="00D657AF" w:rsidRPr="00400DA2">
        <w:rPr>
          <w:spacing w:val="-2"/>
          <w:sz w:val="28"/>
          <w:szCs w:val="28"/>
          <w:lang w:val="uk-UA"/>
        </w:rPr>
        <w:t xml:space="preserve">, </w:t>
      </w:r>
      <w:proofErr w:type="spellStart"/>
      <w:r w:rsidR="00D657AF" w:rsidRPr="00400DA2">
        <w:rPr>
          <w:spacing w:val="-2"/>
          <w:sz w:val="28"/>
          <w:szCs w:val="28"/>
          <w:lang w:val="uk-UA"/>
        </w:rPr>
        <w:t>мультимедийные</w:t>
      </w:r>
      <w:proofErr w:type="spellEnd"/>
      <w:r w:rsidR="00D657AF" w:rsidRPr="00400DA2">
        <w:rPr>
          <w:spacing w:val="-2"/>
          <w:sz w:val="28"/>
          <w:szCs w:val="28"/>
          <w:lang w:val="uk-UA"/>
        </w:rPr>
        <w:t xml:space="preserve"> и web-</w:t>
      </w:r>
      <w:proofErr w:type="spellStart"/>
      <w:r w:rsidR="00D657AF" w:rsidRPr="00400DA2">
        <w:rPr>
          <w:spacing w:val="-2"/>
          <w:sz w:val="28"/>
          <w:szCs w:val="28"/>
          <w:lang w:val="uk-UA"/>
        </w:rPr>
        <w:t>технологии</w:t>
      </w:r>
      <w:proofErr w:type="spellEnd"/>
      <w:r w:rsidR="00400DA2" w:rsidRPr="00400DA2">
        <w:rPr>
          <w:spacing w:val="-2"/>
          <w:sz w:val="28"/>
          <w:szCs w:val="28"/>
          <w:lang w:val="uk-UA"/>
        </w:rPr>
        <w:t>:</w:t>
      </w:r>
      <w:r w:rsidR="00D657AF" w:rsidRPr="00400DA2">
        <w:rPr>
          <w:spacing w:val="-2"/>
          <w:sz w:val="28"/>
          <w:szCs w:val="28"/>
          <w:lang w:val="uk-UA"/>
        </w:rPr>
        <w:t xml:space="preserve"> </w:t>
      </w:r>
      <w:r w:rsidR="00400DA2" w:rsidRPr="00400DA2">
        <w:rPr>
          <w:spacing w:val="-2"/>
          <w:sz w:val="28"/>
          <w:szCs w:val="28"/>
          <w:lang w:val="uk-UA"/>
        </w:rPr>
        <w:t>т</w:t>
      </w:r>
      <w:r w:rsidR="00D657AF" w:rsidRPr="00400DA2">
        <w:rPr>
          <w:spacing w:val="-2"/>
          <w:sz w:val="28"/>
          <w:szCs w:val="28"/>
          <w:lang w:val="uk-UA"/>
        </w:rPr>
        <w:t xml:space="preserve">ез. </w:t>
      </w:r>
      <w:proofErr w:type="spellStart"/>
      <w:r w:rsidR="00400DA2" w:rsidRPr="00400DA2">
        <w:rPr>
          <w:spacing w:val="-2"/>
          <w:sz w:val="28"/>
          <w:szCs w:val="28"/>
          <w:lang w:val="uk-UA"/>
        </w:rPr>
        <w:t>д</w:t>
      </w:r>
      <w:r w:rsidR="00D657AF" w:rsidRPr="00400DA2">
        <w:rPr>
          <w:spacing w:val="-2"/>
          <w:sz w:val="28"/>
          <w:szCs w:val="28"/>
          <w:lang w:val="uk-UA"/>
        </w:rPr>
        <w:t>окл</w:t>
      </w:r>
      <w:proofErr w:type="spellEnd"/>
      <w:r w:rsidR="00D657AF" w:rsidRPr="00400DA2">
        <w:rPr>
          <w:spacing w:val="-2"/>
          <w:sz w:val="28"/>
          <w:szCs w:val="28"/>
          <w:lang w:val="uk-UA"/>
        </w:rPr>
        <w:t xml:space="preserve">. 2-й </w:t>
      </w:r>
      <w:proofErr w:type="spellStart"/>
      <w:r w:rsidR="00400DA2" w:rsidRPr="00400DA2">
        <w:rPr>
          <w:spacing w:val="-2"/>
          <w:sz w:val="28"/>
          <w:szCs w:val="28"/>
          <w:lang w:val="uk-UA"/>
        </w:rPr>
        <w:t>м</w:t>
      </w:r>
      <w:r w:rsidR="00D657AF" w:rsidRPr="00400DA2">
        <w:rPr>
          <w:spacing w:val="-2"/>
          <w:sz w:val="28"/>
          <w:szCs w:val="28"/>
          <w:lang w:val="uk-UA"/>
        </w:rPr>
        <w:t>еждунар</w:t>
      </w:r>
      <w:proofErr w:type="spellEnd"/>
      <w:r w:rsidR="00D657AF" w:rsidRPr="00400DA2">
        <w:rPr>
          <w:spacing w:val="-2"/>
          <w:sz w:val="28"/>
          <w:szCs w:val="28"/>
          <w:lang w:val="uk-UA"/>
        </w:rPr>
        <w:t xml:space="preserve">. </w:t>
      </w:r>
      <w:r w:rsidR="00400DA2" w:rsidRPr="00400DA2">
        <w:rPr>
          <w:spacing w:val="-2"/>
          <w:sz w:val="28"/>
          <w:szCs w:val="28"/>
          <w:lang w:val="uk-UA"/>
        </w:rPr>
        <w:t>н</w:t>
      </w:r>
      <w:r w:rsidR="00D657AF" w:rsidRPr="00400DA2">
        <w:rPr>
          <w:spacing w:val="-2"/>
          <w:sz w:val="28"/>
          <w:szCs w:val="28"/>
          <w:lang w:val="uk-UA"/>
        </w:rPr>
        <w:t xml:space="preserve">ауч.-техн. </w:t>
      </w:r>
      <w:proofErr w:type="spellStart"/>
      <w:r w:rsidR="00D657AF" w:rsidRPr="00400DA2">
        <w:rPr>
          <w:spacing w:val="-2"/>
          <w:sz w:val="28"/>
          <w:szCs w:val="28"/>
          <w:lang w:val="uk-UA"/>
        </w:rPr>
        <w:t>конф</w:t>
      </w:r>
      <w:proofErr w:type="spellEnd"/>
      <w:r w:rsidR="00D657AF" w:rsidRPr="00400DA2">
        <w:rPr>
          <w:spacing w:val="-2"/>
          <w:sz w:val="28"/>
          <w:szCs w:val="28"/>
          <w:lang w:val="uk-UA"/>
        </w:rPr>
        <w:t xml:space="preserve">. (16-22 </w:t>
      </w:r>
      <w:proofErr w:type="spellStart"/>
      <w:r w:rsidR="00D657AF" w:rsidRPr="00400DA2">
        <w:rPr>
          <w:spacing w:val="-2"/>
          <w:sz w:val="28"/>
          <w:szCs w:val="28"/>
          <w:lang w:val="uk-UA"/>
        </w:rPr>
        <w:t>мая</w:t>
      </w:r>
      <w:proofErr w:type="spellEnd"/>
      <w:r w:rsidR="00D657AF" w:rsidRPr="00400DA2">
        <w:rPr>
          <w:spacing w:val="-2"/>
          <w:sz w:val="28"/>
          <w:szCs w:val="28"/>
          <w:lang w:val="uk-UA"/>
        </w:rPr>
        <w:t xml:space="preserve"> 2017</w:t>
      </w:r>
      <w:r w:rsidR="00400DA2" w:rsidRPr="00400DA2">
        <w:rPr>
          <w:spacing w:val="-2"/>
          <w:sz w:val="28"/>
          <w:szCs w:val="28"/>
          <w:lang w:val="uk-UA"/>
        </w:rPr>
        <w:t xml:space="preserve">, г. </w:t>
      </w:r>
      <w:proofErr w:type="spellStart"/>
      <w:r w:rsidR="00400DA2" w:rsidRPr="00400DA2">
        <w:rPr>
          <w:spacing w:val="-2"/>
          <w:sz w:val="28"/>
          <w:szCs w:val="28"/>
          <w:lang w:val="uk-UA"/>
        </w:rPr>
        <w:t>Харьков</w:t>
      </w:r>
      <w:proofErr w:type="spellEnd"/>
      <w:r w:rsidR="00D657AF" w:rsidRPr="00400DA2">
        <w:rPr>
          <w:spacing w:val="-2"/>
          <w:sz w:val="28"/>
          <w:szCs w:val="28"/>
          <w:lang w:val="uk-UA"/>
        </w:rPr>
        <w:t>). 2017.</w:t>
      </w:r>
      <w:r w:rsidR="00400DA2" w:rsidRPr="00400DA2">
        <w:rPr>
          <w:spacing w:val="-2"/>
          <w:sz w:val="28"/>
          <w:szCs w:val="28"/>
          <w:lang w:val="uk-UA"/>
        </w:rPr>
        <w:t xml:space="preserve"> Т.1.</w:t>
      </w:r>
      <w:r w:rsidR="00D657AF" w:rsidRPr="00400DA2">
        <w:rPr>
          <w:spacing w:val="-2"/>
          <w:sz w:val="28"/>
          <w:szCs w:val="28"/>
          <w:lang w:val="uk-UA"/>
        </w:rPr>
        <w:t xml:space="preserve"> С.179-180.</w:t>
      </w:r>
    </w:p>
    <w:p w:rsidR="00966D3A" w:rsidRPr="00BC2556" w:rsidRDefault="00603A61" w:rsidP="00966D3A">
      <w:pPr>
        <w:rPr>
          <w:lang w:val="uk-UA"/>
        </w:rPr>
      </w:pPr>
      <w:r w:rsidRPr="00BC2556">
        <w:rPr>
          <w:lang w:val="uk-UA"/>
        </w:rPr>
        <w:t>10</w:t>
      </w:r>
      <w:r w:rsidR="003E3E01" w:rsidRPr="00BC2556">
        <w:rPr>
          <w:lang w:val="uk-UA"/>
        </w:rPr>
        <w:t>.</w:t>
      </w:r>
      <w:r w:rsidR="00400DA2">
        <w:rPr>
          <w:lang w:val="uk-UA"/>
        </w:rPr>
        <w:t> </w:t>
      </w:r>
      <w:r w:rsidR="00966D3A" w:rsidRPr="00BC2556">
        <w:rPr>
          <w:lang w:val="uk-UA"/>
        </w:rPr>
        <w:t xml:space="preserve">Пономаренко Д.А. </w:t>
      </w:r>
      <w:proofErr w:type="spellStart"/>
      <w:r w:rsidR="00966D3A" w:rsidRPr="00BC2556">
        <w:rPr>
          <w:lang w:val="uk-UA"/>
        </w:rPr>
        <w:t>Требования</w:t>
      </w:r>
      <w:proofErr w:type="spellEnd"/>
      <w:r w:rsidR="00966D3A" w:rsidRPr="00BC2556">
        <w:rPr>
          <w:lang w:val="uk-UA"/>
        </w:rPr>
        <w:t xml:space="preserve"> к </w:t>
      </w:r>
      <w:proofErr w:type="spellStart"/>
      <w:r w:rsidR="00966D3A" w:rsidRPr="00BC2556">
        <w:rPr>
          <w:lang w:val="uk-UA"/>
        </w:rPr>
        <w:t>разработке</w:t>
      </w:r>
      <w:proofErr w:type="spellEnd"/>
      <w:r w:rsidR="00966D3A" w:rsidRPr="00BC2556">
        <w:rPr>
          <w:lang w:val="uk-UA"/>
        </w:rPr>
        <w:t xml:space="preserve"> </w:t>
      </w:r>
      <w:proofErr w:type="spellStart"/>
      <w:r w:rsidR="00966D3A" w:rsidRPr="00BC2556">
        <w:rPr>
          <w:lang w:val="uk-UA"/>
        </w:rPr>
        <w:t>специализированных</w:t>
      </w:r>
      <w:proofErr w:type="spellEnd"/>
      <w:r w:rsidR="00966D3A" w:rsidRPr="00BC2556">
        <w:rPr>
          <w:lang w:val="uk-UA"/>
        </w:rPr>
        <w:t xml:space="preserve"> меток для </w:t>
      </w:r>
      <w:proofErr w:type="spellStart"/>
      <w:r w:rsidR="00966D3A" w:rsidRPr="00BC2556">
        <w:rPr>
          <w:lang w:val="uk-UA"/>
        </w:rPr>
        <w:t>функционирования</w:t>
      </w:r>
      <w:proofErr w:type="spellEnd"/>
      <w:r w:rsidR="00966D3A" w:rsidRPr="00BC2556">
        <w:rPr>
          <w:lang w:val="uk-UA"/>
        </w:rPr>
        <w:t xml:space="preserve"> </w:t>
      </w:r>
      <w:proofErr w:type="spellStart"/>
      <w:r w:rsidR="00966D3A" w:rsidRPr="00BC2556">
        <w:rPr>
          <w:lang w:val="uk-UA"/>
        </w:rPr>
        <w:t>маркерных</w:t>
      </w:r>
      <w:proofErr w:type="spellEnd"/>
      <w:r w:rsidR="00966D3A" w:rsidRPr="00BC2556">
        <w:rPr>
          <w:lang w:val="uk-UA"/>
        </w:rPr>
        <w:t xml:space="preserve"> приложений с AR-</w:t>
      </w:r>
      <w:proofErr w:type="spellStart"/>
      <w:r w:rsidR="00966D3A" w:rsidRPr="00BC2556">
        <w:rPr>
          <w:lang w:val="uk-UA"/>
        </w:rPr>
        <w:t>технологией</w:t>
      </w:r>
      <w:proofErr w:type="spellEnd"/>
      <w:r w:rsidR="00966D3A" w:rsidRPr="00BC2556">
        <w:rPr>
          <w:lang w:val="uk-UA"/>
        </w:rPr>
        <w:t xml:space="preserve"> на </w:t>
      </w:r>
      <w:proofErr w:type="spellStart"/>
      <w:r w:rsidR="00966D3A" w:rsidRPr="00BC2556">
        <w:rPr>
          <w:lang w:val="uk-UA"/>
        </w:rPr>
        <w:t>базе</w:t>
      </w:r>
      <w:proofErr w:type="spellEnd"/>
      <w:r w:rsidR="00966D3A" w:rsidRPr="00BC2556">
        <w:rPr>
          <w:lang w:val="uk-UA"/>
        </w:rPr>
        <w:t xml:space="preserve"> </w:t>
      </w:r>
      <w:proofErr w:type="spellStart"/>
      <w:r w:rsidR="00966D3A" w:rsidRPr="00BC2556">
        <w:rPr>
          <w:lang w:val="uk-UA"/>
        </w:rPr>
        <w:t>платформы</w:t>
      </w:r>
      <w:proofErr w:type="spellEnd"/>
      <w:r w:rsidR="00966D3A" w:rsidRPr="00BC2556">
        <w:rPr>
          <w:lang w:val="uk-UA"/>
        </w:rPr>
        <w:t xml:space="preserve"> </w:t>
      </w:r>
      <w:proofErr w:type="spellStart"/>
      <w:r w:rsidR="00966D3A" w:rsidRPr="00BC2556">
        <w:rPr>
          <w:lang w:val="uk-UA"/>
        </w:rPr>
        <w:t>Vuforia</w:t>
      </w:r>
      <w:proofErr w:type="spellEnd"/>
      <w:r w:rsidR="00400DA2">
        <w:rPr>
          <w:lang w:val="uk-UA"/>
        </w:rPr>
        <w:t xml:space="preserve"> </w:t>
      </w:r>
      <w:r w:rsidR="00966D3A" w:rsidRPr="00BC2556">
        <w:rPr>
          <w:lang w:val="uk-UA"/>
        </w:rPr>
        <w:t xml:space="preserve">// </w:t>
      </w:r>
      <w:proofErr w:type="spellStart"/>
      <w:r w:rsidR="00966D3A" w:rsidRPr="00BC2556">
        <w:rPr>
          <w:lang w:val="uk-UA"/>
        </w:rPr>
        <w:t>Молодой</w:t>
      </w:r>
      <w:proofErr w:type="spellEnd"/>
      <w:r w:rsidR="00966D3A" w:rsidRPr="00BC2556">
        <w:rPr>
          <w:lang w:val="uk-UA"/>
        </w:rPr>
        <w:t xml:space="preserve"> </w:t>
      </w:r>
      <w:proofErr w:type="spellStart"/>
      <w:r w:rsidR="00966D3A" w:rsidRPr="00BC2556">
        <w:rPr>
          <w:lang w:val="uk-UA"/>
        </w:rPr>
        <w:t>ученый</w:t>
      </w:r>
      <w:proofErr w:type="spellEnd"/>
      <w:r w:rsidR="00966D3A" w:rsidRPr="00BC2556">
        <w:rPr>
          <w:lang w:val="uk-UA"/>
        </w:rPr>
        <w:t>. 2019. №</w:t>
      </w:r>
      <w:r w:rsidR="00400DA2">
        <w:rPr>
          <w:lang w:val="uk-UA"/>
        </w:rPr>
        <w:t xml:space="preserve"> </w:t>
      </w:r>
      <w:r w:rsidR="00966D3A" w:rsidRPr="00BC2556">
        <w:rPr>
          <w:lang w:val="uk-UA"/>
        </w:rPr>
        <w:t>13 (251). С. 46-49</w:t>
      </w:r>
      <w:r w:rsidR="00400DA2">
        <w:rPr>
          <w:lang w:val="uk-UA"/>
        </w:rPr>
        <w:t>.</w:t>
      </w:r>
    </w:p>
    <w:p w:rsidR="00D657AF" w:rsidRPr="00BC2556" w:rsidRDefault="00603A61" w:rsidP="00D657AF">
      <w:pPr>
        <w:rPr>
          <w:szCs w:val="28"/>
          <w:lang w:val="uk-UA"/>
        </w:rPr>
      </w:pPr>
      <w:r w:rsidRPr="00BC2556">
        <w:rPr>
          <w:szCs w:val="28"/>
          <w:lang w:val="uk-UA"/>
        </w:rPr>
        <w:t>11</w:t>
      </w:r>
      <w:r w:rsidR="00D657AF" w:rsidRPr="00BC2556">
        <w:rPr>
          <w:szCs w:val="28"/>
          <w:lang w:val="uk-UA"/>
        </w:rPr>
        <w:t>.</w:t>
      </w:r>
      <w:r w:rsidR="00400DA2">
        <w:rPr>
          <w:szCs w:val="28"/>
          <w:lang w:val="uk-UA"/>
        </w:rPr>
        <w:t> </w:t>
      </w:r>
      <w:proofErr w:type="spellStart"/>
      <w:r w:rsidR="00D657AF" w:rsidRPr="00BC2556">
        <w:rPr>
          <w:szCs w:val="28"/>
          <w:lang w:val="uk-UA"/>
        </w:rPr>
        <w:t>Kulishova</w:t>
      </w:r>
      <w:proofErr w:type="spellEnd"/>
      <w:r w:rsidR="00D657AF" w:rsidRPr="00BC2556">
        <w:rPr>
          <w:szCs w:val="28"/>
          <w:lang w:val="uk-UA"/>
        </w:rPr>
        <w:t xml:space="preserve"> N., </w:t>
      </w:r>
      <w:proofErr w:type="spellStart"/>
      <w:r w:rsidR="00D657AF" w:rsidRPr="00BC2556">
        <w:rPr>
          <w:szCs w:val="28"/>
          <w:lang w:val="uk-UA"/>
        </w:rPr>
        <w:t>Smiian</w:t>
      </w:r>
      <w:proofErr w:type="spellEnd"/>
      <w:r w:rsidR="00D657AF" w:rsidRPr="00BC2556">
        <w:rPr>
          <w:szCs w:val="28"/>
          <w:lang w:val="uk-UA"/>
        </w:rPr>
        <w:t xml:space="preserve"> K. </w:t>
      </w:r>
      <w:proofErr w:type="spellStart"/>
      <w:r w:rsidR="00D657AF" w:rsidRPr="00BC2556">
        <w:rPr>
          <w:rStyle w:val="notranslate"/>
          <w:szCs w:val="28"/>
          <w:lang w:val="uk-UA"/>
        </w:rPr>
        <w:t>Methods</w:t>
      </w:r>
      <w:proofErr w:type="spellEnd"/>
      <w:r w:rsidR="00D657AF" w:rsidRPr="00BC2556">
        <w:rPr>
          <w:rStyle w:val="notranslate"/>
          <w:szCs w:val="28"/>
          <w:lang w:val="uk-UA"/>
        </w:rPr>
        <w:t xml:space="preserve"> </w:t>
      </w:r>
      <w:proofErr w:type="spellStart"/>
      <w:r w:rsidR="00D657AF" w:rsidRPr="00BC2556">
        <w:rPr>
          <w:rStyle w:val="notranslate"/>
          <w:szCs w:val="28"/>
          <w:lang w:val="uk-UA"/>
        </w:rPr>
        <w:t>of</w:t>
      </w:r>
      <w:proofErr w:type="spellEnd"/>
      <w:r w:rsidR="00D657AF" w:rsidRPr="00BC2556">
        <w:rPr>
          <w:rStyle w:val="notranslate"/>
          <w:szCs w:val="28"/>
          <w:lang w:val="uk-UA"/>
        </w:rPr>
        <w:t xml:space="preserve"> </w:t>
      </w:r>
      <w:proofErr w:type="spellStart"/>
      <w:r w:rsidR="00D657AF" w:rsidRPr="00BC2556">
        <w:rPr>
          <w:rStyle w:val="notranslate"/>
          <w:szCs w:val="28"/>
          <w:lang w:val="uk-UA"/>
        </w:rPr>
        <w:t>Data</w:t>
      </w:r>
      <w:proofErr w:type="spellEnd"/>
      <w:r w:rsidR="00D657AF" w:rsidRPr="00BC2556">
        <w:rPr>
          <w:rStyle w:val="notranslate"/>
          <w:szCs w:val="28"/>
          <w:lang w:val="uk-UA"/>
        </w:rPr>
        <w:t xml:space="preserve"> </w:t>
      </w:r>
      <w:proofErr w:type="spellStart"/>
      <w:r w:rsidR="00D657AF" w:rsidRPr="00BC2556">
        <w:rPr>
          <w:rStyle w:val="notranslate"/>
          <w:szCs w:val="28"/>
          <w:lang w:val="uk-UA"/>
        </w:rPr>
        <w:t>Reduction</w:t>
      </w:r>
      <w:proofErr w:type="spellEnd"/>
      <w:r w:rsidR="00D657AF" w:rsidRPr="00BC2556">
        <w:rPr>
          <w:rStyle w:val="notranslate"/>
          <w:szCs w:val="28"/>
          <w:lang w:val="uk-UA"/>
        </w:rPr>
        <w:t xml:space="preserve"> </w:t>
      </w:r>
      <w:proofErr w:type="spellStart"/>
      <w:r w:rsidR="00D657AF" w:rsidRPr="00BC2556">
        <w:rPr>
          <w:rStyle w:val="notranslate"/>
          <w:szCs w:val="28"/>
          <w:lang w:val="uk-UA"/>
        </w:rPr>
        <w:t>for</w:t>
      </w:r>
      <w:proofErr w:type="spellEnd"/>
      <w:r w:rsidR="00D657AF" w:rsidRPr="00BC2556">
        <w:rPr>
          <w:rStyle w:val="notranslate"/>
          <w:szCs w:val="28"/>
          <w:lang w:val="uk-UA"/>
        </w:rPr>
        <w:t xml:space="preserve"> </w:t>
      </w:r>
      <w:proofErr w:type="spellStart"/>
      <w:r w:rsidR="00D657AF" w:rsidRPr="00BC2556">
        <w:rPr>
          <w:rStyle w:val="notranslate"/>
          <w:szCs w:val="28"/>
          <w:lang w:val="uk-UA"/>
        </w:rPr>
        <w:t>Augmented</w:t>
      </w:r>
      <w:proofErr w:type="spellEnd"/>
      <w:r w:rsidR="00D657AF" w:rsidRPr="00BC2556">
        <w:rPr>
          <w:rStyle w:val="notranslate"/>
          <w:szCs w:val="28"/>
          <w:lang w:val="uk-UA"/>
        </w:rPr>
        <w:t xml:space="preserve"> </w:t>
      </w:r>
      <w:proofErr w:type="spellStart"/>
      <w:r w:rsidR="00D657AF" w:rsidRPr="00BC2556">
        <w:rPr>
          <w:rStyle w:val="notranslate"/>
          <w:szCs w:val="28"/>
          <w:lang w:val="uk-UA"/>
        </w:rPr>
        <w:t>Reality</w:t>
      </w:r>
      <w:proofErr w:type="spellEnd"/>
      <w:r w:rsidR="00D657AF" w:rsidRPr="00BC2556">
        <w:rPr>
          <w:rStyle w:val="notranslate"/>
          <w:szCs w:val="28"/>
          <w:lang w:val="uk-UA"/>
        </w:rPr>
        <w:t xml:space="preserve"> </w:t>
      </w:r>
      <w:proofErr w:type="spellStart"/>
      <w:r w:rsidR="00D657AF" w:rsidRPr="00BC2556">
        <w:rPr>
          <w:rStyle w:val="notranslate"/>
          <w:szCs w:val="28"/>
          <w:lang w:val="uk-UA"/>
        </w:rPr>
        <w:t>Applications</w:t>
      </w:r>
      <w:proofErr w:type="spellEnd"/>
      <w:r w:rsidR="00D657AF" w:rsidRPr="00BC2556">
        <w:rPr>
          <w:rStyle w:val="notranslate"/>
          <w:szCs w:val="28"/>
          <w:lang w:val="uk-UA"/>
        </w:rPr>
        <w:t xml:space="preserve"> /</w:t>
      </w:r>
      <w:r w:rsidR="00400DA2">
        <w:rPr>
          <w:rStyle w:val="notranslate"/>
          <w:szCs w:val="28"/>
          <w:lang w:val="uk-UA"/>
        </w:rPr>
        <w:t>/</w:t>
      </w:r>
      <w:r w:rsidR="00D657AF" w:rsidRPr="00BC2556">
        <w:rPr>
          <w:rStyle w:val="notranslate"/>
          <w:szCs w:val="28"/>
          <w:lang w:val="uk-UA"/>
        </w:rPr>
        <w:t xml:space="preserve"> </w:t>
      </w:r>
      <w:proofErr w:type="spellStart"/>
      <w:r w:rsidR="00D657AF" w:rsidRPr="00BC2556">
        <w:rPr>
          <w:szCs w:val="28"/>
          <w:lang w:val="uk-UA"/>
        </w:rPr>
        <w:t>Полиграфические</w:t>
      </w:r>
      <w:proofErr w:type="spellEnd"/>
      <w:r w:rsidR="00D657AF" w:rsidRPr="00BC2556">
        <w:rPr>
          <w:szCs w:val="28"/>
          <w:lang w:val="uk-UA"/>
        </w:rPr>
        <w:t xml:space="preserve">, </w:t>
      </w:r>
      <w:proofErr w:type="spellStart"/>
      <w:r w:rsidR="00D657AF" w:rsidRPr="00BC2556">
        <w:rPr>
          <w:szCs w:val="28"/>
          <w:lang w:val="uk-UA"/>
        </w:rPr>
        <w:t>мультимедийные</w:t>
      </w:r>
      <w:proofErr w:type="spellEnd"/>
      <w:r w:rsidR="00D657AF" w:rsidRPr="00BC2556">
        <w:rPr>
          <w:szCs w:val="28"/>
          <w:lang w:val="uk-UA"/>
        </w:rPr>
        <w:t xml:space="preserve"> и web-</w:t>
      </w:r>
      <w:proofErr w:type="spellStart"/>
      <w:r w:rsidR="00D657AF" w:rsidRPr="00BC2556">
        <w:rPr>
          <w:szCs w:val="28"/>
          <w:lang w:val="uk-UA"/>
        </w:rPr>
        <w:t>технологии</w:t>
      </w:r>
      <w:proofErr w:type="spellEnd"/>
      <w:r w:rsidR="00D657AF" w:rsidRPr="00BC2556">
        <w:rPr>
          <w:szCs w:val="28"/>
          <w:lang w:val="uk-UA"/>
        </w:rPr>
        <w:t xml:space="preserve">. </w:t>
      </w:r>
      <w:r w:rsidR="00400DA2">
        <w:rPr>
          <w:szCs w:val="28"/>
          <w:lang w:val="uk-UA"/>
        </w:rPr>
        <w:t>т</w:t>
      </w:r>
      <w:r w:rsidR="00D657AF" w:rsidRPr="00BC2556">
        <w:rPr>
          <w:szCs w:val="28"/>
          <w:lang w:val="uk-UA"/>
        </w:rPr>
        <w:t xml:space="preserve">ез. </w:t>
      </w:r>
      <w:proofErr w:type="spellStart"/>
      <w:r w:rsidR="00400DA2">
        <w:rPr>
          <w:szCs w:val="28"/>
          <w:lang w:val="uk-UA"/>
        </w:rPr>
        <w:t>д</w:t>
      </w:r>
      <w:r w:rsidR="00D657AF" w:rsidRPr="00BC2556">
        <w:rPr>
          <w:szCs w:val="28"/>
          <w:lang w:val="uk-UA"/>
        </w:rPr>
        <w:t>окл</w:t>
      </w:r>
      <w:proofErr w:type="spellEnd"/>
      <w:r w:rsidR="00D657AF" w:rsidRPr="00BC2556">
        <w:rPr>
          <w:szCs w:val="28"/>
          <w:lang w:val="uk-UA"/>
        </w:rPr>
        <w:t xml:space="preserve">. 1-й </w:t>
      </w:r>
      <w:proofErr w:type="spellStart"/>
      <w:r w:rsidR="00400DA2">
        <w:rPr>
          <w:szCs w:val="28"/>
          <w:lang w:val="uk-UA"/>
        </w:rPr>
        <w:t>м</w:t>
      </w:r>
      <w:r w:rsidR="00D657AF" w:rsidRPr="00BC2556">
        <w:rPr>
          <w:szCs w:val="28"/>
          <w:lang w:val="uk-UA"/>
        </w:rPr>
        <w:t>еждунар</w:t>
      </w:r>
      <w:proofErr w:type="spellEnd"/>
      <w:r w:rsidR="00D657AF" w:rsidRPr="00BC2556">
        <w:rPr>
          <w:szCs w:val="28"/>
          <w:lang w:val="uk-UA"/>
        </w:rPr>
        <w:t xml:space="preserve">. </w:t>
      </w:r>
      <w:r w:rsidR="00400DA2">
        <w:rPr>
          <w:szCs w:val="28"/>
          <w:lang w:val="uk-UA"/>
        </w:rPr>
        <w:t>н</w:t>
      </w:r>
      <w:r w:rsidR="00D657AF" w:rsidRPr="00BC2556">
        <w:rPr>
          <w:szCs w:val="28"/>
          <w:lang w:val="uk-UA"/>
        </w:rPr>
        <w:t xml:space="preserve">ауч.-техн. </w:t>
      </w:r>
      <w:proofErr w:type="spellStart"/>
      <w:r w:rsidR="00D657AF" w:rsidRPr="00BC2556">
        <w:rPr>
          <w:szCs w:val="28"/>
          <w:lang w:val="uk-UA"/>
        </w:rPr>
        <w:t>конф</w:t>
      </w:r>
      <w:proofErr w:type="spellEnd"/>
      <w:r w:rsidR="00D657AF" w:rsidRPr="00BC2556">
        <w:rPr>
          <w:szCs w:val="28"/>
          <w:lang w:val="uk-UA"/>
        </w:rPr>
        <w:t xml:space="preserve">. (16-20 </w:t>
      </w:r>
      <w:proofErr w:type="spellStart"/>
      <w:r w:rsidR="00D657AF" w:rsidRPr="00BC2556">
        <w:rPr>
          <w:szCs w:val="28"/>
          <w:lang w:val="uk-UA"/>
        </w:rPr>
        <w:t>мая</w:t>
      </w:r>
      <w:proofErr w:type="spellEnd"/>
      <w:r w:rsidR="00D657AF" w:rsidRPr="00BC2556">
        <w:rPr>
          <w:szCs w:val="28"/>
          <w:lang w:val="uk-UA"/>
        </w:rPr>
        <w:t xml:space="preserve"> 2016</w:t>
      </w:r>
      <w:r w:rsidR="00400DA2">
        <w:rPr>
          <w:szCs w:val="28"/>
          <w:lang w:val="uk-UA"/>
        </w:rPr>
        <w:t xml:space="preserve">, г. </w:t>
      </w:r>
      <w:proofErr w:type="spellStart"/>
      <w:r w:rsidR="00D657AF" w:rsidRPr="00BC2556">
        <w:rPr>
          <w:szCs w:val="28"/>
          <w:lang w:val="uk-UA"/>
        </w:rPr>
        <w:t>Харьков</w:t>
      </w:r>
      <w:proofErr w:type="spellEnd"/>
      <w:r w:rsidR="00400DA2">
        <w:rPr>
          <w:szCs w:val="28"/>
          <w:lang w:val="uk-UA"/>
        </w:rPr>
        <w:t xml:space="preserve">). 2016. </w:t>
      </w:r>
      <w:r w:rsidR="00400DA2" w:rsidRPr="00BC2556">
        <w:rPr>
          <w:szCs w:val="28"/>
          <w:lang w:val="uk-UA"/>
        </w:rPr>
        <w:t>Т.1.</w:t>
      </w:r>
      <w:r w:rsidR="00D657AF" w:rsidRPr="00BC2556">
        <w:rPr>
          <w:szCs w:val="28"/>
          <w:lang w:val="uk-UA"/>
        </w:rPr>
        <w:t xml:space="preserve"> С.134-135.</w:t>
      </w:r>
    </w:p>
    <w:p w:rsidR="00966D3A" w:rsidRPr="00BC2556" w:rsidRDefault="00603A61" w:rsidP="001C774C">
      <w:pPr>
        <w:rPr>
          <w:lang w:val="uk-UA"/>
        </w:rPr>
      </w:pPr>
      <w:r w:rsidRPr="00BC2556">
        <w:rPr>
          <w:lang w:val="uk-UA"/>
        </w:rPr>
        <w:t>12</w:t>
      </w:r>
      <w:r w:rsidR="00016237" w:rsidRPr="00BC2556">
        <w:rPr>
          <w:lang w:val="uk-UA"/>
        </w:rPr>
        <w:t>.</w:t>
      </w:r>
      <w:r w:rsidR="00400DA2">
        <w:rPr>
          <w:lang w:val="uk-UA"/>
        </w:rPr>
        <w:t> </w:t>
      </w:r>
      <w:r w:rsidR="00966D3A" w:rsidRPr="00BC2556">
        <w:rPr>
          <w:lang w:val="uk-UA"/>
        </w:rPr>
        <w:t>Типи інтерфейсів. // Bstudy.net</w:t>
      </w:r>
      <w:r w:rsidR="00400DA2">
        <w:rPr>
          <w:lang w:val="uk-UA"/>
        </w:rPr>
        <w:t>.</w:t>
      </w:r>
      <w:r w:rsidR="00966D3A" w:rsidRPr="00BC2556">
        <w:rPr>
          <w:lang w:val="uk-UA"/>
        </w:rPr>
        <w:t xml:space="preserve"> URL: </w:t>
      </w:r>
      <w:hyperlink r:id="rId72" w:history="1">
        <w:r w:rsidR="00966D3A" w:rsidRPr="00BC2556">
          <w:rPr>
            <w:rStyle w:val="a7"/>
            <w:color w:val="auto"/>
            <w:u w:val="none"/>
            <w:lang w:val="uk-UA"/>
          </w:rPr>
          <w:t>https://bstudy.net/725047/</w:t>
        </w:r>
      </w:hyperlink>
      <w:r w:rsidR="00966D3A" w:rsidRPr="00BC2556">
        <w:rPr>
          <w:lang w:val="uk-UA"/>
        </w:rPr>
        <w:t xml:space="preserve"> </w:t>
      </w:r>
      <w:proofErr w:type="spellStart"/>
      <w:r w:rsidR="00966D3A" w:rsidRPr="00BC2556">
        <w:rPr>
          <w:lang w:val="uk-UA"/>
        </w:rPr>
        <w:t>informatika</w:t>
      </w:r>
      <w:proofErr w:type="spellEnd"/>
      <w:r w:rsidR="00966D3A" w:rsidRPr="00BC2556">
        <w:rPr>
          <w:lang w:val="uk-UA"/>
        </w:rPr>
        <w:t>/</w:t>
      </w:r>
      <w:proofErr w:type="spellStart"/>
      <w:r w:rsidR="00966D3A" w:rsidRPr="00BC2556">
        <w:rPr>
          <w:lang w:val="uk-UA"/>
        </w:rPr>
        <w:t>tipy_interf</w:t>
      </w:r>
      <w:proofErr w:type="spellEnd"/>
      <w:r w:rsidR="00966D3A" w:rsidRPr="00BC2556">
        <w:rPr>
          <w:lang w:val="uk-UA"/>
        </w:rPr>
        <w:t>eysov (дата звернення: 15.1</w:t>
      </w:r>
      <w:r w:rsidR="00400DA2">
        <w:rPr>
          <w:lang w:val="uk-UA"/>
        </w:rPr>
        <w:t>1</w:t>
      </w:r>
      <w:r w:rsidR="00966D3A" w:rsidRPr="00BC2556">
        <w:rPr>
          <w:lang w:val="uk-UA"/>
        </w:rPr>
        <w:t>.21).</w:t>
      </w:r>
    </w:p>
    <w:p w:rsidR="008F76FA" w:rsidRPr="00BC2556" w:rsidRDefault="00603A61" w:rsidP="001C774C">
      <w:pPr>
        <w:rPr>
          <w:lang w:val="uk-UA"/>
        </w:rPr>
      </w:pPr>
      <w:r w:rsidRPr="00BC2556">
        <w:rPr>
          <w:lang w:val="uk-UA"/>
        </w:rPr>
        <w:t>13</w:t>
      </w:r>
      <w:r w:rsidR="003E3E01" w:rsidRPr="00BC2556">
        <w:rPr>
          <w:lang w:val="uk-UA"/>
        </w:rPr>
        <w:t>.</w:t>
      </w:r>
      <w:r w:rsidR="00400DA2">
        <w:rPr>
          <w:lang w:val="uk-UA"/>
        </w:rPr>
        <w:t> </w:t>
      </w:r>
      <w:proofErr w:type="spellStart"/>
      <w:r w:rsidR="008F76FA" w:rsidRPr="00BC2556">
        <w:rPr>
          <w:lang w:val="uk-UA"/>
        </w:rPr>
        <w:t>Creating</w:t>
      </w:r>
      <w:proofErr w:type="spellEnd"/>
      <w:r w:rsidR="008F76FA" w:rsidRPr="00BC2556">
        <w:rPr>
          <w:lang w:val="uk-UA"/>
        </w:rPr>
        <w:t xml:space="preserve"> UI </w:t>
      </w:r>
      <w:proofErr w:type="spellStart"/>
      <w:r w:rsidR="008F76FA" w:rsidRPr="00BC2556">
        <w:rPr>
          <w:lang w:val="uk-UA"/>
        </w:rPr>
        <w:t>Buttons</w:t>
      </w:r>
      <w:proofErr w:type="spellEnd"/>
      <w:r w:rsidR="008F76FA" w:rsidRPr="00BC2556">
        <w:rPr>
          <w:lang w:val="uk-UA"/>
        </w:rPr>
        <w:t xml:space="preserve"> // </w:t>
      </w:r>
      <w:proofErr w:type="spellStart"/>
      <w:r w:rsidR="008F76FA" w:rsidRPr="00BC2556">
        <w:rPr>
          <w:lang w:val="uk-UA"/>
        </w:rPr>
        <w:t>UnityLearn</w:t>
      </w:r>
      <w:proofErr w:type="spellEnd"/>
      <w:r w:rsidR="008F76FA" w:rsidRPr="00BC2556">
        <w:rPr>
          <w:lang w:val="uk-UA"/>
        </w:rPr>
        <w:t xml:space="preserve"> URL: https://learn.unity.com/tutorial/</w:t>
      </w:r>
      <w:r w:rsidR="00400DA2">
        <w:rPr>
          <w:lang w:val="uk-UA"/>
        </w:rPr>
        <w:t xml:space="preserve"> </w:t>
      </w:r>
      <w:r w:rsidR="008F76FA" w:rsidRPr="00BC2556">
        <w:rPr>
          <w:lang w:val="uk-UA"/>
        </w:rPr>
        <w:t xml:space="preserve">creating-ui-buttons#5f7d06d3edbc2a0023e9e713 (дата </w:t>
      </w:r>
      <w:r w:rsidR="00927034" w:rsidRPr="00BC2556">
        <w:rPr>
          <w:lang w:val="uk-UA"/>
        </w:rPr>
        <w:t>звернення:</w:t>
      </w:r>
      <w:r w:rsidR="008F76FA" w:rsidRPr="00BC2556">
        <w:rPr>
          <w:lang w:val="uk-UA"/>
        </w:rPr>
        <w:t xml:space="preserve"> 15.1</w:t>
      </w:r>
      <w:r w:rsidR="00400DA2">
        <w:rPr>
          <w:lang w:val="uk-UA"/>
        </w:rPr>
        <w:t>1</w:t>
      </w:r>
      <w:r w:rsidR="008F76FA" w:rsidRPr="00BC2556">
        <w:rPr>
          <w:lang w:val="uk-UA"/>
        </w:rPr>
        <w:t>.21).</w:t>
      </w:r>
    </w:p>
    <w:p w:rsidR="00927034" w:rsidRPr="00BC2556" w:rsidRDefault="00603A61" w:rsidP="001C774C">
      <w:pPr>
        <w:rPr>
          <w:lang w:val="uk-UA"/>
        </w:rPr>
      </w:pPr>
      <w:r w:rsidRPr="00BC2556">
        <w:rPr>
          <w:lang w:val="uk-UA"/>
        </w:rPr>
        <w:t>14</w:t>
      </w:r>
      <w:r w:rsidR="003E3E01" w:rsidRPr="00BC2556">
        <w:rPr>
          <w:lang w:val="uk-UA"/>
        </w:rPr>
        <w:t>.</w:t>
      </w:r>
      <w:r w:rsidR="00400DA2">
        <w:rPr>
          <w:lang w:val="uk-UA"/>
        </w:rPr>
        <w:t> </w:t>
      </w:r>
      <w:proofErr w:type="spellStart"/>
      <w:r w:rsidR="00927034" w:rsidRPr="00BC2556">
        <w:rPr>
          <w:lang w:val="uk-UA"/>
        </w:rPr>
        <w:t>Unity</w:t>
      </w:r>
      <w:proofErr w:type="spellEnd"/>
      <w:r w:rsidR="00927034" w:rsidRPr="00BC2556">
        <w:rPr>
          <w:lang w:val="uk-UA"/>
        </w:rPr>
        <w:t xml:space="preserve"> UI. </w:t>
      </w:r>
      <w:proofErr w:type="spellStart"/>
      <w:r w:rsidR="00927034" w:rsidRPr="00BC2556">
        <w:rPr>
          <w:lang w:val="uk-UA"/>
        </w:rPr>
        <w:t>Button</w:t>
      </w:r>
      <w:proofErr w:type="spellEnd"/>
      <w:r w:rsidR="00927034" w:rsidRPr="00BC2556">
        <w:rPr>
          <w:lang w:val="uk-UA"/>
        </w:rPr>
        <w:t xml:space="preserve"> // </w:t>
      </w:r>
      <w:proofErr w:type="spellStart"/>
      <w:r w:rsidR="00927034" w:rsidRPr="00BC2556">
        <w:rPr>
          <w:lang w:val="uk-UA"/>
        </w:rPr>
        <w:t>GeekStand</w:t>
      </w:r>
      <w:proofErr w:type="spellEnd"/>
      <w:r w:rsidR="00400DA2">
        <w:rPr>
          <w:lang w:val="uk-UA"/>
        </w:rPr>
        <w:t>.</w:t>
      </w:r>
      <w:r w:rsidR="00927034" w:rsidRPr="00BC2556">
        <w:rPr>
          <w:lang w:val="uk-UA"/>
        </w:rPr>
        <w:t xml:space="preserve"> URL: https://geekstand.top/development/</w:t>
      </w:r>
      <w:r w:rsidR="00400DA2">
        <w:rPr>
          <w:lang w:val="uk-UA"/>
        </w:rPr>
        <w:t xml:space="preserve"> </w:t>
      </w:r>
      <w:r w:rsidR="00927034" w:rsidRPr="00BC2556">
        <w:rPr>
          <w:lang w:val="uk-UA"/>
        </w:rPr>
        <w:t>unity-ui-button/ (дата звернення: 15.1</w:t>
      </w:r>
      <w:r w:rsidR="00400DA2">
        <w:rPr>
          <w:lang w:val="uk-UA"/>
        </w:rPr>
        <w:t>1</w:t>
      </w:r>
      <w:r w:rsidR="00927034" w:rsidRPr="00BC2556">
        <w:rPr>
          <w:lang w:val="uk-UA"/>
        </w:rPr>
        <w:t>.21).</w:t>
      </w:r>
    </w:p>
    <w:p w:rsidR="001C774C" w:rsidRPr="00400DA2" w:rsidRDefault="003C0C4F" w:rsidP="00016237">
      <w:pPr>
        <w:widowControl w:val="0"/>
        <w:rPr>
          <w:spacing w:val="-6"/>
          <w:lang w:val="uk-UA"/>
        </w:rPr>
      </w:pPr>
      <w:r w:rsidRPr="00BC2556">
        <w:rPr>
          <w:rStyle w:val="jlqj4b"/>
          <w:lang w:val="uk-UA"/>
        </w:rPr>
        <w:t>1</w:t>
      </w:r>
      <w:r w:rsidR="00603A61" w:rsidRPr="00BC2556">
        <w:rPr>
          <w:rStyle w:val="jlqj4b"/>
          <w:lang w:val="uk-UA"/>
        </w:rPr>
        <w:t>5</w:t>
      </w:r>
      <w:r w:rsidRPr="00BC2556">
        <w:rPr>
          <w:rStyle w:val="jlqj4b"/>
          <w:lang w:val="uk-UA"/>
        </w:rPr>
        <w:t>.</w:t>
      </w:r>
      <w:r w:rsidR="00400DA2">
        <w:rPr>
          <w:rStyle w:val="jlqj4b"/>
          <w:lang w:val="uk-UA"/>
        </w:rPr>
        <w:t> </w:t>
      </w:r>
      <w:proofErr w:type="spellStart"/>
      <w:r w:rsidRPr="00BC2556">
        <w:rPr>
          <w:rStyle w:val="jlqj4b"/>
          <w:lang w:val="uk-UA"/>
        </w:rPr>
        <w:t>Яковлев</w:t>
      </w:r>
      <w:proofErr w:type="spellEnd"/>
      <w:r w:rsidRPr="00BC2556">
        <w:rPr>
          <w:rStyle w:val="jlqj4b"/>
          <w:lang w:val="uk-UA"/>
        </w:rPr>
        <w:t xml:space="preserve"> Б.С.</w:t>
      </w:r>
      <w:r w:rsidR="00400DA2">
        <w:rPr>
          <w:rStyle w:val="jlqj4b"/>
          <w:lang w:val="uk-UA"/>
        </w:rPr>
        <w:t xml:space="preserve">, </w:t>
      </w:r>
      <w:proofErr w:type="spellStart"/>
      <w:r w:rsidRPr="00BC2556">
        <w:rPr>
          <w:rStyle w:val="jlqj4b"/>
          <w:lang w:val="uk-UA"/>
        </w:rPr>
        <w:t>Пустов</w:t>
      </w:r>
      <w:proofErr w:type="spellEnd"/>
      <w:r w:rsidRPr="00BC2556">
        <w:rPr>
          <w:rStyle w:val="jlqj4b"/>
          <w:lang w:val="uk-UA"/>
        </w:rPr>
        <w:t xml:space="preserve"> С.И. Використання т</w:t>
      </w:r>
      <w:r w:rsidR="00016237" w:rsidRPr="00BC2556">
        <w:rPr>
          <w:rStyle w:val="jlqj4b"/>
          <w:lang w:val="uk-UA"/>
        </w:rPr>
        <w:t xml:space="preserve">ехнології доповненої реальності </w:t>
      </w:r>
      <w:r w:rsidR="00400DA2">
        <w:rPr>
          <w:rStyle w:val="jlqj4b"/>
          <w:lang w:val="uk-UA"/>
        </w:rPr>
        <w:t>/</w:t>
      </w:r>
      <w:r w:rsidR="00016237" w:rsidRPr="00BC2556">
        <w:rPr>
          <w:rStyle w:val="jlqj4b"/>
          <w:lang w:val="uk-UA"/>
        </w:rPr>
        <w:t>/ Комп'ютерні та інформаційні науки. Техніка та технології</w:t>
      </w:r>
      <w:r w:rsidR="00400DA2">
        <w:rPr>
          <w:rStyle w:val="jlqj4b"/>
          <w:lang w:val="uk-UA"/>
        </w:rPr>
        <w:t>:</w:t>
      </w:r>
      <w:r w:rsidR="00016237" w:rsidRPr="00BC2556">
        <w:rPr>
          <w:rStyle w:val="jlqj4b"/>
          <w:lang w:val="uk-UA"/>
        </w:rPr>
        <w:t xml:space="preserve"> </w:t>
      </w:r>
      <w:r w:rsidR="00400DA2">
        <w:rPr>
          <w:rStyle w:val="jlqj4b"/>
          <w:lang w:val="uk-UA"/>
        </w:rPr>
        <w:t>т</w:t>
      </w:r>
      <w:r w:rsidR="00016237" w:rsidRPr="00BC2556">
        <w:rPr>
          <w:rStyle w:val="jlqj4b"/>
          <w:lang w:val="uk-UA"/>
        </w:rPr>
        <w:t xml:space="preserve">ез. </w:t>
      </w:r>
      <w:proofErr w:type="spellStart"/>
      <w:r w:rsidR="00400DA2" w:rsidRPr="00400DA2">
        <w:rPr>
          <w:rStyle w:val="jlqj4b"/>
          <w:spacing w:val="-6"/>
          <w:lang w:val="uk-UA"/>
        </w:rPr>
        <w:t>д</w:t>
      </w:r>
      <w:r w:rsidR="00016237" w:rsidRPr="00400DA2">
        <w:rPr>
          <w:rStyle w:val="jlqj4b"/>
          <w:spacing w:val="-6"/>
          <w:lang w:val="uk-UA"/>
        </w:rPr>
        <w:t>окл</w:t>
      </w:r>
      <w:proofErr w:type="spellEnd"/>
      <w:r w:rsidR="00016237" w:rsidRPr="00400DA2">
        <w:rPr>
          <w:rStyle w:val="jlqj4b"/>
          <w:spacing w:val="-6"/>
          <w:lang w:val="uk-UA"/>
        </w:rPr>
        <w:t xml:space="preserve">. </w:t>
      </w:r>
      <w:r w:rsidR="00400DA2" w:rsidRPr="00400DA2">
        <w:rPr>
          <w:rStyle w:val="jlqj4b"/>
          <w:spacing w:val="-6"/>
          <w:lang w:val="uk-UA"/>
        </w:rPr>
        <w:t>з</w:t>
      </w:r>
      <w:r w:rsidR="00016237" w:rsidRPr="00400DA2">
        <w:rPr>
          <w:rStyle w:val="jlqj4b"/>
          <w:spacing w:val="-6"/>
          <w:lang w:val="uk-UA"/>
        </w:rPr>
        <w:t xml:space="preserve">вістки </w:t>
      </w:r>
      <w:proofErr w:type="spellStart"/>
      <w:r w:rsidR="00016237" w:rsidRPr="00400DA2">
        <w:rPr>
          <w:rStyle w:val="jlqj4b"/>
          <w:spacing w:val="-6"/>
          <w:lang w:val="uk-UA"/>
        </w:rPr>
        <w:t>ТулДУ</w:t>
      </w:r>
      <w:proofErr w:type="spellEnd"/>
      <w:r w:rsidR="00016237" w:rsidRPr="00400DA2">
        <w:rPr>
          <w:rStyle w:val="jlqj4b"/>
          <w:spacing w:val="-6"/>
          <w:lang w:val="uk-UA"/>
        </w:rPr>
        <w:t>. Технічні науки (</w:t>
      </w:r>
      <w:r w:rsidR="00016237" w:rsidRPr="00400DA2">
        <w:rPr>
          <w:spacing w:val="-6"/>
          <w:szCs w:val="28"/>
          <w:lang w:val="uk-UA"/>
        </w:rPr>
        <w:t xml:space="preserve">9-15 </w:t>
      </w:r>
      <w:proofErr w:type="spellStart"/>
      <w:r w:rsidR="00016237" w:rsidRPr="00400DA2">
        <w:rPr>
          <w:spacing w:val="-6"/>
          <w:szCs w:val="28"/>
          <w:lang w:val="uk-UA"/>
        </w:rPr>
        <w:t>мая</w:t>
      </w:r>
      <w:proofErr w:type="spellEnd"/>
      <w:r w:rsidR="00016237" w:rsidRPr="00400DA2">
        <w:rPr>
          <w:spacing w:val="-6"/>
          <w:szCs w:val="28"/>
          <w:lang w:val="uk-UA"/>
        </w:rPr>
        <w:t xml:space="preserve"> </w:t>
      </w:r>
      <w:r w:rsidR="00016237" w:rsidRPr="00400DA2">
        <w:rPr>
          <w:rStyle w:val="jlqj4b"/>
          <w:spacing w:val="-6"/>
          <w:lang w:val="uk-UA"/>
        </w:rPr>
        <w:t>2013</w:t>
      </w:r>
      <w:r w:rsidR="00400DA2" w:rsidRPr="00400DA2">
        <w:rPr>
          <w:rStyle w:val="jlqj4b"/>
          <w:spacing w:val="-6"/>
          <w:lang w:val="uk-UA"/>
        </w:rPr>
        <w:t>, г.</w:t>
      </w:r>
      <w:r w:rsidR="00016237" w:rsidRPr="00400DA2">
        <w:rPr>
          <w:rStyle w:val="jlqj4b"/>
          <w:spacing w:val="-6"/>
          <w:lang w:val="uk-UA"/>
        </w:rPr>
        <w:t xml:space="preserve"> Тула</w:t>
      </w:r>
      <w:r w:rsidR="00400DA2" w:rsidRPr="00400DA2">
        <w:rPr>
          <w:rStyle w:val="jlqj4b"/>
          <w:spacing w:val="-6"/>
          <w:lang w:val="uk-UA"/>
        </w:rPr>
        <w:t>). 2013. Т.3.</w:t>
      </w:r>
      <w:r w:rsidR="00016237" w:rsidRPr="00400DA2">
        <w:rPr>
          <w:spacing w:val="-6"/>
          <w:lang w:val="uk-UA"/>
        </w:rPr>
        <w:t xml:space="preserve"> С.484-486.</w:t>
      </w:r>
    </w:p>
    <w:p w:rsidR="00D657AF" w:rsidRPr="00BC2556" w:rsidRDefault="00D657AF" w:rsidP="00D657AF">
      <w:pPr>
        <w:widowControl w:val="0"/>
        <w:rPr>
          <w:szCs w:val="28"/>
          <w:lang w:val="uk-UA"/>
        </w:rPr>
      </w:pPr>
      <w:r w:rsidRPr="00BC2556">
        <w:rPr>
          <w:szCs w:val="28"/>
          <w:lang w:val="uk-UA"/>
        </w:rPr>
        <w:t>1</w:t>
      </w:r>
      <w:r w:rsidR="00603A61" w:rsidRPr="00BC2556">
        <w:rPr>
          <w:szCs w:val="28"/>
          <w:lang w:val="uk-UA"/>
        </w:rPr>
        <w:t>6</w:t>
      </w:r>
      <w:r w:rsidRPr="00BC2556">
        <w:rPr>
          <w:szCs w:val="28"/>
          <w:lang w:val="uk-UA"/>
        </w:rPr>
        <w:t>.</w:t>
      </w:r>
      <w:r w:rsidR="00400DA2">
        <w:rPr>
          <w:szCs w:val="28"/>
          <w:lang w:val="uk-UA"/>
        </w:rPr>
        <w:t> </w:t>
      </w:r>
      <w:r w:rsidRPr="00BC2556">
        <w:rPr>
          <w:szCs w:val="28"/>
          <w:lang w:val="uk-UA"/>
        </w:rPr>
        <w:t>Кулишова</w:t>
      </w:r>
      <w:r w:rsidR="00400DA2">
        <w:rPr>
          <w:szCs w:val="28"/>
          <w:lang w:val="uk-UA"/>
        </w:rPr>
        <w:t> </w:t>
      </w:r>
      <w:r w:rsidRPr="00BC2556">
        <w:rPr>
          <w:szCs w:val="28"/>
          <w:lang w:val="uk-UA"/>
        </w:rPr>
        <w:t>Н.Е., Бондаренко</w:t>
      </w:r>
      <w:r w:rsidR="00400DA2">
        <w:rPr>
          <w:szCs w:val="28"/>
          <w:lang w:val="uk-UA"/>
        </w:rPr>
        <w:t> </w:t>
      </w:r>
      <w:r w:rsidRPr="00BC2556">
        <w:rPr>
          <w:szCs w:val="28"/>
          <w:lang w:val="uk-UA"/>
        </w:rPr>
        <w:t xml:space="preserve">Т.Е. </w:t>
      </w:r>
      <w:proofErr w:type="spellStart"/>
      <w:r w:rsidRPr="00BC2556">
        <w:rPr>
          <w:bCs/>
          <w:szCs w:val="28"/>
          <w:lang w:val="uk-UA"/>
        </w:rPr>
        <w:t>Критерии</w:t>
      </w:r>
      <w:proofErr w:type="spellEnd"/>
      <w:r w:rsidRPr="00BC2556">
        <w:rPr>
          <w:bCs/>
          <w:szCs w:val="28"/>
          <w:lang w:val="uk-UA"/>
        </w:rPr>
        <w:t xml:space="preserve"> </w:t>
      </w:r>
      <w:proofErr w:type="spellStart"/>
      <w:r w:rsidRPr="00BC2556">
        <w:rPr>
          <w:bCs/>
          <w:szCs w:val="28"/>
          <w:lang w:val="uk-UA"/>
        </w:rPr>
        <w:t>оценки</w:t>
      </w:r>
      <w:proofErr w:type="spellEnd"/>
      <w:r w:rsidRPr="00BC2556">
        <w:rPr>
          <w:bCs/>
          <w:szCs w:val="28"/>
          <w:lang w:val="uk-UA"/>
        </w:rPr>
        <w:t xml:space="preserve"> </w:t>
      </w:r>
      <w:proofErr w:type="spellStart"/>
      <w:r w:rsidRPr="00BC2556">
        <w:rPr>
          <w:bCs/>
          <w:szCs w:val="28"/>
          <w:lang w:val="uk-UA"/>
        </w:rPr>
        <w:t>качества</w:t>
      </w:r>
      <w:proofErr w:type="spellEnd"/>
      <w:r w:rsidRPr="00BC2556">
        <w:rPr>
          <w:bCs/>
          <w:szCs w:val="28"/>
          <w:lang w:val="uk-UA"/>
        </w:rPr>
        <w:t xml:space="preserve"> </w:t>
      </w:r>
      <w:proofErr w:type="spellStart"/>
      <w:r w:rsidRPr="00BC2556">
        <w:rPr>
          <w:bCs/>
          <w:szCs w:val="28"/>
          <w:lang w:val="uk-UA"/>
        </w:rPr>
        <w:t>мультимедийного</w:t>
      </w:r>
      <w:proofErr w:type="spellEnd"/>
      <w:r w:rsidRPr="00BC2556">
        <w:rPr>
          <w:bCs/>
          <w:szCs w:val="28"/>
          <w:lang w:val="uk-UA"/>
        </w:rPr>
        <w:t xml:space="preserve"> </w:t>
      </w:r>
      <w:proofErr w:type="spellStart"/>
      <w:r w:rsidRPr="00BC2556">
        <w:rPr>
          <w:bCs/>
          <w:szCs w:val="28"/>
          <w:lang w:val="uk-UA"/>
        </w:rPr>
        <w:t>контента</w:t>
      </w:r>
      <w:proofErr w:type="spellEnd"/>
      <w:r w:rsidRPr="00BC2556">
        <w:rPr>
          <w:bCs/>
          <w:szCs w:val="28"/>
          <w:lang w:val="uk-UA"/>
        </w:rPr>
        <w:t xml:space="preserve"> для приложений </w:t>
      </w:r>
      <w:proofErr w:type="spellStart"/>
      <w:r w:rsidRPr="00BC2556">
        <w:rPr>
          <w:bCs/>
          <w:szCs w:val="28"/>
          <w:lang w:val="uk-UA"/>
        </w:rPr>
        <w:t>дополненной</w:t>
      </w:r>
      <w:proofErr w:type="spellEnd"/>
      <w:r w:rsidRPr="00BC2556">
        <w:rPr>
          <w:bCs/>
          <w:szCs w:val="28"/>
          <w:lang w:val="uk-UA"/>
        </w:rPr>
        <w:t xml:space="preserve"> </w:t>
      </w:r>
      <w:proofErr w:type="spellStart"/>
      <w:r w:rsidRPr="00BC2556">
        <w:rPr>
          <w:bCs/>
          <w:szCs w:val="28"/>
          <w:lang w:val="uk-UA"/>
        </w:rPr>
        <w:t>реальности</w:t>
      </w:r>
      <w:proofErr w:type="spellEnd"/>
      <w:r w:rsidRPr="00BC2556">
        <w:rPr>
          <w:bCs/>
          <w:szCs w:val="28"/>
          <w:lang w:val="uk-UA"/>
        </w:rPr>
        <w:t xml:space="preserve"> к </w:t>
      </w:r>
      <w:proofErr w:type="spellStart"/>
      <w:r w:rsidRPr="00BC2556">
        <w:rPr>
          <w:bCs/>
          <w:szCs w:val="28"/>
          <w:lang w:val="uk-UA"/>
        </w:rPr>
        <w:t>учебникам</w:t>
      </w:r>
      <w:proofErr w:type="spellEnd"/>
      <w:r w:rsidRPr="00BC2556">
        <w:rPr>
          <w:bCs/>
          <w:szCs w:val="28"/>
          <w:lang w:val="uk-UA"/>
        </w:rPr>
        <w:t xml:space="preserve"> </w:t>
      </w:r>
      <w:r w:rsidR="00400DA2">
        <w:rPr>
          <w:bCs/>
          <w:szCs w:val="28"/>
          <w:lang w:val="uk-UA"/>
        </w:rPr>
        <w:t>/</w:t>
      </w:r>
      <w:r w:rsidRPr="00BC2556">
        <w:rPr>
          <w:bCs/>
          <w:szCs w:val="28"/>
          <w:lang w:val="uk-UA"/>
        </w:rPr>
        <w:t xml:space="preserve">/ </w:t>
      </w:r>
      <w:r w:rsidRPr="00BC2556">
        <w:rPr>
          <w:szCs w:val="28"/>
          <w:lang w:val="uk-UA"/>
        </w:rPr>
        <w:t>Радіоелектроніка та молодь у ХХІ столітті</w:t>
      </w:r>
      <w:r w:rsidR="00400DA2">
        <w:rPr>
          <w:szCs w:val="28"/>
          <w:lang w:val="uk-UA"/>
        </w:rPr>
        <w:t>:</w:t>
      </w:r>
      <w:r w:rsidRPr="00BC2556">
        <w:rPr>
          <w:szCs w:val="28"/>
          <w:lang w:val="uk-UA"/>
        </w:rPr>
        <w:t xml:space="preserve"> </w:t>
      </w:r>
      <w:r w:rsidR="00400DA2">
        <w:rPr>
          <w:szCs w:val="28"/>
          <w:lang w:val="uk-UA"/>
        </w:rPr>
        <w:t>з</w:t>
      </w:r>
      <w:r w:rsidRPr="00BC2556">
        <w:rPr>
          <w:szCs w:val="28"/>
          <w:lang w:val="uk-UA"/>
        </w:rPr>
        <w:t xml:space="preserve">б. матеріалів форуму. 2020. </w:t>
      </w:r>
      <w:r w:rsidR="00400DA2" w:rsidRPr="00BC2556">
        <w:rPr>
          <w:szCs w:val="28"/>
          <w:lang w:val="uk-UA"/>
        </w:rPr>
        <w:t>Т. 6.</w:t>
      </w:r>
      <w:r w:rsidR="00400DA2">
        <w:rPr>
          <w:szCs w:val="28"/>
          <w:lang w:val="uk-UA"/>
        </w:rPr>
        <w:t>.</w:t>
      </w:r>
      <w:r w:rsidRPr="00BC2556">
        <w:rPr>
          <w:szCs w:val="28"/>
          <w:lang w:val="uk-UA"/>
        </w:rPr>
        <w:t xml:space="preserve"> С. 313-314</w:t>
      </w:r>
      <w:r w:rsidR="00400DA2">
        <w:rPr>
          <w:szCs w:val="28"/>
          <w:lang w:val="uk-UA"/>
        </w:rPr>
        <w:t>.</w:t>
      </w:r>
    </w:p>
    <w:p w:rsidR="00C66C4A" w:rsidRPr="007227FA" w:rsidRDefault="00016237" w:rsidP="007227FA">
      <w:pPr>
        <w:widowControl w:val="0"/>
        <w:rPr>
          <w:szCs w:val="28"/>
          <w:lang w:val="uk-UA"/>
        </w:rPr>
      </w:pPr>
      <w:r w:rsidRPr="00BC2556">
        <w:rPr>
          <w:szCs w:val="28"/>
          <w:lang w:val="uk-UA"/>
        </w:rPr>
        <w:t>1</w:t>
      </w:r>
      <w:r w:rsidR="00603A61" w:rsidRPr="00BC2556">
        <w:rPr>
          <w:szCs w:val="28"/>
          <w:lang w:val="uk-UA"/>
        </w:rPr>
        <w:t>7</w:t>
      </w:r>
      <w:r w:rsidRPr="00BC2556">
        <w:rPr>
          <w:szCs w:val="28"/>
          <w:lang w:val="uk-UA"/>
        </w:rPr>
        <w:t>.</w:t>
      </w:r>
      <w:r w:rsidR="00400DA2">
        <w:rPr>
          <w:szCs w:val="28"/>
          <w:lang w:val="uk-UA"/>
        </w:rPr>
        <w:t> </w:t>
      </w:r>
      <w:proofErr w:type="spellStart"/>
      <w:r w:rsidR="00BF5BE4" w:rsidRPr="00BC2556">
        <w:rPr>
          <w:szCs w:val="28"/>
          <w:lang w:val="uk-UA"/>
        </w:rPr>
        <w:t>Кулишова</w:t>
      </w:r>
      <w:proofErr w:type="spellEnd"/>
      <w:r w:rsidR="00BF5BE4" w:rsidRPr="00BC2556">
        <w:rPr>
          <w:szCs w:val="28"/>
          <w:lang w:val="uk-UA"/>
        </w:rPr>
        <w:t xml:space="preserve"> Н.Е., </w:t>
      </w:r>
      <w:proofErr w:type="spellStart"/>
      <w:r w:rsidR="00BF5BE4" w:rsidRPr="00BC2556">
        <w:rPr>
          <w:szCs w:val="28"/>
          <w:lang w:val="uk-UA"/>
        </w:rPr>
        <w:t>Смиян</w:t>
      </w:r>
      <w:proofErr w:type="spellEnd"/>
      <w:r w:rsidR="00BF5BE4" w:rsidRPr="00BC2556">
        <w:rPr>
          <w:szCs w:val="28"/>
          <w:lang w:val="uk-UA"/>
        </w:rPr>
        <w:t xml:space="preserve"> Е.В. </w:t>
      </w:r>
      <w:proofErr w:type="spellStart"/>
      <w:r w:rsidR="00BF5BE4" w:rsidRPr="00BC2556">
        <w:rPr>
          <w:szCs w:val="28"/>
          <w:lang w:val="uk-UA"/>
        </w:rPr>
        <w:t>Дополненная</w:t>
      </w:r>
      <w:proofErr w:type="spellEnd"/>
      <w:r w:rsidR="00BF5BE4" w:rsidRPr="00BC2556">
        <w:rPr>
          <w:szCs w:val="28"/>
          <w:lang w:val="uk-UA"/>
        </w:rPr>
        <w:t xml:space="preserve"> </w:t>
      </w:r>
      <w:proofErr w:type="spellStart"/>
      <w:r w:rsidR="00BF5BE4" w:rsidRPr="00BC2556">
        <w:rPr>
          <w:szCs w:val="28"/>
          <w:lang w:val="uk-UA"/>
        </w:rPr>
        <w:t>реальность</w:t>
      </w:r>
      <w:proofErr w:type="spellEnd"/>
      <w:r w:rsidR="00BF5BE4" w:rsidRPr="00BC2556">
        <w:rPr>
          <w:szCs w:val="28"/>
          <w:lang w:val="uk-UA"/>
        </w:rPr>
        <w:t xml:space="preserve">: </w:t>
      </w:r>
      <w:proofErr w:type="spellStart"/>
      <w:r w:rsidR="00BF5BE4" w:rsidRPr="00BC2556">
        <w:rPr>
          <w:szCs w:val="28"/>
          <w:lang w:val="uk-UA"/>
        </w:rPr>
        <w:t>анализ</w:t>
      </w:r>
      <w:proofErr w:type="spellEnd"/>
      <w:r w:rsidR="00BF5BE4" w:rsidRPr="00BC2556">
        <w:rPr>
          <w:szCs w:val="28"/>
          <w:lang w:val="uk-UA"/>
        </w:rPr>
        <w:t xml:space="preserve"> </w:t>
      </w:r>
      <w:proofErr w:type="spellStart"/>
      <w:r w:rsidR="00BF5BE4" w:rsidRPr="00BC2556">
        <w:rPr>
          <w:szCs w:val="28"/>
          <w:lang w:val="uk-UA"/>
        </w:rPr>
        <w:t>параметров</w:t>
      </w:r>
      <w:proofErr w:type="spellEnd"/>
      <w:r w:rsidR="00BF5BE4" w:rsidRPr="00BC2556">
        <w:rPr>
          <w:szCs w:val="28"/>
          <w:lang w:val="uk-UA"/>
        </w:rPr>
        <w:t xml:space="preserve">, </w:t>
      </w:r>
      <w:proofErr w:type="spellStart"/>
      <w:r w:rsidR="00BF5BE4" w:rsidRPr="00BC2556">
        <w:rPr>
          <w:szCs w:val="28"/>
          <w:lang w:val="uk-UA"/>
        </w:rPr>
        <w:t>влияющих</w:t>
      </w:r>
      <w:proofErr w:type="spellEnd"/>
      <w:r w:rsidR="00BF5BE4" w:rsidRPr="00BC2556">
        <w:rPr>
          <w:szCs w:val="28"/>
          <w:lang w:val="uk-UA"/>
        </w:rPr>
        <w:t xml:space="preserve"> на </w:t>
      </w:r>
      <w:proofErr w:type="spellStart"/>
      <w:r w:rsidR="00BF5BE4" w:rsidRPr="00BC2556">
        <w:rPr>
          <w:szCs w:val="28"/>
          <w:lang w:val="uk-UA"/>
        </w:rPr>
        <w:t>объем</w:t>
      </w:r>
      <w:proofErr w:type="spellEnd"/>
      <w:r w:rsidR="00BF5BE4" w:rsidRPr="00BC2556">
        <w:rPr>
          <w:szCs w:val="28"/>
          <w:lang w:val="uk-UA"/>
        </w:rPr>
        <w:t xml:space="preserve"> 3D моделей /</w:t>
      </w:r>
      <w:r w:rsidR="00400DA2">
        <w:rPr>
          <w:szCs w:val="28"/>
          <w:lang w:val="uk-UA"/>
        </w:rPr>
        <w:t>/</w:t>
      </w:r>
      <w:r w:rsidR="00BF5BE4" w:rsidRPr="00BC2556">
        <w:rPr>
          <w:szCs w:val="28"/>
          <w:lang w:val="uk-UA"/>
        </w:rPr>
        <w:t xml:space="preserve"> </w:t>
      </w:r>
      <w:proofErr w:type="spellStart"/>
      <w:r w:rsidR="00BF5BE4" w:rsidRPr="00BC2556">
        <w:rPr>
          <w:szCs w:val="28"/>
          <w:lang w:val="uk-UA"/>
        </w:rPr>
        <w:t>Бионика</w:t>
      </w:r>
      <w:proofErr w:type="spellEnd"/>
      <w:r w:rsidR="00BF5BE4" w:rsidRPr="00BC2556">
        <w:rPr>
          <w:szCs w:val="28"/>
          <w:lang w:val="uk-UA"/>
        </w:rPr>
        <w:t xml:space="preserve"> </w:t>
      </w:r>
      <w:proofErr w:type="spellStart"/>
      <w:r w:rsidR="00BF5BE4" w:rsidRPr="00BC2556">
        <w:rPr>
          <w:szCs w:val="28"/>
          <w:lang w:val="uk-UA"/>
        </w:rPr>
        <w:t>интеллекта</w:t>
      </w:r>
      <w:proofErr w:type="spellEnd"/>
      <w:r w:rsidR="00BF5BE4" w:rsidRPr="00BC2556">
        <w:rPr>
          <w:szCs w:val="28"/>
          <w:lang w:val="uk-UA"/>
        </w:rPr>
        <w:t xml:space="preserve">: </w:t>
      </w:r>
      <w:proofErr w:type="spellStart"/>
      <w:r w:rsidR="00BF5BE4" w:rsidRPr="00BC2556">
        <w:rPr>
          <w:szCs w:val="28"/>
          <w:lang w:val="uk-UA"/>
        </w:rPr>
        <w:t>науч.-техн</w:t>
      </w:r>
      <w:proofErr w:type="spellEnd"/>
      <w:r w:rsidR="00BF5BE4" w:rsidRPr="00BC2556">
        <w:rPr>
          <w:szCs w:val="28"/>
          <w:lang w:val="uk-UA"/>
        </w:rPr>
        <w:t>. журнал. 2016. № 1</w:t>
      </w:r>
      <w:r w:rsidR="00400DA2">
        <w:rPr>
          <w:szCs w:val="28"/>
          <w:lang w:val="uk-UA"/>
        </w:rPr>
        <w:t xml:space="preserve"> </w:t>
      </w:r>
      <w:r w:rsidR="00BF5BE4" w:rsidRPr="00BC2556">
        <w:rPr>
          <w:szCs w:val="28"/>
          <w:lang w:val="uk-UA"/>
        </w:rPr>
        <w:t xml:space="preserve">(86). </w:t>
      </w:r>
      <w:r w:rsidR="00400DA2">
        <w:rPr>
          <w:szCs w:val="28"/>
          <w:lang w:val="uk-UA"/>
        </w:rPr>
        <w:t>С. 81-85.</w:t>
      </w:r>
      <w:bookmarkStart w:id="37" w:name="_GoBack"/>
      <w:bookmarkEnd w:id="37"/>
    </w:p>
    <w:sectPr w:rsidR="00C66C4A" w:rsidRPr="007227FA" w:rsidSect="007227FA">
      <w:headerReference w:type="default" r:id="rId73"/>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754E" w:rsidRDefault="00A4754E" w:rsidP="009048EB">
      <w:pPr>
        <w:spacing w:line="240" w:lineRule="auto"/>
      </w:pPr>
      <w:r>
        <w:separator/>
      </w:r>
    </w:p>
    <w:p w:rsidR="00A4754E" w:rsidRDefault="00A4754E"/>
    <w:p w:rsidR="00A4754E" w:rsidRDefault="00A4754E"/>
  </w:endnote>
  <w:endnote w:type="continuationSeparator" w:id="0">
    <w:p w:rsidR="00A4754E" w:rsidRDefault="00A4754E" w:rsidP="009048EB">
      <w:pPr>
        <w:spacing w:line="240" w:lineRule="auto"/>
      </w:pPr>
      <w:r>
        <w:continuationSeparator/>
      </w:r>
    </w:p>
    <w:p w:rsidR="00A4754E" w:rsidRDefault="00A4754E"/>
    <w:p w:rsidR="00A4754E" w:rsidRDefault="00A475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imesNewRoman">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754E" w:rsidRDefault="00A4754E" w:rsidP="009048EB">
      <w:pPr>
        <w:spacing w:line="240" w:lineRule="auto"/>
      </w:pPr>
      <w:r>
        <w:separator/>
      </w:r>
    </w:p>
    <w:p w:rsidR="00A4754E" w:rsidRDefault="00A4754E"/>
    <w:p w:rsidR="00A4754E" w:rsidRDefault="00A4754E"/>
  </w:footnote>
  <w:footnote w:type="continuationSeparator" w:id="0">
    <w:p w:rsidR="00A4754E" w:rsidRDefault="00A4754E" w:rsidP="009048EB">
      <w:pPr>
        <w:spacing w:line="240" w:lineRule="auto"/>
      </w:pPr>
      <w:r>
        <w:continuationSeparator/>
      </w:r>
    </w:p>
    <w:p w:rsidR="00A4754E" w:rsidRDefault="00A4754E"/>
    <w:p w:rsidR="00A4754E" w:rsidRDefault="00A4754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DA2" w:rsidRPr="009048EB" w:rsidRDefault="00400DA2">
    <w:pPr>
      <w:pStyle w:val="a8"/>
      <w:jc w:val="right"/>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DA2" w:rsidRDefault="00400DA2" w:rsidP="00C945C0">
    <w:pPr>
      <w:pStyle w:val="a8"/>
      <w:tabs>
        <w:tab w:val="left" w:pos="567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DA2" w:rsidRPr="009048EB" w:rsidRDefault="00400DA2">
    <w:pPr>
      <w:pStyle w:val="a8"/>
      <w:jc w:val="right"/>
      <w:rPr>
        <w:rFonts w:ascii="Times New Roman" w:hAnsi="Times New Roman" w:cs="Times New Roman"/>
        <w:sz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DA2" w:rsidRPr="009048EB" w:rsidRDefault="00400DA2">
    <w:pPr>
      <w:pStyle w:val="a8"/>
      <w:jc w:val="right"/>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26AF6"/>
    <w:multiLevelType w:val="hybridMultilevel"/>
    <w:tmpl w:val="C1F2D944"/>
    <w:lvl w:ilvl="0" w:tplc="D758DE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D6561CB"/>
    <w:multiLevelType w:val="hybridMultilevel"/>
    <w:tmpl w:val="0BB697D8"/>
    <w:lvl w:ilvl="0" w:tplc="D06C3742">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nsid w:val="1EC238AA"/>
    <w:multiLevelType w:val="hybridMultilevel"/>
    <w:tmpl w:val="005042E2"/>
    <w:lvl w:ilvl="0" w:tplc="D06C3742">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nsid w:val="2A193A62"/>
    <w:multiLevelType w:val="hybridMultilevel"/>
    <w:tmpl w:val="2588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F197BF9"/>
    <w:multiLevelType w:val="hybridMultilevel"/>
    <w:tmpl w:val="860E3F0E"/>
    <w:lvl w:ilvl="0" w:tplc="62ACB5B4">
      <w:start w:val="1"/>
      <w:numFmt w:val="bullet"/>
      <w:lvlText w:val="•"/>
      <w:lvlJc w:val="left"/>
      <w:pPr>
        <w:tabs>
          <w:tab w:val="num" w:pos="720"/>
        </w:tabs>
        <w:ind w:left="720" w:hanging="360"/>
      </w:pPr>
      <w:rPr>
        <w:rFonts w:ascii="Times New Roman" w:hAnsi="Times New Roman" w:hint="default"/>
      </w:rPr>
    </w:lvl>
    <w:lvl w:ilvl="1" w:tplc="2ADCC90C" w:tentative="1">
      <w:start w:val="1"/>
      <w:numFmt w:val="bullet"/>
      <w:lvlText w:val="•"/>
      <w:lvlJc w:val="left"/>
      <w:pPr>
        <w:tabs>
          <w:tab w:val="num" w:pos="1440"/>
        </w:tabs>
        <w:ind w:left="1440" w:hanging="360"/>
      </w:pPr>
      <w:rPr>
        <w:rFonts w:ascii="Times New Roman" w:hAnsi="Times New Roman" w:hint="default"/>
      </w:rPr>
    </w:lvl>
    <w:lvl w:ilvl="2" w:tplc="46B03B92" w:tentative="1">
      <w:start w:val="1"/>
      <w:numFmt w:val="bullet"/>
      <w:lvlText w:val="•"/>
      <w:lvlJc w:val="left"/>
      <w:pPr>
        <w:tabs>
          <w:tab w:val="num" w:pos="2160"/>
        </w:tabs>
        <w:ind w:left="2160" w:hanging="360"/>
      </w:pPr>
      <w:rPr>
        <w:rFonts w:ascii="Times New Roman" w:hAnsi="Times New Roman" w:hint="default"/>
      </w:rPr>
    </w:lvl>
    <w:lvl w:ilvl="3" w:tplc="C054D3E4" w:tentative="1">
      <w:start w:val="1"/>
      <w:numFmt w:val="bullet"/>
      <w:lvlText w:val="•"/>
      <w:lvlJc w:val="left"/>
      <w:pPr>
        <w:tabs>
          <w:tab w:val="num" w:pos="2880"/>
        </w:tabs>
        <w:ind w:left="2880" w:hanging="360"/>
      </w:pPr>
      <w:rPr>
        <w:rFonts w:ascii="Times New Roman" w:hAnsi="Times New Roman" w:hint="default"/>
      </w:rPr>
    </w:lvl>
    <w:lvl w:ilvl="4" w:tplc="74F8B66A" w:tentative="1">
      <w:start w:val="1"/>
      <w:numFmt w:val="bullet"/>
      <w:lvlText w:val="•"/>
      <w:lvlJc w:val="left"/>
      <w:pPr>
        <w:tabs>
          <w:tab w:val="num" w:pos="3600"/>
        </w:tabs>
        <w:ind w:left="3600" w:hanging="360"/>
      </w:pPr>
      <w:rPr>
        <w:rFonts w:ascii="Times New Roman" w:hAnsi="Times New Roman" w:hint="default"/>
      </w:rPr>
    </w:lvl>
    <w:lvl w:ilvl="5" w:tplc="8E2CD2F2" w:tentative="1">
      <w:start w:val="1"/>
      <w:numFmt w:val="bullet"/>
      <w:lvlText w:val="•"/>
      <w:lvlJc w:val="left"/>
      <w:pPr>
        <w:tabs>
          <w:tab w:val="num" w:pos="4320"/>
        </w:tabs>
        <w:ind w:left="4320" w:hanging="360"/>
      </w:pPr>
      <w:rPr>
        <w:rFonts w:ascii="Times New Roman" w:hAnsi="Times New Roman" w:hint="default"/>
      </w:rPr>
    </w:lvl>
    <w:lvl w:ilvl="6" w:tplc="26DC36C4" w:tentative="1">
      <w:start w:val="1"/>
      <w:numFmt w:val="bullet"/>
      <w:lvlText w:val="•"/>
      <w:lvlJc w:val="left"/>
      <w:pPr>
        <w:tabs>
          <w:tab w:val="num" w:pos="5040"/>
        </w:tabs>
        <w:ind w:left="5040" w:hanging="360"/>
      </w:pPr>
      <w:rPr>
        <w:rFonts w:ascii="Times New Roman" w:hAnsi="Times New Roman" w:hint="default"/>
      </w:rPr>
    </w:lvl>
    <w:lvl w:ilvl="7" w:tplc="7652C52E" w:tentative="1">
      <w:start w:val="1"/>
      <w:numFmt w:val="bullet"/>
      <w:lvlText w:val="•"/>
      <w:lvlJc w:val="left"/>
      <w:pPr>
        <w:tabs>
          <w:tab w:val="num" w:pos="5760"/>
        </w:tabs>
        <w:ind w:left="5760" w:hanging="360"/>
      </w:pPr>
      <w:rPr>
        <w:rFonts w:ascii="Times New Roman" w:hAnsi="Times New Roman" w:hint="default"/>
      </w:rPr>
    </w:lvl>
    <w:lvl w:ilvl="8" w:tplc="1192790C" w:tentative="1">
      <w:start w:val="1"/>
      <w:numFmt w:val="bullet"/>
      <w:lvlText w:val="•"/>
      <w:lvlJc w:val="left"/>
      <w:pPr>
        <w:tabs>
          <w:tab w:val="num" w:pos="6480"/>
        </w:tabs>
        <w:ind w:left="6480" w:hanging="360"/>
      </w:pPr>
      <w:rPr>
        <w:rFonts w:ascii="Times New Roman" w:hAnsi="Times New Roman" w:hint="default"/>
      </w:rPr>
    </w:lvl>
  </w:abstractNum>
  <w:abstractNum w:abstractNumId="5">
    <w:nsid w:val="311A70D5"/>
    <w:multiLevelType w:val="multilevel"/>
    <w:tmpl w:val="D7FEA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9A03B1"/>
    <w:multiLevelType w:val="hybridMultilevel"/>
    <w:tmpl w:val="7CE25616"/>
    <w:lvl w:ilvl="0" w:tplc="D06C374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42266702"/>
    <w:multiLevelType w:val="hybridMultilevel"/>
    <w:tmpl w:val="F328079C"/>
    <w:lvl w:ilvl="0" w:tplc="D06C3742">
      <w:start w:val="1"/>
      <w:numFmt w:val="bullet"/>
      <w:lvlText w:val="-"/>
      <w:lvlJc w:val="left"/>
      <w:pPr>
        <w:ind w:left="1429" w:hanging="360"/>
      </w:pPr>
      <w:rPr>
        <w:rFonts w:ascii="Times New Roman" w:hAnsi="Times New Roman" w:cs="Times New Roman"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nsid w:val="4CBA3EBC"/>
    <w:multiLevelType w:val="hybridMultilevel"/>
    <w:tmpl w:val="B15A4E4E"/>
    <w:lvl w:ilvl="0" w:tplc="6F4AF1D4">
      <w:start w:val="12"/>
      <w:numFmt w:val="bullet"/>
      <w:pStyle w:val="a"/>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52B410CD"/>
    <w:multiLevelType w:val="hybridMultilevel"/>
    <w:tmpl w:val="625E4394"/>
    <w:lvl w:ilvl="0" w:tplc="AD8A2C08">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58A4576E"/>
    <w:multiLevelType w:val="hybridMultilevel"/>
    <w:tmpl w:val="CBB0AEE6"/>
    <w:lvl w:ilvl="0" w:tplc="AD8A2C08">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58EE5FEE"/>
    <w:multiLevelType w:val="hybridMultilevel"/>
    <w:tmpl w:val="F2D69504"/>
    <w:lvl w:ilvl="0" w:tplc="D06C3742">
      <w:start w:val="1"/>
      <w:numFmt w:val="bullet"/>
      <w:lvlText w:val="-"/>
      <w:lvlJc w:val="left"/>
      <w:pPr>
        <w:ind w:left="1571" w:hanging="360"/>
      </w:pPr>
      <w:rPr>
        <w:rFonts w:ascii="Times New Roman"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2">
    <w:nsid w:val="5D695F65"/>
    <w:multiLevelType w:val="hybridMultilevel"/>
    <w:tmpl w:val="E636260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nsid w:val="60D503EC"/>
    <w:multiLevelType w:val="hybridMultilevel"/>
    <w:tmpl w:val="6414E40A"/>
    <w:lvl w:ilvl="0" w:tplc="7A74379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nsid w:val="63D95505"/>
    <w:multiLevelType w:val="hybridMultilevel"/>
    <w:tmpl w:val="3C9233B4"/>
    <w:lvl w:ilvl="0" w:tplc="C50011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90405CF"/>
    <w:multiLevelType w:val="hybridMultilevel"/>
    <w:tmpl w:val="E9B0A1A0"/>
    <w:lvl w:ilvl="0" w:tplc="D06C3742">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nsid w:val="6A481789"/>
    <w:multiLevelType w:val="hybridMultilevel"/>
    <w:tmpl w:val="9FB0B392"/>
    <w:lvl w:ilvl="0" w:tplc="AA10B346">
      <w:start w:val="1"/>
      <w:numFmt w:val="decimal"/>
      <w:lvlText w:val="%1."/>
      <w:lvlJc w:val="left"/>
      <w:pPr>
        <w:tabs>
          <w:tab w:val="num" w:pos="720"/>
        </w:tabs>
        <w:ind w:left="720" w:hanging="360"/>
      </w:pPr>
      <w:rPr>
        <w:rFonts w:hint="default"/>
        <w:sz w:val="20"/>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7">
    <w:nsid w:val="6F236029"/>
    <w:multiLevelType w:val="hybridMultilevel"/>
    <w:tmpl w:val="B31CA6FA"/>
    <w:lvl w:ilvl="0" w:tplc="D06C3742">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nsid w:val="72B14FD1"/>
    <w:multiLevelType w:val="hybridMultilevel"/>
    <w:tmpl w:val="93CEEBB2"/>
    <w:lvl w:ilvl="0" w:tplc="AD8A2C08">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78CF002E"/>
    <w:multiLevelType w:val="hybridMultilevel"/>
    <w:tmpl w:val="41E67BEC"/>
    <w:lvl w:ilvl="0" w:tplc="D06C374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922550D"/>
    <w:multiLevelType w:val="multilevel"/>
    <w:tmpl w:val="5210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C6D3B45"/>
    <w:multiLevelType w:val="hybridMultilevel"/>
    <w:tmpl w:val="0DA61B06"/>
    <w:lvl w:ilvl="0" w:tplc="3C98F826">
      <w:start w:val="1"/>
      <w:numFmt w:val="bullet"/>
      <w:lvlText w:val="—"/>
      <w:lvlJc w:val="left"/>
      <w:pPr>
        <w:ind w:left="1287" w:hanging="360"/>
      </w:pPr>
      <w:rPr>
        <w:rFonts w:ascii="Calibri"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7E4442EA"/>
    <w:multiLevelType w:val="hybridMultilevel"/>
    <w:tmpl w:val="85ACA722"/>
    <w:lvl w:ilvl="0" w:tplc="7A743798">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5"/>
  </w:num>
  <w:num w:numId="2">
    <w:abstractNumId w:val="16"/>
  </w:num>
  <w:num w:numId="3">
    <w:abstractNumId w:val="8"/>
  </w:num>
  <w:num w:numId="4">
    <w:abstractNumId w:val="14"/>
  </w:num>
  <w:num w:numId="5">
    <w:abstractNumId w:val="0"/>
  </w:num>
  <w:num w:numId="6">
    <w:abstractNumId w:val="21"/>
  </w:num>
  <w:num w:numId="7">
    <w:abstractNumId w:val="19"/>
  </w:num>
  <w:num w:numId="8">
    <w:abstractNumId w:val="15"/>
  </w:num>
  <w:num w:numId="9">
    <w:abstractNumId w:val="17"/>
  </w:num>
  <w:num w:numId="10">
    <w:abstractNumId w:val="13"/>
  </w:num>
  <w:num w:numId="11">
    <w:abstractNumId w:val="22"/>
  </w:num>
  <w:num w:numId="12">
    <w:abstractNumId w:val="7"/>
  </w:num>
  <w:num w:numId="13">
    <w:abstractNumId w:val="1"/>
  </w:num>
  <w:num w:numId="14">
    <w:abstractNumId w:val="2"/>
  </w:num>
  <w:num w:numId="15">
    <w:abstractNumId w:val="4"/>
  </w:num>
  <w:num w:numId="16">
    <w:abstractNumId w:val="20"/>
  </w:num>
  <w:num w:numId="17">
    <w:abstractNumId w:val="3"/>
  </w:num>
  <w:num w:numId="18">
    <w:abstractNumId w:val="12"/>
  </w:num>
  <w:num w:numId="19">
    <w:abstractNumId w:val="11"/>
  </w:num>
  <w:num w:numId="20">
    <w:abstractNumId w:val="6"/>
  </w:num>
  <w:num w:numId="21">
    <w:abstractNumId w:val="18"/>
  </w:num>
  <w:num w:numId="22">
    <w:abstractNumId w:val="9"/>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proofState w:spelling="clean" w:grammar="clean"/>
  <w:defaultTabStop w:val="56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8EB"/>
    <w:rsid w:val="00004CC9"/>
    <w:rsid w:val="00016237"/>
    <w:rsid w:val="000172F5"/>
    <w:rsid w:val="00034502"/>
    <w:rsid w:val="00037AC1"/>
    <w:rsid w:val="00040BBF"/>
    <w:rsid w:val="00041512"/>
    <w:rsid w:val="00044F19"/>
    <w:rsid w:val="00051852"/>
    <w:rsid w:val="0005192F"/>
    <w:rsid w:val="00056B80"/>
    <w:rsid w:val="0006161F"/>
    <w:rsid w:val="00070BCA"/>
    <w:rsid w:val="00070D5B"/>
    <w:rsid w:val="00071384"/>
    <w:rsid w:val="00073B31"/>
    <w:rsid w:val="000941E1"/>
    <w:rsid w:val="000B2B2D"/>
    <w:rsid w:val="000B2FEA"/>
    <w:rsid w:val="000B3F55"/>
    <w:rsid w:val="000B46CD"/>
    <w:rsid w:val="000B71F9"/>
    <w:rsid w:val="000C4329"/>
    <w:rsid w:val="000D5B6E"/>
    <w:rsid w:val="000D7743"/>
    <w:rsid w:val="000E18F0"/>
    <w:rsid w:val="000E6A96"/>
    <w:rsid w:val="000E6DA9"/>
    <w:rsid w:val="00101F09"/>
    <w:rsid w:val="00126084"/>
    <w:rsid w:val="00127816"/>
    <w:rsid w:val="0013677B"/>
    <w:rsid w:val="0013782E"/>
    <w:rsid w:val="001404AB"/>
    <w:rsid w:val="00140AE8"/>
    <w:rsid w:val="00147C1E"/>
    <w:rsid w:val="001572FD"/>
    <w:rsid w:val="0016692A"/>
    <w:rsid w:val="00174BBF"/>
    <w:rsid w:val="00190C3E"/>
    <w:rsid w:val="00196174"/>
    <w:rsid w:val="001A295C"/>
    <w:rsid w:val="001A7F4D"/>
    <w:rsid w:val="001B7207"/>
    <w:rsid w:val="001C59F8"/>
    <w:rsid w:val="001C6288"/>
    <w:rsid w:val="001C774C"/>
    <w:rsid w:val="001D7C49"/>
    <w:rsid w:val="001E1346"/>
    <w:rsid w:val="001F123D"/>
    <w:rsid w:val="001F40C6"/>
    <w:rsid w:val="001F4E14"/>
    <w:rsid w:val="00220F9F"/>
    <w:rsid w:val="00232610"/>
    <w:rsid w:val="002520CA"/>
    <w:rsid w:val="00255221"/>
    <w:rsid w:val="002650E1"/>
    <w:rsid w:val="0027114A"/>
    <w:rsid w:val="00271C00"/>
    <w:rsid w:val="002745C0"/>
    <w:rsid w:val="00276E25"/>
    <w:rsid w:val="002906CC"/>
    <w:rsid w:val="002A178F"/>
    <w:rsid w:val="002B130F"/>
    <w:rsid w:val="002B132A"/>
    <w:rsid w:val="002C1007"/>
    <w:rsid w:val="002C2CA6"/>
    <w:rsid w:val="002D0CB6"/>
    <w:rsid w:val="002D2F55"/>
    <w:rsid w:val="002D3EBB"/>
    <w:rsid w:val="00305BA6"/>
    <w:rsid w:val="003119B7"/>
    <w:rsid w:val="003406B4"/>
    <w:rsid w:val="00340BD6"/>
    <w:rsid w:val="00343BF9"/>
    <w:rsid w:val="0035575D"/>
    <w:rsid w:val="0036553C"/>
    <w:rsid w:val="00366120"/>
    <w:rsid w:val="00366939"/>
    <w:rsid w:val="0037439E"/>
    <w:rsid w:val="00380DEC"/>
    <w:rsid w:val="00385F36"/>
    <w:rsid w:val="003B1D37"/>
    <w:rsid w:val="003C0C4F"/>
    <w:rsid w:val="003C1964"/>
    <w:rsid w:val="003C705D"/>
    <w:rsid w:val="003E009E"/>
    <w:rsid w:val="003E3247"/>
    <w:rsid w:val="003E3E01"/>
    <w:rsid w:val="003F4FCE"/>
    <w:rsid w:val="00400DA2"/>
    <w:rsid w:val="004018BE"/>
    <w:rsid w:val="004113E3"/>
    <w:rsid w:val="00412989"/>
    <w:rsid w:val="00424118"/>
    <w:rsid w:val="00425809"/>
    <w:rsid w:val="00430347"/>
    <w:rsid w:val="00430BD6"/>
    <w:rsid w:val="00450FE5"/>
    <w:rsid w:val="00464C35"/>
    <w:rsid w:val="00474D1F"/>
    <w:rsid w:val="00483DC6"/>
    <w:rsid w:val="00493D8F"/>
    <w:rsid w:val="00495679"/>
    <w:rsid w:val="004A0D49"/>
    <w:rsid w:val="004A3369"/>
    <w:rsid w:val="004A4E54"/>
    <w:rsid w:val="004C286B"/>
    <w:rsid w:val="004C2978"/>
    <w:rsid w:val="004D459E"/>
    <w:rsid w:val="004E63A3"/>
    <w:rsid w:val="004E70EC"/>
    <w:rsid w:val="004F09B1"/>
    <w:rsid w:val="004F1973"/>
    <w:rsid w:val="00502136"/>
    <w:rsid w:val="005048FA"/>
    <w:rsid w:val="005049B3"/>
    <w:rsid w:val="0050673D"/>
    <w:rsid w:val="00514A14"/>
    <w:rsid w:val="005235D7"/>
    <w:rsid w:val="00531596"/>
    <w:rsid w:val="00533B6C"/>
    <w:rsid w:val="00541F8C"/>
    <w:rsid w:val="00582953"/>
    <w:rsid w:val="00583A92"/>
    <w:rsid w:val="00584D3C"/>
    <w:rsid w:val="005856B1"/>
    <w:rsid w:val="005A070E"/>
    <w:rsid w:val="005A6673"/>
    <w:rsid w:val="005B38BB"/>
    <w:rsid w:val="005B38C1"/>
    <w:rsid w:val="005B6C82"/>
    <w:rsid w:val="005C764E"/>
    <w:rsid w:val="005C7737"/>
    <w:rsid w:val="005D0BB8"/>
    <w:rsid w:val="005D65AB"/>
    <w:rsid w:val="005E083A"/>
    <w:rsid w:val="005E4377"/>
    <w:rsid w:val="005F0FFB"/>
    <w:rsid w:val="00603A61"/>
    <w:rsid w:val="00604842"/>
    <w:rsid w:val="00613209"/>
    <w:rsid w:val="00613DF1"/>
    <w:rsid w:val="00615761"/>
    <w:rsid w:val="006261CF"/>
    <w:rsid w:val="00633A82"/>
    <w:rsid w:val="00634E84"/>
    <w:rsid w:val="006371A4"/>
    <w:rsid w:val="006422AA"/>
    <w:rsid w:val="00643722"/>
    <w:rsid w:val="00647F44"/>
    <w:rsid w:val="00651B2F"/>
    <w:rsid w:val="006569C2"/>
    <w:rsid w:val="00661909"/>
    <w:rsid w:val="00665298"/>
    <w:rsid w:val="006A2E9F"/>
    <w:rsid w:val="006A458A"/>
    <w:rsid w:val="006A570C"/>
    <w:rsid w:val="006B236A"/>
    <w:rsid w:val="006B242D"/>
    <w:rsid w:val="006D2D1A"/>
    <w:rsid w:val="006F1885"/>
    <w:rsid w:val="006F188A"/>
    <w:rsid w:val="006F3625"/>
    <w:rsid w:val="007073FF"/>
    <w:rsid w:val="00707A2B"/>
    <w:rsid w:val="00710E83"/>
    <w:rsid w:val="00713D6E"/>
    <w:rsid w:val="007163CE"/>
    <w:rsid w:val="00720F6D"/>
    <w:rsid w:val="007227FA"/>
    <w:rsid w:val="00727E69"/>
    <w:rsid w:val="00737D3B"/>
    <w:rsid w:val="007422AA"/>
    <w:rsid w:val="00743E90"/>
    <w:rsid w:val="00743F63"/>
    <w:rsid w:val="007505F8"/>
    <w:rsid w:val="00764F0A"/>
    <w:rsid w:val="007712FD"/>
    <w:rsid w:val="0077169F"/>
    <w:rsid w:val="00774790"/>
    <w:rsid w:val="0077545A"/>
    <w:rsid w:val="00791FE7"/>
    <w:rsid w:val="007A21DC"/>
    <w:rsid w:val="007C21FC"/>
    <w:rsid w:val="007C303F"/>
    <w:rsid w:val="007D4CDB"/>
    <w:rsid w:val="007D6854"/>
    <w:rsid w:val="007E591D"/>
    <w:rsid w:val="007E786D"/>
    <w:rsid w:val="00801656"/>
    <w:rsid w:val="00805A56"/>
    <w:rsid w:val="00807FE9"/>
    <w:rsid w:val="008122DF"/>
    <w:rsid w:val="00824C2D"/>
    <w:rsid w:val="0082736E"/>
    <w:rsid w:val="008315CB"/>
    <w:rsid w:val="00833E69"/>
    <w:rsid w:val="00834207"/>
    <w:rsid w:val="008342A5"/>
    <w:rsid w:val="008369C4"/>
    <w:rsid w:val="00854018"/>
    <w:rsid w:val="00856248"/>
    <w:rsid w:val="00857A4E"/>
    <w:rsid w:val="00862F75"/>
    <w:rsid w:val="00864736"/>
    <w:rsid w:val="008649D9"/>
    <w:rsid w:val="008813EF"/>
    <w:rsid w:val="008B31FC"/>
    <w:rsid w:val="008C6C8F"/>
    <w:rsid w:val="008D5613"/>
    <w:rsid w:val="008E25C1"/>
    <w:rsid w:val="008E5060"/>
    <w:rsid w:val="008F1897"/>
    <w:rsid w:val="008F32E8"/>
    <w:rsid w:val="008F76FA"/>
    <w:rsid w:val="008F79BD"/>
    <w:rsid w:val="009048EB"/>
    <w:rsid w:val="009076EE"/>
    <w:rsid w:val="00907D41"/>
    <w:rsid w:val="00911D15"/>
    <w:rsid w:val="00921825"/>
    <w:rsid w:val="0092607F"/>
    <w:rsid w:val="00927034"/>
    <w:rsid w:val="00927F20"/>
    <w:rsid w:val="00931450"/>
    <w:rsid w:val="0093381D"/>
    <w:rsid w:val="009367AE"/>
    <w:rsid w:val="00950BF4"/>
    <w:rsid w:val="009550D7"/>
    <w:rsid w:val="0095655D"/>
    <w:rsid w:val="00957E5F"/>
    <w:rsid w:val="009624F7"/>
    <w:rsid w:val="00963939"/>
    <w:rsid w:val="00963C40"/>
    <w:rsid w:val="0096400D"/>
    <w:rsid w:val="009642A9"/>
    <w:rsid w:val="00966D3A"/>
    <w:rsid w:val="00972877"/>
    <w:rsid w:val="00973A86"/>
    <w:rsid w:val="00982A3A"/>
    <w:rsid w:val="009A5FE7"/>
    <w:rsid w:val="009B32FE"/>
    <w:rsid w:val="009B7894"/>
    <w:rsid w:val="009C09D7"/>
    <w:rsid w:val="009D23CB"/>
    <w:rsid w:val="009D5507"/>
    <w:rsid w:val="009E1880"/>
    <w:rsid w:val="009E195B"/>
    <w:rsid w:val="009E2B99"/>
    <w:rsid w:val="009E4036"/>
    <w:rsid w:val="009E42D4"/>
    <w:rsid w:val="009E6FC8"/>
    <w:rsid w:val="009F5BF1"/>
    <w:rsid w:val="00A03CEC"/>
    <w:rsid w:val="00A10F36"/>
    <w:rsid w:val="00A16543"/>
    <w:rsid w:val="00A16856"/>
    <w:rsid w:val="00A428B2"/>
    <w:rsid w:val="00A4754E"/>
    <w:rsid w:val="00A50AE8"/>
    <w:rsid w:val="00A52346"/>
    <w:rsid w:val="00A55D63"/>
    <w:rsid w:val="00A608A7"/>
    <w:rsid w:val="00A61CD6"/>
    <w:rsid w:val="00A62798"/>
    <w:rsid w:val="00A7038C"/>
    <w:rsid w:val="00A705A7"/>
    <w:rsid w:val="00A71074"/>
    <w:rsid w:val="00A72761"/>
    <w:rsid w:val="00A76339"/>
    <w:rsid w:val="00A811B9"/>
    <w:rsid w:val="00A862AA"/>
    <w:rsid w:val="00AA65C4"/>
    <w:rsid w:val="00AD3BED"/>
    <w:rsid w:val="00AE643B"/>
    <w:rsid w:val="00B0102C"/>
    <w:rsid w:val="00B03172"/>
    <w:rsid w:val="00B06826"/>
    <w:rsid w:val="00B126E7"/>
    <w:rsid w:val="00B13D4C"/>
    <w:rsid w:val="00B2784F"/>
    <w:rsid w:val="00B31420"/>
    <w:rsid w:val="00B32CE8"/>
    <w:rsid w:val="00B33BE3"/>
    <w:rsid w:val="00B655B0"/>
    <w:rsid w:val="00B96AA5"/>
    <w:rsid w:val="00BB2130"/>
    <w:rsid w:val="00BB4254"/>
    <w:rsid w:val="00BB52A8"/>
    <w:rsid w:val="00BB76AF"/>
    <w:rsid w:val="00BB7C29"/>
    <w:rsid w:val="00BC049F"/>
    <w:rsid w:val="00BC0E08"/>
    <w:rsid w:val="00BC2556"/>
    <w:rsid w:val="00BC399E"/>
    <w:rsid w:val="00BE008A"/>
    <w:rsid w:val="00BE6834"/>
    <w:rsid w:val="00BF252A"/>
    <w:rsid w:val="00BF30EA"/>
    <w:rsid w:val="00BF5BE4"/>
    <w:rsid w:val="00C0002D"/>
    <w:rsid w:val="00C077E6"/>
    <w:rsid w:val="00C11900"/>
    <w:rsid w:val="00C204D5"/>
    <w:rsid w:val="00C34DDB"/>
    <w:rsid w:val="00C41F2A"/>
    <w:rsid w:val="00C50E58"/>
    <w:rsid w:val="00C543DB"/>
    <w:rsid w:val="00C57626"/>
    <w:rsid w:val="00C57FB0"/>
    <w:rsid w:val="00C66C4A"/>
    <w:rsid w:val="00C7373E"/>
    <w:rsid w:val="00C74490"/>
    <w:rsid w:val="00C7503F"/>
    <w:rsid w:val="00C82BF3"/>
    <w:rsid w:val="00C945C0"/>
    <w:rsid w:val="00C97AC5"/>
    <w:rsid w:val="00CA11B6"/>
    <w:rsid w:val="00CA6F2D"/>
    <w:rsid w:val="00CB6472"/>
    <w:rsid w:val="00CC2D12"/>
    <w:rsid w:val="00CC518D"/>
    <w:rsid w:val="00CC5F5C"/>
    <w:rsid w:val="00CC7725"/>
    <w:rsid w:val="00CD1E77"/>
    <w:rsid w:val="00CE2C2C"/>
    <w:rsid w:val="00CE377E"/>
    <w:rsid w:val="00CE52C0"/>
    <w:rsid w:val="00CE6E6C"/>
    <w:rsid w:val="00CF156A"/>
    <w:rsid w:val="00CF6C17"/>
    <w:rsid w:val="00D1168B"/>
    <w:rsid w:val="00D1304B"/>
    <w:rsid w:val="00D25DDE"/>
    <w:rsid w:val="00D31438"/>
    <w:rsid w:val="00D33D41"/>
    <w:rsid w:val="00D41307"/>
    <w:rsid w:val="00D46E2E"/>
    <w:rsid w:val="00D507D8"/>
    <w:rsid w:val="00D543BA"/>
    <w:rsid w:val="00D62DB6"/>
    <w:rsid w:val="00D653CB"/>
    <w:rsid w:val="00D657AF"/>
    <w:rsid w:val="00D802E7"/>
    <w:rsid w:val="00D81759"/>
    <w:rsid w:val="00D82337"/>
    <w:rsid w:val="00D82C56"/>
    <w:rsid w:val="00D845BC"/>
    <w:rsid w:val="00D97F6F"/>
    <w:rsid w:val="00DA122D"/>
    <w:rsid w:val="00DA165F"/>
    <w:rsid w:val="00DB5CD6"/>
    <w:rsid w:val="00DC11C0"/>
    <w:rsid w:val="00DF41BA"/>
    <w:rsid w:val="00E023E9"/>
    <w:rsid w:val="00E05C30"/>
    <w:rsid w:val="00E06A43"/>
    <w:rsid w:val="00E10161"/>
    <w:rsid w:val="00E11AEF"/>
    <w:rsid w:val="00E143F5"/>
    <w:rsid w:val="00E17B98"/>
    <w:rsid w:val="00E17CDB"/>
    <w:rsid w:val="00E22604"/>
    <w:rsid w:val="00E23055"/>
    <w:rsid w:val="00E25623"/>
    <w:rsid w:val="00E34346"/>
    <w:rsid w:val="00E433A7"/>
    <w:rsid w:val="00E45097"/>
    <w:rsid w:val="00E45854"/>
    <w:rsid w:val="00E50C9D"/>
    <w:rsid w:val="00E61D51"/>
    <w:rsid w:val="00E65A1C"/>
    <w:rsid w:val="00E65D24"/>
    <w:rsid w:val="00E66384"/>
    <w:rsid w:val="00E736EF"/>
    <w:rsid w:val="00E774DC"/>
    <w:rsid w:val="00E832DC"/>
    <w:rsid w:val="00E92438"/>
    <w:rsid w:val="00EA04AA"/>
    <w:rsid w:val="00EA5735"/>
    <w:rsid w:val="00EB2E7C"/>
    <w:rsid w:val="00EB3521"/>
    <w:rsid w:val="00EB4AAD"/>
    <w:rsid w:val="00EC3FE2"/>
    <w:rsid w:val="00F14BBE"/>
    <w:rsid w:val="00F15299"/>
    <w:rsid w:val="00F16D37"/>
    <w:rsid w:val="00F274AD"/>
    <w:rsid w:val="00F35491"/>
    <w:rsid w:val="00F41F4E"/>
    <w:rsid w:val="00F653D7"/>
    <w:rsid w:val="00F67504"/>
    <w:rsid w:val="00F82571"/>
    <w:rsid w:val="00F90943"/>
    <w:rsid w:val="00F97990"/>
    <w:rsid w:val="00FA5045"/>
    <w:rsid w:val="00FB5D45"/>
    <w:rsid w:val="00FD0342"/>
    <w:rsid w:val="00FD04E4"/>
    <w:rsid w:val="00FD1FDA"/>
    <w:rsid w:val="00FE508C"/>
    <w:rsid w:val="00FF137D"/>
    <w:rsid w:val="00FF6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lsdException w:name="heading 5" w:uiPriority="9"/>
    <w:lsdException w:name="heading 6" w:semiHidden="0" w:uiPriority="0" w:unhideWhenUsed="0"/>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lsdException w:name="Default Paragraph Font" w:uiPriority="1"/>
    <w:lsdException w:name="Body Text" w:uiPriority="0"/>
    <w:lsdException w:name="Subtitle" w:semiHidden="0" w:uiPriority="11" w:unhideWhenUsed="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E52C0"/>
    <w:pPr>
      <w:spacing w:line="360" w:lineRule="auto"/>
      <w:ind w:firstLine="709"/>
      <w:jc w:val="both"/>
    </w:pPr>
    <w:rPr>
      <w:rFonts w:ascii="Times New Roman" w:hAnsi="Times New Roman"/>
      <w:sz w:val="28"/>
      <w:lang w:val="ru-RU"/>
    </w:rPr>
  </w:style>
  <w:style w:type="paragraph" w:styleId="1">
    <w:name w:val="heading 1"/>
    <w:basedOn w:val="a0"/>
    <w:next w:val="a0"/>
    <w:link w:val="10"/>
    <w:qFormat/>
    <w:rsid w:val="00BB7C29"/>
    <w:pPr>
      <w:pageBreakBefore/>
      <w:ind w:firstLine="0"/>
      <w:jc w:val="center"/>
      <w:outlineLvl w:val="0"/>
    </w:pPr>
    <w:rPr>
      <w:caps/>
      <w:szCs w:val="28"/>
      <w:lang w:val="uk-UA" w:eastAsia="ru-RU"/>
    </w:rPr>
  </w:style>
  <w:style w:type="paragraph" w:styleId="2">
    <w:name w:val="heading 2"/>
    <w:basedOn w:val="a0"/>
    <w:next w:val="a0"/>
    <w:link w:val="20"/>
    <w:uiPriority w:val="9"/>
    <w:qFormat/>
    <w:rsid w:val="00C66C4A"/>
    <w:pPr>
      <w:outlineLvl w:val="1"/>
    </w:pPr>
    <w:rPr>
      <w:rFonts w:eastAsia="Times New Roman"/>
      <w:szCs w:val="28"/>
      <w:lang w:val="uk-UA" w:eastAsia="ru-RU"/>
    </w:rPr>
  </w:style>
  <w:style w:type="paragraph" w:styleId="3">
    <w:name w:val="heading 3"/>
    <w:basedOn w:val="2"/>
    <w:next w:val="a0"/>
    <w:link w:val="30"/>
    <w:uiPriority w:val="9"/>
    <w:qFormat/>
    <w:rsid w:val="00CE377E"/>
    <w:pPr>
      <w:outlineLvl w:val="2"/>
    </w:pPr>
  </w:style>
  <w:style w:type="paragraph" w:styleId="4">
    <w:name w:val="heading 4"/>
    <w:basedOn w:val="a0"/>
    <w:next w:val="a0"/>
    <w:link w:val="40"/>
    <w:rsid w:val="009048EB"/>
    <w:pPr>
      <w:keepNext/>
      <w:keepLines/>
      <w:spacing w:before="40"/>
      <w:outlineLvl w:val="3"/>
    </w:pPr>
    <w:rPr>
      <w:rFonts w:ascii="Calibri Light" w:eastAsia="Times New Roman" w:hAnsi="Calibri Light"/>
      <w:i/>
      <w:iCs/>
      <w:color w:val="2E74B5"/>
    </w:rPr>
  </w:style>
  <w:style w:type="paragraph" w:styleId="6">
    <w:name w:val="heading 6"/>
    <w:basedOn w:val="a0"/>
    <w:next w:val="a0"/>
    <w:link w:val="60"/>
    <w:rsid w:val="009048EB"/>
    <w:pPr>
      <w:spacing w:before="240" w:after="60" w:line="240" w:lineRule="auto"/>
      <w:ind w:firstLine="0"/>
      <w:outlineLvl w:val="5"/>
    </w:pPr>
    <w:rPr>
      <w:rFonts w:eastAsia="Times New Roman"/>
      <w:b/>
      <w:bCs/>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B7C29"/>
    <w:rPr>
      <w:rFonts w:ascii="Times New Roman" w:hAnsi="Times New Roman"/>
      <w:caps/>
      <w:sz w:val="28"/>
      <w:szCs w:val="28"/>
      <w:lang w:val="uk-UA" w:eastAsia="ru-RU"/>
    </w:rPr>
  </w:style>
  <w:style w:type="character" w:customStyle="1" w:styleId="20">
    <w:name w:val="Заголовок 2 Знак"/>
    <w:link w:val="2"/>
    <w:uiPriority w:val="9"/>
    <w:rsid w:val="00C66C4A"/>
    <w:rPr>
      <w:rFonts w:ascii="Times New Roman" w:eastAsia="Times New Roman" w:hAnsi="Times New Roman"/>
      <w:sz w:val="28"/>
      <w:szCs w:val="28"/>
      <w:lang w:val="uk-UA"/>
    </w:rPr>
  </w:style>
  <w:style w:type="character" w:customStyle="1" w:styleId="30">
    <w:name w:val="Заголовок 3 Знак"/>
    <w:link w:val="3"/>
    <w:uiPriority w:val="9"/>
    <w:rsid w:val="00CE377E"/>
    <w:rPr>
      <w:rFonts w:ascii="Times New Roman" w:hAnsi="Times New Roman" w:cs="Times New Roman"/>
      <w:sz w:val="28"/>
      <w:szCs w:val="28"/>
    </w:rPr>
  </w:style>
  <w:style w:type="paragraph" w:styleId="a4">
    <w:name w:val="Title"/>
    <w:aliases w:val="ЗАГОЛОВОК"/>
    <w:basedOn w:val="a0"/>
    <w:next w:val="a0"/>
    <w:link w:val="a5"/>
    <w:rsid w:val="00CE377E"/>
    <w:pPr>
      <w:jc w:val="center"/>
    </w:pPr>
    <w:rPr>
      <w:rFonts w:eastAsia="Times New Roman"/>
      <w:szCs w:val="28"/>
    </w:rPr>
  </w:style>
  <w:style w:type="character" w:customStyle="1" w:styleId="a5">
    <w:name w:val="Название Знак"/>
    <w:aliases w:val="ЗАГОЛОВОК Знак"/>
    <w:link w:val="a4"/>
    <w:rsid w:val="00CE377E"/>
    <w:rPr>
      <w:rFonts w:ascii="Times New Roman" w:eastAsia="Times New Roman" w:hAnsi="Times New Roman" w:cs="Times New Roman"/>
      <w:sz w:val="28"/>
      <w:szCs w:val="28"/>
      <w:lang w:val="uk-UA" w:eastAsia="ru-RU"/>
    </w:rPr>
  </w:style>
  <w:style w:type="character" w:customStyle="1" w:styleId="40">
    <w:name w:val="Заголовок 4 Знак"/>
    <w:link w:val="4"/>
    <w:rsid w:val="009048EB"/>
    <w:rPr>
      <w:rFonts w:ascii="Calibri Light" w:eastAsia="Times New Roman" w:hAnsi="Calibri Light" w:cs="Times New Roman"/>
      <w:i/>
      <w:iCs/>
      <w:color w:val="2E74B5"/>
      <w:sz w:val="28"/>
      <w:szCs w:val="20"/>
    </w:rPr>
  </w:style>
  <w:style w:type="character" w:customStyle="1" w:styleId="60">
    <w:name w:val="Заголовок 6 Знак"/>
    <w:link w:val="6"/>
    <w:rsid w:val="009048EB"/>
    <w:rPr>
      <w:rFonts w:ascii="Times New Roman" w:eastAsia="Times New Roman" w:hAnsi="Times New Roman" w:cs="Times New Roman"/>
      <w:b/>
      <w:bCs/>
      <w:lang w:eastAsia="ru-RU"/>
    </w:rPr>
  </w:style>
  <w:style w:type="numbering" w:customStyle="1" w:styleId="11">
    <w:name w:val="Нет списка1"/>
    <w:next w:val="a3"/>
    <w:semiHidden/>
    <w:rsid w:val="009048EB"/>
  </w:style>
  <w:style w:type="paragraph" w:customStyle="1" w:styleId="a6">
    <w:name w:val="РАЗДЕЛ"/>
    <w:basedOn w:val="a0"/>
    <w:link w:val="Char"/>
    <w:rsid w:val="009048EB"/>
    <w:pPr>
      <w:spacing w:after="160" w:line="259" w:lineRule="auto"/>
      <w:ind w:firstLine="0"/>
      <w:jc w:val="center"/>
    </w:pPr>
    <w:rPr>
      <w:color w:val="000000"/>
      <w:szCs w:val="28"/>
      <w:shd w:val="clear" w:color="auto" w:fill="FFFFFF"/>
    </w:rPr>
  </w:style>
  <w:style w:type="character" w:customStyle="1" w:styleId="Char">
    <w:name w:val="РАЗДЕЛ Char"/>
    <w:link w:val="a6"/>
    <w:rsid w:val="009048EB"/>
    <w:rPr>
      <w:rFonts w:ascii="Times New Roman" w:eastAsia="Calibri" w:hAnsi="Times New Roman" w:cs="Times New Roman"/>
      <w:color w:val="000000"/>
      <w:sz w:val="28"/>
      <w:szCs w:val="28"/>
    </w:rPr>
  </w:style>
  <w:style w:type="character" w:customStyle="1" w:styleId="apple-converted-space">
    <w:name w:val="apple-converted-space"/>
    <w:rsid w:val="009048EB"/>
  </w:style>
  <w:style w:type="character" w:styleId="a7">
    <w:name w:val="Hyperlink"/>
    <w:uiPriority w:val="99"/>
    <w:rsid w:val="009048EB"/>
    <w:rPr>
      <w:color w:val="0000FF"/>
      <w:u w:val="single"/>
    </w:rPr>
  </w:style>
  <w:style w:type="paragraph" w:styleId="a8">
    <w:name w:val="header"/>
    <w:basedOn w:val="a0"/>
    <w:link w:val="a9"/>
    <w:uiPriority w:val="99"/>
    <w:rsid w:val="009048EB"/>
    <w:pPr>
      <w:widowControl w:val="0"/>
      <w:tabs>
        <w:tab w:val="center" w:pos="4677"/>
        <w:tab w:val="right" w:pos="9355"/>
      </w:tabs>
      <w:spacing w:line="240" w:lineRule="auto"/>
      <w:ind w:firstLine="0"/>
    </w:pPr>
    <w:rPr>
      <w:rFonts w:ascii="Courier New" w:eastAsia="Courier New" w:hAnsi="Courier New" w:cs="Courier New"/>
      <w:szCs w:val="24"/>
      <w:lang w:eastAsia="ru-RU"/>
    </w:rPr>
  </w:style>
  <w:style w:type="character" w:customStyle="1" w:styleId="a9">
    <w:name w:val="Верхний колонтитул Знак"/>
    <w:link w:val="a8"/>
    <w:uiPriority w:val="99"/>
    <w:rsid w:val="009048EB"/>
    <w:rPr>
      <w:rFonts w:ascii="Courier New" w:eastAsia="Courier New" w:hAnsi="Courier New" w:cs="Courier New"/>
      <w:sz w:val="28"/>
      <w:szCs w:val="24"/>
      <w:lang w:eastAsia="ru-RU"/>
    </w:rPr>
  </w:style>
  <w:style w:type="paragraph" w:styleId="aa">
    <w:name w:val="footer"/>
    <w:basedOn w:val="a0"/>
    <w:link w:val="ab"/>
    <w:rsid w:val="009048EB"/>
    <w:pPr>
      <w:widowControl w:val="0"/>
      <w:tabs>
        <w:tab w:val="center" w:pos="4677"/>
        <w:tab w:val="right" w:pos="9355"/>
      </w:tabs>
      <w:spacing w:line="240" w:lineRule="auto"/>
      <w:ind w:firstLine="0"/>
    </w:pPr>
    <w:rPr>
      <w:rFonts w:ascii="Courier New" w:eastAsia="Courier New" w:hAnsi="Courier New" w:cs="Courier New"/>
      <w:szCs w:val="24"/>
      <w:lang w:eastAsia="ru-RU"/>
    </w:rPr>
  </w:style>
  <w:style w:type="character" w:customStyle="1" w:styleId="ab">
    <w:name w:val="Нижний колонтитул Знак"/>
    <w:link w:val="aa"/>
    <w:rsid w:val="009048EB"/>
    <w:rPr>
      <w:rFonts w:ascii="Courier New" w:eastAsia="Courier New" w:hAnsi="Courier New" w:cs="Courier New"/>
      <w:sz w:val="28"/>
      <w:szCs w:val="24"/>
      <w:lang w:eastAsia="ru-RU"/>
    </w:rPr>
  </w:style>
  <w:style w:type="paragraph" w:styleId="ac">
    <w:name w:val="Body Text"/>
    <w:aliases w:val="Основной текст Знак Знак"/>
    <w:basedOn w:val="a0"/>
    <w:link w:val="ad"/>
    <w:rsid w:val="009048EB"/>
    <w:pPr>
      <w:spacing w:after="120" w:line="240" w:lineRule="auto"/>
      <w:ind w:firstLine="0"/>
    </w:pPr>
    <w:rPr>
      <w:rFonts w:eastAsia="Times New Roman"/>
      <w:szCs w:val="24"/>
      <w:lang w:eastAsia="ru-RU"/>
    </w:rPr>
  </w:style>
  <w:style w:type="character" w:customStyle="1" w:styleId="ad">
    <w:name w:val="Основной текст Знак"/>
    <w:aliases w:val="Основной текст Знак Знак Знак"/>
    <w:link w:val="ac"/>
    <w:rsid w:val="009048EB"/>
    <w:rPr>
      <w:rFonts w:ascii="Times New Roman" w:eastAsia="Times New Roman" w:hAnsi="Times New Roman" w:cs="Times New Roman"/>
      <w:sz w:val="28"/>
      <w:szCs w:val="24"/>
      <w:lang w:eastAsia="ru-RU"/>
    </w:rPr>
  </w:style>
  <w:style w:type="paragraph" w:customStyle="1" w:styleId="12">
    <w:name w:val="Заг 1 Знак"/>
    <w:link w:val="13"/>
    <w:rsid w:val="009048EB"/>
    <w:pPr>
      <w:ind w:left="680" w:hanging="360"/>
      <w:jc w:val="center"/>
    </w:pPr>
    <w:rPr>
      <w:rFonts w:ascii="Times New Roman" w:eastAsia="Times New Roman" w:hAnsi="Times New Roman"/>
      <w:caps/>
      <w:noProof/>
      <w:sz w:val="28"/>
      <w:szCs w:val="28"/>
      <w:lang w:val="ru-RU" w:eastAsia="ru-RU"/>
    </w:rPr>
  </w:style>
  <w:style w:type="character" w:customStyle="1" w:styleId="13">
    <w:name w:val="Заг 1 Знак Знак"/>
    <w:link w:val="12"/>
    <w:rsid w:val="009048EB"/>
    <w:rPr>
      <w:rFonts w:ascii="Times New Roman" w:eastAsia="Times New Roman" w:hAnsi="Times New Roman" w:cs="Times New Roman"/>
      <w:caps/>
      <w:noProof/>
      <w:sz w:val="28"/>
      <w:szCs w:val="28"/>
      <w:lang w:eastAsia="ru-RU"/>
    </w:rPr>
  </w:style>
  <w:style w:type="paragraph" w:customStyle="1" w:styleId="FR1">
    <w:name w:val="FR1"/>
    <w:rsid w:val="009048EB"/>
    <w:pPr>
      <w:widowControl w:val="0"/>
      <w:spacing w:before="620"/>
      <w:ind w:left="2040" w:right="2000"/>
      <w:jc w:val="center"/>
    </w:pPr>
    <w:rPr>
      <w:rFonts w:ascii="Times New Roman" w:eastAsia="Times New Roman" w:hAnsi="Times New Roman"/>
      <w:snapToGrid w:val="0"/>
      <w:sz w:val="40"/>
      <w:lang w:val="uk-UA" w:eastAsia="ru-RU"/>
    </w:rPr>
  </w:style>
  <w:style w:type="paragraph" w:customStyle="1" w:styleId="FR2">
    <w:name w:val="FR2"/>
    <w:rsid w:val="009048EB"/>
    <w:pPr>
      <w:widowControl w:val="0"/>
      <w:spacing w:line="300" w:lineRule="auto"/>
      <w:ind w:left="1280" w:right="1200"/>
      <w:jc w:val="center"/>
    </w:pPr>
    <w:rPr>
      <w:rFonts w:ascii="Times New Roman" w:eastAsia="Times New Roman" w:hAnsi="Times New Roman"/>
      <w:snapToGrid w:val="0"/>
      <w:sz w:val="32"/>
      <w:lang w:val="uk-UA" w:eastAsia="ru-RU"/>
    </w:rPr>
  </w:style>
  <w:style w:type="paragraph" w:customStyle="1" w:styleId="FR5">
    <w:name w:val="FR5"/>
    <w:rsid w:val="009048EB"/>
    <w:pPr>
      <w:widowControl w:val="0"/>
      <w:spacing w:before="240"/>
    </w:pPr>
    <w:rPr>
      <w:rFonts w:ascii="Arial" w:eastAsia="Times New Roman" w:hAnsi="Arial"/>
      <w:snapToGrid w:val="0"/>
      <w:sz w:val="18"/>
      <w:lang w:val="ru-RU" w:eastAsia="ru-RU"/>
    </w:rPr>
  </w:style>
  <w:style w:type="paragraph" w:customStyle="1" w:styleId="FR3">
    <w:name w:val="FR3"/>
    <w:uiPriority w:val="99"/>
    <w:rsid w:val="009048EB"/>
    <w:pPr>
      <w:widowControl w:val="0"/>
      <w:spacing w:before="420"/>
      <w:jc w:val="both"/>
    </w:pPr>
    <w:rPr>
      <w:rFonts w:ascii="Times New Roman" w:eastAsia="Times New Roman" w:hAnsi="Times New Roman"/>
      <w:snapToGrid w:val="0"/>
      <w:sz w:val="28"/>
      <w:lang w:val="ru-RU" w:eastAsia="ru-RU"/>
    </w:rPr>
  </w:style>
  <w:style w:type="paragraph" w:styleId="21">
    <w:name w:val="Body Text Indent 2"/>
    <w:basedOn w:val="a0"/>
    <w:link w:val="22"/>
    <w:rsid w:val="009048EB"/>
    <w:pPr>
      <w:spacing w:after="120" w:line="480" w:lineRule="auto"/>
      <w:ind w:left="283" w:firstLine="0"/>
    </w:pPr>
    <w:rPr>
      <w:rFonts w:eastAsia="Times New Roman"/>
      <w:szCs w:val="24"/>
      <w:lang w:eastAsia="ru-RU"/>
    </w:rPr>
  </w:style>
  <w:style w:type="character" w:customStyle="1" w:styleId="22">
    <w:name w:val="Основной текст с отступом 2 Знак"/>
    <w:link w:val="21"/>
    <w:rsid w:val="009048EB"/>
    <w:rPr>
      <w:rFonts w:ascii="Times New Roman" w:eastAsia="Times New Roman" w:hAnsi="Times New Roman" w:cs="Times New Roman"/>
      <w:sz w:val="28"/>
      <w:szCs w:val="24"/>
      <w:lang w:eastAsia="ru-RU"/>
    </w:rPr>
  </w:style>
  <w:style w:type="paragraph" w:styleId="ae">
    <w:name w:val="Plain Text"/>
    <w:aliases w:val="Текст Знак Знак"/>
    <w:basedOn w:val="a0"/>
    <w:link w:val="af"/>
    <w:rsid w:val="009048EB"/>
    <w:pPr>
      <w:spacing w:line="240" w:lineRule="auto"/>
      <w:ind w:firstLine="0"/>
    </w:pPr>
    <w:rPr>
      <w:rFonts w:ascii="Courier New" w:eastAsia="Times New Roman" w:hAnsi="Courier New"/>
      <w:sz w:val="20"/>
      <w:lang w:val="en-US" w:eastAsia="ru-RU"/>
    </w:rPr>
  </w:style>
  <w:style w:type="character" w:customStyle="1" w:styleId="af">
    <w:name w:val="Текст Знак"/>
    <w:aliases w:val="Текст Знак Знак Знак"/>
    <w:link w:val="ae"/>
    <w:rsid w:val="009048EB"/>
    <w:rPr>
      <w:rFonts w:ascii="Courier New" w:eastAsia="Times New Roman" w:hAnsi="Courier New" w:cs="Times New Roman"/>
      <w:sz w:val="20"/>
      <w:szCs w:val="20"/>
      <w:lang w:val="en-US" w:eastAsia="ru-RU"/>
    </w:rPr>
  </w:style>
  <w:style w:type="character" w:customStyle="1" w:styleId="hps">
    <w:name w:val="hps"/>
    <w:basedOn w:val="a1"/>
    <w:rsid w:val="009048EB"/>
  </w:style>
  <w:style w:type="character" w:customStyle="1" w:styleId="apple-style-span">
    <w:name w:val="apple-style-span"/>
    <w:basedOn w:val="a1"/>
    <w:rsid w:val="009048EB"/>
  </w:style>
  <w:style w:type="paragraph" w:customStyle="1" w:styleId="14">
    <w:name w:val="Текст1"/>
    <w:basedOn w:val="a0"/>
    <w:rsid w:val="009048EB"/>
    <w:pPr>
      <w:suppressAutoHyphens/>
      <w:spacing w:line="240" w:lineRule="auto"/>
      <w:ind w:firstLine="0"/>
    </w:pPr>
    <w:rPr>
      <w:rFonts w:ascii="Courier New" w:eastAsia="Times New Roman" w:hAnsi="Courier New"/>
      <w:sz w:val="20"/>
      <w:lang w:val="uk-UA" w:eastAsia="ar-SA"/>
    </w:rPr>
  </w:style>
  <w:style w:type="paragraph" w:customStyle="1" w:styleId="af0">
    <w:name w:val="Мой текст"/>
    <w:basedOn w:val="a0"/>
    <w:rsid w:val="009048EB"/>
    <w:pPr>
      <w:ind w:firstLine="680"/>
    </w:pPr>
    <w:rPr>
      <w:rFonts w:eastAsia="Times New Roman"/>
      <w:lang w:val="uk-UA" w:eastAsia="ru-RU"/>
    </w:rPr>
  </w:style>
  <w:style w:type="paragraph" w:customStyle="1" w:styleId="af1">
    <w:name w:val="ИраДиплом"/>
    <w:basedOn w:val="a0"/>
    <w:next w:val="a0"/>
    <w:rsid w:val="009048EB"/>
    <w:pPr>
      <w:widowControl w:val="0"/>
      <w:spacing w:line="252" w:lineRule="auto"/>
    </w:pPr>
    <w:rPr>
      <w:rFonts w:eastAsia="Times New Roman"/>
      <w:lang w:val="uk-UA" w:eastAsia="ru-RU"/>
    </w:rPr>
  </w:style>
  <w:style w:type="paragraph" w:customStyle="1" w:styleId="af2">
    <w:name w:val="Моя формула"/>
    <w:basedOn w:val="af0"/>
    <w:rsid w:val="009048EB"/>
    <w:pPr>
      <w:spacing w:before="120" w:after="120"/>
      <w:ind w:firstLine="0"/>
      <w:jc w:val="center"/>
    </w:pPr>
    <w:rPr>
      <w:szCs w:val="24"/>
      <w:lang w:val="en-US"/>
    </w:rPr>
  </w:style>
  <w:style w:type="paragraph" w:styleId="15">
    <w:name w:val="toc 1"/>
    <w:basedOn w:val="a0"/>
    <w:next w:val="a0"/>
    <w:autoRedefine/>
    <w:uiPriority w:val="39"/>
    <w:rsid w:val="00E65D24"/>
    <w:pPr>
      <w:tabs>
        <w:tab w:val="right" w:leader="dot" w:pos="9344"/>
      </w:tabs>
      <w:ind w:firstLine="0"/>
      <w:jc w:val="left"/>
    </w:pPr>
    <w:rPr>
      <w:rFonts w:eastAsia="Times New Roman"/>
      <w:szCs w:val="24"/>
      <w:lang w:eastAsia="ru-RU"/>
    </w:rPr>
  </w:style>
  <w:style w:type="paragraph" w:customStyle="1" w:styleId="af3">
    <w:name w:val="Рисунок"/>
    <w:basedOn w:val="a0"/>
    <w:link w:val="af4"/>
    <w:qFormat/>
    <w:rsid w:val="00C66C4A"/>
    <w:pPr>
      <w:ind w:firstLine="0"/>
      <w:jc w:val="center"/>
    </w:pPr>
    <w:rPr>
      <w:rFonts w:eastAsia="Times New Roman"/>
      <w:noProof/>
      <w:szCs w:val="28"/>
      <w:lang w:eastAsia="ru-RU"/>
    </w:rPr>
  </w:style>
  <w:style w:type="paragraph" w:customStyle="1" w:styleId="af5">
    <w:name w:val="Формула"/>
    <w:basedOn w:val="a0"/>
    <w:link w:val="af6"/>
    <w:rsid w:val="004E70EC"/>
    <w:pPr>
      <w:widowControl w:val="0"/>
      <w:tabs>
        <w:tab w:val="center" w:pos="4536"/>
        <w:tab w:val="right" w:pos="9356"/>
      </w:tabs>
      <w:ind w:firstLine="0"/>
    </w:pPr>
    <w:rPr>
      <w:rFonts w:eastAsia="Times New Roman"/>
      <w:szCs w:val="28"/>
      <w:lang w:val="uk-UA" w:eastAsia="ru-RU"/>
    </w:rPr>
  </w:style>
  <w:style w:type="character" w:customStyle="1" w:styleId="af4">
    <w:name w:val="Рисунок Знак"/>
    <w:link w:val="af3"/>
    <w:rsid w:val="00C66C4A"/>
    <w:rPr>
      <w:rFonts w:ascii="Times New Roman" w:eastAsia="Times New Roman" w:hAnsi="Times New Roman"/>
      <w:noProof/>
      <w:sz w:val="28"/>
      <w:szCs w:val="28"/>
    </w:rPr>
  </w:style>
  <w:style w:type="paragraph" w:styleId="23">
    <w:name w:val="toc 2"/>
    <w:basedOn w:val="a0"/>
    <w:next w:val="a0"/>
    <w:autoRedefine/>
    <w:uiPriority w:val="39"/>
    <w:unhideWhenUsed/>
    <w:rsid w:val="0037439E"/>
    <w:pPr>
      <w:tabs>
        <w:tab w:val="right" w:leader="dot" w:pos="9344"/>
      </w:tabs>
      <w:ind w:firstLine="284"/>
    </w:pPr>
    <w:rPr>
      <w:noProof/>
      <w:spacing w:val="-8"/>
    </w:rPr>
  </w:style>
  <w:style w:type="character" w:customStyle="1" w:styleId="af6">
    <w:name w:val="Формула Знак"/>
    <w:link w:val="af5"/>
    <w:rsid w:val="004E70EC"/>
    <w:rPr>
      <w:rFonts w:ascii="Times New Roman" w:eastAsia="Times New Roman" w:hAnsi="Times New Roman"/>
      <w:sz w:val="28"/>
      <w:szCs w:val="28"/>
      <w:lang w:val="uk-UA"/>
    </w:rPr>
  </w:style>
  <w:style w:type="paragraph" w:styleId="31">
    <w:name w:val="toc 3"/>
    <w:basedOn w:val="a0"/>
    <w:next w:val="a0"/>
    <w:autoRedefine/>
    <w:uiPriority w:val="39"/>
    <w:unhideWhenUsed/>
    <w:rsid w:val="009D5507"/>
    <w:pPr>
      <w:tabs>
        <w:tab w:val="right" w:leader="dot" w:pos="9344"/>
      </w:tabs>
      <w:ind w:firstLine="567"/>
    </w:pPr>
  </w:style>
  <w:style w:type="table" w:styleId="af7">
    <w:name w:val="Table Grid"/>
    <w:basedOn w:val="a2"/>
    <w:uiPriority w:val="39"/>
    <w:rsid w:val="00634E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0"/>
    <w:rsid w:val="002326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cs="Courier New"/>
      <w:sz w:val="20"/>
      <w:lang w:eastAsia="ru-RU"/>
    </w:rPr>
  </w:style>
  <w:style w:type="paragraph" w:customStyle="1" w:styleId="a">
    <w:name w:val="Списочек"/>
    <w:basedOn w:val="a0"/>
    <w:link w:val="af8"/>
    <w:qFormat/>
    <w:rsid w:val="00D802E7"/>
    <w:pPr>
      <w:numPr>
        <w:numId w:val="3"/>
      </w:numPr>
      <w:tabs>
        <w:tab w:val="left" w:pos="993"/>
      </w:tabs>
      <w:ind w:left="0" w:firstLine="709"/>
    </w:pPr>
  </w:style>
  <w:style w:type="character" w:customStyle="1" w:styleId="jlqj4b">
    <w:name w:val="jlqj4b"/>
    <w:rsid w:val="00BB7C29"/>
  </w:style>
  <w:style w:type="character" w:customStyle="1" w:styleId="af8">
    <w:name w:val="Списочек Знак"/>
    <w:link w:val="a"/>
    <w:rsid w:val="00D802E7"/>
    <w:rPr>
      <w:rFonts w:ascii="Times New Roman" w:hAnsi="Times New Roman"/>
      <w:sz w:val="28"/>
      <w:lang w:eastAsia="en-US"/>
    </w:rPr>
  </w:style>
  <w:style w:type="character" w:customStyle="1" w:styleId="tlid-translation">
    <w:name w:val="tlid-translation"/>
    <w:rsid w:val="00004CC9"/>
  </w:style>
  <w:style w:type="character" w:customStyle="1" w:styleId="viiyi">
    <w:name w:val="viiyi"/>
    <w:rsid w:val="006A2E9F"/>
  </w:style>
  <w:style w:type="paragraph" w:styleId="af9">
    <w:name w:val="List Paragraph"/>
    <w:basedOn w:val="a0"/>
    <w:uiPriority w:val="34"/>
    <w:qFormat/>
    <w:rsid w:val="006A2E9F"/>
    <w:pPr>
      <w:spacing w:after="160" w:line="259" w:lineRule="auto"/>
      <w:ind w:left="720" w:firstLine="0"/>
      <w:contextualSpacing/>
      <w:jc w:val="left"/>
    </w:pPr>
    <w:rPr>
      <w:rFonts w:ascii="Calibri" w:hAnsi="Calibri"/>
      <w:sz w:val="22"/>
      <w:szCs w:val="22"/>
    </w:rPr>
  </w:style>
  <w:style w:type="character" w:customStyle="1" w:styleId="fontstyle01">
    <w:name w:val="fontstyle01"/>
    <w:rsid w:val="00713D6E"/>
    <w:rPr>
      <w:rFonts w:ascii="TimesNewRoman" w:hAnsi="TimesNewRoman" w:hint="default"/>
      <w:b w:val="0"/>
      <w:bCs w:val="0"/>
      <w:i w:val="0"/>
      <w:iCs w:val="0"/>
      <w:color w:val="000000"/>
      <w:sz w:val="28"/>
      <w:szCs w:val="28"/>
    </w:rPr>
  </w:style>
  <w:style w:type="paragraph" w:styleId="afa">
    <w:name w:val="No Spacing"/>
    <w:basedOn w:val="a0"/>
    <w:link w:val="afb"/>
    <w:uiPriority w:val="1"/>
    <w:qFormat/>
    <w:rsid w:val="00862F75"/>
    <w:pPr>
      <w:ind w:firstLine="0"/>
      <w:jc w:val="left"/>
    </w:pPr>
    <w:rPr>
      <w:szCs w:val="24"/>
      <w:lang w:val="uk-UA"/>
    </w:rPr>
  </w:style>
  <w:style w:type="character" w:customStyle="1" w:styleId="afb">
    <w:name w:val="Без интервала Знак"/>
    <w:link w:val="afa"/>
    <w:uiPriority w:val="1"/>
    <w:rsid w:val="00862F75"/>
    <w:rPr>
      <w:rFonts w:ascii="Times New Roman" w:hAnsi="Times New Roman"/>
      <w:sz w:val="28"/>
      <w:szCs w:val="24"/>
      <w:lang w:val="uk-UA"/>
    </w:rPr>
  </w:style>
  <w:style w:type="table" w:customStyle="1" w:styleId="GridTable1Light">
    <w:name w:val="Grid Table 1 Light"/>
    <w:basedOn w:val="a2"/>
    <w:uiPriority w:val="46"/>
    <w:rsid w:val="000E6DA9"/>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translate">
    <w:name w:val="notranslate"/>
    <w:uiPriority w:val="99"/>
    <w:rsid w:val="00BF5BE4"/>
    <w:rPr>
      <w:rFonts w:cs="Times New Roman"/>
    </w:rPr>
  </w:style>
  <w:style w:type="paragraph" w:customStyle="1" w:styleId="StyleAuthorAsianMSMincho">
    <w:name w:val="Style Author + (Asian) MS Mincho"/>
    <w:basedOn w:val="a0"/>
    <w:rsid w:val="00BF5BE4"/>
    <w:pPr>
      <w:spacing w:line="240" w:lineRule="auto"/>
      <w:ind w:firstLine="0"/>
      <w:jc w:val="center"/>
    </w:pPr>
    <w:rPr>
      <w:rFonts w:eastAsia="MS Mincho"/>
      <w:sz w:val="22"/>
      <w:lang w:val="en-US"/>
    </w:rPr>
  </w:style>
  <w:style w:type="paragraph" w:styleId="afc">
    <w:name w:val="TOC Heading"/>
    <w:basedOn w:val="1"/>
    <w:next w:val="a0"/>
    <w:uiPriority w:val="39"/>
    <w:unhideWhenUsed/>
    <w:qFormat/>
    <w:rsid w:val="00F82571"/>
    <w:pPr>
      <w:keepNext/>
      <w:keepLines/>
      <w:pageBreakBefore w:val="0"/>
      <w:spacing w:before="240" w:line="259" w:lineRule="auto"/>
      <w:jc w:val="left"/>
      <w:outlineLvl w:val="9"/>
    </w:pPr>
    <w:rPr>
      <w:rFonts w:asciiTheme="majorHAnsi" w:eastAsiaTheme="majorEastAsia" w:hAnsiTheme="majorHAnsi" w:cstheme="majorBidi"/>
      <w:caps w:val="0"/>
      <w:color w:val="2E74B5" w:themeColor="accent1" w:themeShade="BF"/>
      <w:sz w:val="32"/>
      <w:szCs w:val="32"/>
      <w:lang w:val="en-US" w:eastAsia="en-US"/>
    </w:rPr>
  </w:style>
  <w:style w:type="paragraph" w:customStyle="1" w:styleId="Default">
    <w:name w:val="Default"/>
    <w:rsid w:val="00BC2556"/>
    <w:pPr>
      <w:autoSpaceDE w:val="0"/>
      <w:autoSpaceDN w:val="0"/>
      <w:adjustRightInd w:val="0"/>
    </w:pPr>
    <w:rPr>
      <w:rFonts w:ascii="Times New Roman" w:eastAsia="Times New Roman" w:hAnsi="Times New Roman"/>
      <w:color w:val="000000"/>
      <w:sz w:val="24"/>
      <w:szCs w:val="24"/>
      <w:lang w:val="ru-RU" w:eastAsia="ru-RU"/>
    </w:rPr>
  </w:style>
  <w:style w:type="paragraph" w:styleId="afd">
    <w:name w:val="Balloon Text"/>
    <w:basedOn w:val="a0"/>
    <w:link w:val="afe"/>
    <w:uiPriority w:val="99"/>
    <w:semiHidden/>
    <w:unhideWhenUsed/>
    <w:rsid w:val="007227FA"/>
    <w:pPr>
      <w:spacing w:line="240" w:lineRule="auto"/>
    </w:pPr>
    <w:rPr>
      <w:rFonts w:ascii="Tahoma" w:hAnsi="Tahoma" w:cs="Tahoma"/>
      <w:sz w:val="16"/>
      <w:szCs w:val="16"/>
    </w:rPr>
  </w:style>
  <w:style w:type="character" w:customStyle="1" w:styleId="afe">
    <w:name w:val="Текст выноски Знак"/>
    <w:basedOn w:val="a1"/>
    <w:link w:val="afd"/>
    <w:uiPriority w:val="99"/>
    <w:semiHidden/>
    <w:rsid w:val="007227FA"/>
    <w:rPr>
      <w:rFonts w:ascii="Tahoma"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lsdException w:name="heading 5" w:uiPriority="9"/>
    <w:lsdException w:name="heading 6" w:semiHidden="0" w:uiPriority="0" w:unhideWhenUsed="0"/>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lsdException w:name="Default Paragraph Font" w:uiPriority="1"/>
    <w:lsdException w:name="Body Text" w:uiPriority="0"/>
    <w:lsdException w:name="Subtitle" w:semiHidden="0" w:uiPriority="11" w:unhideWhenUsed="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E52C0"/>
    <w:pPr>
      <w:spacing w:line="360" w:lineRule="auto"/>
      <w:ind w:firstLine="709"/>
      <w:jc w:val="both"/>
    </w:pPr>
    <w:rPr>
      <w:rFonts w:ascii="Times New Roman" w:hAnsi="Times New Roman"/>
      <w:sz w:val="28"/>
      <w:lang w:val="ru-RU"/>
    </w:rPr>
  </w:style>
  <w:style w:type="paragraph" w:styleId="1">
    <w:name w:val="heading 1"/>
    <w:basedOn w:val="a0"/>
    <w:next w:val="a0"/>
    <w:link w:val="10"/>
    <w:qFormat/>
    <w:rsid w:val="00BB7C29"/>
    <w:pPr>
      <w:pageBreakBefore/>
      <w:ind w:firstLine="0"/>
      <w:jc w:val="center"/>
      <w:outlineLvl w:val="0"/>
    </w:pPr>
    <w:rPr>
      <w:caps/>
      <w:szCs w:val="28"/>
      <w:lang w:val="uk-UA" w:eastAsia="ru-RU"/>
    </w:rPr>
  </w:style>
  <w:style w:type="paragraph" w:styleId="2">
    <w:name w:val="heading 2"/>
    <w:basedOn w:val="a0"/>
    <w:next w:val="a0"/>
    <w:link w:val="20"/>
    <w:uiPriority w:val="9"/>
    <w:qFormat/>
    <w:rsid w:val="00C66C4A"/>
    <w:pPr>
      <w:outlineLvl w:val="1"/>
    </w:pPr>
    <w:rPr>
      <w:rFonts w:eastAsia="Times New Roman"/>
      <w:szCs w:val="28"/>
      <w:lang w:val="uk-UA" w:eastAsia="ru-RU"/>
    </w:rPr>
  </w:style>
  <w:style w:type="paragraph" w:styleId="3">
    <w:name w:val="heading 3"/>
    <w:basedOn w:val="2"/>
    <w:next w:val="a0"/>
    <w:link w:val="30"/>
    <w:uiPriority w:val="9"/>
    <w:qFormat/>
    <w:rsid w:val="00CE377E"/>
    <w:pPr>
      <w:outlineLvl w:val="2"/>
    </w:pPr>
  </w:style>
  <w:style w:type="paragraph" w:styleId="4">
    <w:name w:val="heading 4"/>
    <w:basedOn w:val="a0"/>
    <w:next w:val="a0"/>
    <w:link w:val="40"/>
    <w:rsid w:val="009048EB"/>
    <w:pPr>
      <w:keepNext/>
      <w:keepLines/>
      <w:spacing w:before="40"/>
      <w:outlineLvl w:val="3"/>
    </w:pPr>
    <w:rPr>
      <w:rFonts w:ascii="Calibri Light" w:eastAsia="Times New Roman" w:hAnsi="Calibri Light"/>
      <w:i/>
      <w:iCs/>
      <w:color w:val="2E74B5"/>
    </w:rPr>
  </w:style>
  <w:style w:type="paragraph" w:styleId="6">
    <w:name w:val="heading 6"/>
    <w:basedOn w:val="a0"/>
    <w:next w:val="a0"/>
    <w:link w:val="60"/>
    <w:rsid w:val="009048EB"/>
    <w:pPr>
      <w:spacing w:before="240" w:after="60" w:line="240" w:lineRule="auto"/>
      <w:ind w:firstLine="0"/>
      <w:outlineLvl w:val="5"/>
    </w:pPr>
    <w:rPr>
      <w:rFonts w:eastAsia="Times New Roman"/>
      <w:b/>
      <w:bCs/>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B7C29"/>
    <w:rPr>
      <w:rFonts w:ascii="Times New Roman" w:hAnsi="Times New Roman"/>
      <w:caps/>
      <w:sz w:val="28"/>
      <w:szCs w:val="28"/>
      <w:lang w:val="uk-UA" w:eastAsia="ru-RU"/>
    </w:rPr>
  </w:style>
  <w:style w:type="character" w:customStyle="1" w:styleId="20">
    <w:name w:val="Заголовок 2 Знак"/>
    <w:link w:val="2"/>
    <w:uiPriority w:val="9"/>
    <w:rsid w:val="00C66C4A"/>
    <w:rPr>
      <w:rFonts w:ascii="Times New Roman" w:eastAsia="Times New Roman" w:hAnsi="Times New Roman"/>
      <w:sz w:val="28"/>
      <w:szCs w:val="28"/>
      <w:lang w:val="uk-UA"/>
    </w:rPr>
  </w:style>
  <w:style w:type="character" w:customStyle="1" w:styleId="30">
    <w:name w:val="Заголовок 3 Знак"/>
    <w:link w:val="3"/>
    <w:uiPriority w:val="9"/>
    <w:rsid w:val="00CE377E"/>
    <w:rPr>
      <w:rFonts w:ascii="Times New Roman" w:hAnsi="Times New Roman" w:cs="Times New Roman"/>
      <w:sz w:val="28"/>
      <w:szCs w:val="28"/>
    </w:rPr>
  </w:style>
  <w:style w:type="paragraph" w:styleId="a4">
    <w:name w:val="Title"/>
    <w:aliases w:val="ЗАГОЛОВОК"/>
    <w:basedOn w:val="a0"/>
    <w:next w:val="a0"/>
    <w:link w:val="a5"/>
    <w:rsid w:val="00CE377E"/>
    <w:pPr>
      <w:jc w:val="center"/>
    </w:pPr>
    <w:rPr>
      <w:rFonts w:eastAsia="Times New Roman"/>
      <w:szCs w:val="28"/>
    </w:rPr>
  </w:style>
  <w:style w:type="character" w:customStyle="1" w:styleId="a5">
    <w:name w:val="Название Знак"/>
    <w:aliases w:val="ЗАГОЛОВОК Знак"/>
    <w:link w:val="a4"/>
    <w:rsid w:val="00CE377E"/>
    <w:rPr>
      <w:rFonts w:ascii="Times New Roman" w:eastAsia="Times New Roman" w:hAnsi="Times New Roman" w:cs="Times New Roman"/>
      <w:sz w:val="28"/>
      <w:szCs w:val="28"/>
      <w:lang w:val="uk-UA" w:eastAsia="ru-RU"/>
    </w:rPr>
  </w:style>
  <w:style w:type="character" w:customStyle="1" w:styleId="40">
    <w:name w:val="Заголовок 4 Знак"/>
    <w:link w:val="4"/>
    <w:rsid w:val="009048EB"/>
    <w:rPr>
      <w:rFonts w:ascii="Calibri Light" w:eastAsia="Times New Roman" w:hAnsi="Calibri Light" w:cs="Times New Roman"/>
      <w:i/>
      <w:iCs/>
      <w:color w:val="2E74B5"/>
      <w:sz w:val="28"/>
      <w:szCs w:val="20"/>
    </w:rPr>
  </w:style>
  <w:style w:type="character" w:customStyle="1" w:styleId="60">
    <w:name w:val="Заголовок 6 Знак"/>
    <w:link w:val="6"/>
    <w:rsid w:val="009048EB"/>
    <w:rPr>
      <w:rFonts w:ascii="Times New Roman" w:eastAsia="Times New Roman" w:hAnsi="Times New Roman" w:cs="Times New Roman"/>
      <w:b/>
      <w:bCs/>
      <w:lang w:eastAsia="ru-RU"/>
    </w:rPr>
  </w:style>
  <w:style w:type="numbering" w:customStyle="1" w:styleId="11">
    <w:name w:val="Нет списка1"/>
    <w:next w:val="a3"/>
    <w:semiHidden/>
    <w:rsid w:val="009048EB"/>
  </w:style>
  <w:style w:type="paragraph" w:customStyle="1" w:styleId="a6">
    <w:name w:val="РАЗДЕЛ"/>
    <w:basedOn w:val="a0"/>
    <w:link w:val="Char"/>
    <w:rsid w:val="009048EB"/>
    <w:pPr>
      <w:spacing w:after="160" w:line="259" w:lineRule="auto"/>
      <w:ind w:firstLine="0"/>
      <w:jc w:val="center"/>
    </w:pPr>
    <w:rPr>
      <w:color w:val="000000"/>
      <w:szCs w:val="28"/>
      <w:shd w:val="clear" w:color="auto" w:fill="FFFFFF"/>
    </w:rPr>
  </w:style>
  <w:style w:type="character" w:customStyle="1" w:styleId="Char">
    <w:name w:val="РАЗДЕЛ Char"/>
    <w:link w:val="a6"/>
    <w:rsid w:val="009048EB"/>
    <w:rPr>
      <w:rFonts w:ascii="Times New Roman" w:eastAsia="Calibri" w:hAnsi="Times New Roman" w:cs="Times New Roman"/>
      <w:color w:val="000000"/>
      <w:sz w:val="28"/>
      <w:szCs w:val="28"/>
    </w:rPr>
  </w:style>
  <w:style w:type="character" w:customStyle="1" w:styleId="apple-converted-space">
    <w:name w:val="apple-converted-space"/>
    <w:rsid w:val="009048EB"/>
  </w:style>
  <w:style w:type="character" w:styleId="a7">
    <w:name w:val="Hyperlink"/>
    <w:uiPriority w:val="99"/>
    <w:rsid w:val="009048EB"/>
    <w:rPr>
      <w:color w:val="0000FF"/>
      <w:u w:val="single"/>
    </w:rPr>
  </w:style>
  <w:style w:type="paragraph" w:styleId="a8">
    <w:name w:val="header"/>
    <w:basedOn w:val="a0"/>
    <w:link w:val="a9"/>
    <w:uiPriority w:val="99"/>
    <w:rsid w:val="009048EB"/>
    <w:pPr>
      <w:widowControl w:val="0"/>
      <w:tabs>
        <w:tab w:val="center" w:pos="4677"/>
        <w:tab w:val="right" w:pos="9355"/>
      </w:tabs>
      <w:spacing w:line="240" w:lineRule="auto"/>
      <w:ind w:firstLine="0"/>
    </w:pPr>
    <w:rPr>
      <w:rFonts w:ascii="Courier New" w:eastAsia="Courier New" w:hAnsi="Courier New" w:cs="Courier New"/>
      <w:szCs w:val="24"/>
      <w:lang w:eastAsia="ru-RU"/>
    </w:rPr>
  </w:style>
  <w:style w:type="character" w:customStyle="1" w:styleId="a9">
    <w:name w:val="Верхний колонтитул Знак"/>
    <w:link w:val="a8"/>
    <w:uiPriority w:val="99"/>
    <w:rsid w:val="009048EB"/>
    <w:rPr>
      <w:rFonts w:ascii="Courier New" w:eastAsia="Courier New" w:hAnsi="Courier New" w:cs="Courier New"/>
      <w:sz w:val="28"/>
      <w:szCs w:val="24"/>
      <w:lang w:eastAsia="ru-RU"/>
    </w:rPr>
  </w:style>
  <w:style w:type="paragraph" w:styleId="aa">
    <w:name w:val="footer"/>
    <w:basedOn w:val="a0"/>
    <w:link w:val="ab"/>
    <w:rsid w:val="009048EB"/>
    <w:pPr>
      <w:widowControl w:val="0"/>
      <w:tabs>
        <w:tab w:val="center" w:pos="4677"/>
        <w:tab w:val="right" w:pos="9355"/>
      </w:tabs>
      <w:spacing w:line="240" w:lineRule="auto"/>
      <w:ind w:firstLine="0"/>
    </w:pPr>
    <w:rPr>
      <w:rFonts w:ascii="Courier New" w:eastAsia="Courier New" w:hAnsi="Courier New" w:cs="Courier New"/>
      <w:szCs w:val="24"/>
      <w:lang w:eastAsia="ru-RU"/>
    </w:rPr>
  </w:style>
  <w:style w:type="character" w:customStyle="1" w:styleId="ab">
    <w:name w:val="Нижний колонтитул Знак"/>
    <w:link w:val="aa"/>
    <w:rsid w:val="009048EB"/>
    <w:rPr>
      <w:rFonts w:ascii="Courier New" w:eastAsia="Courier New" w:hAnsi="Courier New" w:cs="Courier New"/>
      <w:sz w:val="28"/>
      <w:szCs w:val="24"/>
      <w:lang w:eastAsia="ru-RU"/>
    </w:rPr>
  </w:style>
  <w:style w:type="paragraph" w:styleId="ac">
    <w:name w:val="Body Text"/>
    <w:aliases w:val="Основной текст Знак Знак"/>
    <w:basedOn w:val="a0"/>
    <w:link w:val="ad"/>
    <w:rsid w:val="009048EB"/>
    <w:pPr>
      <w:spacing w:after="120" w:line="240" w:lineRule="auto"/>
      <w:ind w:firstLine="0"/>
    </w:pPr>
    <w:rPr>
      <w:rFonts w:eastAsia="Times New Roman"/>
      <w:szCs w:val="24"/>
      <w:lang w:eastAsia="ru-RU"/>
    </w:rPr>
  </w:style>
  <w:style w:type="character" w:customStyle="1" w:styleId="ad">
    <w:name w:val="Основной текст Знак"/>
    <w:aliases w:val="Основной текст Знак Знак Знак"/>
    <w:link w:val="ac"/>
    <w:rsid w:val="009048EB"/>
    <w:rPr>
      <w:rFonts w:ascii="Times New Roman" w:eastAsia="Times New Roman" w:hAnsi="Times New Roman" w:cs="Times New Roman"/>
      <w:sz w:val="28"/>
      <w:szCs w:val="24"/>
      <w:lang w:eastAsia="ru-RU"/>
    </w:rPr>
  </w:style>
  <w:style w:type="paragraph" w:customStyle="1" w:styleId="12">
    <w:name w:val="Заг 1 Знак"/>
    <w:link w:val="13"/>
    <w:rsid w:val="009048EB"/>
    <w:pPr>
      <w:ind w:left="680" w:hanging="360"/>
      <w:jc w:val="center"/>
    </w:pPr>
    <w:rPr>
      <w:rFonts w:ascii="Times New Roman" w:eastAsia="Times New Roman" w:hAnsi="Times New Roman"/>
      <w:caps/>
      <w:noProof/>
      <w:sz w:val="28"/>
      <w:szCs w:val="28"/>
      <w:lang w:val="ru-RU" w:eastAsia="ru-RU"/>
    </w:rPr>
  </w:style>
  <w:style w:type="character" w:customStyle="1" w:styleId="13">
    <w:name w:val="Заг 1 Знак Знак"/>
    <w:link w:val="12"/>
    <w:rsid w:val="009048EB"/>
    <w:rPr>
      <w:rFonts w:ascii="Times New Roman" w:eastAsia="Times New Roman" w:hAnsi="Times New Roman" w:cs="Times New Roman"/>
      <w:caps/>
      <w:noProof/>
      <w:sz w:val="28"/>
      <w:szCs w:val="28"/>
      <w:lang w:eastAsia="ru-RU"/>
    </w:rPr>
  </w:style>
  <w:style w:type="paragraph" w:customStyle="1" w:styleId="FR1">
    <w:name w:val="FR1"/>
    <w:rsid w:val="009048EB"/>
    <w:pPr>
      <w:widowControl w:val="0"/>
      <w:spacing w:before="620"/>
      <w:ind w:left="2040" w:right="2000"/>
      <w:jc w:val="center"/>
    </w:pPr>
    <w:rPr>
      <w:rFonts w:ascii="Times New Roman" w:eastAsia="Times New Roman" w:hAnsi="Times New Roman"/>
      <w:snapToGrid w:val="0"/>
      <w:sz w:val="40"/>
      <w:lang w:val="uk-UA" w:eastAsia="ru-RU"/>
    </w:rPr>
  </w:style>
  <w:style w:type="paragraph" w:customStyle="1" w:styleId="FR2">
    <w:name w:val="FR2"/>
    <w:rsid w:val="009048EB"/>
    <w:pPr>
      <w:widowControl w:val="0"/>
      <w:spacing w:line="300" w:lineRule="auto"/>
      <w:ind w:left="1280" w:right="1200"/>
      <w:jc w:val="center"/>
    </w:pPr>
    <w:rPr>
      <w:rFonts w:ascii="Times New Roman" w:eastAsia="Times New Roman" w:hAnsi="Times New Roman"/>
      <w:snapToGrid w:val="0"/>
      <w:sz w:val="32"/>
      <w:lang w:val="uk-UA" w:eastAsia="ru-RU"/>
    </w:rPr>
  </w:style>
  <w:style w:type="paragraph" w:customStyle="1" w:styleId="FR5">
    <w:name w:val="FR5"/>
    <w:rsid w:val="009048EB"/>
    <w:pPr>
      <w:widowControl w:val="0"/>
      <w:spacing w:before="240"/>
    </w:pPr>
    <w:rPr>
      <w:rFonts w:ascii="Arial" w:eastAsia="Times New Roman" w:hAnsi="Arial"/>
      <w:snapToGrid w:val="0"/>
      <w:sz w:val="18"/>
      <w:lang w:val="ru-RU" w:eastAsia="ru-RU"/>
    </w:rPr>
  </w:style>
  <w:style w:type="paragraph" w:customStyle="1" w:styleId="FR3">
    <w:name w:val="FR3"/>
    <w:uiPriority w:val="99"/>
    <w:rsid w:val="009048EB"/>
    <w:pPr>
      <w:widowControl w:val="0"/>
      <w:spacing w:before="420"/>
      <w:jc w:val="both"/>
    </w:pPr>
    <w:rPr>
      <w:rFonts w:ascii="Times New Roman" w:eastAsia="Times New Roman" w:hAnsi="Times New Roman"/>
      <w:snapToGrid w:val="0"/>
      <w:sz w:val="28"/>
      <w:lang w:val="ru-RU" w:eastAsia="ru-RU"/>
    </w:rPr>
  </w:style>
  <w:style w:type="paragraph" w:styleId="21">
    <w:name w:val="Body Text Indent 2"/>
    <w:basedOn w:val="a0"/>
    <w:link w:val="22"/>
    <w:rsid w:val="009048EB"/>
    <w:pPr>
      <w:spacing w:after="120" w:line="480" w:lineRule="auto"/>
      <w:ind w:left="283" w:firstLine="0"/>
    </w:pPr>
    <w:rPr>
      <w:rFonts w:eastAsia="Times New Roman"/>
      <w:szCs w:val="24"/>
      <w:lang w:eastAsia="ru-RU"/>
    </w:rPr>
  </w:style>
  <w:style w:type="character" w:customStyle="1" w:styleId="22">
    <w:name w:val="Основной текст с отступом 2 Знак"/>
    <w:link w:val="21"/>
    <w:rsid w:val="009048EB"/>
    <w:rPr>
      <w:rFonts w:ascii="Times New Roman" w:eastAsia="Times New Roman" w:hAnsi="Times New Roman" w:cs="Times New Roman"/>
      <w:sz w:val="28"/>
      <w:szCs w:val="24"/>
      <w:lang w:eastAsia="ru-RU"/>
    </w:rPr>
  </w:style>
  <w:style w:type="paragraph" w:styleId="ae">
    <w:name w:val="Plain Text"/>
    <w:aliases w:val="Текст Знак Знак"/>
    <w:basedOn w:val="a0"/>
    <w:link w:val="af"/>
    <w:rsid w:val="009048EB"/>
    <w:pPr>
      <w:spacing w:line="240" w:lineRule="auto"/>
      <w:ind w:firstLine="0"/>
    </w:pPr>
    <w:rPr>
      <w:rFonts w:ascii="Courier New" w:eastAsia="Times New Roman" w:hAnsi="Courier New"/>
      <w:sz w:val="20"/>
      <w:lang w:val="en-US" w:eastAsia="ru-RU"/>
    </w:rPr>
  </w:style>
  <w:style w:type="character" w:customStyle="1" w:styleId="af">
    <w:name w:val="Текст Знак"/>
    <w:aliases w:val="Текст Знак Знак Знак"/>
    <w:link w:val="ae"/>
    <w:rsid w:val="009048EB"/>
    <w:rPr>
      <w:rFonts w:ascii="Courier New" w:eastAsia="Times New Roman" w:hAnsi="Courier New" w:cs="Times New Roman"/>
      <w:sz w:val="20"/>
      <w:szCs w:val="20"/>
      <w:lang w:val="en-US" w:eastAsia="ru-RU"/>
    </w:rPr>
  </w:style>
  <w:style w:type="character" w:customStyle="1" w:styleId="hps">
    <w:name w:val="hps"/>
    <w:basedOn w:val="a1"/>
    <w:rsid w:val="009048EB"/>
  </w:style>
  <w:style w:type="character" w:customStyle="1" w:styleId="apple-style-span">
    <w:name w:val="apple-style-span"/>
    <w:basedOn w:val="a1"/>
    <w:rsid w:val="009048EB"/>
  </w:style>
  <w:style w:type="paragraph" w:customStyle="1" w:styleId="14">
    <w:name w:val="Текст1"/>
    <w:basedOn w:val="a0"/>
    <w:rsid w:val="009048EB"/>
    <w:pPr>
      <w:suppressAutoHyphens/>
      <w:spacing w:line="240" w:lineRule="auto"/>
      <w:ind w:firstLine="0"/>
    </w:pPr>
    <w:rPr>
      <w:rFonts w:ascii="Courier New" w:eastAsia="Times New Roman" w:hAnsi="Courier New"/>
      <w:sz w:val="20"/>
      <w:lang w:val="uk-UA" w:eastAsia="ar-SA"/>
    </w:rPr>
  </w:style>
  <w:style w:type="paragraph" w:customStyle="1" w:styleId="af0">
    <w:name w:val="Мой текст"/>
    <w:basedOn w:val="a0"/>
    <w:rsid w:val="009048EB"/>
    <w:pPr>
      <w:ind w:firstLine="680"/>
    </w:pPr>
    <w:rPr>
      <w:rFonts w:eastAsia="Times New Roman"/>
      <w:lang w:val="uk-UA" w:eastAsia="ru-RU"/>
    </w:rPr>
  </w:style>
  <w:style w:type="paragraph" w:customStyle="1" w:styleId="af1">
    <w:name w:val="ИраДиплом"/>
    <w:basedOn w:val="a0"/>
    <w:next w:val="a0"/>
    <w:rsid w:val="009048EB"/>
    <w:pPr>
      <w:widowControl w:val="0"/>
      <w:spacing w:line="252" w:lineRule="auto"/>
    </w:pPr>
    <w:rPr>
      <w:rFonts w:eastAsia="Times New Roman"/>
      <w:lang w:val="uk-UA" w:eastAsia="ru-RU"/>
    </w:rPr>
  </w:style>
  <w:style w:type="paragraph" w:customStyle="1" w:styleId="af2">
    <w:name w:val="Моя формула"/>
    <w:basedOn w:val="af0"/>
    <w:rsid w:val="009048EB"/>
    <w:pPr>
      <w:spacing w:before="120" w:after="120"/>
      <w:ind w:firstLine="0"/>
      <w:jc w:val="center"/>
    </w:pPr>
    <w:rPr>
      <w:szCs w:val="24"/>
      <w:lang w:val="en-US"/>
    </w:rPr>
  </w:style>
  <w:style w:type="paragraph" w:styleId="15">
    <w:name w:val="toc 1"/>
    <w:basedOn w:val="a0"/>
    <w:next w:val="a0"/>
    <w:autoRedefine/>
    <w:uiPriority w:val="39"/>
    <w:rsid w:val="00E65D24"/>
    <w:pPr>
      <w:tabs>
        <w:tab w:val="right" w:leader="dot" w:pos="9344"/>
      </w:tabs>
      <w:ind w:firstLine="0"/>
      <w:jc w:val="left"/>
    </w:pPr>
    <w:rPr>
      <w:rFonts w:eastAsia="Times New Roman"/>
      <w:szCs w:val="24"/>
      <w:lang w:eastAsia="ru-RU"/>
    </w:rPr>
  </w:style>
  <w:style w:type="paragraph" w:customStyle="1" w:styleId="af3">
    <w:name w:val="Рисунок"/>
    <w:basedOn w:val="a0"/>
    <w:link w:val="af4"/>
    <w:qFormat/>
    <w:rsid w:val="00C66C4A"/>
    <w:pPr>
      <w:ind w:firstLine="0"/>
      <w:jc w:val="center"/>
    </w:pPr>
    <w:rPr>
      <w:rFonts w:eastAsia="Times New Roman"/>
      <w:noProof/>
      <w:szCs w:val="28"/>
      <w:lang w:eastAsia="ru-RU"/>
    </w:rPr>
  </w:style>
  <w:style w:type="paragraph" w:customStyle="1" w:styleId="af5">
    <w:name w:val="Формула"/>
    <w:basedOn w:val="a0"/>
    <w:link w:val="af6"/>
    <w:rsid w:val="004E70EC"/>
    <w:pPr>
      <w:widowControl w:val="0"/>
      <w:tabs>
        <w:tab w:val="center" w:pos="4536"/>
        <w:tab w:val="right" w:pos="9356"/>
      </w:tabs>
      <w:ind w:firstLine="0"/>
    </w:pPr>
    <w:rPr>
      <w:rFonts w:eastAsia="Times New Roman"/>
      <w:szCs w:val="28"/>
      <w:lang w:val="uk-UA" w:eastAsia="ru-RU"/>
    </w:rPr>
  </w:style>
  <w:style w:type="character" w:customStyle="1" w:styleId="af4">
    <w:name w:val="Рисунок Знак"/>
    <w:link w:val="af3"/>
    <w:rsid w:val="00C66C4A"/>
    <w:rPr>
      <w:rFonts w:ascii="Times New Roman" w:eastAsia="Times New Roman" w:hAnsi="Times New Roman"/>
      <w:noProof/>
      <w:sz w:val="28"/>
      <w:szCs w:val="28"/>
    </w:rPr>
  </w:style>
  <w:style w:type="paragraph" w:styleId="23">
    <w:name w:val="toc 2"/>
    <w:basedOn w:val="a0"/>
    <w:next w:val="a0"/>
    <w:autoRedefine/>
    <w:uiPriority w:val="39"/>
    <w:unhideWhenUsed/>
    <w:rsid w:val="0037439E"/>
    <w:pPr>
      <w:tabs>
        <w:tab w:val="right" w:leader="dot" w:pos="9344"/>
      </w:tabs>
      <w:ind w:firstLine="284"/>
    </w:pPr>
    <w:rPr>
      <w:noProof/>
      <w:spacing w:val="-8"/>
    </w:rPr>
  </w:style>
  <w:style w:type="character" w:customStyle="1" w:styleId="af6">
    <w:name w:val="Формула Знак"/>
    <w:link w:val="af5"/>
    <w:rsid w:val="004E70EC"/>
    <w:rPr>
      <w:rFonts w:ascii="Times New Roman" w:eastAsia="Times New Roman" w:hAnsi="Times New Roman"/>
      <w:sz w:val="28"/>
      <w:szCs w:val="28"/>
      <w:lang w:val="uk-UA"/>
    </w:rPr>
  </w:style>
  <w:style w:type="paragraph" w:styleId="31">
    <w:name w:val="toc 3"/>
    <w:basedOn w:val="a0"/>
    <w:next w:val="a0"/>
    <w:autoRedefine/>
    <w:uiPriority w:val="39"/>
    <w:unhideWhenUsed/>
    <w:rsid w:val="009D5507"/>
    <w:pPr>
      <w:tabs>
        <w:tab w:val="right" w:leader="dot" w:pos="9344"/>
      </w:tabs>
      <w:ind w:firstLine="567"/>
    </w:pPr>
  </w:style>
  <w:style w:type="table" w:styleId="af7">
    <w:name w:val="Table Grid"/>
    <w:basedOn w:val="a2"/>
    <w:uiPriority w:val="39"/>
    <w:rsid w:val="00634E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0"/>
    <w:rsid w:val="002326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cs="Courier New"/>
      <w:sz w:val="20"/>
      <w:lang w:eastAsia="ru-RU"/>
    </w:rPr>
  </w:style>
  <w:style w:type="paragraph" w:customStyle="1" w:styleId="a">
    <w:name w:val="Списочек"/>
    <w:basedOn w:val="a0"/>
    <w:link w:val="af8"/>
    <w:qFormat/>
    <w:rsid w:val="00D802E7"/>
    <w:pPr>
      <w:numPr>
        <w:numId w:val="3"/>
      </w:numPr>
      <w:tabs>
        <w:tab w:val="left" w:pos="993"/>
      </w:tabs>
      <w:ind w:left="0" w:firstLine="709"/>
    </w:pPr>
  </w:style>
  <w:style w:type="character" w:customStyle="1" w:styleId="jlqj4b">
    <w:name w:val="jlqj4b"/>
    <w:rsid w:val="00BB7C29"/>
  </w:style>
  <w:style w:type="character" w:customStyle="1" w:styleId="af8">
    <w:name w:val="Списочек Знак"/>
    <w:link w:val="a"/>
    <w:rsid w:val="00D802E7"/>
    <w:rPr>
      <w:rFonts w:ascii="Times New Roman" w:hAnsi="Times New Roman"/>
      <w:sz w:val="28"/>
      <w:lang w:eastAsia="en-US"/>
    </w:rPr>
  </w:style>
  <w:style w:type="character" w:customStyle="1" w:styleId="tlid-translation">
    <w:name w:val="tlid-translation"/>
    <w:rsid w:val="00004CC9"/>
  </w:style>
  <w:style w:type="character" w:customStyle="1" w:styleId="viiyi">
    <w:name w:val="viiyi"/>
    <w:rsid w:val="006A2E9F"/>
  </w:style>
  <w:style w:type="paragraph" w:styleId="af9">
    <w:name w:val="List Paragraph"/>
    <w:basedOn w:val="a0"/>
    <w:uiPriority w:val="34"/>
    <w:qFormat/>
    <w:rsid w:val="006A2E9F"/>
    <w:pPr>
      <w:spacing w:after="160" w:line="259" w:lineRule="auto"/>
      <w:ind w:left="720" w:firstLine="0"/>
      <w:contextualSpacing/>
      <w:jc w:val="left"/>
    </w:pPr>
    <w:rPr>
      <w:rFonts w:ascii="Calibri" w:hAnsi="Calibri"/>
      <w:sz w:val="22"/>
      <w:szCs w:val="22"/>
    </w:rPr>
  </w:style>
  <w:style w:type="character" w:customStyle="1" w:styleId="fontstyle01">
    <w:name w:val="fontstyle01"/>
    <w:rsid w:val="00713D6E"/>
    <w:rPr>
      <w:rFonts w:ascii="TimesNewRoman" w:hAnsi="TimesNewRoman" w:hint="default"/>
      <w:b w:val="0"/>
      <w:bCs w:val="0"/>
      <w:i w:val="0"/>
      <w:iCs w:val="0"/>
      <w:color w:val="000000"/>
      <w:sz w:val="28"/>
      <w:szCs w:val="28"/>
    </w:rPr>
  </w:style>
  <w:style w:type="paragraph" w:styleId="afa">
    <w:name w:val="No Spacing"/>
    <w:basedOn w:val="a0"/>
    <w:link w:val="afb"/>
    <w:uiPriority w:val="1"/>
    <w:qFormat/>
    <w:rsid w:val="00862F75"/>
    <w:pPr>
      <w:ind w:firstLine="0"/>
      <w:jc w:val="left"/>
    </w:pPr>
    <w:rPr>
      <w:szCs w:val="24"/>
      <w:lang w:val="uk-UA"/>
    </w:rPr>
  </w:style>
  <w:style w:type="character" w:customStyle="1" w:styleId="afb">
    <w:name w:val="Без интервала Знак"/>
    <w:link w:val="afa"/>
    <w:uiPriority w:val="1"/>
    <w:rsid w:val="00862F75"/>
    <w:rPr>
      <w:rFonts w:ascii="Times New Roman" w:hAnsi="Times New Roman"/>
      <w:sz w:val="28"/>
      <w:szCs w:val="24"/>
      <w:lang w:val="uk-UA"/>
    </w:rPr>
  </w:style>
  <w:style w:type="table" w:customStyle="1" w:styleId="GridTable1Light">
    <w:name w:val="Grid Table 1 Light"/>
    <w:basedOn w:val="a2"/>
    <w:uiPriority w:val="46"/>
    <w:rsid w:val="000E6DA9"/>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translate">
    <w:name w:val="notranslate"/>
    <w:uiPriority w:val="99"/>
    <w:rsid w:val="00BF5BE4"/>
    <w:rPr>
      <w:rFonts w:cs="Times New Roman"/>
    </w:rPr>
  </w:style>
  <w:style w:type="paragraph" w:customStyle="1" w:styleId="StyleAuthorAsianMSMincho">
    <w:name w:val="Style Author + (Asian) MS Mincho"/>
    <w:basedOn w:val="a0"/>
    <w:rsid w:val="00BF5BE4"/>
    <w:pPr>
      <w:spacing w:line="240" w:lineRule="auto"/>
      <w:ind w:firstLine="0"/>
      <w:jc w:val="center"/>
    </w:pPr>
    <w:rPr>
      <w:rFonts w:eastAsia="MS Mincho"/>
      <w:sz w:val="22"/>
      <w:lang w:val="en-US"/>
    </w:rPr>
  </w:style>
  <w:style w:type="paragraph" w:styleId="afc">
    <w:name w:val="TOC Heading"/>
    <w:basedOn w:val="1"/>
    <w:next w:val="a0"/>
    <w:uiPriority w:val="39"/>
    <w:unhideWhenUsed/>
    <w:qFormat/>
    <w:rsid w:val="00F82571"/>
    <w:pPr>
      <w:keepNext/>
      <w:keepLines/>
      <w:pageBreakBefore w:val="0"/>
      <w:spacing w:before="240" w:line="259" w:lineRule="auto"/>
      <w:jc w:val="left"/>
      <w:outlineLvl w:val="9"/>
    </w:pPr>
    <w:rPr>
      <w:rFonts w:asciiTheme="majorHAnsi" w:eastAsiaTheme="majorEastAsia" w:hAnsiTheme="majorHAnsi" w:cstheme="majorBidi"/>
      <w:caps w:val="0"/>
      <w:color w:val="2E74B5" w:themeColor="accent1" w:themeShade="BF"/>
      <w:sz w:val="32"/>
      <w:szCs w:val="32"/>
      <w:lang w:val="en-US" w:eastAsia="en-US"/>
    </w:rPr>
  </w:style>
  <w:style w:type="paragraph" w:customStyle="1" w:styleId="Default">
    <w:name w:val="Default"/>
    <w:rsid w:val="00BC2556"/>
    <w:pPr>
      <w:autoSpaceDE w:val="0"/>
      <w:autoSpaceDN w:val="0"/>
      <w:adjustRightInd w:val="0"/>
    </w:pPr>
    <w:rPr>
      <w:rFonts w:ascii="Times New Roman" w:eastAsia="Times New Roman" w:hAnsi="Times New Roman"/>
      <w:color w:val="000000"/>
      <w:sz w:val="24"/>
      <w:szCs w:val="24"/>
      <w:lang w:val="ru-RU" w:eastAsia="ru-RU"/>
    </w:rPr>
  </w:style>
  <w:style w:type="paragraph" w:styleId="afd">
    <w:name w:val="Balloon Text"/>
    <w:basedOn w:val="a0"/>
    <w:link w:val="afe"/>
    <w:uiPriority w:val="99"/>
    <w:semiHidden/>
    <w:unhideWhenUsed/>
    <w:rsid w:val="007227FA"/>
    <w:pPr>
      <w:spacing w:line="240" w:lineRule="auto"/>
    </w:pPr>
    <w:rPr>
      <w:rFonts w:ascii="Tahoma" w:hAnsi="Tahoma" w:cs="Tahoma"/>
      <w:sz w:val="16"/>
      <w:szCs w:val="16"/>
    </w:rPr>
  </w:style>
  <w:style w:type="character" w:customStyle="1" w:styleId="afe">
    <w:name w:val="Текст выноски Знак"/>
    <w:basedOn w:val="a1"/>
    <w:link w:val="afd"/>
    <w:uiPriority w:val="99"/>
    <w:semiHidden/>
    <w:rsid w:val="007227FA"/>
    <w:rPr>
      <w:rFonts w:ascii="Tahoma"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145590">
      <w:bodyDiv w:val="1"/>
      <w:marLeft w:val="0"/>
      <w:marRight w:val="0"/>
      <w:marTop w:val="0"/>
      <w:marBottom w:val="0"/>
      <w:divBdr>
        <w:top w:val="none" w:sz="0" w:space="0" w:color="auto"/>
        <w:left w:val="none" w:sz="0" w:space="0" w:color="auto"/>
        <w:bottom w:val="none" w:sz="0" w:space="0" w:color="auto"/>
        <w:right w:val="none" w:sz="0" w:space="0" w:color="auto"/>
      </w:divBdr>
    </w:div>
    <w:div w:id="158811712">
      <w:bodyDiv w:val="1"/>
      <w:marLeft w:val="0"/>
      <w:marRight w:val="0"/>
      <w:marTop w:val="0"/>
      <w:marBottom w:val="0"/>
      <w:divBdr>
        <w:top w:val="none" w:sz="0" w:space="0" w:color="auto"/>
        <w:left w:val="none" w:sz="0" w:space="0" w:color="auto"/>
        <w:bottom w:val="none" w:sz="0" w:space="0" w:color="auto"/>
        <w:right w:val="none" w:sz="0" w:space="0" w:color="auto"/>
      </w:divBdr>
    </w:div>
    <w:div w:id="285963071">
      <w:bodyDiv w:val="1"/>
      <w:marLeft w:val="0"/>
      <w:marRight w:val="0"/>
      <w:marTop w:val="0"/>
      <w:marBottom w:val="0"/>
      <w:divBdr>
        <w:top w:val="none" w:sz="0" w:space="0" w:color="auto"/>
        <w:left w:val="none" w:sz="0" w:space="0" w:color="auto"/>
        <w:bottom w:val="none" w:sz="0" w:space="0" w:color="auto"/>
        <w:right w:val="none" w:sz="0" w:space="0" w:color="auto"/>
      </w:divBdr>
    </w:div>
    <w:div w:id="323516020">
      <w:bodyDiv w:val="1"/>
      <w:marLeft w:val="0"/>
      <w:marRight w:val="0"/>
      <w:marTop w:val="0"/>
      <w:marBottom w:val="0"/>
      <w:divBdr>
        <w:top w:val="none" w:sz="0" w:space="0" w:color="auto"/>
        <w:left w:val="none" w:sz="0" w:space="0" w:color="auto"/>
        <w:bottom w:val="none" w:sz="0" w:space="0" w:color="auto"/>
        <w:right w:val="none" w:sz="0" w:space="0" w:color="auto"/>
      </w:divBdr>
    </w:div>
    <w:div w:id="564610725">
      <w:bodyDiv w:val="1"/>
      <w:marLeft w:val="0"/>
      <w:marRight w:val="0"/>
      <w:marTop w:val="0"/>
      <w:marBottom w:val="0"/>
      <w:divBdr>
        <w:top w:val="none" w:sz="0" w:space="0" w:color="auto"/>
        <w:left w:val="none" w:sz="0" w:space="0" w:color="auto"/>
        <w:bottom w:val="none" w:sz="0" w:space="0" w:color="auto"/>
        <w:right w:val="none" w:sz="0" w:space="0" w:color="auto"/>
      </w:divBdr>
    </w:div>
    <w:div w:id="682393302">
      <w:bodyDiv w:val="1"/>
      <w:marLeft w:val="0"/>
      <w:marRight w:val="0"/>
      <w:marTop w:val="0"/>
      <w:marBottom w:val="0"/>
      <w:divBdr>
        <w:top w:val="none" w:sz="0" w:space="0" w:color="auto"/>
        <w:left w:val="none" w:sz="0" w:space="0" w:color="auto"/>
        <w:bottom w:val="none" w:sz="0" w:space="0" w:color="auto"/>
        <w:right w:val="none" w:sz="0" w:space="0" w:color="auto"/>
      </w:divBdr>
    </w:div>
    <w:div w:id="836188008">
      <w:bodyDiv w:val="1"/>
      <w:marLeft w:val="0"/>
      <w:marRight w:val="0"/>
      <w:marTop w:val="0"/>
      <w:marBottom w:val="0"/>
      <w:divBdr>
        <w:top w:val="none" w:sz="0" w:space="0" w:color="auto"/>
        <w:left w:val="none" w:sz="0" w:space="0" w:color="auto"/>
        <w:bottom w:val="none" w:sz="0" w:space="0" w:color="auto"/>
        <w:right w:val="none" w:sz="0" w:space="0" w:color="auto"/>
      </w:divBdr>
      <w:divsChild>
        <w:div w:id="564296073">
          <w:marLeft w:val="0"/>
          <w:marRight w:val="0"/>
          <w:marTop w:val="0"/>
          <w:marBottom w:val="0"/>
          <w:divBdr>
            <w:top w:val="none" w:sz="0" w:space="0" w:color="auto"/>
            <w:left w:val="none" w:sz="0" w:space="0" w:color="auto"/>
            <w:bottom w:val="none" w:sz="0" w:space="0" w:color="auto"/>
            <w:right w:val="none" w:sz="0" w:space="0" w:color="auto"/>
          </w:divBdr>
          <w:divsChild>
            <w:div w:id="1651010472">
              <w:marLeft w:val="0"/>
              <w:marRight w:val="0"/>
              <w:marTop w:val="0"/>
              <w:marBottom w:val="0"/>
              <w:divBdr>
                <w:top w:val="none" w:sz="0" w:space="0" w:color="auto"/>
                <w:left w:val="none" w:sz="0" w:space="0" w:color="auto"/>
                <w:bottom w:val="none" w:sz="0" w:space="0" w:color="auto"/>
                <w:right w:val="none" w:sz="0" w:space="0" w:color="auto"/>
              </w:divBdr>
              <w:divsChild>
                <w:div w:id="97637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38643">
          <w:marLeft w:val="0"/>
          <w:marRight w:val="0"/>
          <w:marTop w:val="0"/>
          <w:marBottom w:val="0"/>
          <w:divBdr>
            <w:top w:val="none" w:sz="0" w:space="0" w:color="auto"/>
            <w:left w:val="none" w:sz="0" w:space="0" w:color="auto"/>
            <w:bottom w:val="none" w:sz="0" w:space="0" w:color="auto"/>
            <w:right w:val="none" w:sz="0" w:space="0" w:color="auto"/>
          </w:divBdr>
          <w:divsChild>
            <w:div w:id="1084691586">
              <w:marLeft w:val="0"/>
              <w:marRight w:val="0"/>
              <w:marTop w:val="0"/>
              <w:marBottom w:val="0"/>
              <w:divBdr>
                <w:top w:val="none" w:sz="0" w:space="0" w:color="auto"/>
                <w:left w:val="none" w:sz="0" w:space="0" w:color="auto"/>
                <w:bottom w:val="none" w:sz="0" w:space="0" w:color="auto"/>
                <w:right w:val="none" w:sz="0" w:space="0" w:color="auto"/>
              </w:divBdr>
            </w:div>
          </w:divsChild>
        </w:div>
        <w:div w:id="1849100817">
          <w:marLeft w:val="0"/>
          <w:marRight w:val="0"/>
          <w:marTop w:val="0"/>
          <w:marBottom w:val="0"/>
          <w:divBdr>
            <w:top w:val="none" w:sz="0" w:space="0" w:color="auto"/>
            <w:left w:val="none" w:sz="0" w:space="0" w:color="auto"/>
            <w:bottom w:val="none" w:sz="0" w:space="0" w:color="auto"/>
            <w:right w:val="none" w:sz="0" w:space="0" w:color="auto"/>
          </w:divBdr>
        </w:div>
      </w:divsChild>
    </w:div>
    <w:div w:id="1430395828">
      <w:bodyDiv w:val="1"/>
      <w:marLeft w:val="0"/>
      <w:marRight w:val="0"/>
      <w:marTop w:val="0"/>
      <w:marBottom w:val="0"/>
      <w:divBdr>
        <w:top w:val="none" w:sz="0" w:space="0" w:color="auto"/>
        <w:left w:val="none" w:sz="0" w:space="0" w:color="auto"/>
        <w:bottom w:val="none" w:sz="0" w:space="0" w:color="auto"/>
        <w:right w:val="none" w:sz="0" w:space="0" w:color="auto"/>
      </w:divBdr>
      <w:divsChild>
        <w:div w:id="858935744">
          <w:marLeft w:val="547"/>
          <w:marRight w:val="0"/>
          <w:marTop w:val="0"/>
          <w:marBottom w:val="0"/>
          <w:divBdr>
            <w:top w:val="none" w:sz="0" w:space="0" w:color="auto"/>
            <w:left w:val="none" w:sz="0" w:space="0" w:color="auto"/>
            <w:bottom w:val="none" w:sz="0" w:space="0" w:color="auto"/>
            <w:right w:val="none" w:sz="0" w:space="0" w:color="auto"/>
          </w:divBdr>
        </w:div>
      </w:divsChild>
    </w:div>
    <w:div w:id="1458913130">
      <w:bodyDiv w:val="1"/>
      <w:marLeft w:val="0"/>
      <w:marRight w:val="0"/>
      <w:marTop w:val="0"/>
      <w:marBottom w:val="0"/>
      <w:divBdr>
        <w:top w:val="none" w:sz="0" w:space="0" w:color="auto"/>
        <w:left w:val="none" w:sz="0" w:space="0" w:color="auto"/>
        <w:bottom w:val="none" w:sz="0" w:space="0" w:color="auto"/>
        <w:right w:val="none" w:sz="0" w:space="0" w:color="auto"/>
      </w:divBdr>
      <w:divsChild>
        <w:div w:id="937906758">
          <w:marLeft w:val="0"/>
          <w:marRight w:val="0"/>
          <w:marTop w:val="0"/>
          <w:marBottom w:val="0"/>
          <w:divBdr>
            <w:top w:val="none" w:sz="0" w:space="0" w:color="auto"/>
            <w:left w:val="none" w:sz="0" w:space="0" w:color="auto"/>
            <w:bottom w:val="none" w:sz="0" w:space="0" w:color="auto"/>
            <w:right w:val="none" w:sz="0" w:space="0" w:color="auto"/>
          </w:divBdr>
          <w:divsChild>
            <w:div w:id="423497884">
              <w:marLeft w:val="0"/>
              <w:marRight w:val="0"/>
              <w:marTop w:val="0"/>
              <w:marBottom w:val="0"/>
              <w:divBdr>
                <w:top w:val="none" w:sz="0" w:space="0" w:color="auto"/>
                <w:left w:val="none" w:sz="0" w:space="0" w:color="auto"/>
                <w:bottom w:val="none" w:sz="0" w:space="0" w:color="auto"/>
                <w:right w:val="none" w:sz="0" w:space="0" w:color="auto"/>
              </w:divBdr>
              <w:divsChild>
                <w:div w:id="122021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425501">
      <w:bodyDiv w:val="1"/>
      <w:marLeft w:val="0"/>
      <w:marRight w:val="0"/>
      <w:marTop w:val="0"/>
      <w:marBottom w:val="0"/>
      <w:divBdr>
        <w:top w:val="none" w:sz="0" w:space="0" w:color="auto"/>
        <w:left w:val="none" w:sz="0" w:space="0" w:color="auto"/>
        <w:bottom w:val="none" w:sz="0" w:space="0" w:color="auto"/>
        <w:right w:val="none" w:sz="0" w:space="0" w:color="auto"/>
      </w:divBdr>
      <w:divsChild>
        <w:div w:id="3870378">
          <w:marLeft w:val="0"/>
          <w:marRight w:val="0"/>
          <w:marTop w:val="0"/>
          <w:marBottom w:val="0"/>
          <w:divBdr>
            <w:top w:val="none" w:sz="0" w:space="0" w:color="auto"/>
            <w:left w:val="none" w:sz="0" w:space="0" w:color="auto"/>
            <w:bottom w:val="none" w:sz="0" w:space="0" w:color="auto"/>
            <w:right w:val="none" w:sz="0" w:space="0" w:color="auto"/>
          </w:divBdr>
        </w:div>
        <w:div w:id="132606235">
          <w:marLeft w:val="0"/>
          <w:marRight w:val="0"/>
          <w:marTop w:val="0"/>
          <w:marBottom w:val="0"/>
          <w:divBdr>
            <w:top w:val="none" w:sz="0" w:space="0" w:color="auto"/>
            <w:left w:val="none" w:sz="0" w:space="0" w:color="auto"/>
            <w:bottom w:val="none" w:sz="0" w:space="0" w:color="auto"/>
            <w:right w:val="none" w:sz="0" w:space="0" w:color="auto"/>
          </w:divBdr>
        </w:div>
        <w:div w:id="502667084">
          <w:marLeft w:val="0"/>
          <w:marRight w:val="0"/>
          <w:marTop w:val="0"/>
          <w:marBottom w:val="0"/>
          <w:divBdr>
            <w:top w:val="none" w:sz="0" w:space="0" w:color="auto"/>
            <w:left w:val="none" w:sz="0" w:space="0" w:color="auto"/>
            <w:bottom w:val="none" w:sz="0" w:space="0" w:color="auto"/>
            <w:right w:val="none" w:sz="0" w:space="0" w:color="auto"/>
          </w:divBdr>
        </w:div>
        <w:div w:id="627929340">
          <w:marLeft w:val="0"/>
          <w:marRight w:val="0"/>
          <w:marTop w:val="0"/>
          <w:marBottom w:val="0"/>
          <w:divBdr>
            <w:top w:val="none" w:sz="0" w:space="0" w:color="auto"/>
            <w:left w:val="none" w:sz="0" w:space="0" w:color="auto"/>
            <w:bottom w:val="none" w:sz="0" w:space="0" w:color="auto"/>
            <w:right w:val="none" w:sz="0" w:space="0" w:color="auto"/>
          </w:divBdr>
        </w:div>
        <w:div w:id="1449199396">
          <w:marLeft w:val="0"/>
          <w:marRight w:val="0"/>
          <w:marTop w:val="0"/>
          <w:marBottom w:val="0"/>
          <w:divBdr>
            <w:top w:val="none" w:sz="0" w:space="0" w:color="auto"/>
            <w:left w:val="none" w:sz="0" w:space="0" w:color="auto"/>
            <w:bottom w:val="none" w:sz="0" w:space="0" w:color="auto"/>
            <w:right w:val="none" w:sz="0" w:space="0" w:color="auto"/>
          </w:divBdr>
        </w:div>
      </w:divsChild>
    </w:div>
    <w:div w:id="1656565767">
      <w:bodyDiv w:val="1"/>
      <w:marLeft w:val="0"/>
      <w:marRight w:val="0"/>
      <w:marTop w:val="0"/>
      <w:marBottom w:val="0"/>
      <w:divBdr>
        <w:top w:val="none" w:sz="0" w:space="0" w:color="auto"/>
        <w:left w:val="none" w:sz="0" w:space="0" w:color="auto"/>
        <w:bottom w:val="none" w:sz="0" w:space="0" w:color="auto"/>
        <w:right w:val="none" w:sz="0" w:space="0" w:color="auto"/>
      </w:divBdr>
      <w:divsChild>
        <w:div w:id="2019043980">
          <w:marLeft w:val="0"/>
          <w:marRight w:val="0"/>
          <w:marTop w:val="0"/>
          <w:marBottom w:val="0"/>
          <w:divBdr>
            <w:top w:val="none" w:sz="0" w:space="0" w:color="auto"/>
            <w:left w:val="none" w:sz="0" w:space="0" w:color="auto"/>
            <w:bottom w:val="none" w:sz="0" w:space="0" w:color="auto"/>
            <w:right w:val="none" w:sz="0" w:space="0" w:color="auto"/>
          </w:divBdr>
        </w:div>
      </w:divsChild>
    </w:div>
    <w:div w:id="1922249364">
      <w:bodyDiv w:val="1"/>
      <w:marLeft w:val="0"/>
      <w:marRight w:val="0"/>
      <w:marTop w:val="0"/>
      <w:marBottom w:val="0"/>
      <w:divBdr>
        <w:top w:val="none" w:sz="0" w:space="0" w:color="auto"/>
        <w:left w:val="none" w:sz="0" w:space="0" w:color="auto"/>
        <w:bottom w:val="none" w:sz="0" w:space="0" w:color="auto"/>
        <w:right w:val="none" w:sz="0" w:space="0" w:color="auto"/>
      </w:divBdr>
    </w:div>
    <w:div w:id="2119450089">
      <w:bodyDiv w:val="1"/>
      <w:marLeft w:val="0"/>
      <w:marRight w:val="0"/>
      <w:marTop w:val="0"/>
      <w:marBottom w:val="0"/>
      <w:divBdr>
        <w:top w:val="none" w:sz="0" w:space="0" w:color="auto"/>
        <w:left w:val="none" w:sz="0" w:space="0" w:color="auto"/>
        <w:bottom w:val="none" w:sz="0" w:space="0" w:color="auto"/>
        <w:right w:val="none" w:sz="0" w:space="0" w:color="auto"/>
      </w:divBdr>
      <w:divsChild>
        <w:div w:id="2081824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diagramQuickStyle" Target="diagrams/quickStyle1.xml"/><Relationship Id="rId26" Type="http://schemas.openxmlformats.org/officeDocument/2006/relationships/image" Target="media/image10.png"/><Relationship Id="rId39" Type="http://schemas.openxmlformats.org/officeDocument/2006/relationships/oleObject" Target="embeddings/oleObject4.bin"/><Relationship Id="rId21" Type="http://schemas.openxmlformats.org/officeDocument/2006/relationships/image" Target="media/image5.jpeg"/><Relationship Id="rId34" Type="http://schemas.openxmlformats.org/officeDocument/2006/relationships/image" Target="media/image17.wmf"/><Relationship Id="rId42" Type="http://schemas.openxmlformats.org/officeDocument/2006/relationships/image" Target="media/image21.wmf"/><Relationship Id="rId47" Type="http://schemas.openxmlformats.org/officeDocument/2006/relationships/oleObject" Target="embeddings/oleObject8.bin"/><Relationship Id="rId50" Type="http://schemas.openxmlformats.org/officeDocument/2006/relationships/image" Target="media/image25.wmf"/><Relationship Id="rId55" Type="http://schemas.openxmlformats.org/officeDocument/2006/relationships/oleObject" Target="embeddings/oleObject12.bin"/><Relationship Id="rId63" Type="http://schemas.openxmlformats.org/officeDocument/2006/relationships/oleObject" Target="embeddings/oleObject16.bin"/><Relationship Id="rId68" Type="http://schemas.openxmlformats.org/officeDocument/2006/relationships/hyperlink" Target="https://www.visitnorway.ru/typically-norwegian/apps/" TargetMode="External"/><Relationship Id="rId7" Type="http://schemas.openxmlformats.org/officeDocument/2006/relationships/footnotes" Target="footnotes.xml"/><Relationship Id="rId71" Type="http://schemas.openxmlformats.org/officeDocument/2006/relationships/hyperlink" Target="http://funreality.ru/technology/augmented_reality/" TargetMode="External"/><Relationship Id="rId2" Type="http://schemas.openxmlformats.org/officeDocument/2006/relationships/numbering" Target="numbering.xml"/><Relationship Id="rId16" Type="http://schemas.openxmlformats.org/officeDocument/2006/relationships/diagramData" Target="diagrams/data1.xml"/><Relationship Id="rId29" Type="http://schemas.openxmlformats.org/officeDocument/2006/relationships/image" Target="media/image13.png"/><Relationship Id="rId11" Type="http://schemas.openxmlformats.org/officeDocument/2006/relationships/header" Target="header3.xml"/><Relationship Id="rId24" Type="http://schemas.openxmlformats.org/officeDocument/2006/relationships/image" Target="media/image8.png"/><Relationship Id="rId32" Type="http://schemas.openxmlformats.org/officeDocument/2006/relationships/image" Target="media/image16.wmf"/><Relationship Id="rId37" Type="http://schemas.openxmlformats.org/officeDocument/2006/relationships/oleObject" Target="embeddings/oleObject3.bin"/><Relationship Id="rId40" Type="http://schemas.openxmlformats.org/officeDocument/2006/relationships/image" Target="media/image20.wmf"/><Relationship Id="rId45" Type="http://schemas.openxmlformats.org/officeDocument/2006/relationships/oleObject" Target="embeddings/oleObject7.bin"/><Relationship Id="rId53" Type="http://schemas.openxmlformats.org/officeDocument/2006/relationships/oleObject" Target="embeddings/oleObject11.bin"/><Relationship Id="rId58" Type="http://schemas.openxmlformats.org/officeDocument/2006/relationships/image" Target="media/image29.wmf"/><Relationship Id="rId66" Type="http://schemas.openxmlformats.org/officeDocument/2006/relationships/hyperlink" Target="https://www.tourbc.ru/user/%D0%92%D0%B8%D0%BA%D1%82%D0%BE%D1%80%D0%B8%D1%8F+%D0%9F%D1%80%D0%B8%D0%BC%D0%BE%D0%B2%D0%B0/" TargetMode="External"/><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8.wmf"/><Relationship Id="rId49" Type="http://schemas.openxmlformats.org/officeDocument/2006/relationships/oleObject" Target="embeddings/oleObject9.bin"/><Relationship Id="rId57" Type="http://schemas.openxmlformats.org/officeDocument/2006/relationships/oleObject" Target="embeddings/oleObject13.bin"/><Relationship Id="rId61" Type="http://schemas.openxmlformats.org/officeDocument/2006/relationships/oleObject" Target="embeddings/oleObject15.bin"/><Relationship Id="rId10" Type="http://schemas.openxmlformats.org/officeDocument/2006/relationships/header" Target="header2.xml"/><Relationship Id="rId19" Type="http://schemas.openxmlformats.org/officeDocument/2006/relationships/diagramColors" Target="diagrams/colors1.xml"/><Relationship Id="rId31" Type="http://schemas.openxmlformats.org/officeDocument/2006/relationships/image" Target="media/image15.png"/><Relationship Id="rId44" Type="http://schemas.openxmlformats.org/officeDocument/2006/relationships/image" Target="media/image22.wmf"/><Relationship Id="rId52" Type="http://schemas.openxmlformats.org/officeDocument/2006/relationships/image" Target="media/image26.wmf"/><Relationship Id="rId60" Type="http://schemas.openxmlformats.org/officeDocument/2006/relationships/image" Target="media/image30.wmf"/><Relationship Id="rId65" Type="http://schemas.openxmlformats.org/officeDocument/2006/relationships/oleObject" Target="embeddings/oleObject17.bin"/><Relationship Id="rId73"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oleObject" Target="embeddings/oleObject2.bin"/><Relationship Id="rId43" Type="http://schemas.openxmlformats.org/officeDocument/2006/relationships/oleObject" Target="embeddings/oleObject6.bin"/><Relationship Id="rId48" Type="http://schemas.openxmlformats.org/officeDocument/2006/relationships/image" Target="media/image24.wmf"/><Relationship Id="rId56" Type="http://schemas.openxmlformats.org/officeDocument/2006/relationships/image" Target="media/image28.wmf"/><Relationship Id="rId64" Type="http://schemas.openxmlformats.org/officeDocument/2006/relationships/image" Target="media/image32.wmf"/><Relationship Id="rId69" Type="http://schemas.openxmlformats.org/officeDocument/2006/relationships/hyperlink" Target="http://4pda.ru/2018/01/15/349175/" TargetMode="External"/><Relationship Id="rId8" Type="http://schemas.openxmlformats.org/officeDocument/2006/relationships/endnotes" Target="endnotes.xml"/><Relationship Id="rId51" Type="http://schemas.openxmlformats.org/officeDocument/2006/relationships/oleObject" Target="embeddings/oleObject10.bin"/><Relationship Id="rId72" Type="http://schemas.openxmlformats.org/officeDocument/2006/relationships/hyperlink" Target="https://bstudy.net/725047/" TargetMode="Externa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diagramLayout" Target="diagrams/layout1.xml"/><Relationship Id="rId25" Type="http://schemas.openxmlformats.org/officeDocument/2006/relationships/image" Target="media/image9.png"/><Relationship Id="rId33" Type="http://schemas.openxmlformats.org/officeDocument/2006/relationships/oleObject" Target="embeddings/oleObject1.bin"/><Relationship Id="rId38" Type="http://schemas.openxmlformats.org/officeDocument/2006/relationships/image" Target="media/image19.wmf"/><Relationship Id="rId46" Type="http://schemas.openxmlformats.org/officeDocument/2006/relationships/image" Target="media/image23.wmf"/><Relationship Id="rId59" Type="http://schemas.openxmlformats.org/officeDocument/2006/relationships/oleObject" Target="embeddings/oleObject14.bin"/><Relationship Id="rId67" Type="http://schemas.openxmlformats.org/officeDocument/2006/relationships/hyperlink" Target="https://www.tourbc.ru/tehnologii/mobilnye-prilozheniya/1052-augmented-city." TargetMode="External"/><Relationship Id="rId20" Type="http://schemas.microsoft.com/office/2007/relationships/diagramDrawing" Target="diagrams/drawing1.xml"/><Relationship Id="rId41" Type="http://schemas.openxmlformats.org/officeDocument/2006/relationships/oleObject" Target="embeddings/oleObject5.bin"/><Relationship Id="rId54" Type="http://schemas.openxmlformats.org/officeDocument/2006/relationships/image" Target="media/image27.wmf"/><Relationship Id="rId62" Type="http://schemas.openxmlformats.org/officeDocument/2006/relationships/image" Target="media/image31.wmf"/><Relationship Id="rId70" Type="http://schemas.openxmlformats.org/officeDocument/2006/relationships/hyperlink" Target="https://virtualnyeochki.ru/stati/"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3F2EFC2-FDB4-41E1-BE6F-F82D0073C353}"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7917DD83-AECE-4C30-AA21-63F1907D8968}">
      <dgm:prSet phldrT="[Текст]"/>
      <dgm:spPr/>
      <dgm:t>
        <a:bodyPr/>
        <a:lstStyle/>
        <a:p>
          <a:r>
            <a:rPr lang="ru-RU">
              <a:latin typeface="Times New Roman" panose="02020603050405020304" pitchFamily="18" charset="0"/>
              <a:cs typeface="Times New Roman" panose="02020603050405020304" pitchFamily="18" charset="0"/>
            </a:rPr>
            <a:t>Інтерфейси користувача</a:t>
          </a:r>
        </a:p>
      </dgm:t>
    </dgm:pt>
    <dgm:pt modelId="{2EA3DED2-894A-4169-B13D-0DFC5A7A7D98}" type="parTrans" cxnId="{78A55531-DA6A-45C5-97C2-982AAB1569E8}">
      <dgm:prSet/>
      <dgm:spPr/>
      <dgm:t>
        <a:bodyPr/>
        <a:lstStyle/>
        <a:p>
          <a:endParaRPr lang="ru-RU"/>
        </a:p>
      </dgm:t>
    </dgm:pt>
    <dgm:pt modelId="{B03590A3-4B60-474B-8165-76C3167CE4EE}" type="sibTrans" cxnId="{78A55531-DA6A-45C5-97C2-982AAB1569E8}">
      <dgm:prSet/>
      <dgm:spPr/>
      <dgm:t>
        <a:bodyPr/>
        <a:lstStyle/>
        <a:p>
          <a:endParaRPr lang="ru-RU"/>
        </a:p>
      </dgm:t>
    </dgm:pt>
    <dgm:pt modelId="{6C8E0D7F-E958-480A-AB61-73E353949865}" type="asst">
      <dgm:prSet phldrT="[Текст]"/>
      <dgm:spPr/>
      <dgm:t>
        <a:bodyPr/>
        <a:lstStyle/>
        <a:p>
          <a:r>
            <a:rPr lang="uk-UA">
              <a:latin typeface="Times New Roman" panose="02020603050405020304" pitchFamily="18" charset="0"/>
              <a:cs typeface="Times New Roman" panose="02020603050405020304" pitchFamily="18" charset="0"/>
            </a:rPr>
            <a:t>Процедурно-орієнтований</a:t>
          </a:r>
          <a:endParaRPr lang="ru-RU">
            <a:latin typeface="Times New Roman" panose="02020603050405020304" pitchFamily="18" charset="0"/>
            <a:cs typeface="Times New Roman" panose="02020603050405020304" pitchFamily="18" charset="0"/>
          </a:endParaRPr>
        </a:p>
      </dgm:t>
    </dgm:pt>
    <dgm:pt modelId="{6F41D207-45F5-45B4-BE7F-157E6541D231}" type="parTrans" cxnId="{C4F6B2DD-BD0B-40BD-9549-976C0CD03547}">
      <dgm:prSet/>
      <dgm:spPr/>
      <dgm:t>
        <a:bodyPr/>
        <a:lstStyle/>
        <a:p>
          <a:endParaRPr lang="ru-RU"/>
        </a:p>
      </dgm:t>
    </dgm:pt>
    <dgm:pt modelId="{DA6C813B-BB66-4E57-9AD8-7A53CF2F87B4}" type="sibTrans" cxnId="{C4F6B2DD-BD0B-40BD-9549-976C0CD03547}">
      <dgm:prSet/>
      <dgm:spPr/>
      <dgm:t>
        <a:bodyPr/>
        <a:lstStyle/>
        <a:p>
          <a:endParaRPr lang="ru-RU"/>
        </a:p>
      </dgm:t>
    </dgm:pt>
    <dgm:pt modelId="{5466593D-7507-41B1-8E13-A1B6ADA81A33}" type="asst">
      <dgm:prSet phldrT="[Текст]"/>
      <dgm:spPr/>
      <dgm:t>
        <a:bodyPr/>
        <a:lstStyle/>
        <a:p>
          <a:r>
            <a:rPr lang="uk-UA">
              <a:latin typeface="Times New Roman" panose="02020603050405020304" pitchFamily="18" charset="0"/>
              <a:cs typeface="Times New Roman" panose="02020603050405020304" pitchFamily="18" charset="0"/>
            </a:rPr>
            <a:t>Об'єктно-орієнтований  </a:t>
          </a:r>
          <a:endParaRPr lang="ru-RU">
            <a:latin typeface="Times New Roman" panose="02020603050405020304" pitchFamily="18" charset="0"/>
            <a:cs typeface="Times New Roman" panose="02020603050405020304" pitchFamily="18" charset="0"/>
          </a:endParaRPr>
        </a:p>
      </dgm:t>
    </dgm:pt>
    <dgm:pt modelId="{F0AD2D38-D4F9-4F33-87D7-28C6DF3EBB9F}" type="parTrans" cxnId="{D55EFF8C-8C4F-4B2D-B4E5-DD6AC4F0E3A5}">
      <dgm:prSet/>
      <dgm:spPr/>
      <dgm:t>
        <a:bodyPr/>
        <a:lstStyle/>
        <a:p>
          <a:endParaRPr lang="ru-RU"/>
        </a:p>
      </dgm:t>
    </dgm:pt>
    <dgm:pt modelId="{9A745B94-3AC0-412F-9DEC-B4AACF434D0A}" type="sibTrans" cxnId="{D55EFF8C-8C4F-4B2D-B4E5-DD6AC4F0E3A5}">
      <dgm:prSet/>
      <dgm:spPr/>
      <dgm:t>
        <a:bodyPr/>
        <a:lstStyle/>
        <a:p>
          <a:endParaRPr lang="ru-RU"/>
        </a:p>
      </dgm:t>
    </dgm:pt>
    <dgm:pt modelId="{360CB3E3-A4EA-45BE-A854-CCB09531DAA4}" type="asst">
      <dgm:prSet phldrT="[Текст]"/>
      <dgm:spPr/>
      <dgm:t>
        <a:bodyPr/>
        <a:lstStyle/>
        <a:p>
          <a:r>
            <a:rPr lang="ru-RU">
              <a:latin typeface="Times New Roman" panose="02020603050405020304" pitchFamily="18" charset="0"/>
              <a:cs typeface="Times New Roman" panose="02020603050405020304" pitchFamily="18" charset="0"/>
            </a:rPr>
            <a:t>Примітивні</a:t>
          </a:r>
        </a:p>
      </dgm:t>
    </dgm:pt>
    <dgm:pt modelId="{B35C4C9A-7EF0-46F5-AEE3-91152C909C0A}" type="parTrans" cxnId="{D479774C-995C-4932-919D-D72C09F17A5D}">
      <dgm:prSet/>
      <dgm:spPr/>
      <dgm:t>
        <a:bodyPr/>
        <a:lstStyle/>
        <a:p>
          <a:endParaRPr lang="ru-RU"/>
        </a:p>
      </dgm:t>
    </dgm:pt>
    <dgm:pt modelId="{177B96BD-4181-434F-B835-A12C6DEE4F8D}" type="sibTrans" cxnId="{D479774C-995C-4932-919D-D72C09F17A5D}">
      <dgm:prSet/>
      <dgm:spPr/>
      <dgm:t>
        <a:bodyPr/>
        <a:lstStyle/>
        <a:p>
          <a:endParaRPr lang="ru-RU"/>
        </a:p>
      </dgm:t>
    </dgm:pt>
    <dgm:pt modelId="{9D63B264-A9DA-4D37-A87B-A3E4815135F1}" type="asst">
      <dgm:prSet phldrT="[Текст]"/>
      <dgm:spPr/>
      <dgm:t>
        <a:bodyPr/>
        <a:lstStyle/>
        <a:p>
          <a:r>
            <a:rPr lang="ru-RU">
              <a:latin typeface="Times New Roman" panose="02020603050405020304" pitchFamily="18" charset="0"/>
              <a:cs typeface="Times New Roman" panose="02020603050405020304" pitchFamily="18" charset="0"/>
            </a:rPr>
            <a:t>Меню</a:t>
          </a:r>
        </a:p>
      </dgm:t>
    </dgm:pt>
    <dgm:pt modelId="{5CFE8244-8117-42E0-8B30-C7059472FF7B}" type="parTrans" cxnId="{A8E6F2F4-2290-4735-9B44-D3C28342DBEC}">
      <dgm:prSet/>
      <dgm:spPr/>
      <dgm:t>
        <a:bodyPr/>
        <a:lstStyle/>
        <a:p>
          <a:endParaRPr lang="ru-RU"/>
        </a:p>
      </dgm:t>
    </dgm:pt>
    <dgm:pt modelId="{F0C7FEBA-1D2A-4BDA-9148-EC177AD36286}" type="sibTrans" cxnId="{A8E6F2F4-2290-4735-9B44-D3C28342DBEC}">
      <dgm:prSet/>
      <dgm:spPr/>
      <dgm:t>
        <a:bodyPr/>
        <a:lstStyle/>
        <a:p>
          <a:endParaRPr lang="ru-RU"/>
        </a:p>
      </dgm:t>
    </dgm:pt>
    <dgm:pt modelId="{EB729BD1-E296-4A2A-BD41-65980EA0BC48}" type="asst">
      <dgm:prSet phldrT="[Текст]"/>
      <dgm:spPr/>
      <dgm:t>
        <a:bodyPr/>
        <a:lstStyle/>
        <a:p>
          <a:r>
            <a:rPr lang="uk-UA">
              <a:latin typeface="Times New Roman" panose="02020603050405020304" pitchFamily="18" charset="0"/>
              <a:cs typeface="Times New Roman" panose="02020603050405020304" pitchFamily="18" charset="0"/>
            </a:rPr>
            <a:t>З вільною навігацією</a:t>
          </a:r>
          <a:endParaRPr lang="ru-RU">
            <a:latin typeface="Times New Roman" panose="02020603050405020304" pitchFamily="18" charset="0"/>
            <a:cs typeface="Times New Roman" panose="02020603050405020304" pitchFamily="18" charset="0"/>
          </a:endParaRPr>
        </a:p>
      </dgm:t>
    </dgm:pt>
    <dgm:pt modelId="{21494F51-45F1-4901-B79E-386BCAC4CBBF}" type="parTrans" cxnId="{8953C129-406A-4D5A-BF3E-CBBB02A784CE}">
      <dgm:prSet/>
      <dgm:spPr/>
      <dgm:t>
        <a:bodyPr/>
        <a:lstStyle/>
        <a:p>
          <a:endParaRPr lang="ru-RU"/>
        </a:p>
      </dgm:t>
    </dgm:pt>
    <dgm:pt modelId="{D7E17EBC-03E3-48B5-B7E1-B103369DC9F8}" type="sibTrans" cxnId="{8953C129-406A-4D5A-BF3E-CBBB02A784CE}">
      <dgm:prSet/>
      <dgm:spPr/>
      <dgm:t>
        <a:bodyPr/>
        <a:lstStyle/>
        <a:p>
          <a:endParaRPr lang="ru-RU"/>
        </a:p>
      </dgm:t>
    </dgm:pt>
    <dgm:pt modelId="{DEC436CB-AA0D-4A6F-8861-345F43AE646F}" type="asst">
      <dgm:prSet phldrT="[Текст]"/>
      <dgm:spPr/>
      <dgm:t>
        <a:bodyPr/>
        <a:lstStyle/>
        <a:p>
          <a:r>
            <a:rPr lang="ru-RU">
              <a:latin typeface="Times New Roman" panose="02020603050405020304" pitchFamily="18" charset="0"/>
              <a:cs typeface="Times New Roman" panose="02020603050405020304" pitchFamily="18" charset="0"/>
            </a:rPr>
            <a:t>Прямого маніпулювання</a:t>
          </a:r>
        </a:p>
      </dgm:t>
    </dgm:pt>
    <dgm:pt modelId="{6D690A44-EA0D-411A-B05E-5E581FB84FDF}" type="parTrans" cxnId="{667A2AD8-C9F0-4A00-8972-E378F7148294}">
      <dgm:prSet/>
      <dgm:spPr/>
      <dgm:t>
        <a:bodyPr/>
        <a:lstStyle/>
        <a:p>
          <a:endParaRPr lang="ru-RU"/>
        </a:p>
      </dgm:t>
    </dgm:pt>
    <dgm:pt modelId="{3E547F77-0BB8-483B-9B40-D2D85E3C09CE}" type="sibTrans" cxnId="{667A2AD8-C9F0-4A00-8972-E378F7148294}">
      <dgm:prSet/>
      <dgm:spPr/>
      <dgm:t>
        <a:bodyPr/>
        <a:lstStyle/>
        <a:p>
          <a:endParaRPr lang="ru-RU"/>
        </a:p>
      </dgm:t>
    </dgm:pt>
    <dgm:pt modelId="{712279A2-4C05-409B-A7A2-452473BD8CD0}" type="pres">
      <dgm:prSet presAssocID="{F3F2EFC2-FDB4-41E1-BE6F-F82D0073C353}" presName="hierChild1" presStyleCnt="0">
        <dgm:presLayoutVars>
          <dgm:orgChart val="1"/>
          <dgm:chPref val="1"/>
          <dgm:dir/>
          <dgm:animOne val="branch"/>
          <dgm:animLvl val="lvl"/>
          <dgm:resizeHandles/>
        </dgm:presLayoutVars>
      </dgm:prSet>
      <dgm:spPr/>
      <dgm:t>
        <a:bodyPr/>
        <a:lstStyle/>
        <a:p>
          <a:endParaRPr lang="ru-RU"/>
        </a:p>
      </dgm:t>
    </dgm:pt>
    <dgm:pt modelId="{A9DF36B9-C1C6-41C2-8E8E-164E5D377EB5}" type="pres">
      <dgm:prSet presAssocID="{7917DD83-AECE-4C30-AA21-63F1907D8968}" presName="hierRoot1" presStyleCnt="0">
        <dgm:presLayoutVars>
          <dgm:hierBranch val="init"/>
        </dgm:presLayoutVars>
      </dgm:prSet>
      <dgm:spPr/>
    </dgm:pt>
    <dgm:pt modelId="{496C0137-5C2A-4178-9758-B2CFB09B1FB6}" type="pres">
      <dgm:prSet presAssocID="{7917DD83-AECE-4C30-AA21-63F1907D8968}" presName="rootComposite1" presStyleCnt="0"/>
      <dgm:spPr/>
    </dgm:pt>
    <dgm:pt modelId="{24408A3E-26D5-482B-9232-711E900803F3}" type="pres">
      <dgm:prSet presAssocID="{7917DD83-AECE-4C30-AA21-63F1907D8968}" presName="rootText1" presStyleLbl="node0" presStyleIdx="0" presStyleCnt="1">
        <dgm:presLayoutVars>
          <dgm:chPref val="3"/>
        </dgm:presLayoutVars>
      </dgm:prSet>
      <dgm:spPr/>
      <dgm:t>
        <a:bodyPr/>
        <a:lstStyle/>
        <a:p>
          <a:endParaRPr lang="ru-RU"/>
        </a:p>
      </dgm:t>
    </dgm:pt>
    <dgm:pt modelId="{892D7B00-1430-45F0-AA21-10C849490BF2}" type="pres">
      <dgm:prSet presAssocID="{7917DD83-AECE-4C30-AA21-63F1907D8968}" presName="rootConnector1" presStyleLbl="node1" presStyleIdx="0" presStyleCnt="0"/>
      <dgm:spPr/>
      <dgm:t>
        <a:bodyPr/>
        <a:lstStyle/>
        <a:p>
          <a:endParaRPr lang="ru-RU"/>
        </a:p>
      </dgm:t>
    </dgm:pt>
    <dgm:pt modelId="{44DE3539-CCD4-4D5D-A742-61B3C86BD5E5}" type="pres">
      <dgm:prSet presAssocID="{7917DD83-AECE-4C30-AA21-63F1907D8968}" presName="hierChild2" presStyleCnt="0"/>
      <dgm:spPr/>
    </dgm:pt>
    <dgm:pt modelId="{32476920-2998-49D9-8198-A6E6A8E1BC56}" type="pres">
      <dgm:prSet presAssocID="{7917DD83-AECE-4C30-AA21-63F1907D8968}" presName="hierChild3" presStyleCnt="0"/>
      <dgm:spPr/>
    </dgm:pt>
    <dgm:pt modelId="{E4F7EDC5-2273-4334-ACE5-3DA61BD2D677}" type="pres">
      <dgm:prSet presAssocID="{6F41D207-45F5-45B4-BE7F-157E6541D231}" presName="Name111" presStyleLbl="parChTrans1D2" presStyleIdx="0" presStyleCnt="2"/>
      <dgm:spPr/>
      <dgm:t>
        <a:bodyPr/>
        <a:lstStyle/>
        <a:p>
          <a:endParaRPr lang="ru-RU"/>
        </a:p>
      </dgm:t>
    </dgm:pt>
    <dgm:pt modelId="{BE4F0A87-0A5E-4132-A4CB-7A4CB77BF321}" type="pres">
      <dgm:prSet presAssocID="{6C8E0D7F-E958-480A-AB61-73E353949865}" presName="hierRoot3" presStyleCnt="0">
        <dgm:presLayoutVars>
          <dgm:hierBranch val="init"/>
        </dgm:presLayoutVars>
      </dgm:prSet>
      <dgm:spPr/>
    </dgm:pt>
    <dgm:pt modelId="{C819A446-24FF-4541-9CB8-CECF687115AA}" type="pres">
      <dgm:prSet presAssocID="{6C8E0D7F-E958-480A-AB61-73E353949865}" presName="rootComposite3" presStyleCnt="0"/>
      <dgm:spPr/>
    </dgm:pt>
    <dgm:pt modelId="{7EA02122-2C67-4308-ABA2-A87FCD231189}" type="pres">
      <dgm:prSet presAssocID="{6C8E0D7F-E958-480A-AB61-73E353949865}" presName="rootText3" presStyleLbl="asst1" presStyleIdx="0" presStyleCnt="6">
        <dgm:presLayoutVars>
          <dgm:chPref val="3"/>
        </dgm:presLayoutVars>
      </dgm:prSet>
      <dgm:spPr/>
      <dgm:t>
        <a:bodyPr/>
        <a:lstStyle/>
        <a:p>
          <a:endParaRPr lang="ru-RU"/>
        </a:p>
      </dgm:t>
    </dgm:pt>
    <dgm:pt modelId="{BFB9F0EA-D869-4D8E-97EF-7D759F95C7C8}" type="pres">
      <dgm:prSet presAssocID="{6C8E0D7F-E958-480A-AB61-73E353949865}" presName="rootConnector3" presStyleLbl="asst1" presStyleIdx="0" presStyleCnt="6"/>
      <dgm:spPr/>
      <dgm:t>
        <a:bodyPr/>
        <a:lstStyle/>
        <a:p>
          <a:endParaRPr lang="ru-RU"/>
        </a:p>
      </dgm:t>
    </dgm:pt>
    <dgm:pt modelId="{46348C13-BA35-418B-BE73-42BC966BDE0D}" type="pres">
      <dgm:prSet presAssocID="{6C8E0D7F-E958-480A-AB61-73E353949865}" presName="hierChild6" presStyleCnt="0"/>
      <dgm:spPr/>
    </dgm:pt>
    <dgm:pt modelId="{7E718D52-477B-4750-8E07-24569983B6E1}" type="pres">
      <dgm:prSet presAssocID="{6C8E0D7F-E958-480A-AB61-73E353949865}" presName="hierChild7" presStyleCnt="0"/>
      <dgm:spPr/>
    </dgm:pt>
    <dgm:pt modelId="{0FF9D779-88A5-48AC-8F91-E4060CE4EDF7}" type="pres">
      <dgm:prSet presAssocID="{B35C4C9A-7EF0-46F5-AEE3-91152C909C0A}" presName="Name111" presStyleLbl="parChTrans1D3" presStyleIdx="0" presStyleCnt="4"/>
      <dgm:spPr/>
      <dgm:t>
        <a:bodyPr/>
        <a:lstStyle/>
        <a:p>
          <a:endParaRPr lang="ru-RU"/>
        </a:p>
      </dgm:t>
    </dgm:pt>
    <dgm:pt modelId="{F6BA36B6-C501-4A18-AC5C-D28BE1866697}" type="pres">
      <dgm:prSet presAssocID="{360CB3E3-A4EA-45BE-A854-CCB09531DAA4}" presName="hierRoot3" presStyleCnt="0">
        <dgm:presLayoutVars>
          <dgm:hierBranch val="init"/>
        </dgm:presLayoutVars>
      </dgm:prSet>
      <dgm:spPr/>
    </dgm:pt>
    <dgm:pt modelId="{86ECFEDD-FF5D-4D47-A61A-0B50CF89EA8C}" type="pres">
      <dgm:prSet presAssocID="{360CB3E3-A4EA-45BE-A854-CCB09531DAA4}" presName="rootComposite3" presStyleCnt="0"/>
      <dgm:spPr/>
    </dgm:pt>
    <dgm:pt modelId="{2E710230-5FCF-4E3F-8445-172F0DCFF664}" type="pres">
      <dgm:prSet presAssocID="{360CB3E3-A4EA-45BE-A854-CCB09531DAA4}" presName="rootText3" presStyleLbl="asst1" presStyleIdx="1" presStyleCnt="6">
        <dgm:presLayoutVars>
          <dgm:chPref val="3"/>
        </dgm:presLayoutVars>
      </dgm:prSet>
      <dgm:spPr/>
      <dgm:t>
        <a:bodyPr/>
        <a:lstStyle/>
        <a:p>
          <a:endParaRPr lang="ru-RU"/>
        </a:p>
      </dgm:t>
    </dgm:pt>
    <dgm:pt modelId="{22FAD4C5-9A05-4C71-A17F-1832028F0288}" type="pres">
      <dgm:prSet presAssocID="{360CB3E3-A4EA-45BE-A854-CCB09531DAA4}" presName="rootConnector3" presStyleLbl="asst1" presStyleIdx="1" presStyleCnt="6"/>
      <dgm:spPr/>
      <dgm:t>
        <a:bodyPr/>
        <a:lstStyle/>
        <a:p>
          <a:endParaRPr lang="ru-RU"/>
        </a:p>
      </dgm:t>
    </dgm:pt>
    <dgm:pt modelId="{7AF4EA37-4B85-4CDE-BFA0-2C95C2F1CF8A}" type="pres">
      <dgm:prSet presAssocID="{360CB3E3-A4EA-45BE-A854-CCB09531DAA4}" presName="hierChild6" presStyleCnt="0"/>
      <dgm:spPr/>
    </dgm:pt>
    <dgm:pt modelId="{66B144AB-1619-4AF7-ADD4-C0B3D1DF6F46}" type="pres">
      <dgm:prSet presAssocID="{360CB3E3-A4EA-45BE-A854-CCB09531DAA4}" presName="hierChild7" presStyleCnt="0"/>
      <dgm:spPr/>
    </dgm:pt>
    <dgm:pt modelId="{FD56D919-C389-4939-8AE2-C5C3D4150F87}" type="pres">
      <dgm:prSet presAssocID="{5CFE8244-8117-42E0-8B30-C7059472FF7B}" presName="Name111" presStyleLbl="parChTrans1D3" presStyleIdx="1" presStyleCnt="4"/>
      <dgm:spPr/>
      <dgm:t>
        <a:bodyPr/>
        <a:lstStyle/>
        <a:p>
          <a:endParaRPr lang="ru-RU"/>
        </a:p>
      </dgm:t>
    </dgm:pt>
    <dgm:pt modelId="{4B91053B-51BE-47AD-B405-2026B3C78904}" type="pres">
      <dgm:prSet presAssocID="{9D63B264-A9DA-4D37-A87B-A3E4815135F1}" presName="hierRoot3" presStyleCnt="0">
        <dgm:presLayoutVars>
          <dgm:hierBranch val="init"/>
        </dgm:presLayoutVars>
      </dgm:prSet>
      <dgm:spPr/>
    </dgm:pt>
    <dgm:pt modelId="{7D5F7D7E-A14D-4958-8CA1-0BB30F3CD674}" type="pres">
      <dgm:prSet presAssocID="{9D63B264-A9DA-4D37-A87B-A3E4815135F1}" presName="rootComposite3" presStyleCnt="0"/>
      <dgm:spPr/>
    </dgm:pt>
    <dgm:pt modelId="{05C375AB-7C6E-494F-94B0-E4D300D928BE}" type="pres">
      <dgm:prSet presAssocID="{9D63B264-A9DA-4D37-A87B-A3E4815135F1}" presName="rootText3" presStyleLbl="asst1" presStyleIdx="2" presStyleCnt="6">
        <dgm:presLayoutVars>
          <dgm:chPref val="3"/>
        </dgm:presLayoutVars>
      </dgm:prSet>
      <dgm:spPr/>
      <dgm:t>
        <a:bodyPr/>
        <a:lstStyle/>
        <a:p>
          <a:endParaRPr lang="ru-RU"/>
        </a:p>
      </dgm:t>
    </dgm:pt>
    <dgm:pt modelId="{FD9EE5FC-323C-433A-ADAE-206B2AA9325C}" type="pres">
      <dgm:prSet presAssocID="{9D63B264-A9DA-4D37-A87B-A3E4815135F1}" presName="rootConnector3" presStyleLbl="asst1" presStyleIdx="2" presStyleCnt="6"/>
      <dgm:spPr/>
      <dgm:t>
        <a:bodyPr/>
        <a:lstStyle/>
        <a:p>
          <a:endParaRPr lang="ru-RU"/>
        </a:p>
      </dgm:t>
    </dgm:pt>
    <dgm:pt modelId="{AAE10E3A-0527-467B-AC54-7EBA82D7E337}" type="pres">
      <dgm:prSet presAssocID="{9D63B264-A9DA-4D37-A87B-A3E4815135F1}" presName="hierChild6" presStyleCnt="0"/>
      <dgm:spPr/>
    </dgm:pt>
    <dgm:pt modelId="{91912F09-0F13-4C59-AABE-1F631273AEC2}" type="pres">
      <dgm:prSet presAssocID="{9D63B264-A9DA-4D37-A87B-A3E4815135F1}" presName="hierChild7" presStyleCnt="0"/>
      <dgm:spPr/>
    </dgm:pt>
    <dgm:pt modelId="{AE103A39-476E-45DD-8AD8-4CF3893EAAFE}" type="pres">
      <dgm:prSet presAssocID="{21494F51-45F1-4901-B79E-386BCAC4CBBF}" presName="Name111" presStyleLbl="parChTrans1D3" presStyleIdx="2" presStyleCnt="4"/>
      <dgm:spPr/>
      <dgm:t>
        <a:bodyPr/>
        <a:lstStyle/>
        <a:p>
          <a:endParaRPr lang="ru-RU"/>
        </a:p>
      </dgm:t>
    </dgm:pt>
    <dgm:pt modelId="{D40B9AFC-AC7C-430D-BECD-ABD0A813DC27}" type="pres">
      <dgm:prSet presAssocID="{EB729BD1-E296-4A2A-BD41-65980EA0BC48}" presName="hierRoot3" presStyleCnt="0">
        <dgm:presLayoutVars>
          <dgm:hierBranch val="init"/>
        </dgm:presLayoutVars>
      </dgm:prSet>
      <dgm:spPr/>
    </dgm:pt>
    <dgm:pt modelId="{037D6079-776F-4AFC-8071-BC3E0FBEA343}" type="pres">
      <dgm:prSet presAssocID="{EB729BD1-E296-4A2A-BD41-65980EA0BC48}" presName="rootComposite3" presStyleCnt="0"/>
      <dgm:spPr/>
    </dgm:pt>
    <dgm:pt modelId="{06C821CB-4F97-4828-8DB2-25D74D6014ED}" type="pres">
      <dgm:prSet presAssocID="{EB729BD1-E296-4A2A-BD41-65980EA0BC48}" presName="rootText3" presStyleLbl="asst1" presStyleIdx="3" presStyleCnt="6">
        <dgm:presLayoutVars>
          <dgm:chPref val="3"/>
        </dgm:presLayoutVars>
      </dgm:prSet>
      <dgm:spPr/>
      <dgm:t>
        <a:bodyPr/>
        <a:lstStyle/>
        <a:p>
          <a:endParaRPr lang="ru-RU"/>
        </a:p>
      </dgm:t>
    </dgm:pt>
    <dgm:pt modelId="{4D1D77AE-7F06-4F1A-AD87-29348FDA1FA2}" type="pres">
      <dgm:prSet presAssocID="{EB729BD1-E296-4A2A-BD41-65980EA0BC48}" presName="rootConnector3" presStyleLbl="asst1" presStyleIdx="3" presStyleCnt="6"/>
      <dgm:spPr/>
      <dgm:t>
        <a:bodyPr/>
        <a:lstStyle/>
        <a:p>
          <a:endParaRPr lang="ru-RU"/>
        </a:p>
      </dgm:t>
    </dgm:pt>
    <dgm:pt modelId="{C1D6C289-97A4-4688-B3F4-1609F7D7CD32}" type="pres">
      <dgm:prSet presAssocID="{EB729BD1-E296-4A2A-BD41-65980EA0BC48}" presName="hierChild6" presStyleCnt="0"/>
      <dgm:spPr/>
    </dgm:pt>
    <dgm:pt modelId="{ECB2E351-2585-4C06-A40F-BFFE10B819B2}" type="pres">
      <dgm:prSet presAssocID="{EB729BD1-E296-4A2A-BD41-65980EA0BC48}" presName="hierChild7" presStyleCnt="0"/>
      <dgm:spPr/>
    </dgm:pt>
    <dgm:pt modelId="{97F6A87C-0B3A-4049-9066-9A604034EBFE}" type="pres">
      <dgm:prSet presAssocID="{F0AD2D38-D4F9-4F33-87D7-28C6DF3EBB9F}" presName="Name111" presStyleLbl="parChTrans1D2" presStyleIdx="1" presStyleCnt="2"/>
      <dgm:spPr/>
      <dgm:t>
        <a:bodyPr/>
        <a:lstStyle/>
        <a:p>
          <a:endParaRPr lang="ru-RU"/>
        </a:p>
      </dgm:t>
    </dgm:pt>
    <dgm:pt modelId="{982F785C-9F44-499C-B639-0A09992B5536}" type="pres">
      <dgm:prSet presAssocID="{5466593D-7507-41B1-8E13-A1B6ADA81A33}" presName="hierRoot3" presStyleCnt="0">
        <dgm:presLayoutVars>
          <dgm:hierBranch val="init"/>
        </dgm:presLayoutVars>
      </dgm:prSet>
      <dgm:spPr/>
    </dgm:pt>
    <dgm:pt modelId="{C99B3A5A-8471-4434-9DDF-35D252E145FA}" type="pres">
      <dgm:prSet presAssocID="{5466593D-7507-41B1-8E13-A1B6ADA81A33}" presName="rootComposite3" presStyleCnt="0"/>
      <dgm:spPr/>
    </dgm:pt>
    <dgm:pt modelId="{00C12A41-03AC-4FC6-9C36-34C342A5C386}" type="pres">
      <dgm:prSet presAssocID="{5466593D-7507-41B1-8E13-A1B6ADA81A33}" presName="rootText3" presStyleLbl="asst1" presStyleIdx="4" presStyleCnt="6">
        <dgm:presLayoutVars>
          <dgm:chPref val="3"/>
        </dgm:presLayoutVars>
      </dgm:prSet>
      <dgm:spPr/>
      <dgm:t>
        <a:bodyPr/>
        <a:lstStyle/>
        <a:p>
          <a:endParaRPr lang="ru-RU"/>
        </a:p>
      </dgm:t>
    </dgm:pt>
    <dgm:pt modelId="{C5A7C417-72CD-4F1B-83DB-205CB12292C8}" type="pres">
      <dgm:prSet presAssocID="{5466593D-7507-41B1-8E13-A1B6ADA81A33}" presName="rootConnector3" presStyleLbl="asst1" presStyleIdx="4" presStyleCnt="6"/>
      <dgm:spPr/>
      <dgm:t>
        <a:bodyPr/>
        <a:lstStyle/>
        <a:p>
          <a:endParaRPr lang="ru-RU"/>
        </a:p>
      </dgm:t>
    </dgm:pt>
    <dgm:pt modelId="{4188507A-6B56-456D-A51A-899BC1C63CBA}" type="pres">
      <dgm:prSet presAssocID="{5466593D-7507-41B1-8E13-A1B6ADA81A33}" presName="hierChild6" presStyleCnt="0"/>
      <dgm:spPr/>
    </dgm:pt>
    <dgm:pt modelId="{8E806BE6-8A62-461B-AB30-BCA803EFF605}" type="pres">
      <dgm:prSet presAssocID="{5466593D-7507-41B1-8E13-A1B6ADA81A33}" presName="hierChild7" presStyleCnt="0"/>
      <dgm:spPr/>
    </dgm:pt>
    <dgm:pt modelId="{B7BFA6E1-D6DF-40B3-AA45-6883816E887E}" type="pres">
      <dgm:prSet presAssocID="{6D690A44-EA0D-411A-B05E-5E581FB84FDF}" presName="Name111" presStyleLbl="parChTrans1D3" presStyleIdx="3" presStyleCnt="4"/>
      <dgm:spPr/>
      <dgm:t>
        <a:bodyPr/>
        <a:lstStyle/>
        <a:p>
          <a:endParaRPr lang="ru-RU"/>
        </a:p>
      </dgm:t>
    </dgm:pt>
    <dgm:pt modelId="{D608458C-BFF1-4A63-BBC0-4D434BA69A44}" type="pres">
      <dgm:prSet presAssocID="{DEC436CB-AA0D-4A6F-8861-345F43AE646F}" presName="hierRoot3" presStyleCnt="0">
        <dgm:presLayoutVars>
          <dgm:hierBranch val="init"/>
        </dgm:presLayoutVars>
      </dgm:prSet>
      <dgm:spPr/>
    </dgm:pt>
    <dgm:pt modelId="{8D68774F-3AD6-43F8-8C49-ED34C6FB0362}" type="pres">
      <dgm:prSet presAssocID="{DEC436CB-AA0D-4A6F-8861-345F43AE646F}" presName="rootComposite3" presStyleCnt="0"/>
      <dgm:spPr/>
    </dgm:pt>
    <dgm:pt modelId="{4ADACAF3-1F6B-4D14-8AB7-AA01A26BAC75}" type="pres">
      <dgm:prSet presAssocID="{DEC436CB-AA0D-4A6F-8861-345F43AE646F}" presName="rootText3" presStyleLbl="asst1" presStyleIdx="5" presStyleCnt="6">
        <dgm:presLayoutVars>
          <dgm:chPref val="3"/>
        </dgm:presLayoutVars>
      </dgm:prSet>
      <dgm:spPr/>
      <dgm:t>
        <a:bodyPr/>
        <a:lstStyle/>
        <a:p>
          <a:endParaRPr lang="ru-RU"/>
        </a:p>
      </dgm:t>
    </dgm:pt>
    <dgm:pt modelId="{6917B61F-2C8B-4360-B96D-BFCB3A89F9CC}" type="pres">
      <dgm:prSet presAssocID="{DEC436CB-AA0D-4A6F-8861-345F43AE646F}" presName="rootConnector3" presStyleLbl="asst1" presStyleIdx="5" presStyleCnt="6"/>
      <dgm:spPr/>
      <dgm:t>
        <a:bodyPr/>
        <a:lstStyle/>
        <a:p>
          <a:endParaRPr lang="ru-RU"/>
        </a:p>
      </dgm:t>
    </dgm:pt>
    <dgm:pt modelId="{86D37CDB-F270-4EFF-BD05-F3E37C20D65B}" type="pres">
      <dgm:prSet presAssocID="{DEC436CB-AA0D-4A6F-8861-345F43AE646F}" presName="hierChild6" presStyleCnt="0"/>
      <dgm:spPr/>
    </dgm:pt>
    <dgm:pt modelId="{36691D93-F6BE-407B-A5A3-96D6ECC5CA6E}" type="pres">
      <dgm:prSet presAssocID="{DEC436CB-AA0D-4A6F-8861-345F43AE646F}" presName="hierChild7" presStyleCnt="0"/>
      <dgm:spPr/>
    </dgm:pt>
  </dgm:ptLst>
  <dgm:cxnLst>
    <dgm:cxn modelId="{880AA501-0DB9-491B-AF9C-4A7DBCF67EAE}" type="presOf" srcId="{6F41D207-45F5-45B4-BE7F-157E6541D231}" destId="{E4F7EDC5-2273-4334-ACE5-3DA61BD2D677}" srcOrd="0" destOrd="0" presId="urn:microsoft.com/office/officeart/2005/8/layout/orgChart1"/>
    <dgm:cxn modelId="{6FF7DF34-C9E1-40E3-B3E5-5EACCBD4827B}" type="presOf" srcId="{9D63B264-A9DA-4D37-A87B-A3E4815135F1}" destId="{FD9EE5FC-323C-433A-ADAE-206B2AA9325C}" srcOrd="1" destOrd="0" presId="urn:microsoft.com/office/officeart/2005/8/layout/orgChart1"/>
    <dgm:cxn modelId="{B3EBF0C6-AECF-476A-B451-BDE9F0716284}" type="presOf" srcId="{DEC436CB-AA0D-4A6F-8861-345F43AE646F}" destId="{4ADACAF3-1F6B-4D14-8AB7-AA01A26BAC75}" srcOrd="0" destOrd="0" presId="urn:microsoft.com/office/officeart/2005/8/layout/orgChart1"/>
    <dgm:cxn modelId="{5FDD2AB9-AEDD-4A2E-B444-C2A4B8B50A8E}" type="presOf" srcId="{360CB3E3-A4EA-45BE-A854-CCB09531DAA4}" destId="{2E710230-5FCF-4E3F-8445-172F0DCFF664}" srcOrd="0" destOrd="0" presId="urn:microsoft.com/office/officeart/2005/8/layout/orgChart1"/>
    <dgm:cxn modelId="{8953C129-406A-4D5A-BF3E-CBBB02A784CE}" srcId="{6C8E0D7F-E958-480A-AB61-73E353949865}" destId="{EB729BD1-E296-4A2A-BD41-65980EA0BC48}" srcOrd="2" destOrd="0" parTransId="{21494F51-45F1-4901-B79E-386BCAC4CBBF}" sibTransId="{D7E17EBC-03E3-48B5-B7E1-B103369DC9F8}"/>
    <dgm:cxn modelId="{BD9BBE6A-35C6-450E-A920-3F08FE459BCC}" type="presOf" srcId="{21494F51-45F1-4901-B79E-386BCAC4CBBF}" destId="{AE103A39-476E-45DD-8AD8-4CF3893EAAFE}" srcOrd="0" destOrd="0" presId="urn:microsoft.com/office/officeart/2005/8/layout/orgChart1"/>
    <dgm:cxn modelId="{2E75B7B7-0FA4-429C-B134-B6F70E118883}" type="presOf" srcId="{5CFE8244-8117-42E0-8B30-C7059472FF7B}" destId="{FD56D919-C389-4939-8AE2-C5C3D4150F87}" srcOrd="0" destOrd="0" presId="urn:microsoft.com/office/officeart/2005/8/layout/orgChart1"/>
    <dgm:cxn modelId="{3FA87C19-4DA7-4414-AC09-E8C30C202997}" type="presOf" srcId="{6C8E0D7F-E958-480A-AB61-73E353949865}" destId="{BFB9F0EA-D869-4D8E-97EF-7D759F95C7C8}" srcOrd="1" destOrd="0" presId="urn:microsoft.com/office/officeart/2005/8/layout/orgChart1"/>
    <dgm:cxn modelId="{C4F6B2DD-BD0B-40BD-9549-976C0CD03547}" srcId="{7917DD83-AECE-4C30-AA21-63F1907D8968}" destId="{6C8E0D7F-E958-480A-AB61-73E353949865}" srcOrd="0" destOrd="0" parTransId="{6F41D207-45F5-45B4-BE7F-157E6541D231}" sibTransId="{DA6C813B-BB66-4E57-9AD8-7A53CF2F87B4}"/>
    <dgm:cxn modelId="{7F8253CE-3567-4411-9422-B9929B448574}" type="presOf" srcId="{5466593D-7507-41B1-8E13-A1B6ADA81A33}" destId="{00C12A41-03AC-4FC6-9C36-34C342A5C386}" srcOrd="0" destOrd="0" presId="urn:microsoft.com/office/officeart/2005/8/layout/orgChart1"/>
    <dgm:cxn modelId="{DD1F3905-E32D-4CCA-AAA7-5AE98F58B69A}" type="presOf" srcId="{6C8E0D7F-E958-480A-AB61-73E353949865}" destId="{7EA02122-2C67-4308-ABA2-A87FCD231189}" srcOrd="0" destOrd="0" presId="urn:microsoft.com/office/officeart/2005/8/layout/orgChart1"/>
    <dgm:cxn modelId="{D55EFF8C-8C4F-4B2D-B4E5-DD6AC4F0E3A5}" srcId="{7917DD83-AECE-4C30-AA21-63F1907D8968}" destId="{5466593D-7507-41B1-8E13-A1B6ADA81A33}" srcOrd="1" destOrd="0" parTransId="{F0AD2D38-D4F9-4F33-87D7-28C6DF3EBB9F}" sibTransId="{9A745B94-3AC0-412F-9DEC-B4AACF434D0A}"/>
    <dgm:cxn modelId="{667A2AD8-C9F0-4A00-8972-E378F7148294}" srcId="{5466593D-7507-41B1-8E13-A1B6ADA81A33}" destId="{DEC436CB-AA0D-4A6F-8861-345F43AE646F}" srcOrd="0" destOrd="0" parTransId="{6D690A44-EA0D-411A-B05E-5E581FB84FDF}" sibTransId="{3E547F77-0BB8-483B-9B40-D2D85E3C09CE}"/>
    <dgm:cxn modelId="{DF58F84D-8BE5-4E6F-B0F3-9073EDC7CEA1}" type="presOf" srcId="{5466593D-7507-41B1-8E13-A1B6ADA81A33}" destId="{C5A7C417-72CD-4F1B-83DB-205CB12292C8}" srcOrd="1" destOrd="0" presId="urn:microsoft.com/office/officeart/2005/8/layout/orgChart1"/>
    <dgm:cxn modelId="{27E215A8-A494-4589-B6AA-9711D098824E}" type="presOf" srcId="{EB729BD1-E296-4A2A-BD41-65980EA0BC48}" destId="{4D1D77AE-7F06-4F1A-AD87-29348FDA1FA2}" srcOrd="1" destOrd="0" presId="urn:microsoft.com/office/officeart/2005/8/layout/orgChart1"/>
    <dgm:cxn modelId="{A1499781-461C-4233-9B7C-7176C9A6C3C2}" type="presOf" srcId="{7917DD83-AECE-4C30-AA21-63F1907D8968}" destId="{892D7B00-1430-45F0-AA21-10C849490BF2}" srcOrd="1" destOrd="0" presId="urn:microsoft.com/office/officeart/2005/8/layout/orgChart1"/>
    <dgm:cxn modelId="{11550F55-7C95-48CB-8069-01DF54098540}" type="presOf" srcId="{F0AD2D38-D4F9-4F33-87D7-28C6DF3EBB9F}" destId="{97F6A87C-0B3A-4049-9066-9A604034EBFE}" srcOrd="0" destOrd="0" presId="urn:microsoft.com/office/officeart/2005/8/layout/orgChart1"/>
    <dgm:cxn modelId="{37E9DF13-D83E-4843-B9CD-4744DC1B493C}" type="presOf" srcId="{9D63B264-A9DA-4D37-A87B-A3E4815135F1}" destId="{05C375AB-7C6E-494F-94B0-E4D300D928BE}" srcOrd="0" destOrd="0" presId="urn:microsoft.com/office/officeart/2005/8/layout/orgChart1"/>
    <dgm:cxn modelId="{F07082E6-8472-453E-8641-8E64A6394C06}" type="presOf" srcId="{DEC436CB-AA0D-4A6F-8861-345F43AE646F}" destId="{6917B61F-2C8B-4360-B96D-BFCB3A89F9CC}" srcOrd="1" destOrd="0" presId="urn:microsoft.com/office/officeart/2005/8/layout/orgChart1"/>
    <dgm:cxn modelId="{78A55531-DA6A-45C5-97C2-982AAB1569E8}" srcId="{F3F2EFC2-FDB4-41E1-BE6F-F82D0073C353}" destId="{7917DD83-AECE-4C30-AA21-63F1907D8968}" srcOrd="0" destOrd="0" parTransId="{2EA3DED2-894A-4169-B13D-0DFC5A7A7D98}" sibTransId="{B03590A3-4B60-474B-8165-76C3167CE4EE}"/>
    <dgm:cxn modelId="{AF69833C-1FE3-4065-9F38-B6B2D2F2DAF8}" type="presOf" srcId="{6D690A44-EA0D-411A-B05E-5E581FB84FDF}" destId="{B7BFA6E1-D6DF-40B3-AA45-6883816E887E}" srcOrd="0" destOrd="0" presId="urn:microsoft.com/office/officeart/2005/8/layout/orgChart1"/>
    <dgm:cxn modelId="{B9228D72-7039-4775-B931-4E5A08E4FD48}" type="presOf" srcId="{B35C4C9A-7EF0-46F5-AEE3-91152C909C0A}" destId="{0FF9D779-88A5-48AC-8F91-E4060CE4EDF7}" srcOrd="0" destOrd="0" presId="urn:microsoft.com/office/officeart/2005/8/layout/orgChart1"/>
    <dgm:cxn modelId="{3781D5FA-F373-4DFC-8D83-BD8C8B49351E}" type="presOf" srcId="{EB729BD1-E296-4A2A-BD41-65980EA0BC48}" destId="{06C821CB-4F97-4828-8DB2-25D74D6014ED}" srcOrd="0" destOrd="0" presId="urn:microsoft.com/office/officeart/2005/8/layout/orgChart1"/>
    <dgm:cxn modelId="{D479774C-995C-4932-919D-D72C09F17A5D}" srcId="{6C8E0D7F-E958-480A-AB61-73E353949865}" destId="{360CB3E3-A4EA-45BE-A854-CCB09531DAA4}" srcOrd="0" destOrd="0" parTransId="{B35C4C9A-7EF0-46F5-AEE3-91152C909C0A}" sibTransId="{177B96BD-4181-434F-B835-A12C6DEE4F8D}"/>
    <dgm:cxn modelId="{A8E6F2F4-2290-4735-9B44-D3C28342DBEC}" srcId="{6C8E0D7F-E958-480A-AB61-73E353949865}" destId="{9D63B264-A9DA-4D37-A87B-A3E4815135F1}" srcOrd="1" destOrd="0" parTransId="{5CFE8244-8117-42E0-8B30-C7059472FF7B}" sibTransId="{F0C7FEBA-1D2A-4BDA-9148-EC177AD36286}"/>
    <dgm:cxn modelId="{60C270DF-8CFD-43C8-9259-AB66F7F4A935}" type="presOf" srcId="{360CB3E3-A4EA-45BE-A854-CCB09531DAA4}" destId="{22FAD4C5-9A05-4C71-A17F-1832028F0288}" srcOrd="1" destOrd="0" presId="urn:microsoft.com/office/officeart/2005/8/layout/orgChart1"/>
    <dgm:cxn modelId="{01EAB8A5-F817-46AD-9A88-585E10D85F9C}" type="presOf" srcId="{F3F2EFC2-FDB4-41E1-BE6F-F82D0073C353}" destId="{712279A2-4C05-409B-A7A2-452473BD8CD0}" srcOrd="0" destOrd="0" presId="urn:microsoft.com/office/officeart/2005/8/layout/orgChart1"/>
    <dgm:cxn modelId="{4DA18C92-6C18-46EB-B6C0-6D0F59F8A734}" type="presOf" srcId="{7917DD83-AECE-4C30-AA21-63F1907D8968}" destId="{24408A3E-26D5-482B-9232-711E900803F3}" srcOrd="0" destOrd="0" presId="urn:microsoft.com/office/officeart/2005/8/layout/orgChart1"/>
    <dgm:cxn modelId="{D7F94F3D-5971-4892-A669-60C51D9BECF6}" type="presParOf" srcId="{712279A2-4C05-409B-A7A2-452473BD8CD0}" destId="{A9DF36B9-C1C6-41C2-8E8E-164E5D377EB5}" srcOrd="0" destOrd="0" presId="urn:microsoft.com/office/officeart/2005/8/layout/orgChart1"/>
    <dgm:cxn modelId="{BA654274-9067-4B1F-A678-701C5BEA16AD}" type="presParOf" srcId="{A9DF36B9-C1C6-41C2-8E8E-164E5D377EB5}" destId="{496C0137-5C2A-4178-9758-B2CFB09B1FB6}" srcOrd="0" destOrd="0" presId="urn:microsoft.com/office/officeart/2005/8/layout/orgChart1"/>
    <dgm:cxn modelId="{71C3DAE0-9F58-47AB-BE54-0E0606D6099A}" type="presParOf" srcId="{496C0137-5C2A-4178-9758-B2CFB09B1FB6}" destId="{24408A3E-26D5-482B-9232-711E900803F3}" srcOrd="0" destOrd="0" presId="urn:microsoft.com/office/officeart/2005/8/layout/orgChart1"/>
    <dgm:cxn modelId="{3A95CB84-1D66-4554-9CDD-C6CF6236F89C}" type="presParOf" srcId="{496C0137-5C2A-4178-9758-B2CFB09B1FB6}" destId="{892D7B00-1430-45F0-AA21-10C849490BF2}" srcOrd="1" destOrd="0" presId="urn:microsoft.com/office/officeart/2005/8/layout/orgChart1"/>
    <dgm:cxn modelId="{7E4CAE3B-11AE-4A2F-BA99-2DFBC1E0B0FC}" type="presParOf" srcId="{A9DF36B9-C1C6-41C2-8E8E-164E5D377EB5}" destId="{44DE3539-CCD4-4D5D-A742-61B3C86BD5E5}" srcOrd="1" destOrd="0" presId="urn:microsoft.com/office/officeart/2005/8/layout/orgChart1"/>
    <dgm:cxn modelId="{1697E32A-6053-46EB-9DED-C34432F4D7E0}" type="presParOf" srcId="{A9DF36B9-C1C6-41C2-8E8E-164E5D377EB5}" destId="{32476920-2998-49D9-8198-A6E6A8E1BC56}" srcOrd="2" destOrd="0" presId="urn:microsoft.com/office/officeart/2005/8/layout/orgChart1"/>
    <dgm:cxn modelId="{ED7C5CB5-515C-4ECE-AABF-D46CA9EE8EF1}" type="presParOf" srcId="{32476920-2998-49D9-8198-A6E6A8E1BC56}" destId="{E4F7EDC5-2273-4334-ACE5-3DA61BD2D677}" srcOrd="0" destOrd="0" presId="urn:microsoft.com/office/officeart/2005/8/layout/orgChart1"/>
    <dgm:cxn modelId="{8501FB36-9B00-4C23-984B-B4F0D622CDCE}" type="presParOf" srcId="{32476920-2998-49D9-8198-A6E6A8E1BC56}" destId="{BE4F0A87-0A5E-4132-A4CB-7A4CB77BF321}" srcOrd="1" destOrd="0" presId="urn:microsoft.com/office/officeart/2005/8/layout/orgChart1"/>
    <dgm:cxn modelId="{7500D6EF-BC2F-4465-B067-7594B2734154}" type="presParOf" srcId="{BE4F0A87-0A5E-4132-A4CB-7A4CB77BF321}" destId="{C819A446-24FF-4541-9CB8-CECF687115AA}" srcOrd="0" destOrd="0" presId="urn:microsoft.com/office/officeart/2005/8/layout/orgChart1"/>
    <dgm:cxn modelId="{AB34A6BE-B436-4D08-9979-31E55DA1704D}" type="presParOf" srcId="{C819A446-24FF-4541-9CB8-CECF687115AA}" destId="{7EA02122-2C67-4308-ABA2-A87FCD231189}" srcOrd="0" destOrd="0" presId="urn:microsoft.com/office/officeart/2005/8/layout/orgChart1"/>
    <dgm:cxn modelId="{28030D74-BE36-4F6B-A2D5-9CCCFA5676FA}" type="presParOf" srcId="{C819A446-24FF-4541-9CB8-CECF687115AA}" destId="{BFB9F0EA-D869-4D8E-97EF-7D759F95C7C8}" srcOrd="1" destOrd="0" presId="urn:microsoft.com/office/officeart/2005/8/layout/orgChart1"/>
    <dgm:cxn modelId="{FC7D4217-1D5A-4F81-ABB6-D3763C59703F}" type="presParOf" srcId="{BE4F0A87-0A5E-4132-A4CB-7A4CB77BF321}" destId="{46348C13-BA35-418B-BE73-42BC966BDE0D}" srcOrd="1" destOrd="0" presId="urn:microsoft.com/office/officeart/2005/8/layout/orgChart1"/>
    <dgm:cxn modelId="{B3BB8C75-CA64-45C6-ABDB-A04A58CF0AC5}" type="presParOf" srcId="{BE4F0A87-0A5E-4132-A4CB-7A4CB77BF321}" destId="{7E718D52-477B-4750-8E07-24569983B6E1}" srcOrd="2" destOrd="0" presId="urn:microsoft.com/office/officeart/2005/8/layout/orgChart1"/>
    <dgm:cxn modelId="{B30EAD16-DF36-4643-85D7-2AFFF7875F0A}" type="presParOf" srcId="{7E718D52-477B-4750-8E07-24569983B6E1}" destId="{0FF9D779-88A5-48AC-8F91-E4060CE4EDF7}" srcOrd="0" destOrd="0" presId="urn:microsoft.com/office/officeart/2005/8/layout/orgChart1"/>
    <dgm:cxn modelId="{675233F4-CA48-4823-AB9C-4400B085E351}" type="presParOf" srcId="{7E718D52-477B-4750-8E07-24569983B6E1}" destId="{F6BA36B6-C501-4A18-AC5C-D28BE1866697}" srcOrd="1" destOrd="0" presId="urn:microsoft.com/office/officeart/2005/8/layout/orgChart1"/>
    <dgm:cxn modelId="{862AE708-8D34-4484-973F-1E0F955300F1}" type="presParOf" srcId="{F6BA36B6-C501-4A18-AC5C-D28BE1866697}" destId="{86ECFEDD-FF5D-4D47-A61A-0B50CF89EA8C}" srcOrd="0" destOrd="0" presId="urn:microsoft.com/office/officeart/2005/8/layout/orgChart1"/>
    <dgm:cxn modelId="{83FB496C-9EEC-48FD-9627-976A82AF939E}" type="presParOf" srcId="{86ECFEDD-FF5D-4D47-A61A-0B50CF89EA8C}" destId="{2E710230-5FCF-4E3F-8445-172F0DCFF664}" srcOrd="0" destOrd="0" presId="urn:microsoft.com/office/officeart/2005/8/layout/orgChart1"/>
    <dgm:cxn modelId="{F9BB5373-F9C2-4A67-837B-CDC6A0684EE5}" type="presParOf" srcId="{86ECFEDD-FF5D-4D47-A61A-0B50CF89EA8C}" destId="{22FAD4C5-9A05-4C71-A17F-1832028F0288}" srcOrd="1" destOrd="0" presId="urn:microsoft.com/office/officeart/2005/8/layout/orgChart1"/>
    <dgm:cxn modelId="{D5E779F6-60C9-4DB7-BA6F-B3D13AFED428}" type="presParOf" srcId="{F6BA36B6-C501-4A18-AC5C-D28BE1866697}" destId="{7AF4EA37-4B85-4CDE-BFA0-2C95C2F1CF8A}" srcOrd="1" destOrd="0" presId="urn:microsoft.com/office/officeart/2005/8/layout/orgChart1"/>
    <dgm:cxn modelId="{51975C09-A859-4757-8534-18A8880698F9}" type="presParOf" srcId="{F6BA36B6-C501-4A18-AC5C-D28BE1866697}" destId="{66B144AB-1619-4AF7-ADD4-C0B3D1DF6F46}" srcOrd="2" destOrd="0" presId="urn:microsoft.com/office/officeart/2005/8/layout/orgChart1"/>
    <dgm:cxn modelId="{8227C679-F54B-48E6-90B7-465DD50E7249}" type="presParOf" srcId="{7E718D52-477B-4750-8E07-24569983B6E1}" destId="{FD56D919-C389-4939-8AE2-C5C3D4150F87}" srcOrd="2" destOrd="0" presId="urn:microsoft.com/office/officeart/2005/8/layout/orgChart1"/>
    <dgm:cxn modelId="{CA43ED96-9A86-4F7F-9798-A8E31DC5A16E}" type="presParOf" srcId="{7E718D52-477B-4750-8E07-24569983B6E1}" destId="{4B91053B-51BE-47AD-B405-2026B3C78904}" srcOrd="3" destOrd="0" presId="urn:microsoft.com/office/officeart/2005/8/layout/orgChart1"/>
    <dgm:cxn modelId="{C9DE5C27-0A93-413A-A8CF-724D07AC0B76}" type="presParOf" srcId="{4B91053B-51BE-47AD-B405-2026B3C78904}" destId="{7D5F7D7E-A14D-4958-8CA1-0BB30F3CD674}" srcOrd="0" destOrd="0" presId="urn:microsoft.com/office/officeart/2005/8/layout/orgChart1"/>
    <dgm:cxn modelId="{8D7CDE5C-A176-4347-AA7D-5AD78DB52629}" type="presParOf" srcId="{7D5F7D7E-A14D-4958-8CA1-0BB30F3CD674}" destId="{05C375AB-7C6E-494F-94B0-E4D300D928BE}" srcOrd="0" destOrd="0" presId="urn:microsoft.com/office/officeart/2005/8/layout/orgChart1"/>
    <dgm:cxn modelId="{1563B16B-9A90-4C06-94B9-A1AC09F33E39}" type="presParOf" srcId="{7D5F7D7E-A14D-4958-8CA1-0BB30F3CD674}" destId="{FD9EE5FC-323C-433A-ADAE-206B2AA9325C}" srcOrd="1" destOrd="0" presId="urn:microsoft.com/office/officeart/2005/8/layout/orgChart1"/>
    <dgm:cxn modelId="{B2BE2FAA-710B-43B6-9C0F-FCC8B7F5FAD0}" type="presParOf" srcId="{4B91053B-51BE-47AD-B405-2026B3C78904}" destId="{AAE10E3A-0527-467B-AC54-7EBA82D7E337}" srcOrd="1" destOrd="0" presId="urn:microsoft.com/office/officeart/2005/8/layout/orgChart1"/>
    <dgm:cxn modelId="{93A4AA42-9EED-4751-AFE9-DD28A6450F0D}" type="presParOf" srcId="{4B91053B-51BE-47AD-B405-2026B3C78904}" destId="{91912F09-0F13-4C59-AABE-1F631273AEC2}" srcOrd="2" destOrd="0" presId="urn:microsoft.com/office/officeart/2005/8/layout/orgChart1"/>
    <dgm:cxn modelId="{F10ED4F6-F5B7-465D-A092-14F26B7C93D0}" type="presParOf" srcId="{7E718D52-477B-4750-8E07-24569983B6E1}" destId="{AE103A39-476E-45DD-8AD8-4CF3893EAAFE}" srcOrd="4" destOrd="0" presId="urn:microsoft.com/office/officeart/2005/8/layout/orgChart1"/>
    <dgm:cxn modelId="{23C81644-A67B-48BA-804A-3CB202569657}" type="presParOf" srcId="{7E718D52-477B-4750-8E07-24569983B6E1}" destId="{D40B9AFC-AC7C-430D-BECD-ABD0A813DC27}" srcOrd="5" destOrd="0" presId="urn:microsoft.com/office/officeart/2005/8/layout/orgChart1"/>
    <dgm:cxn modelId="{A0897270-2BAA-4159-A88F-4DB16C09E553}" type="presParOf" srcId="{D40B9AFC-AC7C-430D-BECD-ABD0A813DC27}" destId="{037D6079-776F-4AFC-8071-BC3E0FBEA343}" srcOrd="0" destOrd="0" presId="urn:microsoft.com/office/officeart/2005/8/layout/orgChart1"/>
    <dgm:cxn modelId="{CB179351-8522-4289-B714-FA68A4BC722C}" type="presParOf" srcId="{037D6079-776F-4AFC-8071-BC3E0FBEA343}" destId="{06C821CB-4F97-4828-8DB2-25D74D6014ED}" srcOrd="0" destOrd="0" presId="urn:microsoft.com/office/officeart/2005/8/layout/orgChart1"/>
    <dgm:cxn modelId="{20E5634A-CC54-4EC3-A087-5B6F1FECA042}" type="presParOf" srcId="{037D6079-776F-4AFC-8071-BC3E0FBEA343}" destId="{4D1D77AE-7F06-4F1A-AD87-29348FDA1FA2}" srcOrd="1" destOrd="0" presId="urn:microsoft.com/office/officeart/2005/8/layout/orgChart1"/>
    <dgm:cxn modelId="{B9AD6FE1-F7D9-4731-957F-21165FC3C9E7}" type="presParOf" srcId="{D40B9AFC-AC7C-430D-BECD-ABD0A813DC27}" destId="{C1D6C289-97A4-4688-B3F4-1609F7D7CD32}" srcOrd="1" destOrd="0" presId="urn:microsoft.com/office/officeart/2005/8/layout/orgChart1"/>
    <dgm:cxn modelId="{93A41051-7FF8-4E7B-8FB3-06299CED0115}" type="presParOf" srcId="{D40B9AFC-AC7C-430D-BECD-ABD0A813DC27}" destId="{ECB2E351-2585-4C06-A40F-BFFE10B819B2}" srcOrd="2" destOrd="0" presId="urn:microsoft.com/office/officeart/2005/8/layout/orgChart1"/>
    <dgm:cxn modelId="{F94129A6-74ED-447C-8F4B-4E8655B4E3AA}" type="presParOf" srcId="{32476920-2998-49D9-8198-A6E6A8E1BC56}" destId="{97F6A87C-0B3A-4049-9066-9A604034EBFE}" srcOrd="2" destOrd="0" presId="urn:microsoft.com/office/officeart/2005/8/layout/orgChart1"/>
    <dgm:cxn modelId="{550227F9-EA66-4DFF-A15A-61B0E523EEC8}" type="presParOf" srcId="{32476920-2998-49D9-8198-A6E6A8E1BC56}" destId="{982F785C-9F44-499C-B639-0A09992B5536}" srcOrd="3" destOrd="0" presId="urn:microsoft.com/office/officeart/2005/8/layout/orgChart1"/>
    <dgm:cxn modelId="{A30B26A7-A8BF-4D6D-BAAA-3FBF2065012B}" type="presParOf" srcId="{982F785C-9F44-499C-B639-0A09992B5536}" destId="{C99B3A5A-8471-4434-9DDF-35D252E145FA}" srcOrd="0" destOrd="0" presId="urn:microsoft.com/office/officeart/2005/8/layout/orgChart1"/>
    <dgm:cxn modelId="{E9310A0E-1590-492A-BA27-51BEE68F61BA}" type="presParOf" srcId="{C99B3A5A-8471-4434-9DDF-35D252E145FA}" destId="{00C12A41-03AC-4FC6-9C36-34C342A5C386}" srcOrd="0" destOrd="0" presId="urn:microsoft.com/office/officeart/2005/8/layout/orgChart1"/>
    <dgm:cxn modelId="{B481C47B-E0F1-46C8-98AA-C21CD3190972}" type="presParOf" srcId="{C99B3A5A-8471-4434-9DDF-35D252E145FA}" destId="{C5A7C417-72CD-4F1B-83DB-205CB12292C8}" srcOrd="1" destOrd="0" presId="urn:microsoft.com/office/officeart/2005/8/layout/orgChart1"/>
    <dgm:cxn modelId="{2FFBEB28-6E7F-4B6C-AE03-17D9D7287570}" type="presParOf" srcId="{982F785C-9F44-499C-B639-0A09992B5536}" destId="{4188507A-6B56-456D-A51A-899BC1C63CBA}" srcOrd="1" destOrd="0" presId="urn:microsoft.com/office/officeart/2005/8/layout/orgChart1"/>
    <dgm:cxn modelId="{EA60B1E7-B291-40E9-83BA-38A7B21D2472}" type="presParOf" srcId="{982F785C-9F44-499C-B639-0A09992B5536}" destId="{8E806BE6-8A62-461B-AB30-BCA803EFF605}" srcOrd="2" destOrd="0" presId="urn:microsoft.com/office/officeart/2005/8/layout/orgChart1"/>
    <dgm:cxn modelId="{1D87CF15-1FA2-434D-82DC-1E814FF29AE9}" type="presParOf" srcId="{8E806BE6-8A62-461B-AB30-BCA803EFF605}" destId="{B7BFA6E1-D6DF-40B3-AA45-6883816E887E}" srcOrd="0" destOrd="0" presId="urn:microsoft.com/office/officeart/2005/8/layout/orgChart1"/>
    <dgm:cxn modelId="{8B936869-36A8-4EC1-92B0-4EB6705F6316}" type="presParOf" srcId="{8E806BE6-8A62-461B-AB30-BCA803EFF605}" destId="{D608458C-BFF1-4A63-BBC0-4D434BA69A44}" srcOrd="1" destOrd="0" presId="urn:microsoft.com/office/officeart/2005/8/layout/orgChart1"/>
    <dgm:cxn modelId="{6421F61E-9458-495B-B973-9EC1172379C7}" type="presParOf" srcId="{D608458C-BFF1-4A63-BBC0-4D434BA69A44}" destId="{8D68774F-3AD6-43F8-8C49-ED34C6FB0362}" srcOrd="0" destOrd="0" presId="urn:microsoft.com/office/officeart/2005/8/layout/orgChart1"/>
    <dgm:cxn modelId="{A81EEF18-B7B0-42A5-994A-8EDCEC03771B}" type="presParOf" srcId="{8D68774F-3AD6-43F8-8C49-ED34C6FB0362}" destId="{4ADACAF3-1F6B-4D14-8AB7-AA01A26BAC75}" srcOrd="0" destOrd="0" presId="urn:microsoft.com/office/officeart/2005/8/layout/orgChart1"/>
    <dgm:cxn modelId="{E529EBC4-2B3C-48FD-957F-39A50268C7AE}" type="presParOf" srcId="{8D68774F-3AD6-43F8-8C49-ED34C6FB0362}" destId="{6917B61F-2C8B-4360-B96D-BFCB3A89F9CC}" srcOrd="1" destOrd="0" presId="urn:microsoft.com/office/officeart/2005/8/layout/orgChart1"/>
    <dgm:cxn modelId="{8D988933-BBD3-47CA-8C1D-88390396DC95}" type="presParOf" srcId="{D608458C-BFF1-4A63-BBC0-4D434BA69A44}" destId="{86D37CDB-F270-4EFF-BD05-F3E37C20D65B}" srcOrd="1" destOrd="0" presId="urn:microsoft.com/office/officeart/2005/8/layout/orgChart1"/>
    <dgm:cxn modelId="{483436BF-1444-495F-AA3C-05EE5677B00F}" type="presParOf" srcId="{D608458C-BFF1-4A63-BBC0-4D434BA69A44}" destId="{36691D93-F6BE-407B-A5A3-96D6ECC5CA6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BFA6E1-D6DF-40B3-AA45-6883816E887E}">
      <dsp:nvSpPr>
        <dsp:cNvPr id="0" name=""/>
        <dsp:cNvSpPr/>
      </dsp:nvSpPr>
      <dsp:spPr>
        <a:xfrm>
          <a:off x="4702036" y="1472544"/>
          <a:ext cx="127655" cy="559250"/>
        </a:xfrm>
        <a:custGeom>
          <a:avLst/>
          <a:gdLst/>
          <a:ahLst/>
          <a:cxnLst/>
          <a:rect l="0" t="0" r="0" b="0"/>
          <a:pathLst>
            <a:path>
              <a:moveTo>
                <a:pt x="127655" y="0"/>
              </a:moveTo>
              <a:lnTo>
                <a:pt x="127655" y="559250"/>
              </a:lnTo>
              <a:lnTo>
                <a:pt x="0" y="55925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F6A87C-0B3A-4049-9066-9A604034EBFE}">
      <dsp:nvSpPr>
        <dsp:cNvPr id="0" name=""/>
        <dsp:cNvSpPr/>
      </dsp:nvSpPr>
      <dsp:spPr>
        <a:xfrm>
          <a:off x="3358618" y="609353"/>
          <a:ext cx="863191" cy="559250"/>
        </a:xfrm>
        <a:custGeom>
          <a:avLst/>
          <a:gdLst/>
          <a:ahLst/>
          <a:cxnLst/>
          <a:rect l="0" t="0" r="0" b="0"/>
          <a:pathLst>
            <a:path>
              <a:moveTo>
                <a:pt x="0" y="0"/>
              </a:moveTo>
              <a:lnTo>
                <a:pt x="0" y="559250"/>
              </a:lnTo>
              <a:lnTo>
                <a:pt x="863191" y="55925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103A39-476E-45DD-8AD8-4CF3893EAAFE}">
      <dsp:nvSpPr>
        <dsp:cNvPr id="0" name=""/>
        <dsp:cNvSpPr/>
      </dsp:nvSpPr>
      <dsp:spPr>
        <a:xfrm>
          <a:off x="1759889" y="1472544"/>
          <a:ext cx="127655" cy="1422442"/>
        </a:xfrm>
        <a:custGeom>
          <a:avLst/>
          <a:gdLst/>
          <a:ahLst/>
          <a:cxnLst/>
          <a:rect l="0" t="0" r="0" b="0"/>
          <a:pathLst>
            <a:path>
              <a:moveTo>
                <a:pt x="127655" y="0"/>
              </a:moveTo>
              <a:lnTo>
                <a:pt x="127655" y="1422442"/>
              </a:lnTo>
              <a:lnTo>
                <a:pt x="0" y="142244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D56D919-C389-4939-8AE2-C5C3D4150F87}">
      <dsp:nvSpPr>
        <dsp:cNvPr id="0" name=""/>
        <dsp:cNvSpPr/>
      </dsp:nvSpPr>
      <dsp:spPr>
        <a:xfrm>
          <a:off x="1887545" y="1472544"/>
          <a:ext cx="127655" cy="559250"/>
        </a:xfrm>
        <a:custGeom>
          <a:avLst/>
          <a:gdLst/>
          <a:ahLst/>
          <a:cxnLst/>
          <a:rect l="0" t="0" r="0" b="0"/>
          <a:pathLst>
            <a:path>
              <a:moveTo>
                <a:pt x="0" y="0"/>
              </a:moveTo>
              <a:lnTo>
                <a:pt x="0" y="559250"/>
              </a:lnTo>
              <a:lnTo>
                <a:pt x="127655" y="55925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F9D779-88A5-48AC-8F91-E4060CE4EDF7}">
      <dsp:nvSpPr>
        <dsp:cNvPr id="0" name=""/>
        <dsp:cNvSpPr/>
      </dsp:nvSpPr>
      <dsp:spPr>
        <a:xfrm>
          <a:off x="1759889" y="1472544"/>
          <a:ext cx="127655" cy="559250"/>
        </a:xfrm>
        <a:custGeom>
          <a:avLst/>
          <a:gdLst/>
          <a:ahLst/>
          <a:cxnLst/>
          <a:rect l="0" t="0" r="0" b="0"/>
          <a:pathLst>
            <a:path>
              <a:moveTo>
                <a:pt x="127655" y="0"/>
              </a:moveTo>
              <a:lnTo>
                <a:pt x="127655" y="559250"/>
              </a:lnTo>
              <a:lnTo>
                <a:pt x="0" y="55925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F7EDC5-2273-4334-ACE5-3DA61BD2D677}">
      <dsp:nvSpPr>
        <dsp:cNvPr id="0" name=""/>
        <dsp:cNvSpPr/>
      </dsp:nvSpPr>
      <dsp:spPr>
        <a:xfrm>
          <a:off x="2495426" y="609353"/>
          <a:ext cx="863191" cy="559250"/>
        </a:xfrm>
        <a:custGeom>
          <a:avLst/>
          <a:gdLst/>
          <a:ahLst/>
          <a:cxnLst/>
          <a:rect l="0" t="0" r="0" b="0"/>
          <a:pathLst>
            <a:path>
              <a:moveTo>
                <a:pt x="863191" y="0"/>
              </a:moveTo>
              <a:lnTo>
                <a:pt x="863191" y="559250"/>
              </a:lnTo>
              <a:lnTo>
                <a:pt x="0" y="55925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408A3E-26D5-482B-9232-711E900803F3}">
      <dsp:nvSpPr>
        <dsp:cNvPr id="0" name=""/>
        <dsp:cNvSpPr/>
      </dsp:nvSpPr>
      <dsp:spPr>
        <a:xfrm>
          <a:off x="2750736" y="1471"/>
          <a:ext cx="1215763" cy="60788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Інтерфейси користувача</a:t>
          </a:r>
        </a:p>
      </dsp:txBody>
      <dsp:txXfrm>
        <a:off x="2750736" y="1471"/>
        <a:ext cx="1215763" cy="607881"/>
      </dsp:txXfrm>
    </dsp:sp>
    <dsp:sp modelId="{7EA02122-2C67-4308-ABA2-A87FCD231189}">
      <dsp:nvSpPr>
        <dsp:cNvPr id="0" name=""/>
        <dsp:cNvSpPr/>
      </dsp:nvSpPr>
      <dsp:spPr>
        <a:xfrm>
          <a:off x="1279663" y="864663"/>
          <a:ext cx="1215763" cy="60788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Процедурно-орієнтований</a:t>
          </a:r>
          <a:endParaRPr lang="ru-RU" sz="1400" kern="1200">
            <a:latin typeface="Times New Roman" panose="02020603050405020304" pitchFamily="18" charset="0"/>
            <a:cs typeface="Times New Roman" panose="02020603050405020304" pitchFamily="18" charset="0"/>
          </a:endParaRPr>
        </a:p>
      </dsp:txBody>
      <dsp:txXfrm>
        <a:off x="1279663" y="864663"/>
        <a:ext cx="1215763" cy="607881"/>
      </dsp:txXfrm>
    </dsp:sp>
    <dsp:sp modelId="{2E710230-5FCF-4E3F-8445-172F0DCFF664}">
      <dsp:nvSpPr>
        <dsp:cNvPr id="0" name=""/>
        <dsp:cNvSpPr/>
      </dsp:nvSpPr>
      <dsp:spPr>
        <a:xfrm>
          <a:off x="544126" y="1727855"/>
          <a:ext cx="1215763" cy="60788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Примітивні</a:t>
          </a:r>
        </a:p>
      </dsp:txBody>
      <dsp:txXfrm>
        <a:off x="544126" y="1727855"/>
        <a:ext cx="1215763" cy="607881"/>
      </dsp:txXfrm>
    </dsp:sp>
    <dsp:sp modelId="{05C375AB-7C6E-494F-94B0-E4D300D928BE}">
      <dsp:nvSpPr>
        <dsp:cNvPr id="0" name=""/>
        <dsp:cNvSpPr/>
      </dsp:nvSpPr>
      <dsp:spPr>
        <a:xfrm>
          <a:off x="2015200" y="1727855"/>
          <a:ext cx="1215763" cy="60788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Меню</a:t>
          </a:r>
        </a:p>
      </dsp:txBody>
      <dsp:txXfrm>
        <a:off x="2015200" y="1727855"/>
        <a:ext cx="1215763" cy="607881"/>
      </dsp:txXfrm>
    </dsp:sp>
    <dsp:sp modelId="{06C821CB-4F97-4828-8DB2-25D74D6014ED}">
      <dsp:nvSpPr>
        <dsp:cNvPr id="0" name=""/>
        <dsp:cNvSpPr/>
      </dsp:nvSpPr>
      <dsp:spPr>
        <a:xfrm>
          <a:off x="544126" y="2591046"/>
          <a:ext cx="1215763" cy="60788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 вільною навігацією</a:t>
          </a:r>
          <a:endParaRPr lang="ru-RU" sz="1400" kern="1200">
            <a:latin typeface="Times New Roman" panose="02020603050405020304" pitchFamily="18" charset="0"/>
            <a:cs typeface="Times New Roman" panose="02020603050405020304" pitchFamily="18" charset="0"/>
          </a:endParaRPr>
        </a:p>
      </dsp:txBody>
      <dsp:txXfrm>
        <a:off x="544126" y="2591046"/>
        <a:ext cx="1215763" cy="607881"/>
      </dsp:txXfrm>
    </dsp:sp>
    <dsp:sp modelId="{00C12A41-03AC-4FC6-9C36-34C342A5C386}">
      <dsp:nvSpPr>
        <dsp:cNvPr id="0" name=""/>
        <dsp:cNvSpPr/>
      </dsp:nvSpPr>
      <dsp:spPr>
        <a:xfrm>
          <a:off x="4221810" y="864663"/>
          <a:ext cx="1215763" cy="60788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Об'єктно-орієнтований  </a:t>
          </a:r>
          <a:endParaRPr lang="ru-RU" sz="1400" kern="1200">
            <a:latin typeface="Times New Roman" panose="02020603050405020304" pitchFamily="18" charset="0"/>
            <a:cs typeface="Times New Roman" panose="02020603050405020304" pitchFamily="18" charset="0"/>
          </a:endParaRPr>
        </a:p>
      </dsp:txBody>
      <dsp:txXfrm>
        <a:off x="4221810" y="864663"/>
        <a:ext cx="1215763" cy="607881"/>
      </dsp:txXfrm>
    </dsp:sp>
    <dsp:sp modelId="{4ADACAF3-1F6B-4D14-8AB7-AA01A26BAC75}">
      <dsp:nvSpPr>
        <dsp:cNvPr id="0" name=""/>
        <dsp:cNvSpPr/>
      </dsp:nvSpPr>
      <dsp:spPr>
        <a:xfrm>
          <a:off x="3486273" y="1727855"/>
          <a:ext cx="1215763" cy="60788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Прямого маніпулювання</a:t>
          </a:r>
        </a:p>
      </dsp:txBody>
      <dsp:txXfrm>
        <a:off x="3486273" y="1727855"/>
        <a:ext cx="1215763" cy="60788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15CC3-20D6-4830-878B-8C3973189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1469</TotalTime>
  <Pages>61</Pages>
  <Words>13592</Words>
  <Characters>61712</Characters>
  <Application>Microsoft Office Word</Application>
  <DocSecurity>0</DocSecurity>
  <Lines>3630</Lines>
  <Paragraphs>2789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72515</CharactersWithSpaces>
  <SharedDoc>false</SharedDoc>
  <HLinks>
    <vt:vector size="96" baseType="variant">
      <vt:variant>
        <vt:i4>1769533</vt:i4>
      </vt:variant>
      <vt:variant>
        <vt:i4>92</vt:i4>
      </vt:variant>
      <vt:variant>
        <vt:i4>0</vt:i4>
      </vt:variant>
      <vt:variant>
        <vt:i4>5</vt:i4>
      </vt:variant>
      <vt:variant>
        <vt:lpwstr/>
      </vt:variant>
      <vt:variant>
        <vt:lpwstr>_Toc24990766</vt:lpwstr>
      </vt:variant>
      <vt:variant>
        <vt:i4>1572925</vt:i4>
      </vt:variant>
      <vt:variant>
        <vt:i4>86</vt:i4>
      </vt:variant>
      <vt:variant>
        <vt:i4>0</vt:i4>
      </vt:variant>
      <vt:variant>
        <vt:i4>5</vt:i4>
      </vt:variant>
      <vt:variant>
        <vt:lpwstr/>
      </vt:variant>
      <vt:variant>
        <vt:lpwstr>_Toc24990765</vt:lpwstr>
      </vt:variant>
      <vt:variant>
        <vt:i4>1638461</vt:i4>
      </vt:variant>
      <vt:variant>
        <vt:i4>80</vt:i4>
      </vt:variant>
      <vt:variant>
        <vt:i4>0</vt:i4>
      </vt:variant>
      <vt:variant>
        <vt:i4>5</vt:i4>
      </vt:variant>
      <vt:variant>
        <vt:lpwstr/>
      </vt:variant>
      <vt:variant>
        <vt:lpwstr>_Toc24990764</vt:lpwstr>
      </vt:variant>
      <vt:variant>
        <vt:i4>1966141</vt:i4>
      </vt:variant>
      <vt:variant>
        <vt:i4>74</vt:i4>
      </vt:variant>
      <vt:variant>
        <vt:i4>0</vt:i4>
      </vt:variant>
      <vt:variant>
        <vt:i4>5</vt:i4>
      </vt:variant>
      <vt:variant>
        <vt:lpwstr/>
      </vt:variant>
      <vt:variant>
        <vt:lpwstr>_Toc24990763</vt:lpwstr>
      </vt:variant>
      <vt:variant>
        <vt:i4>2031677</vt:i4>
      </vt:variant>
      <vt:variant>
        <vt:i4>68</vt:i4>
      </vt:variant>
      <vt:variant>
        <vt:i4>0</vt:i4>
      </vt:variant>
      <vt:variant>
        <vt:i4>5</vt:i4>
      </vt:variant>
      <vt:variant>
        <vt:lpwstr/>
      </vt:variant>
      <vt:variant>
        <vt:lpwstr>_Toc24990762</vt:lpwstr>
      </vt:variant>
      <vt:variant>
        <vt:i4>1835069</vt:i4>
      </vt:variant>
      <vt:variant>
        <vt:i4>62</vt:i4>
      </vt:variant>
      <vt:variant>
        <vt:i4>0</vt:i4>
      </vt:variant>
      <vt:variant>
        <vt:i4>5</vt:i4>
      </vt:variant>
      <vt:variant>
        <vt:lpwstr/>
      </vt:variant>
      <vt:variant>
        <vt:lpwstr>_Toc24990761</vt:lpwstr>
      </vt:variant>
      <vt:variant>
        <vt:i4>1900605</vt:i4>
      </vt:variant>
      <vt:variant>
        <vt:i4>56</vt:i4>
      </vt:variant>
      <vt:variant>
        <vt:i4>0</vt:i4>
      </vt:variant>
      <vt:variant>
        <vt:i4>5</vt:i4>
      </vt:variant>
      <vt:variant>
        <vt:lpwstr/>
      </vt:variant>
      <vt:variant>
        <vt:lpwstr>_Toc24990760</vt:lpwstr>
      </vt:variant>
      <vt:variant>
        <vt:i4>1310782</vt:i4>
      </vt:variant>
      <vt:variant>
        <vt:i4>50</vt:i4>
      </vt:variant>
      <vt:variant>
        <vt:i4>0</vt:i4>
      </vt:variant>
      <vt:variant>
        <vt:i4>5</vt:i4>
      </vt:variant>
      <vt:variant>
        <vt:lpwstr/>
      </vt:variant>
      <vt:variant>
        <vt:lpwstr>_Toc24990759</vt:lpwstr>
      </vt:variant>
      <vt:variant>
        <vt:i4>1376318</vt:i4>
      </vt:variant>
      <vt:variant>
        <vt:i4>44</vt:i4>
      </vt:variant>
      <vt:variant>
        <vt:i4>0</vt:i4>
      </vt:variant>
      <vt:variant>
        <vt:i4>5</vt:i4>
      </vt:variant>
      <vt:variant>
        <vt:lpwstr/>
      </vt:variant>
      <vt:variant>
        <vt:lpwstr>_Toc24990758</vt:lpwstr>
      </vt:variant>
      <vt:variant>
        <vt:i4>1703998</vt:i4>
      </vt:variant>
      <vt:variant>
        <vt:i4>38</vt:i4>
      </vt:variant>
      <vt:variant>
        <vt:i4>0</vt:i4>
      </vt:variant>
      <vt:variant>
        <vt:i4>5</vt:i4>
      </vt:variant>
      <vt:variant>
        <vt:lpwstr/>
      </vt:variant>
      <vt:variant>
        <vt:lpwstr>_Toc24990757</vt:lpwstr>
      </vt:variant>
      <vt:variant>
        <vt:i4>1769534</vt:i4>
      </vt:variant>
      <vt:variant>
        <vt:i4>32</vt:i4>
      </vt:variant>
      <vt:variant>
        <vt:i4>0</vt:i4>
      </vt:variant>
      <vt:variant>
        <vt:i4>5</vt:i4>
      </vt:variant>
      <vt:variant>
        <vt:lpwstr/>
      </vt:variant>
      <vt:variant>
        <vt:lpwstr>_Toc24990756</vt:lpwstr>
      </vt:variant>
      <vt:variant>
        <vt:i4>1572926</vt:i4>
      </vt:variant>
      <vt:variant>
        <vt:i4>26</vt:i4>
      </vt:variant>
      <vt:variant>
        <vt:i4>0</vt:i4>
      </vt:variant>
      <vt:variant>
        <vt:i4>5</vt:i4>
      </vt:variant>
      <vt:variant>
        <vt:lpwstr/>
      </vt:variant>
      <vt:variant>
        <vt:lpwstr>_Toc24990755</vt:lpwstr>
      </vt:variant>
      <vt:variant>
        <vt:i4>1638462</vt:i4>
      </vt:variant>
      <vt:variant>
        <vt:i4>20</vt:i4>
      </vt:variant>
      <vt:variant>
        <vt:i4>0</vt:i4>
      </vt:variant>
      <vt:variant>
        <vt:i4>5</vt:i4>
      </vt:variant>
      <vt:variant>
        <vt:lpwstr/>
      </vt:variant>
      <vt:variant>
        <vt:lpwstr>_Toc24990754</vt:lpwstr>
      </vt:variant>
      <vt:variant>
        <vt:i4>1966142</vt:i4>
      </vt:variant>
      <vt:variant>
        <vt:i4>14</vt:i4>
      </vt:variant>
      <vt:variant>
        <vt:i4>0</vt:i4>
      </vt:variant>
      <vt:variant>
        <vt:i4>5</vt:i4>
      </vt:variant>
      <vt:variant>
        <vt:lpwstr/>
      </vt:variant>
      <vt:variant>
        <vt:lpwstr>_Toc24990753</vt:lpwstr>
      </vt:variant>
      <vt:variant>
        <vt:i4>2031678</vt:i4>
      </vt:variant>
      <vt:variant>
        <vt:i4>8</vt:i4>
      </vt:variant>
      <vt:variant>
        <vt:i4>0</vt:i4>
      </vt:variant>
      <vt:variant>
        <vt:i4>5</vt:i4>
      </vt:variant>
      <vt:variant>
        <vt:lpwstr/>
      </vt:variant>
      <vt:variant>
        <vt:lpwstr>_Toc24990752</vt:lpwstr>
      </vt:variant>
      <vt:variant>
        <vt:i4>1835070</vt:i4>
      </vt:variant>
      <vt:variant>
        <vt:i4>2</vt:i4>
      </vt:variant>
      <vt:variant>
        <vt:i4>0</vt:i4>
      </vt:variant>
      <vt:variant>
        <vt:i4>5</vt:i4>
      </vt:variant>
      <vt:variant>
        <vt:lpwstr/>
      </vt:variant>
      <vt:variant>
        <vt:lpwstr>_Toc24990751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DOM</cp:lastModifiedBy>
  <cp:revision>38</cp:revision>
  <dcterms:created xsi:type="dcterms:W3CDTF">2021-11-27T20:08:00Z</dcterms:created>
  <dcterms:modified xsi:type="dcterms:W3CDTF">2022-01-06T15:40:00Z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