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34C" w:rsidRPr="00D43870" w:rsidRDefault="0067134C" w:rsidP="00D50720">
      <w:pPr>
        <w:tabs>
          <w:tab w:val="left" w:pos="0"/>
        </w:tabs>
        <w:snapToGrid w:val="0"/>
        <w:ind w:left="-130"/>
        <w:rPr>
          <w:rFonts w:ascii="Times New Roman" w:hAnsi="Times New Roman"/>
          <w:sz w:val="24"/>
          <w:szCs w:val="24"/>
        </w:rPr>
      </w:pPr>
      <w:r w:rsidRPr="00D43870">
        <w:rPr>
          <w:rFonts w:ascii="Times New Roman" w:hAnsi="Times New Roman"/>
          <w:sz w:val="24"/>
          <w:szCs w:val="24"/>
        </w:rPr>
        <w:t>К</w:t>
      </w:r>
      <w:bookmarkStart w:id="0" w:name="_GoBack"/>
      <w:bookmarkEnd w:id="0"/>
      <w:r w:rsidRPr="00D43870">
        <w:rPr>
          <w:rFonts w:ascii="Times New Roman" w:hAnsi="Times New Roman"/>
          <w:sz w:val="24"/>
          <w:szCs w:val="24"/>
        </w:rPr>
        <w:t>омпьютерное моделирование в ринопластике</w:t>
      </w:r>
      <w:r w:rsidRPr="00D43870">
        <w:rPr>
          <w:rFonts w:ascii="Times New Roman" w:hAnsi="Times New Roman"/>
          <w:sz w:val="24"/>
          <w:szCs w:val="24"/>
        </w:rPr>
        <w:t xml:space="preserve"> / В.Ф. </w:t>
      </w:r>
      <w:r w:rsidRPr="00D43870">
        <w:rPr>
          <w:rFonts w:ascii="Times New Roman" w:hAnsi="Times New Roman"/>
          <w:sz w:val="24"/>
          <w:szCs w:val="24"/>
        </w:rPr>
        <w:t>Ф</w:t>
      </w:r>
      <w:r w:rsidR="00F55A71">
        <w:rPr>
          <w:rFonts w:ascii="Times New Roman" w:hAnsi="Times New Roman"/>
          <w:sz w:val="24"/>
          <w:szCs w:val="24"/>
        </w:rPr>
        <w:t>и</w:t>
      </w:r>
      <w:r w:rsidRPr="00D43870">
        <w:rPr>
          <w:rFonts w:ascii="Times New Roman" w:hAnsi="Times New Roman"/>
          <w:sz w:val="24"/>
          <w:szCs w:val="24"/>
        </w:rPr>
        <w:t>латов</w:t>
      </w:r>
      <w:r w:rsidRPr="00D43870">
        <w:rPr>
          <w:rFonts w:ascii="Times New Roman" w:hAnsi="Times New Roman"/>
          <w:sz w:val="24"/>
          <w:szCs w:val="24"/>
        </w:rPr>
        <w:t>,</w:t>
      </w:r>
      <w:r w:rsidRPr="00D43870">
        <w:rPr>
          <w:rFonts w:ascii="Times New Roman" w:hAnsi="Times New Roman"/>
          <w:sz w:val="24"/>
          <w:szCs w:val="24"/>
        </w:rPr>
        <w:t xml:space="preserve"> М.В.</w:t>
      </w:r>
      <w:r w:rsidRPr="00D43870">
        <w:rPr>
          <w:rFonts w:ascii="Times New Roman" w:hAnsi="Times New Roman"/>
          <w:sz w:val="24"/>
          <w:szCs w:val="24"/>
        </w:rPr>
        <w:t xml:space="preserve"> </w:t>
      </w:r>
      <w:proofErr w:type="spellStart"/>
      <w:r w:rsidRPr="00D43870">
        <w:rPr>
          <w:rFonts w:ascii="Times New Roman" w:hAnsi="Times New Roman"/>
          <w:sz w:val="24"/>
          <w:szCs w:val="24"/>
        </w:rPr>
        <w:t>Калашник</w:t>
      </w:r>
      <w:proofErr w:type="spellEnd"/>
      <w:r w:rsidRPr="00D43870">
        <w:rPr>
          <w:rFonts w:ascii="Times New Roman" w:hAnsi="Times New Roman"/>
          <w:sz w:val="24"/>
          <w:szCs w:val="24"/>
        </w:rPr>
        <w:t>, А.С</w:t>
      </w:r>
      <w:r w:rsidRPr="00D43870">
        <w:rPr>
          <w:rFonts w:ascii="Times New Roman" w:hAnsi="Times New Roman"/>
          <w:sz w:val="24"/>
          <w:szCs w:val="24"/>
        </w:rPr>
        <w:t>.</w:t>
      </w:r>
      <w:r w:rsidRPr="00D43870">
        <w:rPr>
          <w:rFonts w:ascii="Times New Roman" w:hAnsi="Times New Roman"/>
          <w:sz w:val="24"/>
          <w:szCs w:val="24"/>
        </w:rPr>
        <w:t xml:space="preserve"> </w:t>
      </w:r>
      <w:r w:rsidR="00D50720" w:rsidRPr="00D43870">
        <w:rPr>
          <w:rFonts w:ascii="Times New Roman" w:hAnsi="Times New Roman"/>
          <w:sz w:val="24"/>
          <w:szCs w:val="24"/>
        </w:rPr>
        <w:t>Ж</w:t>
      </w:r>
      <w:r w:rsidRPr="00D43870">
        <w:rPr>
          <w:rFonts w:ascii="Times New Roman" w:hAnsi="Times New Roman"/>
          <w:sz w:val="24"/>
          <w:szCs w:val="24"/>
        </w:rPr>
        <w:t>уравле</w:t>
      </w:r>
      <w:r w:rsidRPr="00D43870">
        <w:rPr>
          <w:rFonts w:ascii="Times New Roman" w:hAnsi="Times New Roman"/>
          <w:sz w:val="24"/>
          <w:szCs w:val="24"/>
        </w:rPr>
        <w:t>в</w:t>
      </w:r>
      <w:r w:rsidRPr="00D43870">
        <w:rPr>
          <w:rFonts w:ascii="Times New Roman" w:hAnsi="Times New Roman"/>
          <w:sz w:val="24"/>
          <w:szCs w:val="24"/>
        </w:rPr>
        <w:t xml:space="preserve">, </w:t>
      </w:r>
      <w:r w:rsidRPr="00D43870">
        <w:rPr>
          <w:rFonts w:ascii="Times New Roman" w:hAnsi="Times New Roman"/>
          <w:sz w:val="24"/>
          <w:szCs w:val="24"/>
        </w:rPr>
        <w:t xml:space="preserve">О.Г. </w:t>
      </w:r>
      <w:proofErr w:type="spellStart"/>
      <w:r w:rsidRPr="00D43870">
        <w:rPr>
          <w:rFonts w:ascii="Times New Roman" w:hAnsi="Times New Roman"/>
          <w:sz w:val="24"/>
          <w:szCs w:val="24"/>
        </w:rPr>
        <w:t>Аврунин</w:t>
      </w:r>
      <w:proofErr w:type="spellEnd"/>
      <w:r w:rsidRPr="00D43870">
        <w:rPr>
          <w:rFonts w:ascii="Times New Roman" w:hAnsi="Times New Roman"/>
          <w:sz w:val="24"/>
          <w:szCs w:val="24"/>
        </w:rPr>
        <w:t xml:space="preserve"> // </w:t>
      </w:r>
      <w:proofErr w:type="spellStart"/>
      <w:r w:rsidRPr="00D43870">
        <w:rPr>
          <w:rFonts w:ascii="Times New Roman" w:hAnsi="Times New Roman"/>
          <w:sz w:val="24"/>
          <w:szCs w:val="24"/>
        </w:rPr>
        <w:t>Матеріали</w:t>
      </w:r>
      <w:proofErr w:type="spellEnd"/>
      <w:r w:rsidRPr="00D43870">
        <w:rPr>
          <w:rFonts w:ascii="Times New Roman" w:hAnsi="Times New Roman"/>
          <w:sz w:val="24"/>
          <w:szCs w:val="24"/>
        </w:rPr>
        <w:t xml:space="preserve"> ІХ </w:t>
      </w:r>
      <w:proofErr w:type="spellStart"/>
      <w:r w:rsidRPr="00D43870">
        <w:rPr>
          <w:rFonts w:ascii="Times New Roman" w:hAnsi="Times New Roman"/>
          <w:sz w:val="24"/>
          <w:szCs w:val="24"/>
        </w:rPr>
        <w:t>з΄ізду</w:t>
      </w:r>
      <w:proofErr w:type="spellEnd"/>
      <w:r w:rsidRPr="00D43870">
        <w:rPr>
          <w:rFonts w:ascii="Times New Roman" w:hAnsi="Times New Roman"/>
          <w:sz w:val="24"/>
          <w:szCs w:val="24"/>
        </w:rPr>
        <w:t xml:space="preserve"> </w:t>
      </w:r>
      <w:proofErr w:type="spellStart"/>
      <w:r w:rsidRPr="00D43870">
        <w:rPr>
          <w:rFonts w:ascii="Times New Roman" w:hAnsi="Times New Roman"/>
          <w:sz w:val="24"/>
          <w:szCs w:val="24"/>
        </w:rPr>
        <w:t>оториноларінгологів</w:t>
      </w:r>
      <w:proofErr w:type="spellEnd"/>
      <w:r w:rsidRPr="00D43870">
        <w:rPr>
          <w:rFonts w:ascii="Times New Roman" w:hAnsi="Times New Roman"/>
          <w:sz w:val="24"/>
          <w:szCs w:val="24"/>
        </w:rPr>
        <w:t xml:space="preserve"> </w:t>
      </w:r>
      <w:proofErr w:type="spellStart"/>
      <w:r w:rsidRPr="00D43870">
        <w:rPr>
          <w:rFonts w:ascii="Times New Roman" w:hAnsi="Times New Roman"/>
          <w:sz w:val="24"/>
          <w:szCs w:val="24"/>
        </w:rPr>
        <w:t>України</w:t>
      </w:r>
      <w:proofErr w:type="spellEnd"/>
      <w:r w:rsidRPr="00D43870">
        <w:rPr>
          <w:rFonts w:ascii="Times New Roman" w:hAnsi="Times New Roman"/>
          <w:sz w:val="24"/>
          <w:szCs w:val="24"/>
        </w:rPr>
        <w:t xml:space="preserve">, </w:t>
      </w:r>
      <w:proofErr w:type="spellStart"/>
      <w:r w:rsidRPr="00D43870">
        <w:rPr>
          <w:rFonts w:ascii="Times New Roman" w:hAnsi="Times New Roman"/>
          <w:sz w:val="24"/>
          <w:szCs w:val="24"/>
        </w:rPr>
        <w:t>Київ</w:t>
      </w:r>
      <w:proofErr w:type="spellEnd"/>
      <w:r w:rsidRPr="00D43870">
        <w:rPr>
          <w:rFonts w:ascii="Times New Roman" w:hAnsi="Times New Roman"/>
          <w:sz w:val="24"/>
          <w:szCs w:val="24"/>
        </w:rPr>
        <w:t>.–</w:t>
      </w:r>
      <w:r w:rsidRPr="00D43870">
        <w:rPr>
          <w:rFonts w:ascii="Times New Roman" w:hAnsi="Times New Roman"/>
          <w:sz w:val="24"/>
          <w:szCs w:val="24"/>
        </w:rPr>
        <w:t xml:space="preserve"> </w:t>
      </w:r>
      <w:r w:rsidRPr="00D43870">
        <w:rPr>
          <w:rFonts w:ascii="Times New Roman" w:hAnsi="Times New Roman"/>
          <w:sz w:val="24"/>
          <w:szCs w:val="24"/>
        </w:rPr>
        <w:t>2000.</w:t>
      </w:r>
      <w:r w:rsidR="00D43870">
        <w:rPr>
          <w:rFonts w:ascii="Times New Roman" w:hAnsi="Times New Roman"/>
          <w:sz w:val="24"/>
          <w:szCs w:val="24"/>
        </w:rPr>
        <w:t xml:space="preserve"> –</w:t>
      </w:r>
      <w:r w:rsidRPr="00D43870">
        <w:rPr>
          <w:rFonts w:ascii="Times New Roman" w:hAnsi="Times New Roman"/>
          <w:sz w:val="24"/>
          <w:szCs w:val="24"/>
        </w:rPr>
        <w:t xml:space="preserve"> C. 147-149</w:t>
      </w:r>
    </w:p>
    <w:p w:rsidR="0067134C" w:rsidRPr="00D43870" w:rsidRDefault="00D43870" w:rsidP="0067134C">
      <w:pPr>
        <w:ind w:left="-130"/>
        <w:rPr>
          <w:rFonts w:ascii="Times New Roman" w:hAnsi="Times New Roman"/>
          <w:sz w:val="24"/>
          <w:szCs w:val="24"/>
        </w:rPr>
      </w:pPr>
      <w:r>
        <w:rPr>
          <w:rFonts w:ascii="Times New Roman" w:hAnsi="Times New Roman"/>
          <w:sz w:val="24"/>
          <w:szCs w:val="24"/>
        </w:rPr>
        <w:t>Рассм</w:t>
      </w:r>
      <w:r w:rsidR="0067134C" w:rsidRPr="00D43870">
        <w:rPr>
          <w:rFonts w:ascii="Times New Roman" w:hAnsi="Times New Roman"/>
          <w:sz w:val="24"/>
          <w:szCs w:val="24"/>
        </w:rPr>
        <w:t>атриваются вопросы компьютерного</w:t>
      </w:r>
      <w:r w:rsidR="0067134C" w:rsidRPr="00D43870">
        <w:rPr>
          <w:rFonts w:ascii="Times New Roman" w:hAnsi="Times New Roman"/>
          <w:sz w:val="24"/>
          <w:szCs w:val="24"/>
        </w:rPr>
        <w:t xml:space="preserve"> </w:t>
      </w:r>
      <w:r w:rsidR="0067134C" w:rsidRPr="00D43870">
        <w:rPr>
          <w:rFonts w:ascii="Times New Roman" w:hAnsi="Times New Roman"/>
          <w:sz w:val="24"/>
          <w:szCs w:val="24"/>
        </w:rPr>
        <w:t>моделирования</w:t>
      </w:r>
      <w:r w:rsidR="0067134C" w:rsidRPr="00D43870">
        <w:rPr>
          <w:rFonts w:ascii="Times New Roman" w:hAnsi="Times New Roman"/>
          <w:sz w:val="24"/>
          <w:szCs w:val="24"/>
        </w:rPr>
        <w:t xml:space="preserve"> в ринопластике</w:t>
      </w:r>
    </w:p>
    <w:p w:rsidR="0067134C" w:rsidRPr="00D43870" w:rsidRDefault="0067134C" w:rsidP="0067134C">
      <w:pPr>
        <w:ind w:left="-130"/>
        <w:rPr>
          <w:rFonts w:ascii="Times New Roman" w:hAnsi="Times New Roman"/>
          <w:sz w:val="24"/>
          <w:szCs w:val="24"/>
        </w:rPr>
      </w:pPr>
      <w:proofErr w:type="spellStart"/>
      <w:r w:rsidRPr="00D43870">
        <w:rPr>
          <w:rFonts w:ascii="Times New Roman" w:hAnsi="Times New Roman"/>
          <w:sz w:val="24"/>
          <w:szCs w:val="24"/>
        </w:rPr>
        <w:t>Київ</w:t>
      </w:r>
      <w:proofErr w:type="spellEnd"/>
      <w:r w:rsidRPr="00D43870">
        <w:rPr>
          <w:rFonts w:ascii="Times New Roman" w:hAnsi="Times New Roman"/>
          <w:sz w:val="24"/>
          <w:szCs w:val="24"/>
        </w:rPr>
        <w:t xml:space="preserve">. НМУ </w:t>
      </w:r>
      <w:proofErr w:type="spellStart"/>
      <w:r w:rsidRPr="00D43870">
        <w:rPr>
          <w:rFonts w:ascii="Times New Roman" w:hAnsi="Times New Roman"/>
          <w:sz w:val="24"/>
          <w:szCs w:val="24"/>
        </w:rPr>
        <w:t>ім</w:t>
      </w:r>
      <w:proofErr w:type="spellEnd"/>
      <w:r w:rsidRPr="00D43870">
        <w:rPr>
          <w:rFonts w:ascii="Times New Roman" w:hAnsi="Times New Roman"/>
          <w:sz w:val="24"/>
          <w:szCs w:val="24"/>
        </w:rPr>
        <w:t>.</w:t>
      </w:r>
      <w:r w:rsidR="00D50720" w:rsidRPr="00D43870">
        <w:rPr>
          <w:rFonts w:ascii="Times New Roman" w:hAnsi="Times New Roman"/>
          <w:sz w:val="24"/>
          <w:szCs w:val="24"/>
        </w:rPr>
        <w:t xml:space="preserve"> </w:t>
      </w:r>
      <w:proofErr w:type="spellStart"/>
      <w:r w:rsidR="00D50720" w:rsidRPr="00D43870">
        <w:rPr>
          <w:rFonts w:ascii="Times New Roman" w:hAnsi="Times New Roman"/>
          <w:sz w:val="24"/>
          <w:szCs w:val="24"/>
        </w:rPr>
        <w:t>Боломольця</w:t>
      </w:r>
      <w:proofErr w:type="spellEnd"/>
    </w:p>
    <w:p w:rsidR="00D50720" w:rsidRPr="00D43870" w:rsidRDefault="00D50720" w:rsidP="0067134C">
      <w:pPr>
        <w:ind w:left="-130"/>
        <w:rPr>
          <w:rFonts w:ascii="Times New Roman" w:hAnsi="Times New Roman"/>
          <w:sz w:val="24"/>
          <w:szCs w:val="24"/>
        </w:rPr>
      </w:pPr>
      <w:r w:rsidRPr="00D43870">
        <w:rPr>
          <w:rFonts w:ascii="Times New Roman" w:hAnsi="Times New Roman"/>
          <w:sz w:val="24"/>
          <w:szCs w:val="24"/>
        </w:rPr>
        <w:t xml:space="preserve">Ринопластика, хирургическая коррекция, </w:t>
      </w:r>
      <w:proofErr w:type="spellStart"/>
      <w:r w:rsidRPr="00D43870">
        <w:rPr>
          <w:rFonts w:ascii="Times New Roman" w:hAnsi="Times New Roman"/>
          <w:sz w:val="24"/>
          <w:szCs w:val="24"/>
        </w:rPr>
        <w:t>морфинг</w:t>
      </w:r>
      <w:proofErr w:type="spellEnd"/>
      <w:r w:rsidRPr="00D43870">
        <w:rPr>
          <w:rFonts w:ascii="Times New Roman" w:hAnsi="Times New Roman"/>
          <w:sz w:val="24"/>
          <w:szCs w:val="24"/>
        </w:rPr>
        <w:t>, планирование операции</w:t>
      </w:r>
    </w:p>
    <w:p w:rsidR="00144A06" w:rsidRDefault="00144A06" w:rsidP="00D43870">
      <w:pPr>
        <w:tabs>
          <w:tab w:val="left" w:pos="0"/>
        </w:tabs>
        <w:snapToGrid w:val="0"/>
        <w:spacing w:after="0" w:line="360" w:lineRule="auto"/>
        <w:ind w:left="-130"/>
        <w:jc w:val="center"/>
        <w:rPr>
          <w:rFonts w:ascii="Times New Roman" w:hAnsi="Times New Roman"/>
          <w:i/>
          <w:sz w:val="28"/>
          <w:szCs w:val="28"/>
          <w:lang w:val="uk-UA"/>
        </w:rPr>
      </w:pPr>
      <w:r w:rsidRPr="00144A06">
        <w:rPr>
          <w:rFonts w:ascii="Times New Roman" w:hAnsi="Times New Roman"/>
          <w:i/>
          <w:sz w:val="28"/>
          <w:szCs w:val="28"/>
        </w:rPr>
        <w:t xml:space="preserve">В.Ф. </w:t>
      </w:r>
      <w:proofErr w:type="gramStart"/>
      <w:r w:rsidRPr="00144A06">
        <w:rPr>
          <w:rFonts w:ascii="Times New Roman" w:hAnsi="Times New Roman"/>
          <w:i/>
          <w:sz w:val="28"/>
          <w:szCs w:val="28"/>
        </w:rPr>
        <w:t>ФІЛАТОВ</w:t>
      </w:r>
      <w:proofErr w:type="gramEnd"/>
      <w:r w:rsidRPr="00144A06">
        <w:rPr>
          <w:rFonts w:ascii="Times New Roman" w:hAnsi="Times New Roman"/>
          <w:i/>
          <w:sz w:val="28"/>
          <w:szCs w:val="28"/>
        </w:rPr>
        <w:t xml:space="preserve">, М.В. КАЛАШНИК, А.С. ЖУРАВЛЕВ, </w:t>
      </w:r>
    </w:p>
    <w:p w:rsidR="00D43870" w:rsidRPr="00144A06" w:rsidRDefault="00144A06" w:rsidP="00D43870">
      <w:pPr>
        <w:tabs>
          <w:tab w:val="left" w:pos="0"/>
        </w:tabs>
        <w:snapToGrid w:val="0"/>
        <w:spacing w:after="0" w:line="360" w:lineRule="auto"/>
        <w:ind w:left="-130"/>
        <w:jc w:val="center"/>
        <w:rPr>
          <w:rFonts w:ascii="Times New Roman" w:hAnsi="Times New Roman"/>
          <w:i/>
          <w:sz w:val="28"/>
          <w:szCs w:val="28"/>
        </w:rPr>
      </w:pPr>
      <w:r w:rsidRPr="00144A06">
        <w:rPr>
          <w:rFonts w:ascii="Times New Roman" w:hAnsi="Times New Roman"/>
          <w:i/>
          <w:sz w:val="28"/>
          <w:szCs w:val="28"/>
        </w:rPr>
        <w:t>О.Г. АВРУНИН (ХАРЬКОВ)</w:t>
      </w:r>
    </w:p>
    <w:p w:rsidR="00D50720" w:rsidRPr="00D43870" w:rsidRDefault="0067134C" w:rsidP="00D43870">
      <w:pPr>
        <w:tabs>
          <w:tab w:val="left" w:pos="0"/>
        </w:tabs>
        <w:snapToGrid w:val="0"/>
        <w:spacing w:after="0" w:line="360" w:lineRule="auto"/>
        <w:ind w:left="-130"/>
        <w:jc w:val="center"/>
        <w:rPr>
          <w:rFonts w:ascii="Times New Roman" w:hAnsi="Times New Roman"/>
          <w:sz w:val="28"/>
          <w:szCs w:val="28"/>
        </w:rPr>
      </w:pPr>
      <w:r w:rsidRPr="00D43870">
        <w:rPr>
          <w:rFonts w:ascii="Times New Roman" w:hAnsi="Times New Roman"/>
          <w:b/>
          <w:sz w:val="28"/>
          <w:szCs w:val="28"/>
        </w:rPr>
        <w:t>КОМПЬЮТЕРНОЕ МОДЕЛИРОВАНИЕ В РИНОПЛАСТИКЕ</w:t>
      </w:r>
    </w:p>
    <w:p w:rsidR="00D43870" w:rsidRPr="00D43870" w:rsidRDefault="0067134C" w:rsidP="00D43870">
      <w:pPr>
        <w:spacing w:after="0" w:line="240" w:lineRule="auto"/>
        <w:ind w:firstLine="708"/>
        <w:jc w:val="both"/>
        <w:rPr>
          <w:rFonts w:ascii="Times New Roman" w:eastAsia="Arial Unicode MS" w:hAnsi="Times New Roman"/>
          <w:color w:val="000000"/>
          <w:sz w:val="28"/>
          <w:szCs w:val="28"/>
          <w:lang w:eastAsia="ru-RU"/>
        </w:rPr>
      </w:pPr>
      <w:r w:rsidRPr="0067134C">
        <w:rPr>
          <w:rFonts w:ascii="Times New Roman" w:eastAsia="Arial Unicode MS" w:hAnsi="Times New Roman"/>
          <w:color w:val="000000"/>
          <w:sz w:val="28"/>
          <w:szCs w:val="28"/>
          <w:lang w:eastAsia="ru-RU"/>
        </w:rPr>
        <w:t>Дальнейшая разработка и оптимизация способов восстановления анатомо-физиологических форм лицевого скелета вообще и наружного носа, в частности, тесно связана с развитием компьютерной техники и методом цифровой обработки изображения. Необходимость создания экстраполи</w:t>
      </w:r>
      <w:r w:rsidRPr="0067134C">
        <w:rPr>
          <w:rFonts w:ascii="Times New Roman" w:eastAsia="Arial Unicode MS" w:hAnsi="Times New Roman"/>
          <w:color w:val="000000"/>
          <w:sz w:val="28"/>
          <w:szCs w:val="28"/>
          <w:lang w:eastAsia="ru-RU"/>
        </w:rPr>
        <w:softHyphen/>
        <w:t xml:space="preserve">рованной модели искомой формы с учетом объемного пространственного 3D поля при устранении врожденных и приобретенных косметических дефектов требует проведения математического анализа. </w:t>
      </w:r>
      <w:proofErr w:type="gramStart"/>
      <w:r w:rsidRPr="0067134C">
        <w:rPr>
          <w:rFonts w:ascii="Times New Roman" w:eastAsia="Arial Unicode MS" w:hAnsi="Times New Roman"/>
          <w:color w:val="000000"/>
          <w:sz w:val="28"/>
          <w:szCs w:val="28"/>
          <w:lang w:eastAsia="ru-RU"/>
        </w:rPr>
        <w:t xml:space="preserve">Если при </w:t>
      </w:r>
      <w:r w:rsidRPr="0067134C">
        <w:rPr>
          <w:rFonts w:ascii="Times New Roman" w:eastAsia="Arial Unicode MS" w:hAnsi="Times New Roman"/>
          <w:color w:val="000000"/>
          <w:sz w:val="28"/>
          <w:szCs w:val="28"/>
          <w:lang w:eastAsia="ru-RU"/>
        </w:rPr>
        <w:t>выполне</w:t>
      </w:r>
      <w:r w:rsidRPr="0067134C">
        <w:rPr>
          <w:rFonts w:ascii="Times New Roman" w:eastAsia="Arial Unicode MS" w:hAnsi="Times New Roman"/>
          <w:color w:val="000000"/>
          <w:sz w:val="28"/>
          <w:szCs w:val="28"/>
          <w:lang w:eastAsia="ru-RU"/>
        </w:rPr>
        <w:t xml:space="preserve">нии хирургической коррекции деформации наружного носа достаточным </w:t>
      </w:r>
      <w:r w:rsidRPr="0067134C">
        <w:rPr>
          <w:rFonts w:ascii="Times New Roman" w:eastAsia="Arial Unicode MS" w:hAnsi="Times New Roman"/>
          <w:color w:val="000000"/>
          <w:sz w:val="28"/>
          <w:szCs w:val="28"/>
          <w:lang w:eastAsia="ru-RU"/>
        </w:rPr>
        <w:t>яв</w:t>
      </w:r>
      <w:r w:rsidRPr="0067134C">
        <w:rPr>
          <w:rFonts w:ascii="Times New Roman" w:eastAsia="Arial Unicode MS" w:hAnsi="Times New Roman"/>
          <w:color w:val="000000"/>
          <w:sz w:val="28"/>
          <w:szCs w:val="28"/>
          <w:lang w:eastAsia="ru-RU"/>
        </w:rPr>
        <w:t xml:space="preserve">ляется пространственное оперирование в двух плоскостях, то </w:t>
      </w:r>
      <w:r w:rsidRPr="00D43870">
        <w:rPr>
          <w:rFonts w:ascii="Times New Roman" w:eastAsia="Arial Unicode MS" w:hAnsi="Times New Roman"/>
          <w:color w:val="000000"/>
          <w:sz w:val="28"/>
          <w:szCs w:val="28"/>
          <w:lang w:eastAsia="ru-RU"/>
        </w:rPr>
        <w:t>при устранении врожденных асимметричных деформаций носа и верхней губы необходимо трехмерное пространственное представление (в сагиттальной</w:t>
      </w:r>
      <w:r w:rsidRPr="00D43870">
        <w:rPr>
          <w:rFonts w:ascii="Times New Roman" w:eastAsia="Arial Unicode MS" w:hAnsi="Times New Roman"/>
          <w:color w:val="000000"/>
          <w:sz w:val="28"/>
          <w:szCs w:val="28"/>
          <w:lang w:eastAsia="ru-RU"/>
        </w:rPr>
        <w:t xml:space="preserve">, </w:t>
      </w:r>
      <w:r w:rsidRPr="00D43870">
        <w:rPr>
          <w:rFonts w:ascii="Times New Roman" w:eastAsia="Arial Unicode MS" w:hAnsi="Times New Roman"/>
          <w:color w:val="000000"/>
          <w:sz w:val="28"/>
          <w:szCs w:val="28"/>
          <w:lang w:eastAsia="ru-RU"/>
        </w:rPr>
        <w:t>фро</w:t>
      </w:r>
      <w:r w:rsidRPr="00D43870">
        <w:rPr>
          <w:rFonts w:ascii="Times New Roman" w:eastAsia="Arial Unicode MS" w:hAnsi="Times New Roman"/>
          <w:color w:val="000000"/>
          <w:sz w:val="28"/>
          <w:szCs w:val="28"/>
          <w:lang w:eastAsia="ru-RU"/>
        </w:rPr>
        <w:t>н</w:t>
      </w:r>
      <w:r w:rsidRPr="00D43870">
        <w:rPr>
          <w:rFonts w:ascii="Times New Roman" w:eastAsia="Arial Unicode MS" w:hAnsi="Times New Roman"/>
          <w:color w:val="000000"/>
          <w:sz w:val="28"/>
          <w:szCs w:val="28"/>
          <w:lang w:eastAsia="ru-RU"/>
        </w:rPr>
        <w:t>тальной и горизонтальной плоскостях).</w:t>
      </w:r>
      <w:r w:rsidR="00D43870" w:rsidRPr="00D43870">
        <w:rPr>
          <w:rFonts w:ascii="Times New Roman" w:eastAsia="Arial Unicode MS" w:hAnsi="Times New Roman"/>
          <w:color w:val="000000"/>
          <w:sz w:val="28"/>
          <w:szCs w:val="28"/>
          <w:lang w:eastAsia="ru-RU"/>
        </w:rPr>
        <w:t xml:space="preserve"> </w:t>
      </w:r>
      <w:proofErr w:type="gramEnd"/>
    </w:p>
    <w:p w:rsidR="0067134C" w:rsidRPr="00D43870" w:rsidRDefault="0067134C" w:rsidP="00D43870">
      <w:pPr>
        <w:spacing w:after="0" w:line="240" w:lineRule="auto"/>
        <w:ind w:firstLine="708"/>
        <w:jc w:val="both"/>
        <w:rPr>
          <w:rFonts w:ascii="Times New Roman" w:eastAsia="Times New Roman" w:hAnsi="Times New Roman"/>
          <w:sz w:val="28"/>
          <w:szCs w:val="28"/>
          <w:lang w:eastAsia="ru-RU"/>
        </w:rPr>
      </w:pPr>
      <w:r w:rsidRPr="00D43870">
        <w:rPr>
          <w:rFonts w:ascii="Times New Roman" w:eastAsia="Arial Unicode MS" w:hAnsi="Times New Roman"/>
          <w:color w:val="000000"/>
          <w:sz w:val="28"/>
          <w:szCs w:val="28"/>
          <w:lang w:eastAsia="ru-RU"/>
        </w:rPr>
        <w:t xml:space="preserve">Предварительный расчет коррекции носа проводился на </w:t>
      </w:r>
      <w:proofErr w:type="spellStart"/>
      <w:r w:rsidRPr="00D43870">
        <w:rPr>
          <w:rFonts w:ascii="Times New Roman" w:eastAsia="Arial Unicode MS" w:hAnsi="Times New Roman"/>
          <w:color w:val="000000"/>
          <w:sz w:val="28"/>
          <w:szCs w:val="28"/>
          <w:lang w:eastAsia="ru-RU"/>
        </w:rPr>
        <w:t>оцифровании</w:t>
      </w:r>
      <w:proofErr w:type="spellEnd"/>
      <w:r w:rsidRPr="00D43870">
        <w:rPr>
          <w:rFonts w:ascii="Times New Roman" w:eastAsia="Arial Unicode MS" w:hAnsi="Times New Roman"/>
          <w:color w:val="000000"/>
          <w:sz w:val="28"/>
          <w:szCs w:val="28"/>
          <w:lang w:eastAsia="ru-RU"/>
        </w:rPr>
        <w:t xml:space="preserve">! в реальном цвете (16,7 миллиона оттенков) изображениях проекции </w:t>
      </w:r>
      <w:r w:rsidRPr="00D43870">
        <w:rPr>
          <w:rFonts w:ascii="Times New Roman" w:eastAsia="Arial Unicode MS" w:hAnsi="Times New Roman"/>
          <w:smallCaps/>
          <w:color w:val="000000"/>
          <w:sz w:val="28"/>
          <w:szCs w:val="28"/>
          <w:lang w:eastAsia="ru-RU"/>
        </w:rPr>
        <w:t xml:space="preserve">лица </w:t>
      </w:r>
      <w:r w:rsidRPr="00D43870">
        <w:rPr>
          <w:rFonts w:ascii="Times New Roman" w:eastAsia="Arial Unicode MS" w:hAnsi="Times New Roman"/>
          <w:color w:val="000000"/>
          <w:sz w:val="28"/>
          <w:szCs w:val="28"/>
          <w:lang w:eastAsia="ru-RU"/>
        </w:rPr>
        <w:t xml:space="preserve">в фас и профиль. Изменение конфигурации носа и необходимых участков лица проводилось с помощью цифрового видеоэффекта трансформации изображения </w:t>
      </w:r>
      <w:r w:rsidRPr="00D43870">
        <w:rPr>
          <w:rFonts w:ascii="Times New Roman" w:eastAsia="Arial Unicode MS" w:hAnsi="Times New Roman"/>
          <w:color w:val="000000"/>
          <w:sz w:val="28"/>
          <w:szCs w:val="28"/>
        </w:rPr>
        <w:t>(</w:t>
      </w:r>
      <w:proofErr w:type="spellStart"/>
      <w:r w:rsidRPr="00D43870">
        <w:rPr>
          <w:rFonts w:ascii="Times New Roman" w:eastAsia="Arial Unicode MS" w:hAnsi="Times New Roman"/>
          <w:color w:val="000000"/>
          <w:sz w:val="28"/>
          <w:szCs w:val="28"/>
        </w:rPr>
        <w:t>warping</w:t>
      </w:r>
      <w:proofErr w:type="spellEnd"/>
      <w:r w:rsidRPr="00D43870">
        <w:rPr>
          <w:rFonts w:ascii="Times New Roman" w:eastAsia="Arial Unicode MS" w:hAnsi="Times New Roman"/>
          <w:color w:val="000000"/>
          <w:sz w:val="28"/>
          <w:szCs w:val="28"/>
        </w:rPr>
        <w:t xml:space="preserve">), </w:t>
      </w:r>
      <w:r w:rsidRPr="00D43870">
        <w:rPr>
          <w:rFonts w:ascii="Times New Roman" w:eastAsia="Arial Unicode MS" w:hAnsi="Times New Roman"/>
          <w:color w:val="000000"/>
          <w:sz w:val="28"/>
          <w:szCs w:val="28"/>
          <w:lang w:eastAsia="ru-RU"/>
        </w:rPr>
        <w:t xml:space="preserve">основанного на изменении пространственного расположения матриц опорных точек. Информация о степени коррекции носа находится по разности пространственных координат опорных </w:t>
      </w:r>
      <w:r w:rsidRPr="00D43870">
        <w:rPr>
          <w:rFonts w:ascii="Times New Roman" w:eastAsia="Arial Unicode MS" w:hAnsi="Times New Roman"/>
          <w:color w:val="000000"/>
          <w:sz w:val="28"/>
          <w:szCs w:val="28"/>
          <w:lang w:eastAsia="ru-RU"/>
        </w:rPr>
        <w:t>точек</w:t>
      </w:r>
      <w:r w:rsidRPr="00D43870">
        <w:rPr>
          <w:rFonts w:ascii="Times New Roman" w:eastAsia="Arial Unicode MS" w:hAnsi="Times New Roman"/>
          <w:color w:val="000000"/>
          <w:sz w:val="28"/>
          <w:szCs w:val="28"/>
          <w:lang w:eastAsia="ru-RU"/>
        </w:rPr>
        <w:t xml:space="preserve"> на стартовом и конечном изображениях с учетом коэффициентов масштаба.</w:t>
      </w:r>
    </w:p>
    <w:p w:rsidR="0067134C" w:rsidRPr="00D43870" w:rsidRDefault="0067134C" w:rsidP="00D43870">
      <w:pPr>
        <w:spacing w:after="0" w:line="240" w:lineRule="auto"/>
        <w:ind w:firstLine="708"/>
        <w:jc w:val="both"/>
        <w:rPr>
          <w:rFonts w:ascii="Times New Roman" w:eastAsia="Times New Roman" w:hAnsi="Times New Roman"/>
          <w:sz w:val="28"/>
          <w:szCs w:val="28"/>
          <w:lang w:eastAsia="ru-RU"/>
        </w:rPr>
      </w:pPr>
      <w:r w:rsidRPr="00D43870">
        <w:rPr>
          <w:rFonts w:ascii="Times New Roman" w:eastAsia="Arial Unicode MS" w:hAnsi="Times New Roman"/>
          <w:color w:val="000000"/>
          <w:sz w:val="28"/>
          <w:szCs w:val="28"/>
          <w:lang w:eastAsia="ru-RU"/>
        </w:rPr>
        <w:t xml:space="preserve">Разработка </w:t>
      </w:r>
      <w:proofErr w:type="spellStart"/>
      <w:r w:rsidRPr="00D43870">
        <w:rPr>
          <w:rFonts w:ascii="Times New Roman" w:eastAsia="Arial Unicode MS" w:hAnsi="Times New Roman"/>
          <w:color w:val="000000"/>
          <w:sz w:val="28"/>
          <w:szCs w:val="28"/>
          <w:lang w:eastAsia="ru-RU"/>
        </w:rPr>
        <w:t>морфингого</w:t>
      </w:r>
      <w:proofErr w:type="spellEnd"/>
      <w:r w:rsidRPr="00D43870">
        <w:rPr>
          <w:rFonts w:ascii="Times New Roman" w:eastAsia="Arial Unicode MS" w:hAnsi="Times New Roman"/>
          <w:color w:val="000000"/>
          <w:sz w:val="28"/>
          <w:szCs w:val="28"/>
          <w:lang w:eastAsia="ru-RU"/>
        </w:rPr>
        <w:t xml:space="preserve"> программного обеспечения привела к апробации двух альтернативных методов предоперационного планирования. В первом варианте производится расчет по матрице опорных точек, от разрешающей способности которой зависит точность при трансформации изображения. Во втором варианте перемещение изображения по формируемой поверхности производится по произвольно выбранным опорным точкам, которые создают искомый контур формируемой поверхности. И</w:t>
      </w:r>
      <w:r w:rsidRPr="00D43870">
        <w:rPr>
          <w:rFonts w:ascii="Times New Roman" w:eastAsia="Arial Unicode MS" w:hAnsi="Times New Roman"/>
          <w:color w:val="000000"/>
          <w:sz w:val="28"/>
          <w:szCs w:val="28"/>
          <w:lang w:eastAsia="ru-RU"/>
        </w:rPr>
        <w:t xml:space="preserve">х </w:t>
      </w:r>
      <w:r w:rsidRPr="00D43870">
        <w:rPr>
          <w:rFonts w:ascii="Times New Roman" w:eastAsia="Arial Unicode MS" w:hAnsi="Times New Roman"/>
          <w:color w:val="000000"/>
          <w:sz w:val="28"/>
          <w:szCs w:val="28"/>
          <w:lang w:eastAsia="ru-RU"/>
        </w:rPr>
        <w:t xml:space="preserve">расположение может быть независимым </w:t>
      </w:r>
      <w:r w:rsidRPr="00D43870">
        <w:rPr>
          <w:rFonts w:ascii="Times New Roman" w:eastAsia="Arial Unicode MS" w:hAnsi="Times New Roman"/>
          <w:color w:val="000000"/>
          <w:sz w:val="28"/>
          <w:szCs w:val="28"/>
          <w:lang w:eastAsia="ru-RU"/>
        </w:rPr>
        <w:lastRenderedPageBreak/>
        <w:t xml:space="preserve">или связанным в определенную систему координат. Использование современных мультимедиа </w:t>
      </w:r>
      <w:r w:rsidRPr="00D43870">
        <w:rPr>
          <w:rFonts w:ascii="Times New Roman" w:eastAsia="Arial Unicode MS" w:hAnsi="Times New Roman"/>
          <w:color w:val="000000"/>
          <w:sz w:val="28"/>
          <w:szCs w:val="28"/>
          <w:lang w:eastAsia="ru-RU"/>
        </w:rPr>
        <w:t>техноло</w:t>
      </w:r>
      <w:r w:rsidRPr="00D43870">
        <w:rPr>
          <w:rFonts w:ascii="Times New Roman" w:eastAsia="Arial Unicode MS" w:hAnsi="Times New Roman"/>
          <w:color w:val="000000"/>
          <w:sz w:val="28"/>
          <w:szCs w:val="28"/>
          <w:lang w:eastAsia="ru-RU"/>
        </w:rPr>
        <w:t>гий цифровой обработки изображений позволяет получить экстраполиро</w:t>
      </w:r>
      <w:r w:rsidRPr="00D43870">
        <w:rPr>
          <w:rFonts w:ascii="Times New Roman" w:eastAsia="Arial Unicode MS" w:hAnsi="Times New Roman"/>
          <w:color w:val="000000"/>
          <w:sz w:val="28"/>
          <w:szCs w:val="28"/>
          <w:lang w:eastAsia="ru-RU"/>
        </w:rPr>
        <w:softHyphen/>
        <w:t>ванную модель, соизмеримую с ожидаемым результатом и последующей его визуализацией.</w:t>
      </w:r>
    </w:p>
    <w:p w:rsidR="0067134C" w:rsidRPr="00D43870" w:rsidRDefault="0067134C" w:rsidP="00D43870">
      <w:pPr>
        <w:spacing w:after="0" w:line="240" w:lineRule="auto"/>
        <w:ind w:firstLine="708"/>
        <w:jc w:val="both"/>
        <w:rPr>
          <w:rFonts w:ascii="Times New Roman" w:eastAsia="Times New Roman" w:hAnsi="Times New Roman"/>
          <w:sz w:val="28"/>
          <w:szCs w:val="28"/>
          <w:lang w:eastAsia="ru-RU"/>
        </w:rPr>
      </w:pPr>
      <w:r w:rsidRPr="00D43870">
        <w:rPr>
          <w:rFonts w:ascii="Times New Roman" w:eastAsia="Arial Unicode MS" w:hAnsi="Times New Roman"/>
          <w:color w:val="000000"/>
          <w:sz w:val="28"/>
          <w:szCs w:val="28"/>
          <w:lang w:eastAsia="ru-RU"/>
        </w:rPr>
        <w:t>По предложенному расчету послеоперационного компьютерного мод</w:t>
      </w:r>
      <w:r w:rsidR="00D50720" w:rsidRPr="00D43870">
        <w:rPr>
          <w:rFonts w:ascii="Times New Roman" w:eastAsia="Arial Unicode MS" w:hAnsi="Times New Roman"/>
          <w:color w:val="000000"/>
          <w:sz w:val="28"/>
          <w:szCs w:val="28"/>
          <w:lang w:eastAsia="ru-RU"/>
        </w:rPr>
        <w:t>е</w:t>
      </w:r>
      <w:r w:rsidRPr="00D43870">
        <w:rPr>
          <w:rFonts w:ascii="Times New Roman" w:eastAsia="Arial Unicode MS" w:hAnsi="Times New Roman"/>
          <w:color w:val="000000"/>
          <w:sz w:val="28"/>
          <w:szCs w:val="28"/>
          <w:lang w:eastAsia="ru-RU"/>
        </w:rPr>
        <w:t>лирования хирургическая коррекция выполнена у 12 больных, из которы</w:t>
      </w:r>
      <w:r w:rsidRPr="00D43870">
        <w:rPr>
          <w:rFonts w:ascii="Times New Roman" w:eastAsia="Arial Unicode MS" w:hAnsi="Times New Roman"/>
          <w:color w:val="000000"/>
          <w:sz w:val="28"/>
          <w:szCs w:val="28"/>
          <w:lang w:eastAsia="ru-RU"/>
        </w:rPr>
        <w:t>х</w:t>
      </w:r>
      <w:r w:rsidRPr="00D43870">
        <w:rPr>
          <w:rFonts w:ascii="Times New Roman" w:eastAsia="Arial Unicode MS" w:hAnsi="Times New Roman"/>
          <w:color w:val="000000"/>
          <w:sz w:val="28"/>
          <w:szCs w:val="28"/>
          <w:lang w:eastAsia="ru-RU"/>
        </w:rPr>
        <w:t xml:space="preserve"> у 8 имела место деформация наружного носа и верхней губы после </w:t>
      </w:r>
      <w:proofErr w:type="spellStart"/>
      <w:r w:rsidRPr="00D43870">
        <w:rPr>
          <w:rFonts w:ascii="Times New Roman" w:eastAsia="Arial Unicode MS" w:hAnsi="Times New Roman"/>
          <w:color w:val="000000"/>
          <w:sz w:val="28"/>
          <w:szCs w:val="28"/>
          <w:lang w:eastAsia="ru-RU"/>
        </w:rPr>
        <w:t>хейл</w:t>
      </w:r>
      <w:proofErr w:type="gramStart"/>
      <w:r w:rsidRPr="00D43870">
        <w:rPr>
          <w:rFonts w:ascii="Times New Roman" w:eastAsia="Arial Unicode MS" w:hAnsi="Times New Roman"/>
          <w:color w:val="000000"/>
          <w:sz w:val="28"/>
          <w:szCs w:val="28"/>
          <w:lang w:eastAsia="ru-RU"/>
        </w:rPr>
        <w:t>о</w:t>
      </w:r>
      <w:proofErr w:type="spellEnd"/>
      <w:r w:rsidRPr="00D43870">
        <w:rPr>
          <w:rFonts w:ascii="Times New Roman" w:eastAsia="Arial Unicode MS" w:hAnsi="Times New Roman"/>
          <w:color w:val="000000"/>
          <w:sz w:val="28"/>
          <w:szCs w:val="28"/>
          <w:lang w:eastAsia="ru-RU"/>
        </w:rPr>
        <w:t>-</w:t>
      </w:r>
      <w:proofErr w:type="gramEnd"/>
      <w:r w:rsidRPr="00D43870">
        <w:rPr>
          <w:rFonts w:ascii="Times New Roman" w:eastAsia="Arial Unicode MS" w:hAnsi="Times New Roman"/>
          <w:color w:val="000000"/>
          <w:sz w:val="28"/>
          <w:szCs w:val="28"/>
          <w:lang w:eastAsia="ru-RU"/>
        </w:rPr>
        <w:t xml:space="preserve"> и </w:t>
      </w:r>
      <w:proofErr w:type="spellStart"/>
      <w:r w:rsidRPr="00D43870">
        <w:rPr>
          <w:rFonts w:ascii="Times New Roman" w:eastAsia="Arial Unicode MS" w:hAnsi="Times New Roman"/>
          <w:color w:val="000000"/>
          <w:sz w:val="28"/>
          <w:szCs w:val="28"/>
          <w:lang w:eastAsia="ru-RU"/>
        </w:rPr>
        <w:t>уранопластики</w:t>
      </w:r>
      <w:proofErr w:type="spellEnd"/>
      <w:r w:rsidRPr="00D43870">
        <w:rPr>
          <w:rFonts w:ascii="Times New Roman" w:eastAsia="Arial Unicode MS" w:hAnsi="Times New Roman"/>
          <w:color w:val="000000"/>
          <w:sz w:val="28"/>
          <w:szCs w:val="28"/>
          <w:lang w:eastAsia="ru-RU"/>
        </w:rPr>
        <w:t xml:space="preserve">. У этих пациентов наблюдалось уплощение или опущение свода апикального отдела носа с недоразвитием </w:t>
      </w:r>
      <w:proofErr w:type="spellStart"/>
      <w:r w:rsidRPr="00D43870">
        <w:rPr>
          <w:rFonts w:ascii="Times New Roman" w:eastAsia="Arial Unicode MS" w:hAnsi="Times New Roman"/>
          <w:color w:val="000000"/>
          <w:sz w:val="28"/>
          <w:szCs w:val="28"/>
          <w:lang w:eastAsia="ru-RU"/>
        </w:rPr>
        <w:t>крыльных</w:t>
      </w:r>
      <w:proofErr w:type="spellEnd"/>
      <w:r w:rsidRPr="00D43870">
        <w:rPr>
          <w:rFonts w:ascii="Times New Roman" w:eastAsia="Arial Unicode MS" w:hAnsi="Times New Roman"/>
          <w:color w:val="000000"/>
          <w:sz w:val="28"/>
          <w:szCs w:val="28"/>
          <w:lang w:eastAsia="ru-RU"/>
        </w:rPr>
        <w:t xml:space="preserve"> хрящей на </w:t>
      </w:r>
      <w:r w:rsidR="00D43870" w:rsidRPr="00D43870">
        <w:rPr>
          <w:rFonts w:ascii="Times New Roman" w:eastAsia="Arial Unicode MS" w:hAnsi="Times New Roman"/>
          <w:color w:val="000000"/>
          <w:sz w:val="28"/>
          <w:szCs w:val="28"/>
          <w:lang w:eastAsia="ru-RU"/>
        </w:rPr>
        <w:t>ра</w:t>
      </w:r>
      <w:r w:rsidRPr="00D43870">
        <w:rPr>
          <w:rFonts w:ascii="Times New Roman" w:eastAsia="Arial Unicode MS" w:hAnsi="Times New Roman"/>
          <w:color w:val="000000"/>
          <w:sz w:val="28"/>
          <w:szCs w:val="28"/>
          <w:lang w:eastAsia="ru-RU"/>
        </w:rPr>
        <w:t>нее оперированной стороне и деформацией нижней губы со смещением дуги Купидона.</w:t>
      </w:r>
    </w:p>
    <w:p w:rsidR="0067134C" w:rsidRPr="00D43870" w:rsidRDefault="0067134C" w:rsidP="00D43870">
      <w:pPr>
        <w:spacing w:after="0" w:line="240" w:lineRule="auto"/>
        <w:ind w:firstLine="708"/>
        <w:jc w:val="both"/>
        <w:rPr>
          <w:rFonts w:ascii="Times New Roman" w:eastAsia="Times New Roman" w:hAnsi="Times New Roman"/>
          <w:sz w:val="28"/>
          <w:szCs w:val="28"/>
          <w:lang w:eastAsia="ru-RU"/>
        </w:rPr>
      </w:pPr>
      <w:r w:rsidRPr="00D43870">
        <w:rPr>
          <w:rFonts w:ascii="Times New Roman" w:eastAsia="Arial Unicode MS" w:hAnsi="Times New Roman"/>
          <w:color w:val="000000"/>
          <w:sz w:val="28"/>
          <w:szCs w:val="28"/>
          <w:lang w:eastAsia="ru-RU"/>
        </w:rPr>
        <w:t>Осуществление в предоперационном периоде компьютерного моделирования позволяет совместно с больным подобрать искомую форму</w:t>
      </w:r>
      <w:r w:rsidR="00D43870" w:rsidRPr="00D43870">
        <w:rPr>
          <w:rFonts w:ascii="Times New Roman" w:eastAsia="Arial Unicode MS" w:hAnsi="Times New Roman"/>
          <w:color w:val="000000"/>
          <w:sz w:val="28"/>
          <w:szCs w:val="28"/>
          <w:lang w:eastAsia="ru-RU"/>
        </w:rPr>
        <w:t xml:space="preserve"> на</w:t>
      </w:r>
      <w:r w:rsidRPr="00D43870">
        <w:rPr>
          <w:rFonts w:ascii="Times New Roman" w:eastAsia="Arial Unicode MS" w:hAnsi="Times New Roman"/>
          <w:color w:val="000000"/>
          <w:sz w:val="28"/>
          <w:szCs w:val="28"/>
          <w:lang w:eastAsia="ru-RU"/>
        </w:rPr>
        <w:t xml:space="preserve">ружного носа, что и является опорной точкой в проведении </w:t>
      </w:r>
      <w:r w:rsidR="00D43870" w:rsidRPr="00D43870">
        <w:rPr>
          <w:rFonts w:ascii="Times New Roman" w:eastAsia="Arial Unicode MS" w:hAnsi="Times New Roman"/>
          <w:color w:val="000000"/>
          <w:sz w:val="28"/>
          <w:szCs w:val="28"/>
          <w:lang w:eastAsia="ru-RU"/>
        </w:rPr>
        <w:t>восстанови</w:t>
      </w:r>
      <w:r w:rsidRPr="00D43870">
        <w:rPr>
          <w:rFonts w:ascii="Times New Roman" w:eastAsia="Arial Unicode MS" w:hAnsi="Times New Roman"/>
          <w:color w:val="000000"/>
          <w:sz w:val="28"/>
          <w:szCs w:val="28"/>
          <w:lang w:eastAsia="ru-RU"/>
        </w:rPr>
        <w:t>тельно-пластической операции.</w:t>
      </w:r>
    </w:p>
    <w:p w:rsidR="0067134C" w:rsidRPr="00D43870" w:rsidRDefault="0067134C" w:rsidP="00144A06">
      <w:pPr>
        <w:spacing w:after="0" w:line="240" w:lineRule="auto"/>
        <w:ind w:firstLine="708"/>
        <w:jc w:val="both"/>
        <w:rPr>
          <w:rFonts w:ascii="Times New Roman" w:eastAsia="Arial Unicode MS" w:hAnsi="Times New Roman"/>
          <w:color w:val="000000"/>
          <w:sz w:val="28"/>
          <w:szCs w:val="28"/>
          <w:lang w:eastAsia="ru-RU"/>
        </w:rPr>
      </w:pPr>
      <w:r w:rsidRPr="00D43870">
        <w:rPr>
          <w:rFonts w:ascii="Times New Roman" w:eastAsia="Arial Unicode MS" w:hAnsi="Times New Roman"/>
          <w:color w:val="000000"/>
          <w:sz w:val="28"/>
          <w:szCs w:val="28"/>
          <w:lang w:eastAsia="ru-RU"/>
        </w:rPr>
        <w:t>При выполнении хирургического вмешательства у лиц 1-й группы пос</w:t>
      </w:r>
      <w:r w:rsidRPr="00D43870">
        <w:rPr>
          <w:rFonts w:ascii="Times New Roman" w:eastAsia="Arial Unicode MS" w:hAnsi="Times New Roman"/>
          <w:color w:val="000000"/>
          <w:sz w:val="28"/>
          <w:szCs w:val="28"/>
          <w:lang w:eastAsia="ru-RU"/>
        </w:rPr>
        <w:t>ле</w:t>
      </w:r>
      <w:r w:rsidRPr="00D43870">
        <w:rPr>
          <w:rFonts w:ascii="Times New Roman" w:eastAsia="Arial Unicode MS" w:hAnsi="Times New Roman"/>
          <w:color w:val="000000"/>
          <w:sz w:val="28"/>
          <w:szCs w:val="28"/>
          <w:lang w:eastAsia="ru-RU"/>
        </w:rPr>
        <w:t xml:space="preserve"> </w:t>
      </w:r>
      <w:proofErr w:type="spellStart"/>
      <w:r w:rsidRPr="00D43870">
        <w:rPr>
          <w:rFonts w:ascii="Times New Roman" w:eastAsia="Arial Unicode MS" w:hAnsi="Times New Roman"/>
          <w:color w:val="000000"/>
          <w:sz w:val="28"/>
          <w:szCs w:val="28"/>
          <w:lang w:eastAsia="ru-RU"/>
        </w:rPr>
        <w:t>септопластики</w:t>
      </w:r>
      <w:proofErr w:type="spellEnd"/>
      <w:r w:rsidRPr="00D43870">
        <w:rPr>
          <w:rFonts w:ascii="Times New Roman" w:eastAsia="Arial Unicode MS" w:hAnsi="Times New Roman"/>
          <w:color w:val="000000"/>
          <w:sz w:val="28"/>
          <w:szCs w:val="28"/>
          <w:lang w:eastAsia="ru-RU"/>
        </w:rPr>
        <w:t xml:space="preserve"> для восстановления необходимой конфигурации </w:t>
      </w:r>
      <w:r w:rsidR="00D43870" w:rsidRPr="00D43870">
        <w:rPr>
          <w:rFonts w:ascii="Times New Roman" w:eastAsia="Arial Unicode MS" w:hAnsi="Times New Roman"/>
          <w:color w:val="000000"/>
          <w:sz w:val="28"/>
          <w:szCs w:val="28"/>
          <w:lang w:eastAsia="ru-RU"/>
        </w:rPr>
        <w:t>наружно</w:t>
      </w:r>
      <w:r w:rsidRPr="00D43870">
        <w:rPr>
          <w:rFonts w:ascii="Times New Roman" w:eastAsia="Arial Unicode MS" w:hAnsi="Times New Roman"/>
          <w:color w:val="000000"/>
          <w:sz w:val="28"/>
          <w:szCs w:val="28"/>
          <w:lang w:eastAsia="ru-RU"/>
        </w:rPr>
        <w:t>го носа одномоментно использовались удаленные фрагменты</w:t>
      </w:r>
      <w:r w:rsidRPr="00D43870">
        <w:rPr>
          <w:rFonts w:ascii="Times New Roman" w:eastAsia="Arial Unicode MS" w:hAnsi="Times New Roman"/>
          <w:color w:val="000000"/>
          <w:sz w:val="28"/>
          <w:szCs w:val="28"/>
          <w:lang w:eastAsia="ru-RU"/>
        </w:rPr>
        <w:t xml:space="preserve"> хряща перегородки, или при значительных дефектах, особенно усиливающихся после устранения боковой деформации, применялись </w:t>
      </w:r>
      <w:proofErr w:type="spellStart"/>
      <w:r w:rsidRPr="00D43870">
        <w:rPr>
          <w:rFonts w:ascii="Times New Roman" w:eastAsia="Arial Unicode MS" w:hAnsi="Times New Roman"/>
          <w:color w:val="000000"/>
          <w:sz w:val="28"/>
          <w:szCs w:val="28"/>
          <w:lang w:eastAsia="ru-RU"/>
        </w:rPr>
        <w:t>аут</w:t>
      </w:r>
      <w:proofErr w:type="gramStart"/>
      <w:r w:rsidRPr="00D43870">
        <w:rPr>
          <w:rFonts w:ascii="Times New Roman" w:eastAsia="Arial Unicode MS" w:hAnsi="Times New Roman"/>
          <w:color w:val="000000"/>
          <w:sz w:val="28"/>
          <w:szCs w:val="28"/>
          <w:lang w:eastAsia="ru-RU"/>
        </w:rPr>
        <w:t>о</w:t>
      </w:r>
      <w:proofErr w:type="spellEnd"/>
      <w:r w:rsidRPr="00D43870">
        <w:rPr>
          <w:rFonts w:ascii="Times New Roman" w:eastAsia="Arial Unicode MS" w:hAnsi="Times New Roman"/>
          <w:color w:val="000000"/>
          <w:sz w:val="28"/>
          <w:szCs w:val="28"/>
          <w:lang w:eastAsia="ru-RU"/>
        </w:rPr>
        <w:t>-</w:t>
      </w:r>
      <w:proofErr w:type="gramEnd"/>
      <w:r w:rsidRPr="00D43870">
        <w:rPr>
          <w:rFonts w:ascii="Times New Roman" w:eastAsia="Arial Unicode MS" w:hAnsi="Times New Roman"/>
          <w:color w:val="000000"/>
          <w:sz w:val="28"/>
          <w:szCs w:val="28"/>
          <w:lang w:eastAsia="ru-RU"/>
        </w:rPr>
        <w:t xml:space="preserve"> и </w:t>
      </w:r>
      <w:proofErr w:type="spellStart"/>
      <w:r w:rsidRPr="00D43870">
        <w:rPr>
          <w:rFonts w:ascii="Times New Roman" w:eastAsia="Arial Unicode MS" w:hAnsi="Times New Roman"/>
          <w:color w:val="000000"/>
          <w:sz w:val="28"/>
          <w:szCs w:val="28"/>
          <w:lang w:eastAsia="ru-RU"/>
        </w:rPr>
        <w:t>брефокость</w:t>
      </w:r>
      <w:proofErr w:type="spellEnd"/>
      <w:r w:rsidRPr="00D43870">
        <w:rPr>
          <w:rFonts w:ascii="Times New Roman" w:eastAsia="Arial Unicode MS" w:hAnsi="Times New Roman"/>
          <w:color w:val="000000"/>
          <w:sz w:val="28"/>
          <w:szCs w:val="28"/>
          <w:lang w:eastAsia="ru-RU"/>
        </w:rPr>
        <w:t xml:space="preserve">. Удаление горба носа при необходимости сочеталось с удлинением или увеличением апикального </w:t>
      </w:r>
      <w:r w:rsidRPr="00D43870">
        <w:rPr>
          <w:rFonts w:ascii="Times New Roman" w:eastAsia="Arial Unicode MS" w:hAnsi="Times New Roman"/>
          <w:color w:val="000000"/>
          <w:sz w:val="28"/>
          <w:szCs w:val="28"/>
          <w:lang w:eastAsia="ru-RU"/>
        </w:rPr>
        <w:t xml:space="preserve">его </w:t>
      </w:r>
      <w:r w:rsidRPr="00D43870">
        <w:rPr>
          <w:rFonts w:ascii="Times New Roman" w:eastAsia="Arial Unicode MS" w:hAnsi="Times New Roman"/>
          <w:color w:val="000000"/>
          <w:sz w:val="28"/>
          <w:szCs w:val="28"/>
          <w:lang w:eastAsia="ru-RU"/>
        </w:rPr>
        <w:t xml:space="preserve">отдела. </w:t>
      </w:r>
    </w:p>
    <w:p w:rsidR="0067134C" w:rsidRPr="00D43870" w:rsidRDefault="0067134C" w:rsidP="00144A06">
      <w:pPr>
        <w:spacing w:after="0" w:line="240" w:lineRule="auto"/>
        <w:ind w:firstLine="708"/>
        <w:jc w:val="both"/>
        <w:rPr>
          <w:rFonts w:ascii="Times New Roman" w:hAnsi="Times New Roman"/>
          <w:sz w:val="28"/>
          <w:szCs w:val="28"/>
        </w:rPr>
      </w:pPr>
      <w:r w:rsidRPr="00D43870">
        <w:rPr>
          <w:rFonts w:ascii="Times New Roman" w:eastAsia="Arial Unicode MS" w:hAnsi="Times New Roman"/>
          <w:color w:val="000000"/>
          <w:sz w:val="28"/>
          <w:szCs w:val="28"/>
          <w:lang w:eastAsia="ru-RU"/>
        </w:rPr>
        <w:t xml:space="preserve">Проведение вмешательства при устранении деформации после </w:t>
      </w:r>
      <w:proofErr w:type="spellStart"/>
      <w:r w:rsidRPr="00D43870">
        <w:rPr>
          <w:rFonts w:ascii="Times New Roman" w:eastAsia="Arial Unicode MS" w:hAnsi="Times New Roman"/>
          <w:color w:val="000000"/>
          <w:sz w:val="28"/>
          <w:szCs w:val="28"/>
          <w:lang w:eastAsia="ru-RU"/>
        </w:rPr>
        <w:t>хейл</w:t>
      </w:r>
      <w:proofErr w:type="gramStart"/>
      <w:r w:rsidRPr="00D43870">
        <w:rPr>
          <w:rFonts w:ascii="Times New Roman" w:eastAsia="Arial Unicode MS" w:hAnsi="Times New Roman"/>
          <w:color w:val="000000"/>
          <w:sz w:val="28"/>
          <w:szCs w:val="28"/>
          <w:lang w:eastAsia="ru-RU"/>
        </w:rPr>
        <w:t>о</w:t>
      </w:r>
      <w:proofErr w:type="spellEnd"/>
      <w:r w:rsidRPr="00D43870">
        <w:rPr>
          <w:rFonts w:ascii="Times New Roman" w:eastAsia="Arial Unicode MS" w:hAnsi="Times New Roman"/>
          <w:color w:val="000000"/>
          <w:sz w:val="28"/>
          <w:szCs w:val="28"/>
          <w:lang w:eastAsia="ru-RU"/>
        </w:rPr>
        <w:t>-</w:t>
      </w:r>
      <w:proofErr w:type="gramEnd"/>
      <w:r w:rsidRPr="00D43870">
        <w:rPr>
          <w:rFonts w:ascii="Times New Roman" w:eastAsia="Arial Unicode MS" w:hAnsi="Times New Roman"/>
          <w:color w:val="000000"/>
          <w:sz w:val="28"/>
          <w:szCs w:val="28"/>
          <w:lang w:eastAsia="ru-RU"/>
        </w:rPr>
        <w:t xml:space="preserve"> или </w:t>
      </w:r>
      <w:proofErr w:type="spellStart"/>
      <w:r w:rsidRPr="00D43870">
        <w:rPr>
          <w:rFonts w:ascii="Times New Roman" w:eastAsia="Arial Unicode MS" w:hAnsi="Times New Roman"/>
          <w:color w:val="000000"/>
          <w:sz w:val="28"/>
          <w:szCs w:val="28"/>
          <w:lang w:eastAsia="ru-RU"/>
        </w:rPr>
        <w:t>уранопластики</w:t>
      </w:r>
      <w:proofErr w:type="spellEnd"/>
      <w:r w:rsidRPr="00D43870">
        <w:rPr>
          <w:rFonts w:ascii="Times New Roman" w:eastAsia="Arial Unicode MS" w:hAnsi="Times New Roman"/>
          <w:color w:val="000000"/>
          <w:sz w:val="28"/>
          <w:szCs w:val="28"/>
          <w:lang w:eastAsia="ru-RU"/>
        </w:rPr>
        <w:t xml:space="preserve"> являлось сложной в техническом отношении задачей. При всех наблюдениях применялся способ </w:t>
      </w:r>
      <w:proofErr w:type="spellStart"/>
      <w:r w:rsidRPr="00D43870">
        <w:rPr>
          <w:rFonts w:ascii="Times New Roman" w:eastAsia="Arial Unicode MS" w:hAnsi="Times New Roman"/>
          <w:color w:val="000000"/>
          <w:sz w:val="28"/>
          <w:szCs w:val="28"/>
          <w:lang w:eastAsia="ru-RU"/>
        </w:rPr>
        <w:t>Милларда</w:t>
      </w:r>
      <w:proofErr w:type="spellEnd"/>
      <w:r w:rsidRPr="00D43870">
        <w:rPr>
          <w:rFonts w:ascii="Times New Roman" w:eastAsia="Arial Unicode MS" w:hAnsi="Times New Roman"/>
          <w:color w:val="000000"/>
          <w:sz w:val="28"/>
          <w:szCs w:val="28"/>
          <w:lang w:eastAsia="ru-RU"/>
        </w:rPr>
        <w:t xml:space="preserve"> в модификации В.А. </w:t>
      </w:r>
      <w:proofErr w:type="spellStart"/>
      <w:r w:rsidRPr="00D43870">
        <w:rPr>
          <w:rFonts w:ascii="Times New Roman" w:eastAsia="Arial Unicode MS" w:hAnsi="Times New Roman"/>
          <w:color w:val="000000"/>
          <w:sz w:val="28"/>
          <w:szCs w:val="28"/>
          <w:lang w:eastAsia="ru-RU"/>
        </w:rPr>
        <w:t>Виссарионова</w:t>
      </w:r>
      <w:proofErr w:type="spellEnd"/>
      <w:r w:rsidRPr="00D43870">
        <w:rPr>
          <w:rFonts w:ascii="Times New Roman" w:eastAsia="Arial Unicode MS" w:hAnsi="Times New Roman"/>
          <w:color w:val="000000"/>
          <w:sz w:val="28"/>
          <w:szCs w:val="28"/>
          <w:lang w:eastAsia="ru-RU"/>
        </w:rPr>
        <w:t xml:space="preserve"> и И.А. Козина (1981).</w:t>
      </w:r>
    </w:p>
    <w:p w:rsidR="00D50720" w:rsidRPr="00D43870" w:rsidRDefault="0067134C" w:rsidP="00144A06">
      <w:pPr>
        <w:spacing w:after="0" w:line="240" w:lineRule="auto"/>
        <w:ind w:firstLine="708"/>
        <w:jc w:val="both"/>
        <w:rPr>
          <w:rFonts w:ascii="Times New Roman" w:hAnsi="Times New Roman"/>
          <w:sz w:val="28"/>
          <w:szCs w:val="28"/>
        </w:rPr>
      </w:pPr>
      <w:proofErr w:type="gramStart"/>
      <w:r w:rsidRPr="00D43870">
        <w:rPr>
          <w:rFonts w:ascii="Times New Roman" w:hAnsi="Times New Roman"/>
          <w:sz w:val="28"/>
          <w:szCs w:val="28"/>
        </w:rPr>
        <w:t xml:space="preserve">Таким образом, компьютерное моделирование, проводимое в предоперационном периоде, позволило: 1) создать поисковую форму-образ, который является регистрирующим фотодокументом, дающим возможность объективно оценить результаты ринопластики; 2) более оптимально рассчитать объем и форму </w:t>
      </w:r>
      <w:r w:rsidR="00D50720" w:rsidRPr="00D43870">
        <w:rPr>
          <w:rFonts w:ascii="Times New Roman" w:hAnsi="Times New Roman"/>
          <w:sz w:val="28"/>
          <w:szCs w:val="28"/>
        </w:rPr>
        <w:t>транспланта</w:t>
      </w:r>
      <w:r w:rsidRPr="00D43870">
        <w:rPr>
          <w:rFonts w:ascii="Times New Roman" w:hAnsi="Times New Roman"/>
          <w:sz w:val="28"/>
          <w:szCs w:val="28"/>
        </w:rPr>
        <w:t>та</w:t>
      </w:r>
      <w:r w:rsidR="00D50720" w:rsidRPr="00D43870">
        <w:rPr>
          <w:rFonts w:ascii="Times New Roman" w:hAnsi="Times New Roman"/>
          <w:sz w:val="28"/>
          <w:szCs w:val="28"/>
        </w:rPr>
        <w:t>, необходимого для устранения дефектов, возникающих после сочетанных деформаций наружного носа; 3) обеспечить условия для перемещения и моделирования тканей в трехмерном пространстве.</w:t>
      </w:r>
      <w:proofErr w:type="gramEnd"/>
    </w:p>
    <w:p w:rsidR="00144A06" w:rsidRDefault="0067134C" w:rsidP="00144A06">
      <w:pPr>
        <w:spacing w:after="0" w:line="240" w:lineRule="auto"/>
        <w:rPr>
          <w:rFonts w:ascii="Times New Roman" w:hAnsi="Times New Roman"/>
          <w:sz w:val="28"/>
          <w:szCs w:val="28"/>
          <w:lang w:val="uk-UA"/>
        </w:rPr>
      </w:pPr>
      <w:r w:rsidRPr="00D43870">
        <w:rPr>
          <w:rFonts w:ascii="Times New Roman" w:hAnsi="Times New Roman"/>
          <w:sz w:val="28"/>
          <w:szCs w:val="28"/>
        </w:rPr>
        <w:t xml:space="preserve"> </w:t>
      </w:r>
      <w:r w:rsidR="00D43870">
        <w:rPr>
          <w:rFonts w:ascii="Times New Roman" w:hAnsi="Times New Roman"/>
          <w:sz w:val="28"/>
          <w:szCs w:val="28"/>
        </w:rPr>
        <w:tab/>
      </w:r>
    </w:p>
    <w:p w:rsidR="00FC1D94" w:rsidRPr="00144A06" w:rsidRDefault="00D43870" w:rsidP="00144A06">
      <w:pPr>
        <w:spacing w:after="0" w:line="240" w:lineRule="auto"/>
        <w:ind w:firstLine="708"/>
        <w:rPr>
          <w:rFonts w:ascii="Times New Roman" w:hAnsi="Times New Roman"/>
          <w:sz w:val="28"/>
          <w:szCs w:val="28"/>
        </w:rPr>
      </w:pPr>
      <w:r w:rsidRPr="00144A06">
        <w:rPr>
          <w:rFonts w:ascii="Times New Roman" w:hAnsi="Times New Roman"/>
          <w:sz w:val="28"/>
          <w:szCs w:val="28"/>
        </w:rPr>
        <w:t>Литература:</w:t>
      </w:r>
    </w:p>
    <w:p w:rsidR="00F55A71" w:rsidRPr="00144A06" w:rsidRDefault="00F55A71" w:rsidP="00144A06">
      <w:pPr>
        <w:pStyle w:val="a3"/>
        <w:numPr>
          <w:ilvl w:val="0"/>
          <w:numId w:val="1"/>
        </w:numPr>
        <w:spacing w:after="0" w:line="240" w:lineRule="auto"/>
        <w:ind w:left="0" w:firstLine="709"/>
        <w:jc w:val="both"/>
        <w:rPr>
          <w:rFonts w:ascii="Times New Roman" w:hAnsi="Times New Roman"/>
          <w:sz w:val="28"/>
          <w:szCs w:val="28"/>
        </w:rPr>
      </w:pPr>
      <w:r w:rsidRPr="00144A06">
        <w:rPr>
          <w:rFonts w:ascii="Times New Roman" w:eastAsia="Arial Unicode MS" w:hAnsi="Times New Roman"/>
          <w:color w:val="000000"/>
          <w:sz w:val="28"/>
          <w:szCs w:val="28"/>
          <w:lang w:eastAsia="ru-RU"/>
        </w:rPr>
        <w:t xml:space="preserve">Возможности компьютерной диагностики бактериальной инвазии носа и околоносовых пазух / </w:t>
      </w:r>
      <w:r w:rsidRPr="00144A06">
        <w:rPr>
          <w:rFonts w:ascii="Times New Roman" w:hAnsi="Times New Roman"/>
          <w:sz w:val="28"/>
          <w:szCs w:val="28"/>
        </w:rPr>
        <w:t xml:space="preserve">М.В. </w:t>
      </w:r>
      <w:proofErr w:type="spellStart"/>
      <w:r w:rsidRPr="00144A06">
        <w:rPr>
          <w:rFonts w:ascii="Times New Roman" w:hAnsi="Times New Roman"/>
          <w:sz w:val="28"/>
          <w:szCs w:val="28"/>
        </w:rPr>
        <w:t>Калашник</w:t>
      </w:r>
      <w:proofErr w:type="spellEnd"/>
      <w:r w:rsidRPr="00144A06">
        <w:rPr>
          <w:rFonts w:ascii="Times New Roman" w:hAnsi="Times New Roman"/>
          <w:sz w:val="28"/>
          <w:szCs w:val="28"/>
        </w:rPr>
        <w:t xml:space="preserve">, В.Ф. Филатов, О.Г. </w:t>
      </w:r>
      <w:proofErr w:type="spellStart"/>
      <w:r w:rsidRPr="00144A06">
        <w:rPr>
          <w:rFonts w:ascii="Times New Roman" w:hAnsi="Times New Roman"/>
          <w:sz w:val="28"/>
          <w:szCs w:val="28"/>
        </w:rPr>
        <w:t>Аврунин</w:t>
      </w:r>
      <w:proofErr w:type="spellEnd"/>
      <w:r w:rsidRPr="00144A06">
        <w:rPr>
          <w:rFonts w:ascii="Times New Roman" w:eastAsia="Arial Unicode MS" w:hAnsi="Times New Roman"/>
          <w:color w:val="000000"/>
          <w:sz w:val="28"/>
          <w:szCs w:val="28"/>
          <w:lang w:eastAsia="ru-RU"/>
        </w:rPr>
        <w:t xml:space="preserve"> Е.Г. Бабич, С.В. Филатов, </w:t>
      </w:r>
      <w:r w:rsidRPr="00144A06">
        <w:rPr>
          <w:rFonts w:ascii="Times New Roman" w:eastAsia="Arial Unicode MS" w:hAnsi="Times New Roman"/>
          <w:i/>
          <w:iCs/>
          <w:color w:val="000000"/>
          <w:sz w:val="28"/>
          <w:szCs w:val="28"/>
          <w:lang w:eastAsia="ru-RU"/>
        </w:rPr>
        <w:t xml:space="preserve">О. В. </w:t>
      </w:r>
      <w:proofErr w:type="spellStart"/>
      <w:r w:rsidRPr="00144A06">
        <w:rPr>
          <w:rFonts w:ascii="Times New Roman" w:eastAsia="Arial Unicode MS" w:hAnsi="Times New Roman"/>
          <w:i/>
          <w:iCs/>
          <w:color w:val="000000"/>
          <w:sz w:val="28"/>
          <w:szCs w:val="28"/>
          <w:lang w:eastAsia="ru-RU"/>
        </w:rPr>
        <w:t>Божкова</w:t>
      </w:r>
      <w:proofErr w:type="spellEnd"/>
      <w:r w:rsidRPr="00144A06">
        <w:rPr>
          <w:rFonts w:ascii="Times New Roman" w:eastAsia="Arial Unicode MS" w:hAnsi="Times New Roman"/>
          <w:i/>
          <w:iCs/>
          <w:color w:val="000000"/>
          <w:sz w:val="28"/>
          <w:szCs w:val="28"/>
          <w:lang w:eastAsia="ru-RU"/>
        </w:rPr>
        <w:t xml:space="preserve"> </w:t>
      </w:r>
      <w:r w:rsidRPr="00144A06">
        <w:rPr>
          <w:rFonts w:ascii="Times New Roman" w:eastAsia="Arial Unicode MS" w:hAnsi="Times New Roman"/>
          <w:color w:val="000000"/>
          <w:sz w:val="28"/>
          <w:szCs w:val="28"/>
          <w:lang w:eastAsia="ru-RU"/>
        </w:rPr>
        <w:t>//</w:t>
      </w:r>
      <w:r w:rsidRPr="00144A06">
        <w:rPr>
          <w:rFonts w:ascii="Times New Roman" w:hAnsi="Times New Roman"/>
          <w:sz w:val="28"/>
          <w:szCs w:val="28"/>
        </w:rPr>
        <w:t xml:space="preserve">Журнал </w:t>
      </w:r>
      <w:proofErr w:type="spellStart"/>
      <w:r w:rsidRPr="00144A06">
        <w:rPr>
          <w:rFonts w:ascii="Times New Roman" w:hAnsi="Times New Roman"/>
          <w:sz w:val="28"/>
          <w:szCs w:val="28"/>
        </w:rPr>
        <w:t>вушних</w:t>
      </w:r>
      <w:proofErr w:type="spellEnd"/>
      <w:r w:rsidRPr="00144A06">
        <w:rPr>
          <w:rFonts w:ascii="Times New Roman" w:hAnsi="Times New Roman"/>
          <w:sz w:val="28"/>
          <w:szCs w:val="28"/>
        </w:rPr>
        <w:t xml:space="preserve">, </w:t>
      </w:r>
      <w:proofErr w:type="spellStart"/>
      <w:r w:rsidRPr="00144A06">
        <w:rPr>
          <w:rFonts w:ascii="Times New Roman" w:hAnsi="Times New Roman"/>
          <w:sz w:val="28"/>
          <w:szCs w:val="28"/>
        </w:rPr>
        <w:t>носових</w:t>
      </w:r>
      <w:proofErr w:type="spellEnd"/>
      <w:r w:rsidRPr="00144A06">
        <w:rPr>
          <w:rFonts w:ascii="Times New Roman" w:hAnsi="Times New Roman"/>
          <w:sz w:val="28"/>
          <w:szCs w:val="28"/>
        </w:rPr>
        <w:t xml:space="preserve"> і </w:t>
      </w:r>
      <w:proofErr w:type="spellStart"/>
      <w:r w:rsidRPr="00144A06">
        <w:rPr>
          <w:rFonts w:ascii="Times New Roman" w:hAnsi="Times New Roman"/>
          <w:sz w:val="28"/>
          <w:szCs w:val="28"/>
        </w:rPr>
        <w:t>горлових</w:t>
      </w:r>
      <w:proofErr w:type="spellEnd"/>
      <w:r w:rsidRPr="00144A06">
        <w:rPr>
          <w:rFonts w:ascii="Times New Roman" w:hAnsi="Times New Roman"/>
          <w:sz w:val="28"/>
          <w:szCs w:val="28"/>
        </w:rPr>
        <w:t xml:space="preserve"> </w:t>
      </w:r>
      <w:proofErr w:type="gramStart"/>
      <w:r w:rsidRPr="00144A06">
        <w:rPr>
          <w:rFonts w:ascii="Times New Roman" w:hAnsi="Times New Roman"/>
          <w:sz w:val="28"/>
          <w:szCs w:val="28"/>
        </w:rPr>
        <w:t>хвороб</w:t>
      </w:r>
      <w:proofErr w:type="gramEnd"/>
      <w:r w:rsidRPr="00144A06">
        <w:rPr>
          <w:rFonts w:ascii="Times New Roman" w:hAnsi="Times New Roman"/>
          <w:sz w:val="28"/>
          <w:szCs w:val="28"/>
        </w:rPr>
        <w:t>.– 2000.–№ 2.</w:t>
      </w:r>
      <w:r w:rsidR="00144A06" w:rsidRPr="00144A06">
        <w:rPr>
          <w:rFonts w:ascii="Times New Roman" w:hAnsi="Times New Roman"/>
          <w:sz w:val="28"/>
          <w:szCs w:val="28"/>
        </w:rPr>
        <w:t xml:space="preserve"> </w:t>
      </w:r>
      <w:r w:rsidR="00144A06" w:rsidRPr="00144A06">
        <w:rPr>
          <w:rFonts w:ascii="Times New Roman" w:hAnsi="Times New Roman"/>
          <w:sz w:val="28"/>
          <w:szCs w:val="28"/>
        </w:rPr>
        <w:t>–</w:t>
      </w:r>
      <w:r w:rsidRPr="00144A06">
        <w:rPr>
          <w:rFonts w:ascii="Times New Roman" w:hAnsi="Times New Roman"/>
          <w:sz w:val="28"/>
          <w:szCs w:val="28"/>
        </w:rPr>
        <w:t xml:space="preserve"> </w:t>
      </w:r>
      <w:r w:rsidRPr="00144A06">
        <w:rPr>
          <w:rFonts w:ascii="Times New Roman" w:hAnsi="Times New Roman"/>
          <w:sz w:val="28"/>
          <w:szCs w:val="28"/>
          <w:lang w:val="en-US"/>
        </w:rPr>
        <w:t>C</w:t>
      </w:r>
      <w:r w:rsidRPr="00144A06">
        <w:rPr>
          <w:rFonts w:ascii="Times New Roman" w:hAnsi="Times New Roman"/>
          <w:sz w:val="28"/>
          <w:szCs w:val="28"/>
        </w:rPr>
        <w:t>. 74-75</w:t>
      </w:r>
    </w:p>
    <w:p w:rsidR="00F55A71" w:rsidRPr="00144A06" w:rsidRDefault="00F55A71" w:rsidP="00144A06">
      <w:pPr>
        <w:pStyle w:val="3"/>
        <w:numPr>
          <w:ilvl w:val="0"/>
          <w:numId w:val="1"/>
        </w:numPr>
        <w:spacing w:after="0"/>
        <w:ind w:left="0" w:right="-108" w:firstLine="709"/>
        <w:jc w:val="both"/>
        <w:rPr>
          <w:sz w:val="28"/>
          <w:szCs w:val="28"/>
          <w:lang w:val="ru-RU"/>
        </w:rPr>
      </w:pPr>
      <w:proofErr w:type="spellStart"/>
      <w:r w:rsidRPr="00144A06">
        <w:rPr>
          <w:rStyle w:val="1"/>
          <w:sz w:val="28"/>
          <w:szCs w:val="28"/>
          <w:lang w:val="ru-RU"/>
        </w:rPr>
        <w:t>Аврунин</w:t>
      </w:r>
      <w:proofErr w:type="spellEnd"/>
      <w:r w:rsidRPr="00144A06">
        <w:rPr>
          <w:rStyle w:val="1"/>
          <w:sz w:val="28"/>
          <w:szCs w:val="28"/>
          <w:lang w:val="ru-RU"/>
        </w:rPr>
        <w:t xml:space="preserve"> О.Г., </w:t>
      </w:r>
      <w:proofErr w:type="spellStart"/>
      <w:r w:rsidRPr="00144A06">
        <w:rPr>
          <w:rStyle w:val="1"/>
          <w:sz w:val="28"/>
          <w:szCs w:val="28"/>
          <w:lang w:val="ru-RU"/>
        </w:rPr>
        <w:t>Семенец</w:t>
      </w:r>
      <w:proofErr w:type="spellEnd"/>
      <w:r w:rsidRPr="00144A06">
        <w:rPr>
          <w:rStyle w:val="1"/>
          <w:sz w:val="28"/>
          <w:szCs w:val="28"/>
          <w:lang w:val="ru-RU"/>
        </w:rPr>
        <w:t xml:space="preserve"> В.В., Щербакова А.Б. Методы визуализации внутримозговых структур на современном этапе</w:t>
      </w:r>
      <w:r w:rsidRPr="00144A06">
        <w:rPr>
          <w:sz w:val="28"/>
          <w:szCs w:val="28"/>
          <w:lang w:val="ru-RU"/>
        </w:rPr>
        <w:t xml:space="preserve"> //</w:t>
      </w:r>
      <w:r w:rsidRPr="00144A06">
        <w:rPr>
          <w:sz w:val="28"/>
          <w:szCs w:val="28"/>
        </w:rPr>
        <w:t xml:space="preserve"> </w:t>
      </w:r>
      <w:proofErr w:type="spellStart"/>
      <w:r w:rsidRPr="00144A06">
        <w:rPr>
          <w:sz w:val="28"/>
          <w:szCs w:val="28"/>
        </w:rPr>
        <w:t>Радиоэлектроника</w:t>
      </w:r>
      <w:proofErr w:type="spellEnd"/>
      <w:r w:rsidRPr="00144A06">
        <w:rPr>
          <w:sz w:val="28"/>
          <w:szCs w:val="28"/>
        </w:rPr>
        <w:t xml:space="preserve"> и </w:t>
      </w:r>
      <w:proofErr w:type="spellStart"/>
      <w:r w:rsidRPr="00144A06">
        <w:rPr>
          <w:sz w:val="28"/>
          <w:szCs w:val="28"/>
        </w:rPr>
        <w:t>информатика.-</w:t>
      </w:r>
      <w:proofErr w:type="spellEnd"/>
      <w:r w:rsidRPr="00144A06">
        <w:rPr>
          <w:sz w:val="28"/>
          <w:szCs w:val="28"/>
        </w:rPr>
        <w:t xml:space="preserve"> 1999.</w:t>
      </w:r>
      <w:r w:rsidR="00144A06" w:rsidRPr="00144A06">
        <w:rPr>
          <w:sz w:val="28"/>
          <w:szCs w:val="28"/>
          <w:lang w:val="ru-RU"/>
        </w:rPr>
        <w:t xml:space="preserve"> </w:t>
      </w:r>
      <w:r w:rsidR="00144A06" w:rsidRPr="00144A06">
        <w:rPr>
          <w:sz w:val="28"/>
          <w:szCs w:val="28"/>
          <w:lang w:val="ru-RU"/>
        </w:rPr>
        <w:t>–</w:t>
      </w:r>
      <w:r w:rsidRPr="00144A06">
        <w:rPr>
          <w:sz w:val="28"/>
          <w:szCs w:val="28"/>
        </w:rPr>
        <w:t xml:space="preserve"> № 4</w:t>
      </w:r>
      <w:r w:rsidRPr="00144A06">
        <w:rPr>
          <w:sz w:val="28"/>
          <w:szCs w:val="28"/>
          <w:lang w:val="ru-RU"/>
        </w:rPr>
        <w:t xml:space="preserve"> (9)</w:t>
      </w:r>
      <w:r w:rsidRPr="00144A06">
        <w:rPr>
          <w:sz w:val="28"/>
          <w:szCs w:val="28"/>
        </w:rPr>
        <w:t>.</w:t>
      </w:r>
      <w:r w:rsidR="00144A06" w:rsidRPr="00144A06">
        <w:rPr>
          <w:sz w:val="28"/>
          <w:szCs w:val="28"/>
          <w:lang w:val="ru-RU"/>
        </w:rPr>
        <w:t xml:space="preserve"> </w:t>
      </w:r>
      <w:r w:rsidR="00144A06" w:rsidRPr="00144A06">
        <w:rPr>
          <w:sz w:val="28"/>
          <w:szCs w:val="28"/>
          <w:lang w:val="ru-RU"/>
        </w:rPr>
        <w:t>–</w:t>
      </w:r>
      <w:r w:rsidRPr="00144A06">
        <w:rPr>
          <w:sz w:val="28"/>
          <w:szCs w:val="28"/>
        </w:rPr>
        <w:t xml:space="preserve"> С. 107-108.</w:t>
      </w:r>
    </w:p>
    <w:p w:rsidR="00F55A71" w:rsidRPr="00144A06" w:rsidRDefault="00F55A71" w:rsidP="00144A06">
      <w:pPr>
        <w:pStyle w:val="3"/>
        <w:numPr>
          <w:ilvl w:val="0"/>
          <w:numId w:val="1"/>
        </w:numPr>
        <w:spacing w:after="0"/>
        <w:ind w:left="0" w:right="-108" w:firstLine="709"/>
        <w:jc w:val="both"/>
        <w:rPr>
          <w:color w:val="000000"/>
          <w:sz w:val="28"/>
          <w:szCs w:val="28"/>
          <w:lang w:val="ru-RU"/>
        </w:rPr>
      </w:pPr>
      <w:proofErr w:type="spellStart"/>
      <w:r w:rsidRPr="00144A06">
        <w:rPr>
          <w:color w:val="000000"/>
          <w:sz w:val="28"/>
          <w:szCs w:val="28"/>
        </w:rPr>
        <w:lastRenderedPageBreak/>
        <w:t>Аврунин</w:t>
      </w:r>
      <w:proofErr w:type="spellEnd"/>
      <w:r w:rsidRPr="00144A06">
        <w:rPr>
          <w:color w:val="000000"/>
          <w:sz w:val="28"/>
          <w:szCs w:val="28"/>
        </w:rPr>
        <w:t xml:space="preserve"> О.Г., </w:t>
      </w:r>
      <w:proofErr w:type="spellStart"/>
      <w:r w:rsidRPr="00144A06">
        <w:rPr>
          <w:color w:val="000000"/>
          <w:sz w:val="28"/>
          <w:szCs w:val="28"/>
        </w:rPr>
        <w:t>Семенец</w:t>
      </w:r>
      <w:proofErr w:type="spellEnd"/>
      <w:r w:rsidRPr="00144A06">
        <w:rPr>
          <w:color w:val="000000"/>
          <w:sz w:val="28"/>
          <w:szCs w:val="28"/>
        </w:rPr>
        <w:t xml:space="preserve"> В.В., </w:t>
      </w:r>
      <w:proofErr w:type="spellStart"/>
      <w:r w:rsidRPr="00144A06">
        <w:rPr>
          <w:color w:val="000000"/>
          <w:sz w:val="28"/>
          <w:szCs w:val="28"/>
        </w:rPr>
        <w:t>Масловский</w:t>
      </w:r>
      <w:proofErr w:type="spellEnd"/>
      <w:r w:rsidRPr="00144A06">
        <w:rPr>
          <w:color w:val="000000"/>
          <w:sz w:val="28"/>
          <w:szCs w:val="28"/>
        </w:rPr>
        <w:t xml:space="preserve"> С.Ю. </w:t>
      </w:r>
      <w:proofErr w:type="spellStart"/>
      <w:r w:rsidRPr="00144A06">
        <w:rPr>
          <w:color w:val="000000"/>
          <w:sz w:val="28"/>
          <w:szCs w:val="28"/>
        </w:rPr>
        <w:t>Визуализация</w:t>
      </w:r>
      <w:proofErr w:type="spellEnd"/>
      <w:r w:rsidRPr="00144A06">
        <w:rPr>
          <w:color w:val="000000"/>
          <w:sz w:val="28"/>
          <w:szCs w:val="28"/>
        </w:rPr>
        <w:t xml:space="preserve"> </w:t>
      </w:r>
      <w:proofErr w:type="spellStart"/>
      <w:r w:rsidRPr="00144A06">
        <w:rPr>
          <w:color w:val="000000"/>
          <w:sz w:val="28"/>
          <w:szCs w:val="28"/>
        </w:rPr>
        <w:t>вентролатерального</w:t>
      </w:r>
      <w:proofErr w:type="spellEnd"/>
      <w:r w:rsidRPr="00144A06">
        <w:rPr>
          <w:color w:val="000000"/>
          <w:sz w:val="28"/>
          <w:szCs w:val="28"/>
        </w:rPr>
        <w:t xml:space="preserve"> ядра таламуса головного </w:t>
      </w:r>
      <w:proofErr w:type="spellStart"/>
      <w:r w:rsidRPr="00144A06">
        <w:rPr>
          <w:color w:val="000000"/>
          <w:sz w:val="28"/>
          <w:szCs w:val="28"/>
        </w:rPr>
        <w:t>мозга</w:t>
      </w:r>
      <w:proofErr w:type="spellEnd"/>
      <w:r w:rsidRPr="00144A06">
        <w:rPr>
          <w:color w:val="000000"/>
          <w:sz w:val="28"/>
          <w:szCs w:val="28"/>
        </w:rPr>
        <w:t xml:space="preserve"> </w:t>
      </w:r>
      <w:proofErr w:type="spellStart"/>
      <w:r w:rsidRPr="00144A06">
        <w:rPr>
          <w:color w:val="000000"/>
          <w:sz w:val="28"/>
          <w:szCs w:val="28"/>
        </w:rPr>
        <w:t>человека</w:t>
      </w:r>
      <w:proofErr w:type="spellEnd"/>
      <w:r w:rsidRPr="00144A06">
        <w:rPr>
          <w:color w:val="000000"/>
          <w:sz w:val="28"/>
          <w:szCs w:val="28"/>
        </w:rPr>
        <w:t xml:space="preserve"> // </w:t>
      </w:r>
      <w:proofErr w:type="spellStart"/>
      <w:r w:rsidRPr="00144A06">
        <w:rPr>
          <w:color w:val="000000"/>
          <w:sz w:val="28"/>
          <w:szCs w:val="28"/>
        </w:rPr>
        <w:t>Радиоэлектроника</w:t>
      </w:r>
      <w:proofErr w:type="spellEnd"/>
      <w:r w:rsidRPr="00144A06">
        <w:rPr>
          <w:color w:val="000000"/>
          <w:sz w:val="28"/>
          <w:szCs w:val="28"/>
        </w:rPr>
        <w:t xml:space="preserve"> и </w:t>
      </w:r>
      <w:proofErr w:type="spellStart"/>
      <w:r w:rsidRPr="00144A06">
        <w:rPr>
          <w:color w:val="000000"/>
          <w:sz w:val="28"/>
          <w:szCs w:val="28"/>
        </w:rPr>
        <w:t>информатика</w:t>
      </w:r>
      <w:proofErr w:type="spellEnd"/>
      <w:r w:rsidRPr="00144A06">
        <w:rPr>
          <w:color w:val="000000"/>
          <w:sz w:val="28"/>
          <w:szCs w:val="28"/>
        </w:rPr>
        <w:t xml:space="preserve">. </w:t>
      </w:r>
      <w:r w:rsidR="00144A06" w:rsidRPr="00144A06">
        <w:rPr>
          <w:sz w:val="28"/>
          <w:szCs w:val="28"/>
          <w:lang w:val="ru-RU"/>
        </w:rPr>
        <w:t>–</w:t>
      </w:r>
      <w:r w:rsidRPr="00144A06">
        <w:rPr>
          <w:color w:val="000000"/>
          <w:sz w:val="28"/>
          <w:szCs w:val="28"/>
        </w:rPr>
        <w:t xml:space="preserve"> 1998. </w:t>
      </w:r>
      <w:r w:rsidR="00144A06" w:rsidRPr="00144A06">
        <w:rPr>
          <w:sz w:val="28"/>
          <w:szCs w:val="28"/>
          <w:lang w:val="ru-RU"/>
        </w:rPr>
        <w:t>–</w:t>
      </w:r>
      <w:r w:rsidRPr="00144A06">
        <w:rPr>
          <w:color w:val="000000"/>
          <w:sz w:val="28"/>
          <w:szCs w:val="28"/>
        </w:rPr>
        <w:t xml:space="preserve"> № 1-2. </w:t>
      </w:r>
      <w:r w:rsidR="00144A06" w:rsidRPr="00144A06">
        <w:rPr>
          <w:sz w:val="28"/>
          <w:szCs w:val="28"/>
          <w:lang w:val="ru-RU"/>
        </w:rPr>
        <w:t>–</w:t>
      </w:r>
      <w:r w:rsidRPr="00144A06">
        <w:rPr>
          <w:color w:val="000000"/>
          <w:sz w:val="28"/>
          <w:szCs w:val="28"/>
        </w:rPr>
        <w:t xml:space="preserve"> С. 132 – 134</w:t>
      </w:r>
      <w:r w:rsidRPr="00144A06">
        <w:rPr>
          <w:color w:val="000000"/>
          <w:sz w:val="28"/>
          <w:szCs w:val="28"/>
          <w:lang w:val="ru-RU"/>
        </w:rPr>
        <w:t>.</w:t>
      </w:r>
    </w:p>
    <w:p w:rsidR="00F55A71" w:rsidRPr="00144A06" w:rsidRDefault="00F55A71" w:rsidP="00144A06">
      <w:pPr>
        <w:pStyle w:val="3"/>
        <w:numPr>
          <w:ilvl w:val="0"/>
          <w:numId w:val="1"/>
        </w:numPr>
        <w:spacing w:after="0"/>
        <w:ind w:left="0" w:right="-108" w:firstLine="709"/>
        <w:jc w:val="both"/>
        <w:rPr>
          <w:color w:val="000000"/>
          <w:sz w:val="28"/>
          <w:szCs w:val="28"/>
          <w:lang w:val="ru-RU"/>
        </w:rPr>
      </w:pPr>
      <w:proofErr w:type="spellStart"/>
      <w:r w:rsidRPr="00144A06">
        <w:rPr>
          <w:sz w:val="28"/>
          <w:szCs w:val="28"/>
          <w:lang w:val="ru-RU" w:eastAsia="ru-RU"/>
        </w:rPr>
        <w:t>Аврунин</w:t>
      </w:r>
      <w:proofErr w:type="spellEnd"/>
      <w:r w:rsidRPr="00144A06">
        <w:rPr>
          <w:sz w:val="28"/>
          <w:szCs w:val="28"/>
          <w:lang w:val="ru-RU" w:eastAsia="ru-RU"/>
        </w:rPr>
        <w:t xml:space="preserve"> О.Г. </w:t>
      </w:r>
      <w:proofErr w:type="spellStart"/>
      <w:r w:rsidRPr="00144A06">
        <w:rPr>
          <w:sz w:val="28"/>
          <w:szCs w:val="28"/>
          <w:lang w:eastAsia="ru-RU"/>
        </w:rPr>
        <w:t>Возможности</w:t>
      </w:r>
      <w:proofErr w:type="spellEnd"/>
      <w:r w:rsidRPr="00144A06">
        <w:rPr>
          <w:sz w:val="28"/>
          <w:szCs w:val="28"/>
          <w:lang w:eastAsia="ru-RU"/>
        </w:rPr>
        <w:t xml:space="preserve"> </w:t>
      </w:r>
      <w:proofErr w:type="spellStart"/>
      <w:r w:rsidRPr="00144A06">
        <w:rPr>
          <w:sz w:val="28"/>
          <w:szCs w:val="28"/>
          <w:lang w:eastAsia="ru-RU"/>
        </w:rPr>
        <w:t>повышения</w:t>
      </w:r>
      <w:proofErr w:type="spellEnd"/>
      <w:r w:rsidRPr="00144A06">
        <w:rPr>
          <w:sz w:val="28"/>
          <w:szCs w:val="28"/>
          <w:lang w:eastAsia="ru-RU"/>
        </w:rPr>
        <w:t xml:space="preserve"> </w:t>
      </w:r>
      <w:proofErr w:type="spellStart"/>
      <w:r w:rsidRPr="00144A06">
        <w:rPr>
          <w:sz w:val="28"/>
          <w:szCs w:val="28"/>
          <w:lang w:eastAsia="ru-RU"/>
        </w:rPr>
        <w:t>точности</w:t>
      </w:r>
      <w:proofErr w:type="spellEnd"/>
      <w:r w:rsidRPr="00144A06">
        <w:rPr>
          <w:sz w:val="28"/>
          <w:szCs w:val="28"/>
          <w:lang w:eastAsia="ru-RU"/>
        </w:rPr>
        <w:t xml:space="preserve"> </w:t>
      </w:r>
      <w:proofErr w:type="spellStart"/>
      <w:r w:rsidRPr="00144A06">
        <w:rPr>
          <w:sz w:val="28"/>
          <w:szCs w:val="28"/>
          <w:lang w:eastAsia="ru-RU"/>
        </w:rPr>
        <w:t>расчета</w:t>
      </w:r>
      <w:proofErr w:type="spellEnd"/>
      <w:r w:rsidRPr="00144A06">
        <w:rPr>
          <w:sz w:val="28"/>
          <w:szCs w:val="28"/>
          <w:lang w:eastAsia="ru-RU"/>
        </w:rPr>
        <w:t xml:space="preserve"> </w:t>
      </w:r>
      <w:proofErr w:type="spellStart"/>
      <w:r w:rsidRPr="00144A06">
        <w:rPr>
          <w:sz w:val="28"/>
          <w:szCs w:val="28"/>
          <w:lang w:eastAsia="ru-RU"/>
        </w:rPr>
        <w:t>зоны</w:t>
      </w:r>
      <w:proofErr w:type="spellEnd"/>
      <w:r w:rsidRPr="00144A06">
        <w:rPr>
          <w:sz w:val="28"/>
          <w:szCs w:val="28"/>
          <w:lang w:eastAsia="ru-RU"/>
        </w:rPr>
        <w:t xml:space="preserve"> оперативного</w:t>
      </w:r>
      <w:r w:rsidRPr="00144A06">
        <w:rPr>
          <w:sz w:val="28"/>
          <w:szCs w:val="28"/>
          <w:lang w:val="uk-UA" w:eastAsia="ru-RU"/>
        </w:rPr>
        <w:t xml:space="preserve"> </w:t>
      </w:r>
      <w:proofErr w:type="spellStart"/>
      <w:r w:rsidRPr="00144A06">
        <w:rPr>
          <w:sz w:val="28"/>
          <w:szCs w:val="28"/>
          <w:lang w:eastAsia="ru-RU"/>
        </w:rPr>
        <w:t>вмешательства</w:t>
      </w:r>
      <w:proofErr w:type="spellEnd"/>
      <w:r w:rsidRPr="00144A06">
        <w:rPr>
          <w:sz w:val="28"/>
          <w:szCs w:val="28"/>
          <w:lang w:eastAsia="ru-RU"/>
        </w:rPr>
        <w:t xml:space="preserve"> при</w:t>
      </w:r>
      <w:r w:rsidRPr="00144A06">
        <w:rPr>
          <w:sz w:val="28"/>
          <w:szCs w:val="28"/>
          <w:lang w:val="uk-UA" w:eastAsia="ru-RU"/>
        </w:rPr>
        <w:t xml:space="preserve"> </w:t>
      </w:r>
      <w:proofErr w:type="spellStart"/>
      <w:r w:rsidRPr="00144A06">
        <w:rPr>
          <w:sz w:val="28"/>
          <w:szCs w:val="28"/>
          <w:lang w:eastAsia="ru-RU"/>
        </w:rPr>
        <w:t>стереотаксических</w:t>
      </w:r>
      <w:proofErr w:type="spellEnd"/>
      <w:r w:rsidRPr="00144A06">
        <w:rPr>
          <w:sz w:val="28"/>
          <w:szCs w:val="28"/>
          <w:lang w:val="uk-UA" w:eastAsia="ru-RU"/>
        </w:rPr>
        <w:t xml:space="preserve"> </w:t>
      </w:r>
      <w:proofErr w:type="spellStart"/>
      <w:r w:rsidRPr="00144A06">
        <w:rPr>
          <w:sz w:val="28"/>
          <w:szCs w:val="28"/>
          <w:lang w:eastAsia="ru-RU"/>
        </w:rPr>
        <w:t>операциях</w:t>
      </w:r>
      <w:proofErr w:type="spellEnd"/>
      <w:r w:rsidRPr="00144A06">
        <w:rPr>
          <w:sz w:val="28"/>
          <w:szCs w:val="28"/>
          <w:lang w:eastAsia="ru-RU"/>
        </w:rPr>
        <w:t xml:space="preserve"> на </w:t>
      </w:r>
      <w:proofErr w:type="spellStart"/>
      <w:r w:rsidRPr="00144A06">
        <w:rPr>
          <w:sz w:val="28"/>
          <w:szCs w:val="28"/>
          <w:lang w:eastAsia="ru-RU"/>
        </w:rPr>
        <w:t>головном</w:t>
      </w:r>
      <w:proofErr w:type="spellEnd"/>
      <w:r w:rsidRPr="00144A06">
        <w:rPr>
          <w:sz w:val="28"/>
          <w:szCs w:val="28"/>
          <w:lang w:eastAsia="ru-RU"/>
        </w:rPr>
        <w:t xml:space="preserve"> </w:t>
      </w:r>
      <w:proofErr w:type="spellStart"/>
      <w:r w:rsidRPr="00144A06">
        <w:rPr>
          <w:sz w:val="28"/>
          <w:szCs w:val="28"/>
          <w:lang w:eastAsia="ru-RU"/>
        </w:rPr>
        <w:t>мозге</w:t>
      </w:r>
      <w:proofErr w:type="spellEnd"/>
      <w:r w:rsidRPr="00144A06">
        <w:rPr>
          <w:sz w:val="28"/>
          <w:szCs w:val="28"/>
          <w:lang w:eastAsia="ru-RU"/>
        </w:rPr>
        <w:t xml:space="preserve"> </w:t>
      </w:r>
      <w:proofErr w:type="spellStart"/>
      <w:r w:rsidRPr="00144A06">
        <w:rPr>
          <w:sz w:val="28"/>
          <w:szCs w:val="28"/>
          <w:lang w:eastAsia="ru-RU"/>
        </w:rPr>
        <w:t>человека</w:t>
      </w:r>
      <w:proofErr w:type="spellEnd"/>
      <w:r w:rsidRPr="00144A06">
        <w:rPr>
          <w:sz w:val="28"/>
          <w:szCs w:val="28"/>
          <w:lang w:val="ru-RU" w:eastAsia="ru-RU"/>
        </w:rPr>
        <w:t>//</w:t>
      </w:r>
      <w:r w:rsidRPr="00144A06">
        <w:rPr>
          <w:sz w:val="28"/>
          <w:szCs w:val="28"/>
          <w:lang w:eastAsia="ru-RU"/>
        </w:rPr>
        <w:t xml:space="preserve"> </w:t>
      </w:r>
      <w:proofErr w:type="spellStart"/>
      <w:r w:rsidRPr="00144A06">
        <w:rPr>
          <w:sz w:val="28"/>
          <w:szCs w:val="28"/>
          <w:lang w:val="ru-RU" w:eastAsia="ru-RU"/>
        </w:rPr>
        <w:t>Вимірювальна</w:t>
      </w:r>
      <w:proofErr w:type="spellEnd"/>
      <w:r w:rsidRPr="00144A06">
        <w:rPr>
          <w:sz w:val="28"/>
          <w:szCs w:val="28"/>
          <w:lang w:val="ru-RU" w:eastAsia="ru-RU"/>
        </w:rPr>
        <w:t xml:space="preserve"> та </w:t>
      </w:r>
      <w:proofErr w:type="spellStart"/>
      <w:r w:rsidRPr="00144A06">
        <w:rPr>
          <w:sz w:val="28"/>
          <w:szCs w:val="28"/>
          <w:lang w:val="ru-RU" w:eastAsia="ru-RU"/>
        </w:rPr>
        <w:t>обчислювальна</w:t>
      </w:r>
      <w:proofErr w:type="spellEnd"/>
      <w:r w:rsidRPr="00144A06">
        <w:rPr>
          <w:sz w:val="28"/>
          <w:szCs w:val="28"/>
          <w:lang w:val="ru-RU" w:eastAsia="ru-RU"/>
        </w:rPr>
        <w:t xml:space="preserve"> </w:t>
      </w:r>
      <w:proofErr w:type="spellStart"/>
      <w:proofErr w:type="gramStart"/>
      <w:r w:rsidRPr="00144A06">
        <w:rPr>
          <w:sz w:val="28"/>
          <w:szCs w:val="28"/>
          <w:lang w:val="ru-RU" w:eastAsia="ru-RU"/>
        </w:rPr>
        <w:t>техн</w:t>
      </w:r>
      <w:proofErr w:type="gramEnd"/>
      <w:r w:rsidRPr="00144A06">
        <w:rPr>
          <w:sz w:val="28"/>
          <w:szCs w:val="28"/>
          <w:lang w:val="ru-RU" w:eastAsia="ru-RU"/>
        </w:rPr>
        <w:t>іка</w:t>
      </w:r>
      <w:proofErr w:type="spellEnd"/>
      <w:r w:rsidRPr="00144A06">
        <w:rPr>
          <w:sz w:val="28"/>
          <w:szCs w:val="28"/>
          <w:lang w:val="ru-RU" w:eastAsia="ru-RU"/>
        </w:rPr>
        <w:t xml:space="preserve"> в </w:t>
      </w:r>
      <w:proofErr w:type="spellStart"/>
      <w:r w:rsidRPr="00144A06">
        <w:rPr>
          <w:sz w:val="28"/>
          <w:szCs w:val="28"/>
          <w:lang w:val="ru-RU" w:eastAsia="ru-RU"/>
        </w:rPr>
        <w:t>технологічних</w:t>
      </w:r>
      <w:proofErr w:type="spellEnd"/>
      <w:r w:rsidRPr="00144A06">
        <w:rPr>
          <w:sz w:val="28"/>
          <w:szCs w:val="28"/>
          <w:lang w:val="ru-RU" w:eastAsia="ru-RU"/>
        </w:rPr>
        <w:t xml:space="preserve"> </w:t>
      </w:r>
      <w:proofErr w:type="spellStart"/>
      <w:r w:rsidRPr="00144A06">
        <w:rPr>
          <w:sz w:val="28"/>
          <w:szCs w:val="28"/>
          <w:lang w:val="ru-RU" w:eastAsia="ru-RU"/>
        </w:rPr>
        <w:t>процесах</w:t>
      </w:r>
      <w:proofErr w:type="spellEnd"/>
      <w:r w:rsidRPr="00144A06">
        <w:rPr>
          <w:sz w:val="28"/>
          <w:szCs w:val="28"/>
          <w:lang w:val="ru-RU" w:eastAsia="ru-RU"/>
        </w:rPr>
        <w:t>.– 1998.– № 4.</w:t>
      </w:r>
      <w:r w:rsidRPr="00144A06">
        <w:rPr>
          <w:sz w:val="28"/>
          <w:szCs w:val="28"/>
          <w:lang w:val="ru-RU"/>
        </w:rPr>
        <w:t xml:space="preserve"> </w:t>
      </w:r>
      <w:r w:rsidR="00144A06" w:rsidRPr="00144A06">
        <w:rPr>
          <w:sz w:val="28"/>
          <w:szCs w:val="28"/>
          <w:lang w:val="ru-RU"/>
        </w:rPr>
        <w:t>–</w:t>
      </w:r>
      <w:r w:rsidRPr="00144A06">
        <w:rPr>
          <w:sz w:val="28"/>
          <w:szCs w:val="28"/>
          <w:lang w:val="ru-RU"/>
        </w:rPr>
        <w:t xml:space="preserve"> С. 120–122.</w:t>
      </w:r>
    </w:p>
    <w:p w:rsidR="00F55A71" w:rsidRPr="00144A06" w:rsidRDefault="00F55A71" w:rsidP="00144A06">
      <w:pPr>
        <w:pStyle w:val="a3"/>
        <w:numPr>
          <w:ilvl w:val="0"/>
          <w:numId w:val="1"/>
        </w:numPr>
        <w:snapToGrid w:val="0"/>
        <w:spacing w:after="0" w:line="240" w:lineRule="auto"/>
        <w:ind w:left="0" w:right="-108" w:firstLine="709"/>
        <w:rPr>
          <w:rFonts w:ascii="Times New Roman" w:hAnsi="Times New Roman"/>
          <w:sz w:val="28"/>
          <w:szCs w:val="28"/>
        </w:rPr>
      </w:pPr>
      <w:r w:rsidRPr="00144A06">
        <w:rPr>
          <w:rFonts w:ascii="Times New Roman" w:hAnsi="Times New Roman"/>
          <w:sz w:val="28"/>
          <w:szCs w:val="28"/>
        </w:rPr>
        <w:t xml:space="preserve">Масловский С.Ю., Слободской Р.Б., </w:t>
      </w:r>
      <w:proofErr w:type="spellStart"/>
      <w:r w:rsidRPr="00144A06">
        <w:rPr>
          <w:rFonts w:ascii="Times New Roman" w:hAnsi="Times New Roman"/>
          <w:sz w:val="28"/>
          <w:szCs w:val="28"/>
        </w:rPr>
        <w:t>Аврунин</w:t>
      </w:r>
      <w:proofErr w:type="spellEnd"/>
      <w:r w:rsidRPr="00144A06">
        <w:rPr>
          <w:rFonts w:ascii="Times New Roman" w:hAnsi="Times New Roman"/>
          <w:sz w:val="28"/>
          <w:szCs w:val="28"/>
        </w:rPr>
        <w:t xml:space="preserve"> О.Г. Визуализация ядер промежуточного мозга в системе стереотаксических координат//Материалы 1–</w:t>
      </w:r>
      <w:proofErr w:type="spellStart"/>
      <w:r w:rsidRPr="00144A06">
        <w:rPr>
          <w:rFonts w:ascii="Times New Roman" w:hAnsi="Times New Roman"/>
          <w:sz w:val="28"/>
          <w:szCs w:val="28"/>
        </w:rPr>
        <w:t>го</w:t>
      </w:r>
      <w:proofErr w:type="spellEnd"/>
      <w:r w:rsidRPr="00144A06">
        <w:rPr>
          <w:rFonts w:ascii="Times New Roman" w:hAnsi="Times New Roman"/>
          <w:sz w:val="28"/>
          <w:szCs w:val="28"/>
        </w:rPr>
        <w:t xml:space="preserve"> Международного молодежного форума Электроника и молодежь в ХХ</w:t>
      </w:r>
      <w:r w:rsidRPr="00144A06">
        <w:rPr>
          <w:rFonts w:ascii="Times New Roman" w:hAnsi="Times New Roman"/>
          <w:sz w:val="28"/>
          <w:szCs w:val="28"/>
          <w:lang w:val="uk-UA"/>
        </w:rPr>
        <w:t>І</w:t>
      </w:r>
      <w:r w:rsidRPr="00144A06">
        <w:rPr>
          <w:rFonts w:ascii="Times New Roman" w:hAnsi="Times New Roman"/>
          <w:sz w:val="28"/>
          <w:szCs w:val="28"/>
        </w:rPr>
        <w:t xml:space="preserve"> веке, Х</w:t>
      </w:r>
      <w:r w:rsidRPr="00144A06">
        <w:rPr>
          <w:rFonts w:ascii="Times New Roman" w:hAnsi="Times New Roman"/>
          <w:sz w:val="28"/>
          <w:szCs w:val="28"/>
          <w:lang w:val="uk-UA"/>
        </w:rPr>
        <w:t>.:</w:t>
      </w:r>
      <w:r w:rsidRPr="00144A06">
        <w:rPr>
          <w:rFonts w:ascii="Times New Roman" w:hAnsi="Times New Roman"/>
          <w:sz w:val="28"/>
          <w:szCs w:val="28"/>
        </w:rPr>
        <w:t xml:space="preserve"> ХТУРЕ. – 1997. – С. 151.</w:t>
      </w:r>
    </w:p>
    <w:p w:rsidR="00F55A71" w:rsidRPr="00144A06" w:rsidRDefault="00F55A71" w:rsidP="00144A06">
      <w:pPr>
        <w:pStyle w:val="3"/>
        <w:numPr>
          <w:ilvl w:val="0"/>
          <w:numId w:val="1"/>
        </w:numPr>
        <w:spacing w:after="0"/>
        <w:ind w:left="0" w:right="-108" w:firstLine="709"/>
        <w:jc w:val="both"/>
        <w:rPr>
          <w:sz w:val="28"/>
          <w:szCs w:val="28"/>
          <w:lang w:val="ru-RU"/>
        </w:rPr>
      </w:pPr>
      <w:proofErr w:type="spellStart"/>
      <w:r w:rsidRPr="00144A06">
        <w:rPr>
          <w:sz w:val="28"/>
          <w:szCs w:val="28"/>
          <w:lang w:val="ru-RU"/>
        </w:rPr>
        <w:t>Пятикоп</w:t>
      </w:r>
      <w:proofErr w:type="spellEnd"/>
      <w:r w:rsidRPr="00144A06">
        <w:rPr>
          <w:sz w:val="28"/>
          <w:szCs w:val="28"/>
          <w:lang w:val="ru-RU"/>
        </w:rPr>
        <w:t xml:space="preserve"> В.А., </w:t>
      </w:r>
      <w:proofErr w:type="spellStart"/>
      <w:r w:rsidRPr="00144A06">
        <w:rPr>
          <w:sz w:val="28"/>
          <w:szCs w:val="28"/>
          <w:lang w:val="ru-RU"/>
        </w:rPr>
        <w:t>Кутовой</w:t>
      </w:r>
      <w:proofErr w:type="spellEnd"/>
      <w:r w:rsidRPr="00144A06">
        <w:rPr>
          <w:sz w:val="28"/>
          <w:szCs w:val="28"/>
          <w:lang w:val="ru-RU"/>
        </w:rPr>
        <w:t xml:space="preserve"> И.А., </w:t>
      </w:r>
      <w:proofErr w:type="spellStart"/>
      <w:r w:rsidRPr="00144A06">
        <w:rPr>
          <w:sz w:val="28"/>
          <w:szCs w:val="28"/>
          <w:lang w:val="ru-RU"/>
        </w:rPr>
        <w:t>Аврунин</w:t>
      </w:r>
      <w:proofErr w:type="spellEnd"/>
      <w:r w:rsidRPr="00144A06">
        <w:rPr>
          <w:sz w:val="28"/>
          <w:szCs w:val="28"/>
          <w:lang w:val="ru-RU"/>
        </w:rPr>
        <w:t xml:space="preserve"> О.Г.  Визуализация </w:t>
      </w:r>
      <w:proofErr w:type="spellStart"/>
      <w:r w:rsidRPr="00144A06">
        <w:rPr>
          <w:sz w:val="28"/>
          <w:szCs w:val="28"/>
          <w:lang w:val="ru-RU"/>
        </w:rPr>
        <w:t>субталамического</w:t>
      </w:r>
      <w:proofErr w:type="spellEnd"/>
      <w:r w:rsidRPr="00144A06">
        <w:rPr>
          <w:sz w:val="28"/>
          <w:szCs w:val="28"/>
          <w:lang w:val="ru-RU"/>
        </w:rPr>
        <w:t xml:space="preserve"> ядра таламуса головного мозга человека // Труды 4–й </w:t>
      </w:r>
      <w:proofErr w:type="spellStart"/>
      <w:proofErr w:type="gramStart"/>
      <w:r w:rsidRPr="00144A06">
        <w:rPr>
          <w:sz w:val="28"/>
          <w:szCs w:val="28"/>
          <w:lang w:val="ru-RU"/>
        </w:rPr>
        <w:t>Междуна</w:t>
      </w:r>
      <w:proofErr w:type="spellEnd"/>
      <w:r w:rsidRPr="00144A06">
        <w:rPr>
          <w:sz w:val="28"/>
          <w:szCs w:val="28"/>
          <w:lang w:val="uk-UA"/>
        </w:rPr>
        <w:t>-</w:t>
      </w:r>
      <w:r w:rsidRPr="00144A06">
        <w:rPr>
          <w:sz w:val="28"/>
          <w:szCs w:val="28"/>
          <w:lang w:val="ru-RU"/>
        </w:rPr>
        <w:t>родной</w:t>
      </w:r>
      <w:proofErr w:type="gramEnd"/>
      <w:r w:rsidRPr="00144A06">
        <w:rPr>
          <w:sz w:val="28"/>
          <w:szCs w:val="28"/>
          <w:lang w:val="ru-RU"/>
        </w:rPr>
        <w:t xml:space="preserve"> конференции «Теория и техника передачи, приема и обработки информации», Х</w:t>
      </w:r>
      <w:r w:rsidRPr="00144A06">
        <w:rPr>
          <w:sz w:val="28"/>
          <w:szCs w:val="28"/>
          <w:lang w:val="uk-UA"/>
        </w:rPr>
        <w:t>ДТУРЕ</w:t>
      </w:r>
      <w:r w:rsidRPr="00144A06">
        <w:rPr>
          <w:sz w:val="28"/>
          <w:szCs w:val="28"/>
          <w:lang w:val="ru-RU"/>
        </w:rPr>
        <w:t xml:space="preserve"> – 1998. - </w:t>
      </w:r>
      <w:r w:rsidRPr="00144A06">
        <w:rPr>
          <w:sz w:val="28"/>
          <w:szCs w:val="28"/>
          <w:lang w:val="en-US"/>
        </w:rPr>
        <w:t>C</w:t>
      </w:r>
      <w:r w:rsidRPr="00144A06">
        <w:rPr>
          <w:sz w:val="28"/>
          <w:szCs w:val="28"/>
          <w:lang w:val="ru-RU"/>
        </w:rPr>
        <w:t>.434.</w:t>
      </w:r>
    </w:p>
    <w:p w:rsidR="00F55A71" w:rsidRPr="00144A06" w:rsidRDefault="00F55A71" w:rsidP="00144A06">
      <w:pPr>
        <w:spacing w:after="0" w:line="240" w:lineRule="auto"/>
        <w:ind w:left="708"/>
        <w:jc w:val="both"/>
        <w:rPr>
          <w:rFonts w:ascii="Times New Roman" w:hAnsi="Times New Roman"/>
          <w:sz w:val="28"/>
          <w:szCs w:val="28"/>
          <w:lang w:val="uk-UA"/>
        </w:rPr>
      </w:pPr>
    </w:p>
    <w:p w:rsidR="00D43870" w:rsidRPr="00144A06" w:rsidRDefault="00144A06" w:rsidP="00144A06">
      <w:pPr>
        <w:ind w:firstLine="708"/>
        <w:rPr>
          <w:rFonts w:ascii="Times New Roman" w:hAnsi="Times New Roman"/>
          <w:sz w:val="28"/>
          <w:szCs w:val="28"/>
          <w:lang w:val="uk-UA"/>
        </w:rPr>
      </w:pPr>
      <w:r w:rsidRPr="00144A06">
        <w:rPr>
          <w:rFonts w:ascii="Times New Roman" w:hAnsi="Times New Roman"/>
          <w:sz w:val="28"/>
          <w:szCs w:val="28"/>
        </w:rPr>
        <w:t xml:space="preserve">В.Ф. Филатов, М.В. </w:t>
      </w:r>
      <w:proofErr w:type="spellStart"/>
      <w:r w:rsidRPr="00144A06">
        <w:rPr>
          <w:rFonts w:ascii="Times New Roman" w:hAnsi="Times New Roman"/>
          <w:sz w:val="28"/>
          <w:szCs w:val="28"/>
        </w:rPr>
        <w:t>Калашник</w:t>
      </w:r>
      <w:proofErr w:type="spellEnd"/>
      <w:r w:rsidRPr="00144A06">
        <w:rPr>
          <w:rFonts w:ascii="Times New Roman" w:hAnsi="Times New Roman"/>
          <w:sz w:val="28"/>
          <w:szCs w:val="28"/>
        </w:rPr>
        <w:t xml:space="preserve">, А.С. Журавлев, О.Г. </w:t>
      </w:r>
      <w:proofErr w:type="spellStart"/>
      <w:r w:rsidRPr="00144A06">
        <w:rPr>
          <w:rFonts w:ascii="Times New Roman" w:hAnsi="Times New Roman"/>
          <w:sz w:val="28"/>
          <w:szCs w:val="28"/>
        </w:rPr>
        <w:t>Аврунин</w:t>
      </w:r>
      <w:proofErr w:type="spellEnd"/>
      <w:r w:rsidRPr="00144A06">
        <w:rPr>
          <w:rFonts w:ascii="Times New Roman" w:hAnsi="Times New Roman"/>
          <w:sz w:val="28"/>
          <w:szCs w:val="28"/>
          <w:lang w:val="uk-UA"/>
        </w:rPr>
        <w:t>, 2000</w:t>
      </w:r>
    </w:p>
    <w:sectPr w:rsidR="00D43870" w:rsidRPr="00144A06" w:rsidSect="00096742">
      <w:pgSz w:w="11909" w:h="16834"/>
      <w:pgMar w:top="1440" w:right="1440" w:bottom="1440" w:left="1440" w:header="0" w:footer="0"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826239"/>
    <w:multiLevelType w:val="hybridMultilevel"/>
    <w:tmpl w:val="B2C83A04"/>
    <w:lvl w:ilvl="0" w:tplc="F9ACD1D6">
      <w:start w:val="1"/>
      <w:numFmt w:val="decimal"/>
      <w:lvlText w:val="%1."/>
      <w:lvlJc w:val="left"/>
      <w:pPr>
        <w:ind w:left="1068" w:hanging="360"/>
      </w:pPr>
      <w:rPr>
        <w:rFonts w:eastAsia="Arial Unicode MS" w:hint="default"/>
        <w:color w:val="00000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34C"/>
    <w:rsid w:val="00144A06"/>
    <w:rsid w:val="0067134C"/>
    <w:rsid w:val="00D43870"/>
    <w:rsid w:val="00D50720"/>
    <w:rsid w:val="00F236BB"/>
    <w:rsid w:val="00F55A71"/>
    <w:rsid w:val="00FC1D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34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5A71"/>
    <w:pPr>
      <w:ind w:left="720"/>
      <w:contextualSpacing/>
    </w:pPr>
  </w:style>
  <w:style w:type="paragraph" w:styleId="3">
    <w:name w:val="Body Text Indent 3"/>
    <w:basedOn w:val="a"/>
    <w:link w:val="30"/>
    <w:rsid w:val="00F55A71"/>
    <w:pPr>
      <w:suppressAutoHyphens/>
      <w:spacing w:after="120" w:line="240" w:lineRule="auto"/>
      <w:ind w:left="283"/>
    </w:pPr>
    <w:rPr>
      <w:rFonts w:ascii="Times New Roman" w:eastAsia="Times New Roman" w:hAnsi="Times New Roman"/>
      <w:sz w:val="16"/>
      <w:szCs w:val="16"/>
      <w:lang w:val="x-none" w:eastAsia="ar-SA"/>
    </w:rPr>
  </w:style>
  <w:style w:type="character" w:customStyle="1" w:styleId="30">
    <w:name w:val="Основной текст с отступом 3 Знак"/>
    <w:basedOn w:val="a0"/>
    <w:link w:val="3"/>
    <w:rsid w:val="00F55A71"/>
    <w:rPr>
      <w:rFonts w:ascii="Times New Roman" w:eastAsia="Times New Roman" w:hAnsi="Times New Roman" w:cs="Times New Roman"/>
      <w:sz w:val="16"/>
      <w:szCs w:val="16"/>
      <w:lang w:val="x-none" w:eastAsia="ar-SA"/>
    </w:rPr>
  </w:style>
  <w:style w:type="character" w:customStyle="1" w:styleId="1">
    <w:name w:val="Основной шрифт абзаца1"/>
    <w:rsid w:val="00F55A71"/>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34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5A71"/>
    <w:pPr>
      <w:ind w:left="720"/>
      <w:contextualSpacing/>
    </w:pPr>
  </w:style>
  <w:style w:type="paragraph" w:styleId="3">
    <w:name w:val="Body Text Indent 3"/>
    <w:basedOn w:val="a"/>
    <w:link w:val="30"/>
    <w:rsid w:val="00F55A71"/>
    <w:pPr>
      <w:suppressAutoHyphens/>
      <w:spacing w:after="120" w:line="240" w:lineRule="auto"/>
      <w:ind w:left="283"/>
    </w:pPr>
    <w:rPr>
      <w:rFonts w:ascii="Times New Roman" w:eastAsia="Times New Roman" w:hAnsi="Times New Roman"/>
      <w:sz w:val="16"/>
      <w:szCs w:val="16"/>
      <w:lang w:val="x-none" w:eastAsia="ar-SA"/>
    </w:rPr>
  </w:style>
  <w:style w:type="character" w:customStyle="1" w:styleId="30">
    <w:name w:val="Основной текст с отступом 3 Знак"/>
    <w:basedOn w:val="a0"/>
    <w:link w:val="3"/>
    <w:rsid w:val="00F55A71"/>
    <w:rPr>
      <w:rFonts w:ascii="Times New Roman" w:eastAsia="Times New Roman" w:hAnsi="Times New Roman" w:cs="Times New Roman"/>
      <w:sz w:val="16"/>
      <w:szCs w:val="16"/>
      <w:lang w:val="x-none" w:eastAsia="ar-SA"/>
    </w:rPr>
  </w:style>
  <w:style w:type="character" w:customStyle="1" w:styleId="1">
    <w:name w:val="Основной шрифт абзаца1"/>
    <w:rsid w:val="00F55A71"/>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3</Pages>
  <Words>3611</Words>
  <Characters>2059</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Наталья</cp:lastModifiedBy>
  <cp:revision>1</cp:revision>
  <dcterms:created xsi:type="dcterms:W3CDTF">2019-03-16T19:54:00Z</dcterms:created>
  <dcterms:modified xsi:type="dcterms:W3CDTF">2019-03-16T20:54:00Z</dcterms:modified>
</cp:coreProperties>
</file>