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61EB" w:rsidRDefault="003F61EB" w:rsidP="0079763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F61E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МОТИВИ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ЩОДО </w:t>
      </w:r>
      <w:r w:rsidRPr="003F61E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САМОСТІЙНИХ ЗАНЯТЬ СТУДЕНТІВ</w:t>
      </w:r>
    </w:p>
    <w:p w:rsidR="003F61EB" w:rsidRPr="003F61EB" w:rsidRDefault="003F61EB" w:rsidP="0079763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ФІЗИЧНОЮ РЕКРЕАЦІЄЮ</w:t>
      </w:r>
    </w:p>
    <w:p w:rsidR="00797634" w:rsidRPr="00797634" w:rsidRDefault="00797634" w:rsidP="00797634">
      <w:pPr>
        <w:pStyle w:val="a4"/>
        <w:shd w:val="clear" w:color="auto" w:fill="FFFFFF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proofErr w:type="spellStart"/>
      <w:r w:rsidRPr="00797634">
        <w:rPr>
          <w:sz w:val="28"/>
          <w:szCs w:val="28"/>
          <w:lang w:val="uk-UA"/>
        </w:rPr>
        <w:t>Грохова</w:t>
      </w:r>
      <w:proofErr w:type="spellEnd"/>
      <w:r w:rsidRPr="00797634">
        <w:rPr>
          <w:sz w:val="28"/>
          <w:szCs w:val="28"/>
          <w:lang w:val="uk-UA"/>
        </w:rPr>
        <w:t xml:space="preserve"> Г.П., </w:t>
      </w:r>
      <w:proofErr w:type="spellStart"/>
      <w:r w:rsidRPr="00797634">
        <w:rPr>
          <w:sz w:val="28"/>
          <w:szCs w:val="28"/>
          <w:lang w:val="uk-UA"/>
        </w:rPr>
        <w:t>Прісич</w:t>
      </w:r>
      <w:proofErr w:type="spellEnd"/>
      <w:r w:rsidRPr="00797634">
        <w:rPr>
          <w:sz w:val="28"/>
          <w:szCs w:val="28"/>
          <w:lang w:val="uk-UA"/>
        </w:rPr>
        <w:t xml:space="preserve"> О.Ю.</w:t>
      </w:r>
    </w:p>
    <w:p w:rsidR="00797634" w:rsidRPr="00797634" w:rsidRDefault="00797634" w:rsidP="00797634">
      <w:pPr>
        <w:pStyle w:val="a4"/>
        <w:shd w:val="clear" w:color="auto" w:fill="FFFFFF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797634">
        <w:rPr>
          <w:sz w:val="28"/>
          <w:szCs w:val="28"/>
          <w:lang w:val="uk-UA"/>
        </w:rPr>
        <w:t>Харківський національний університет радіоелектроніки</w:t>
      </w:r>
      <w:r>
        <w:rPr>
          <w:sz w:val="28"/>
          <w:szCs w:val="28"/>
          <w:lang w:val="uk-UA"/>
        </w:rPr>
        <w:t>,</w:t>
      </w:r>
    </w:p>
    <w:p w:rsidR="00797634" w:rsidRPr="00797634" w:rsidRDefault="00797634" w:rsidP="00797634">
      <w:pPr>
        <w:pStyle w:val="a4"/>
        <w:shd w:val="clear" w:color="auto" w:fill="FFFFFF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797634">
        <w:rPr>
          <w:sz w:val="28"/>
          <w:szCs w:val="28"/>
          <w:lang w:val="uk-UA"/>
        </w:rPr>
        <w:t>м. Харків, Україна</w:t>
      </w:r>
    </w:p>
    <w:p w:rsidR="003F61EB" w:rsidRPr="00797634" w:rsidRDefault="003F61EB" w:rsidP="003F61E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F61EB" w:rsidRDefault="003F61EB" w:rsidP="00AF0BF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F61EB" w:rsidRPr="00997D9D" w:rsidRDefault="003F61EB" w:rsidP="00997D9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97D9D"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val="uk-UA" w:eastAsia="ru-RU"/>
        </w:rPr>
        <w:t>Анотація.</w:t>
      </w:r>
      <w:r w:rsidR="00F93641"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val="uk-UA" w:eastAsia="ru-RU"/>
        </w:rPr>
        <w:t xml:space="preserve"> </w:t>
      </w:r>
      <w:r w:rsidR="00997D9D" w:rsidRPr="00997D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даній статті наведено і проаналізовано </w:t>
      </w:r>
      <w:r w:rsidR="00997D9D" w:rsidRPr="00997D9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потреби студентів упродовж  навчання у дозвільній руховій активності та мотиви, що до неї спонукають.</w:t>
      </w:r>
    </w:p>
    <w:p w:rsidR="003F61EB" w:rsidRPr="00F93641" w:rsidRDefault="00F93641" w:rsidP="003F61E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eastAsia="ru-RU"/>
        </w:rPr>
        <w:t>Ключові</w:t>
      </w:r>
      <w:proofErr w:type="spellEnd"/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eastAsia="ru-RU"/>
        </w:rPr>
        <w:t xml:space="preserve"> слова:</w:t>
      </w: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val="uk-UA" w:eastAsia="ru-RU"/>
        </w:rPr>
        <w:t xml:space="preserve"> </w:t>
      </w:r>
      <w:r w:rsidRPr="00997D9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фізична рекреація, студенти, мотиви, потреби</w:t>
      </w:r>
      <w:r w:rsidRPr="00F93641">
        <w:rPr>
          <w:rFonts w:ascii="Times New Roman" w:eastAsia="Times New Roman" w:hAnsi="Times New Roman" w:cs="Times New Roman"/>
          <w:bCs/>
          <w:color w:val="444444"/>
          <w:sz w:val="28"/>
          <w:szCs w:val="28"/>
          <w:lang w:val="uk-UA" w:eastAsia="ru-RU"/>
        </w:rPr>
        <w:t>.</w:t>
      </w:r>
    </w:p>
    <w:p w:rsidR="003F61EB" w:rsidRDefault="003F61EB" w:rsidP="003F61E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61EB"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val="uk-UA" w:eastAsia="ru-RU"/>
        </w:rPr>
        <w:t>Вступ.</w:t>
      </w:r>
      <w:r w:rsidRPr="002770D8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 </w:t>
      </w:r>
      <w:r w:rsidRPr="00E51BE9">
        <w:rPr>
          <w:rFonts w:ascii="Times New Roman" w:hAnsi="Times New Roman" w:cs="Times New Roman"/>
          <w:sz w:val="28"/>
          <w:szCs w:val="28"/>
          <w:lang w:val="uk-UA"/>
        </w:rPr>
        <w:t>Постій</w:t>
      </w:r>
      <w:r w:rsidR="00997D9D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5E53EF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обсягу </w:t>
      </w:r>
      <w:r w:rsidR="00797634">
        <w:rPr>
          <w:rFonts w:ascii="Times New Roman" w:hAnsi="Times New Roman" w:cs="Times New Roman"/>
          <w:sz w:val="28"/>
          <w:szCs w:val="28"/>
          <w:lang w:val="uk-UA"/>
        </w:rPr>
        <w:t>навчального</w:t>
      </w:r>
      <w:r w:rsidRPr="00E51BE9">
        <w:rPr>
          <w:rFonts w:ascii="Times New Roman" w:hAnsi="Times New Roman" w:cs="Times New Roman"/>
          <w:sz w:val="28"/>
          <w:szCs w:val="28"/>
          <w:lang w:val="uk-UA"/>
        </w:rPr>
        <w:t xml:space="preserve"> матеріалу різних навчальних дисциплін </w:t>
      </w:r>
      <w:r w:rsidRPr="00797634">
        <w:rPr>
          <w:rFonts w:ascii="Times New Roman" w:hAnsi="Times New Roman" w:cs="Times New Roman"/>
          <w:sz w:val="28"/>
          <w:szCs w:val="28"/>
          <w:lang w:val="uk-UA"/>
        </w:rPr>
        <w:t>висуває</w:t>
      </w:r>
      <w:r w:rsidRPr="00E51BE9">
        <w:rPr>
          <w:rFonts w:ascii="Times New Roman" w:hAnsi="Times New Roman" w:cs="Times New Roman"/>
          <w:sz w:val="28"/>
          <w:szCs w:val="28"/>
          <w:lang w:val="uk-UA"/>
        </w:rPr>
        <w:t xml:space="preserve"> підвищені вимоги</w:t>
      </w:r>
      <w:r w:rsidR="007976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51BE9">
        <w:rPr>
          <w:rFonts w:ascii="Times New Roman" w:hAnsi="Times New Roman" w:cs="Times New Roman"/>
          <w:sz w:val="28"/>
          <w:szCs w:val="28"/>
          <w:lang w:val="uk-UA"/>
        </w:rPr>
        <w:t xml:space="preserve"> до стану здоров'я організму студента, що призводить до необхідності шука</w:t>
      </w:r>
      <w:r>
        <w:rPr>
          <w:rFonts w:ascii="Times New Roman" w:hAnsi="Times New Roman" w:cs="Times New Roman"/>
          <w:sz w:val="28"/>
          <w:szCs w:val="28"/>
          <w:lang w:val="uk-UA"/>
        </w:rPr>
        <w:t>ти нов</w:t>
      </w:r>
      <w:r w:rsidRPr="00E51BE9">
        <w:rPr>
          <w:rFonts w:ascii="Times New Roman" w:hAnsi="Times New Roman" w:cs="Times New Roman"/>
          <w:sz w:val="28"/>
          <w:szCs w:val="28"/>
          <w:lang w:val="uk-UA"/>
        </w:rPr>
        <w:t xml:space="preserve">і форми </w:t>
      </w:r>
      <w:r>
        <w:rPr>
          <w:rFonts w:ascii="Times New Roman" w:hAnsi="Times New Roman" w:cs="Times New Roman"/>
          <w:sz w:val="28"/>
          <w:szCs w:val="28"/>
          <w:lang w:val="uk-UA"/>
        </w:rPr>
        <w:t>та засоби його відновлення та зміцнення. Тому у</w:t>
      </w:r>
      <w:r w:rsidRPr="00E51BE9">
        <w:rPr>
          <w:rFonts w:ascii="Times New Roman" w:hAnsi="Times New Roman" w:cs="Times New Roman"/>
          <w:sz w:val="28"/>
          <w:szCs w:val="28"/>
          <w:lang w:val="uk-UA"/>
        </w:rPr>
        <w:t xml:space="preserve"> зв'язку з цим виникають потреби, інтереси і мотиви, ті</w:t>
      </w:r>
      <w:r>
        <w:rPr>
          <w:rFonts w:ascii="Times New Roman" w:hAnsi="Times New Roman" w:cs="Times New Roman"/>
          <w:sz w:val="28"/>
          <w:szCs w:val="28"/>
          <w:lang w:val="uk-UA"/>
        </w:rPr>
        <w:t>сно пов'язані з завданнями формування у студентів</w:t>
      </w:r>
      <w:r w:rsidRPr="00E51BE9">
        <w:rPr>
          <w:rFonts w:ascii="Times New Roman" w:hAnsi="Times New Roman" w:cs="Times New Roman"/>
          <w:sz w:val="28"/>
          <w:szCs w:val="28"/>
          <w:lang w:val="uk-UA"/>
        </w:rPr>
        <w:t xml:space="preserve"> усвідомленого ставле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до стану свого здоров'я. </w:t>
      </w:r>
    </w:p>
    <w:p w:rsidR="003F61EB" w:rsidRPr="003F61EB" w:rsidRDefault="003F61EB" w:rsidP="003F61E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</w:t>
      </w:r>
      <w:r w:rsidRPr="00E51BE9">
        <w:rPr>
          <w:rFonts w:ascii="Times New Roman" w:hAnsi="Times New Roman" w:cs="Times New Roman"/>
          <w:sz w:val="28"/>
          <w:szCs w:val="28"/>
          <w:lang w:val="uk-UA"/>
        </w:rPr>
        <w:t>ним з умов його повноцінного розвитку є самостійні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</w:t>
      </w:r>
      <w:r w:rsidRPr="00E51BE9">
        <w:rPr>
          <w:rFonts w:ascii="Times New Roman" w:hAnsi="Times New Roman" w:cs="Times New Roman"/>
          <w:sz w:val="28"/>
          <w:szCs w:val="28"/>
          <w:lang w:val="uk-UA"/>
        </w:rPr>
        <w:t>креати</w:t>
      </w:r>
      <w:r>
        <w:rPr>
          <w:rFonts w:ascii="Times New Roman" w:hAnsi="Times New Roman" w:cs="Times New Roman"/>
          <w:sz w:val="28"/>
          <w:szCs w:val="28"/>
          <w:lang w:val="uk-UA"/>
        </w:rPr>
        <w:t>вні заходи. Найбільш ефектив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 </w:t>
      </w:r>
      <w:r w:rsidRPr="00E51BE9">
        <w:rPr>
          <w:rFonts w:ascii="Times New Roman" w:hAnsi="Times New Roman" w:cs="Times New Roman"/>
          <w:sz w:val="28"/>
          <w:szCs w:val="28"/>
          <w:lang w:val="uk-UA"/>
        </w:rPr>
        <w:t>різновидом є фізична рекреація. Саме фізична рекр</w:t>
      </w:r>
      <w:r>
        <w:rPr>
          <w:rFonts w:ascii="Times New Roman" w:hAnsi="Times New Roman" w:cs="Times New Roman"/>
          <w:sz w:val="28"/>
          <w:szCs w:val="28"/>
          <w:lang w:val="uk-UA"/>
        </w:rPr>
        <w:t>еація забезпечує задоволення</w:t>
      </w:r>
      <w:r w:rsidRPr="00E51BE9">
        <w:rPr>
          <w:rFonts w:ascii="Times New Roman" w:hAnsi="Times New Roman" w:cs="Times New Roman"/>
          <w:sz w:val="28"/>
          <w:szCs w:val="28"/>
          <w:lang w:val="uk-UA"/>
        </w:rPr>
        <w:t xml:space="preserve"> людиною різноманітних потреб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51BE9">
        <w:rPr>
          <w:rFonts w:ascii="Times New Roman" w:hAnsi="Times New Roman" w:cs="Times New Roman"/>
          <w:sz w:val="28"/>
          <w:szCs w:val="28"/>
          <w:lang w:val="uk-UA"/>
        </w:rPr>
        <w:t xml:space="preserve"> через свідомо окультурену рухову діяльність, з урахув</w:t>
      </w:r>
      <w:r>
        <w:rPr>
          <w:rFonts w:ascii="Times New Roman" w:hAnsi="Times New Roman" w:cs="Times New Roman"/>
          <w:sz w:val="28"/>
          <w:szCs w:val="28"/>
          <w:lang w:val="uk-UA"/>
        </w:rPr>
        <w:t>анням його здібностей та мотивації</w:t>
      </w:r>
      <w:r w:rsidRPr="00E51BE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F0BFD" w:rsidRDefault="003F61EB" w:rsidP="003F61E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3F61EB"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val="uk-UA" w:eastAsia="ru-RU"/>
        </w:rPr>
        <w:t>Мета дослідження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було</w:t>
      </w:r>
      <w:r w:rsidRPr="003F61EB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визначити</w:t>
      </w:r>
      <w:r w:rsidRPr="003F61EB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 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потреби студентів у дозвільній руховій активності та мотиви, які до неї спонукають. Одне з таких завдань полягає в встановленні реальної рухової активнос</w:t>
      </w:r>
      <w:r w:rsidR="00997D9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ті 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студентів</w:t>
      </w:r>
      <w:r w:rsidR="00997D9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ХНУРЕ 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 курсів. </w:t>
      </w:r>
    </w:p>
    <w:p w:rsidR="003F61EB" w:rsidRDefault="00AF0BFD" w:rsidP="003F61E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proofErr w:type="spellStart"/>
      <w:r w:rsidRPr="002770D8"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eastAsia="ru-RU"/>
        </w:rPr>
        <w:t>Матеріали</w:t>
      </w:r>
      <w:proofErr w:type="spellEnd"/>
      <w:r w:rsidRPr="002770D8"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eastAsia="ru-RU"/>
        </w:rPr>
        <w:t xml:space="preserve"> та </w:t>
      </w:r>
      <w:proofErr w:type="spellStart"/>
      <w:r w:rsidRPr="002770D8"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eastAsia="ru-RU"/>
        </w:rPr>
        <w:t>методи</w:t>
      </w:r>
      <w:proofErr w:type="spellEnd"/>
      <w:r w:rsidRPr="002770D8"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val="uk-UA" w:eastAsia="ru-RU"/>
        </w:rPr>
        <w:t xml:space="preserve"> </w:t>
      </w:r>
      <w:r w:rsidR="003F61EB" w:rsidRPr="003F61E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Для цього було проведене анкетування. До опиту запрошували студентів, які вважають за краще у вільний час самостійно займатися руховою активністю в рекреаційних цілях. Її зміст складає широкий спектр рекреаційних фізичних вправ. У всіх студентів популярні - плавання, фітнес, аеробіка, спортивні ігри, лижні прогулянки. Менш популярні - шахи, шашки, і технічні види спорту.</w:t>
      </w:r>
    </w:p>
    <w:p w:rsidR="00997D9D" w:rsidRPr="003F61EB" w:rsidRDefault="00997D9D" w:rsidP="00997D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Фізична рекреація забезпечує задоволення людиною різноманітних потреб через свідомо окультурену рухову діяльність, з урахуванням її здібностей і відношень. У порядку пріоритетності засобів відновлення своїх сил і поліпшення здоров’я,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згідно опитування студентів харківського національного університету радіоелектроніки (ХНУРЕ)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є різноманітні релаксаційні засоби: прогулянки, фізичні вправи, самомасаж. Привертає увагу аналіз мотивації студентів до занять фізичним вихованням.</w:t>
      </w:r>
    </w:p>
    <w:p w:rsidR="00997D9D" w:rsidRPr="003F61EB" w:rsidRDefault="00997D9D" w:rsidP="00997D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Основу мотивів становлять: потреби, нахили, переконання, ідеали. Але щоб мотиви виникли, необхідно усвідомити потреби, які їх породжують. </w:t>
      </w:r>
      <w:bookmarkStart w:id="0" w:name="_GoBack"/>
      <w:bookmarkEnd w:id="0"/>
    </w:p>
    <w:p w:rsidR="003F61EB" w:rsidRPr="003F61EB" w:rsidRDefault="00AF0BFD" w:rsidP="00AF0BF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F0BFD"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val="uk-UA" w:eastAsia="ru-RU"/>
        </w:rPr>
        <w:t>Отримані результати.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F61EB"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Виявлення взаємозв'язку між мотивами і потребами занять студентів і конкретними видами рухової активності, дозволяє сказати, що реальні самостійні заняття майбутніх інженерів-педагогів тим або іншим видом і формою рухової активності на дозвіллі, визначаються різними мотивами. Аналіз результатів представлено у таблиці 1.</w:t>
      </w:r>
    </w:p>
    <w:p w:rsidR="003F61EB" w:rsidRPr="003F61EB" w:rsidRDefault="003F61EB" w:rsidP="003F61EB">
      <w:pPr>
        <w:spacing w:after="0" w:line="360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F61EB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Pr="003F61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</w:t>
      </w:r>
    </w:p>
    <w:p w:rsidR="003F61EB" w:rsidRPr="003F61EB" w:rsidRDefault="003F61EB" w:rsidP="003F61EB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Мотиви занять студентів фізичною рекреацією</w:t>
      </w:r>
    </w:p>
    <w:tbl>
      <w:tblPr>
        <w:tblStyle w:val="a3"/>
        <w:tblW w:w="0" w:type="auto"/>
        <w:tblInd w:w="0" w:type="dxa"/>
        <w:tblLook w:val="01E0" w:firstRow="1" w:lastRow="1" w:firstColumn="1" w:lastColumn="1" w:noHBand="0" w:noVBand="0"/>
      </w:tblPr>
      <w:tblGrid>
        <w:gridCol w:w="5146"/>
        <w:gridCol w:w="1235"/>
        <w:gridCol w:w="1252"/>
        <w:gridCol w:w="1995"/>
      </w:tblGrid>
      <w:tr w:rsidR="003F61EB" w:rsidRPr="003F61EB" w:rsidTr="00876BE1"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3F61EB">
              <w:rPr>
                <w:b/>
                <w:sz w:val="28"/>
                <w:szCs w:val="28"/>
                <w:lang w:val="uk-UA"/>
              </w:rPr>
              <w:t>Назва мотивів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3F61EB">
              <w:rPr>
                <w:b/>
                <w:sz w:val="28"/>
                <w:szCs w:val="28"/>
                <w:lang w:val="uk-UA"/>
              </w:rPr>
              <w:t>Хлопці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3F61EB">
              <w:rPr>
                <w:b/>
                <w:sz w:val="28"/>
                <w:szCs w:val="28"/>
                <w:lang w:val="uk-UA"/>
              </w:rPr>
              <w:t>Дівчата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b/>
                <w:sz w:val="28"/>
                <w:szCs w:val="28"/>
              </w:rPr>
            </w:pPr>
            <w:r w:rsidRPr="003F61EB">
              <w:rPr>
                <w:b/>
                <w:sz w:val="28"/>
                <w:szCs w:val="28"/>
                <w:lang w:val="uk-UA"/>
              </w:rPr>
              <w:t>Індекс</w:t>
            </w:r>
            <w:r w:rsidRPr="003F61EB">
              <w:rPr>
                <w:b/>
                <w:sz w:val="28"/>
                <w:szCs w:val="28"/>
              </w:rPr>
              <w:t xml:space="preserve"> мотив</w:t>
            </w:r>
            <w:r w:rsidRPr="003F61EB">
              <w:rPr>
                <w:b/>
                <w:sz w:val="28"/>
                <w:szCs w:val="28"/>
                <w:lang w:val="uk-UA"/>
              </w:rPr>
              <w:t>і</w:t>
            </w:r>
            <w:r w:rsidRPr="003F61EB">
              <w:rPr>
                <w:b/>
                <w:sz w:val="28"/>
                <w:szCs w:val="28"/>
              </w:rPr>
              <w:t>в</w:t>
            </w:r>
          </w:p>
        </w:tc>
      </w:tr>
      <w:tr w:rsidR="003F61EB" w:rsidRPr="003F61EB" w:rsidTr="00876BE1"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both"/>
              <w:rPr>
                <w:sz w:val="28"/>
                <w:szCs w:val="28"/>
                <w:lang w:val="uk-UA" w:eastAsia="uk-UA"/>
              </w:rPr>
            </w:pPr>
            <w:r w:rsidRPr="003F61EB">
              <w:rPr>
                <w:sz w:val="28"/>
                <w:szCs w:val="28"/>
                <w:lang w:val="uk-UA" w:eastAsia="uk-UA"/>
              </w:rPr>
              <w:t>Поліпшити самопочуття, активність, настрій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54,2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80,6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1,41</w:t>
            </w:r>
          </w:p>
        </w:tc>
      </w:tr>
      <w:tr w:rsidR="003F61EB" w:rsidRPr="003F61EB" w:rsidTr="00876BE1"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rPr>
                <w:sz w:val="28"/>
                <w:szCs w:val="28"/>
                <w:lang w:val="uk-UA"/>
              </w:rPr>
            </w:pPr>
            <w:r w:rsidRPr="003F61EB">
              <w:rPr>
                <w:sz w:val="28"/>
                <w:szCs w:val="28"/>
                <w:lang w:val="uk-UA"/>
              </w:rPr>
              <w:t>Приваблює спілкування з друзями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12,5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22,2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1,36</w:t>
            </w:r>
          </w:p>
        </w:tc>
      </w:tr>
      <w:tr w:rsidR="003F61EB" w:rsidRPr="003F61EB" w:rsidTr="00876BE1"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rPr>
                <w:sz w:val="28"/>
                <w:szCs w:val="28"/>
                <w:lang w:val="uk-UA"/>
              </w:rPr>
            </w:pPr>
            <w:r w:rsidRPr="003F61EB">
              <w:rPr>
                <w:sz w:val="28"/>
                <w:szCs w:val="28"/>
                <w:lang w:val="uk-UA"/>
              </w:rPr>
              <w:t>Розвинути фізичні якості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41,7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33,3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1,55</w:t>
            </w:r>
          </w:p>
        </w:tc>
      </w:tr>
      <w:tr w:rsidR="003F61EB" w:rsidRPr="003F61EB" w:rsidTr="00876BE1"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rPr>
                <w:sz w:val="28"/>
                <w:szCs w:val="28"/>
                <w:lang w:val="uk-UA"/>
              </w:rPr>
            </w:pPr>
            <w:r w:rsidRPr="003F61EB">
              <w:rPr>
                <w:sz w:val="28"/>
                <w:szCs w:val="28"/>
                <w:lang w:val="uk-UA"/>
              </w:rPr>
              <w:t>Зміцнення  здоров'я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29,2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19,4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1,20</w:t>
            </w:r>
          </w:p>
        </w:tc>
      </w:tr>
      <w:tr w:rsidR="003F61EB" w:rsidRPr="003F61EB" w:rsidTr="00876BE1"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rPr>
                <w:sz w:val="28"/>
                <w:szCs w:val="28"/>
                <w:lang w:val="uk-UA"/>
              </w:rPr>
            </w:pPr>
            <w:r w:rsidRPr="003F61EB">
              <w:rPr>
                <w:sz w:val="28"/>
                <w:szCs w:val="28"/>
                <w:lang w:val="uk-UA"/>
              </w:rPr>
              <w:t>Мати хорошу статуру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29,2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55,6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1,34</w:t>
            </w:r>
          </w:p>
        </w:tc>
      </w:tr>
      <w:tr w:rsidR="003F61EB" w:rsidRPr="003F61EB" w:rsidTr="00876BE1"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rPr>
                <w:sz w:val="28"/>
                <w:szCs w:val="28"/>
                <w:lang w:val="uk-UA"/>
              </w:rPr>
            </w:pPr>
            <w:r w:rsidRPr="003F61EB">
              <w:rPr>
                <w:sz w:val="28"/>
                <w:szCs w:val="28"/>
                <w:lang w:val="uk-UA"/>
              </w:rPr>
              <w:t>Розвинути вольові якості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25,0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22,2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1,52</w:t>
            </w:r>
          </w:p>
        </w:tc>
      </w:tr>
      <w:tr w:rsidR="003F61EB" w:rsidRPr="003F61EB" w:rsidTr="00876BE1"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rPr>
                <w:sz w:val="28"/>
                <w:szCs w:val="28"/>
                <w:lang w:val="uk-UA"/>
              </w:rPr>
            </w:pPr>
            <w:r w:rsidRPr="003F61EB">
              <w:rPr>
                <w:sz w:val="28"/>
                <w:szCs w:val="28"/>
                <w:lang w:val="uk-UA"/>
              </w:rPr>
              <w:t>Сприяє навчанню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4,2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8,3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1,33</w:t>
            </w:r>
          </w:p>
        </w:tc>
      </w:tr>
      <w:tr w:rsidR="003F61EB" w:rsidRPr="003F61EB" w:rsidTr="00876BE1"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rPr>
                <w:sz w:val="28"/>
                <w:szCs w:val="28"/>
                <w:lang w:val="uk-UA"/>
              </w:rPr>
            </w:pPr>
            <w:r w:rsidRPr="003F61EB">
              <w:rPr>
                <w:sz w:val="28"/>
                <w:szCs w:val="28"/>
                <w:lang w:val="uk-UA"/>
              </w:rPr>
              <w:t>Підвищити спортивні результати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16,7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5,6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1,74</w:t>
            </w:r>
          </w:p>
        </w:tc>
      </w:tr>
      <w:tr w:rsidR="003F61EB" w:rsidRPr="003F61EB" w:rsidTr="00876BE1"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rPr>
                <w:sz w:val="28"/>
                <w:szCs w:val="28"/>
                <w:lang w:val="uk-UA"/>
              </w:rPr>
            </w:pPr>
            <w:r w:rsidRPr="003F61EB">
              <w:rPr>
                <w:sz w:val="28"/>
                <w:szCs w:val="28"/>
                <w:lang w:val="uk-UA"/>
              </w:rPr>
              <w:t>Приваблює сам інтерес занять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25,0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25,0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1EB" w:rsidRPr="003F61EB" w:rsidRDefault="003F61EB" w:rsidP="003F61EB">
            <w:pPr>
              <w:jc w:val="center"/>
              <w:rPr>
                <w:sz w:val="28"/>
                <w:szCs w:val="28"/>
              </w:rPr>
            </w:pPr>
            <w:r w:rsidRPr="003F61EB">
              <w:rPr>
                <w:sz w:val="28"/>
                <w:szCs w:val="28"/>
              </w:rPr>
              <w:t>1,50</w:t>
            </w:r>
          </w:p>
        </w:tc>
      </w:tr>
    </w:tbl>
    <w:p w:rsidR="005E53EF" w:rsidRDefault="005E53EF" w:rsidP="003F61E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F61EB" w:rsidRPr="003F61EB" w:rsidRDefault="003F61EB" w:rsidP="003F61E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Виявлено , що поліпшення самопочуття, активності та настрою є головним мотивом занять фізичною рекреацією</w:t>
      </w:r>
      <w:r w:rsidR="005E53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у студентів, так і студенток. Мати хорошу статуру більше зацікавлені студентки, а розвивати фізичні якості – студенти. Спілкування з друзями більш приваблює студенток, а підвищити спортивні результати – студентів. Розвиток вольових якостей та інтерес до занять 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майже однаковий у всіх.  Зміцненням  здоров'я більш зацікавлені студенти. Але студенти першокурсники, нажаль, не всі вважають що фізична рекреація сприяє навчанню. </w:t>
      </w:r>
      <w:r w:rsidR="005E53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Фізична рекреація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повинна</w:t>
      </w:r>
      <w:r w:rsidRPr="003F61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викликати</w:t>
      </w:r>
      <w:r w:rsidRPr="003F61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потребу та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інтерес</w:t>
      </w:r>
      <w:r w:rsidRPr="003F61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регулярних</w:t>
      </w:r>
      <w:r w:rsidRPr="003F61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систематичних</w:t>
      </w:r>
      <w:r w:rsidRPr="003F61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занять (а 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саме фізичними вправами</w:t>
      </w:r>
      <w:r w:rsidRPr="003F61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r w:rsidRPr="003F61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 самовдосконалення</w:t>
      </w:r>
      <w:r w:rsidRPr="003F61E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F61EB" w:rsidRPr="00E51BE9" w:rsidRDefault="00AF0BFD" w:rsidP="00F9364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0BFD"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val="uk-UA" w:eastAsia="ru-RU"/>
        </w:rPr>
        <w:t>Висновки.</w:t>
      </w:r>
      <w:r w:rsidR="00F93641"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lang w:val="uk-UA" w:eastAsia="ru-RU"/>
        </w:rPr>
        <w:t xml:space="preserve"> </w:t>
      </w:r>
      <w:r w:rsidRPr="002770D8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 </w:t>
      </w:r>
      <w:r w:rsidR="003F61EB" w:rsidRPr="00E51BE9">
        <w:rPr>
          <w:rFonts w:ascii="Times New Roman" w:hAnsi="Times New Roman" w:cs="Times New Roman"/>
          <w:sz w:val="28"/>
          <w:szCs w:val="28"/>
          <w:lang w:val="uk-UA"/>
        </w:rPr>
        <w:t xml:space="preserve">На підставі проведеного дослідження фізкультурно-рекреаційної діяльності студентів, ми прийшли до </w:t>
      </w:r>
      <w:r w:rsidR="005E53EF">
        <w:rPr>
          <w:rFonts w:ascii="Times New Roman" w:hAnsi="Times New Roman" w:cs="Times New Roman"/>
          <w:sz w:val="28"/>
          <w:szCs w:val="28"/>
          <w:lang w:val="uk-UA"/>
        </w:rPr>
        <w:t>висновку, що заняття їх фізичним вихованням</w:t>
      </w:r>
      <w:r w:rsidR="003F61EB" w:rsidRPr="00E51BE9">
        <w:rPr>
          <w:rFonts w:ascii="Times New Roman" w:hAnsi="Times New Roman" w:cs="Times New Roman"/>
          <w:sz w:val="28"/>
          <w:szCs w:val="28"/>
          <w:lang w:val="uk-UA"/>
        </w:rPr>
        <w:t xml:space="preserve"> неможливо без усвідомленої мотивації особистості на задоволення своїх потреб.</w:t>
      </w:r>
    </w:p>
    <w:p w:rsidR="003F61EB" w:rsidRPr="00E51BE9" w:rsidRDefault="005E53EF" w:rsidP="005E53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систематичних заняттях фізичною рекреацією основними напрямом</w:t>
      </w:r>
      <w:r w:rsidR="003F61EB" w:rsidRPr="00E51BE9">
        <w:rPr>
          <w:rFonts w:ascii="Times New Roman" w:hAnsi="Times New Roman" w:cs="Times New Roman"/>
          <w:sz w:val="28"/>
          <w:szCs w:val="28"/>
          <w:lang w:val="uk-UA"/>
        </w:rPr>
        <w:t>, які характеризують структуру мотивації студентів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самостій</w:t>
      </w:r>
      <w:r w:rsidR="003F61EB" w:rsidRPr="00E51BE9">
        <w:rPr>
          <w:rFonts w:ascii="Times New Roman" w:hAnsi="Times New Roman" w:cs="Times New Roman"/>
          <w:sz w:val="28"/>
          <w:szCs w:val="28"/>
          <w:lang w:val="uk-UA"/>
        </w:rPr>
        <w:t>них занять, є:</w:t>
      </w:r>
    </w:p>
    <w:p w:rsidR="005E53EF" w:rsidRDefault="005E53EF" w:rsidP="003F61EB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53EF">
        <w:rPr>
          <w:rFonts w:ascii="Times New Roman" w:hAnsi="Times New Roman" w:cs="Times New Roman"/>
          <w:sz w:val="28"/>
          <w:szCs w:val="28"/>
          <w:lang w:val="uk-UA"/>
        </w:rPr>
        <w:t>мотивація рекреативного напрямку</w:t>
      </w:r>
      <w:r w:rsidR="003F61EB" w:rsidRPr="005E53EF">
        <w:rPr>
          <w:rFonts w:ascii="Times New Roman" w:hAnsi="Times New Roman" w:cs="Times New Roman"/>
          <w:sz w:val="28"/>
          <w:szCs w:val="28"/>
          <w:lang w:val="uk-UA"/>
        </w:rPr>
        <w:t>: зняття розумової напруги, оздоровлення організму, зниження кількості загострень при хронічних захворюваннях, поліпшення загального самопочуття;</w:t>
      </w:r>
    </w:p>
    <w:p w:rsidR="005E53EF" w:rsidRDefault="003F61EB" w:rsidP="003F61EB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53EF">
        <w:rPr>
          <w:rFonts w:ascii="Times New Roman" w:hAnsi="Times New Roman" w:cs="Times New Roman"/>
          <w:sz w:val="28"/>
          <w:szCs w:val="28"/>
          <w:lang w:val="uk-UA"/>
        </w:rPr>
        <w:t xml:space="preserve">прагнення до фізичної досконалості відповідно до </w:t>
      </w:r>
      <w:r w:rsidR="005E53EF">
        <w:rPr>
          <w:rFonts w:ascii="Times New Roman" w:hAnsi="Times New Roman" w:cs="Times New Roman"/>
          <w:sz w:val="28"/>
          <w:szCs w:val="28"/>
          <w:lang w:val="uk-UA"/>
        </w:rPr>
        <w:t>стандартів, які</w:t>
      </w:r>
      <w:r w:rsidRPr="005E53EF">
        <w:rPr>
          <w:rFonts w:ascii="Times New Roman" w:hAnsi="Times New Roman" w:cs="Times New Roman"/>
          <w:sz w:val="28"/>
          <w:szCs w:val="28"/>
          <w:lang w:val="uk-UA"/>
        </w:rPr>
        <w:t xml:space="preserve"> пропонують засоби масової інформації;</w:t>
      </w:r>
    </w:p>
    <w:p w:rsidR="005E53EF" w:rsidRDefault="003F61EB" w:rsidP="003F61EB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53EF">
        <w:rPr>
          <w:rFonts w:ascii="Times New Roman" w:hAnsi="Times New Roman" w:cs="Times New Roman"/>
          <w:sz w:val="28"/>
          <w:szCs w:val="28"/>
          <w:lang w:val="uk-UA"/>
        </w:rPr>
        <w:t>рекреація</w:t>
      </w:r>
      <w:r w:rsidR="005E53EF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5E53EF">
        <w:rPr>
          <w:rFonts w:ascii="Times New Roman" w:hAnsi="Times New Roman" w:cs="Times New Roman"/>
          <w:sz w:val="28"/>
          <w:szCs w:val="28"/>
          <w:lang w:val="uk-UA"/>
        </w:rPr>
        <w:t xml:space="preserve"> як засіб емоційної розрядки і мобілізації до навчання з метою підготовки до майбутньої професійної діяльності;</w:t>
      </w:r>
    </w:p>
    <w:p w:rsidR="003F61EB" w:rsidRPr="005E53EF" w:rsidRDefault="003F61EB" w:rsidP="003F61EB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53EF">
        <w:rPr>
          <w:rFonts w:ascii="Times New Roman" w:hAnsi="Times New Roman" w:cs="Times New Roman"/>
          <w:sz w:val="28"/>
          <w:szCs w:val="28"/>
          <w:lang w:val="uk-UA"/>
        </w:rPr>
        <w:t>можливості розширення спілкування з одногрупниками.</w:t>
      </w:r>
    </w:p>
    <w:p w:rsidR="003F61EB" w:rsidRPr="003F61EB" w:rsidRDefault="003F61EB" w:rsidP="003F61EB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0A1A79" w:rsidRPr="005E53EF" w:rsidRDefault="005E53EF" w:rsidP="005E53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53EF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r w:rsidRPr="005E53EF">
        <w:rPr>
          <w:rFonts w:ascii="Times New Roman" w:hAnsi="Times New Roman" w:cs="Times New Roman"/>
          <w:b/>
          <w:sz w:val="28"/>
          <w:szCs w:val="28"/>
          <w:lang w:val="uk-UA"/>
        </w:rPr>
        <w:t>літератури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F93641" w:rsidRPr="00F93641" w:rsidRDefault="00F93641" w:rsidP="00F93641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41">
        <w:rPr>
          <w:rFonts w:ascii="Times New Roman" w:hAnsi="Times New Roman" w:cs="Times New Roman"/>
          <w:sz w:val="28"/>
          <w:szCs w:val="28"/>
          <w:lang w:val="uk-UA"/>
        </w:rPr>
        <w:t>Бондар А.С. Менеджмент рекреаційно-оздоровчої роботи: Харків, 2010. 176 с.</w:t>
      </w:r>
    </w:p>
    <w:p w:rsidR="00F93641" w:rsidRPr="00F93641" w:rsidRDefault="00F93641" w:rsidP="00F93641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F9364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Грохова</w:t>
      </w:r>
      <w:proofErr w:type="spellEnd"/>
      <w:r w:rsidRPr="00F9364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Г.П. Формування рекреативної культури майбутніх інженерів-педагогів у процесі професійної підготовки : </w:t>
      </w:r>
      <w:proofErr w:type="spellStart"/>
      <w:r w:rsidRPr="00F9364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</w:t>
      </w:r>
      <w:r w:rsidRPr="00F93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</w:t>
      </w:r>
      <w:proofErr w:type="spellEnd"/>
      <w:r w:rsidRPr="00F93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… </w:t>
      </w:r>
      <w:proofErr w:type="spellStart"/>
      <w:r w:rsidRPr="00F93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</w:t>
      </w:r>
      <w:proofErr w:type="spellEnd"/>
      <w:r w:rsidRPr="00F936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пед. наук: 13.00.04. Харків, 2010. 158 с.</w:t>
      </w:r>
    </w:p>
    <w:p w:rsidR="00F93641" w:rsidRPr="00F93641" w:rsidRDefault="00F93641" w:rsidP="00F93641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93641">
        <w:rPr>
          <w:rFonts w:ascii="Times New Roman" w:hAnsi="Times New Roman" w:cs="Times New Roman"/>
          <w:sz w:val="28"/>
          <w:szCs w:val="28"/>
          <w:lang w:val="uk-UA"/>
        </w:rPr>
        <w:t>Круцевич</w:t>
      </w:r>
      <w:proofErr w:type="spellEnd"/>
      <w:r w:rsidRPr="00F93641">
        <w:rPr>
          <w:rFonts w:ascii="Times New Roman" w:hAnsi="Times New Roman" w:cs="Times New Roman"/>
          <w:sz w:val="28"/>
          <w:szCs w:val="28"/>
          <w:lang w:val="uk-UA"/>
        </w:rPr>
        <w:t xml:space="preserve"> Т.Ю. Андрєєва О.В., Благій О.Л., Садовський О.О. Проблема формування рекреаційної культури  студентської молоді в умовах активного дозвілля // «Молодий вчений», № 4.2 (56.2), </w:t>
      </w:r>
      <w:proofErr w:type="spellStart"/>
      <w:r w:rsidRPr="00F93641">
        <w:rPr>
          <w:rFonts w:ascii="Times New Roman" w:hAnsi="Times New Roman" w:cs="Times New Roman"/>
          <w:sz w:val="28"/>
          <w:szCs w:val="28"/>
          <w:lang w:val="uk-UA"/>
        </w:rPr>
        <w:t>апрель</w:t>
      </w:r>
      <w:proofErr w:type="spellEnd"/>
      <w:r w:rsidRPr="00F93641">
        <w:rPr>
          <w:rFonts w:ascii="Times New Roman" w:hAnsi="Times New Roman" w:cs="Times New Roman"/>
          <w:sz w:val="28"/>
          <w:szCs w:val="28"/>
          <w:lang w:val="uk-UA"/>
        </w:rPr>
        <w:t>, 2018. С. 175-179.</w:t>
      </w:r>
    </w:p>
    <w:p w:rsidR="000A1A79" w:rsidRPr="00F93641" w:rsidRDefault="000A1A79" w:rsidP="00F936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0A1A79" w:rsidRPr="00F93641" w:rsidSect="000A1A7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E65D9D"/>
    <w:multiLevelType w:val="hybridMultilevel"/>
    <w:tmpl w:val="BBAC26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C5422A"/>
    <w:multiLevelType w:val="hybridMultilevel"/>
    <w:tmpl w:val="0E8436B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DE4"/>
    <w:rsid w:val="000A1A79"/>
    <w:rsid w:val="002770D8"/>
    <w:rsid w:val="003F61EB"/>
    <w:rsid w:val="005D586D"/>
    <w:rsid w:val="005E53EF"/>
    <w:rsid w:val="00684A8D"/>
    <w:rsid w:val="00797634"/>
    <w:rsid w:val="007F730A"/>
    <w:rsid w:val="00997D9D"/>
    <w:rsid w:val="00AF0BFD"/>
    <w:rsid w:val="00E51BE9"/>
    <w:rsid w:val="00F40DE4"/>
    <w:rsid w:val="00F93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22D17"/>
  <w15:chartTrackingRefBased/>
  <w15:docId w15:val="{15F0CCD2-25BA-4D88-81F7-95D4907C6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3F61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7976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797634"/>
    <w:rPr>
      <w:b/>
      <w:bCs/>
    </w:rPr>
  </w:style>
  <w:style w:type="paragraph" w:styleId="a6">
    <w:name w:val="List Paragraph"/>
    <w:basedOn w:val="a"/>
    <w:uiPriority w:val="34"/>
    <w:qFormat/>
    <w:rsid w:val="005E53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776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761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2020-04-12T11:34:00Z</dcterms:created>
  <dcterms:modified xsi:type="dcterms:W3CDTF">2020-04-12T18:49:00Z</dcterms:modified>
</cp:coreProperties>
</file>