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0D" w:rsidRPr="00CB7BD7" w:rsidRDefault="0088030D" w:rsidP="0088030D">
      <w:pPr>
        <w:widowControl w:val="0"/>
        <w:spacing w:after="0" w:line="240" w:lineRule="auto"/>
        <w:jc w:val="center"/>
        <w:rPr>
          <w:rFonts w:ascii="Times New Roman" w:eastAsia="Times New Roman" w:hAnsi="Times New Roman"/>
          <w:b/>
          <w:lang w:eastAsia="ru-RU"/>
        </w:rPr>
      </w:pPr>
      <w:r w:rsidRPr="00CB7BD7">
        <w:rPr>
          <w:rFonts w:ascii="Times New Roman" w:eastAsia="Times New Roman" w:hAnsi="Times New Roman"/>
          <w:b/>
          <w:lang w:eastAsia="ru-RU"/>
        </w:rPr>
        <w:t xml:space="preserve">МОНИТОРИНГ ХАРАКТЕРИСТИК ОПТИЧЕСКИХ СИСТЕМ </w:t>
      </w:r>
      <w:r w:rsidRPr="00CB7BD7">
        <w:rPr>
          <w:rFonts w:ascii="Times New Roman" w:eastAsia="Times New Roman" w:hAnsi="Times New Roman"/>
          <w:b/>
          <w:lang w:eastAsia="ru-RU"/>
        </w:rPr>
        <w:br/>
        <w:t xml:space="preserve">В СЕТИ ИНТЕРНЕТ ПРИ ПОМОЩИ УСТРОЙСТВА </w:t>
      </w:r>
      <w:r w:rsidRPr="00CB7BD7">
        <w:rPr>
          <w:rFonts w:ascii="Times New Roman" w:eastAsia="Times New Roman" w:hAnsi="Times New Roman"/>
          <w:b/>
          <w:lang w:eastAsia="ru-RU"/>
        </w:rPr>
        <w:br/>
        <w:t xml:space="preserve">НА БАЗЕ МИКРОКОНТРОЛЛЕРА С ЯДРОМ </w:t>
      </w:r>
      <w:r w:rsidRPr="00CB7BD7">
        <w:rPr>
          <w:rFonts w:ascii="Times New Roman" w:eastAsia="Times New Roman" w:hAnsi="Times New Roman"/>
          <w:b/>
          <w:lang w:val="en-US" w:eastAsia="ru-RU"/>
        </w:rPr>
        <w:t>CORTEX</w:t>
      </w:r>
      <w:r w:rsidRPr="00CB7BD7">
        <w:rPr>
          <w:rFonts w:ascii="Times New Roman" w:eastAsia="Times New Roman" w:hAnsi="Times New Roman"/>
          <w:b/>
          <w:lang w:eastAsia="ru-RU"/>
        </w:rPr>
        <w:t xml:space="preserve"> – </w:t>
      </w:r>
      <w:r w:rsidRPr="00CB7BD7">
        <w:rPr>
          <w:rFonts w:ascii="Times New Roman" w:eastAsia="Times New Roman" w:hAnsi="Times New Roman"/>
          <w:b/>
          <w:lang w:val="en-US" w:eastAsia="ru-RU"/>
        </w:rPr>
        <w:t>M</w:t>
      </w:r>
      <w:r w:rsidRPr="00CB7BD7">
        <w:rPr>
          <w:rFonts w:ascii="Times New Roman" w:eastAsia="Times New Roman" w:hAnsi="Times New Roman"/>
          <w:b/>
          <w:lang w:eastAsia="ru-RU"/>
        </w:rPr>
        <w:t>3</w:t>
      </w:r>
    </w:p>
    <w:p w:rsidR="0088030D" w:rsidRPr="00CB7BD7" w:rsidRDefault="0088030D" w:rsidP="0088030D">
      <w:pPr>
        <w:widowControl w:val="0"/>
        <w:spacing w:after="0" w:line="240" w:lineRule="auto"/>
        <w:jc w:val="center"/>
        <w:rPr>
          <w:rFonts w:ascii="Times New Roman" w:eastAsia="Times New Roman" w:hAnsi="Times New Roman"/>
          <w:lang w:eastAsia="ru-RU"/>
        </w:rPr>
      </w:pPr>
      <w:proofErr w:type="spellStart"/>
      <w:r w:rsidRPr="00CB7BD7">
        <w:rPr>
          <w:rFonts w:ascii="Times New Roman" w:eastAsia="Times New Roman" w:hAnsi="Times New Roman"/>
          <w:lang w:eastAsia="ru-RU"/>
        </w:rPr>
        <w:t>Матущак</w:t>
      </w:r>
      <w:proofErr w:type="spellEnd"/>
      <w:r w:rsidRPr="00CB7BD7">
        <w:rPr>
          <w:rFonts w:ascii="Times New Roman" w:eastAsia="Times New Roman" w:hAnsi="Times New Roman"/>
          <w:lang w:eastAsia="ru-RU"/>
        </w:rPr>
        <w:t xml:space="preserve"> И. В., Лимаренко А.И., Комягин С.А., </w:t>
      </w:r>
      <w:proofErr w:type="spellStart"/>
      <w:r w:rsidRPr="00CB7BD7">
        <w:rPr>
          <w:rFonts w:ascii="Times New Roman" w:eastAsia="Times New Roman" w:hAnsi="Times New Roman"/>
          <w:lang w:eastAsia="ru-RU"/>
        </w:rPr>
        <w:t>Старчевский</w:t>
      </w:r>
      <w:proofErr w:type="spellEnd"/>
      <w:r w:rsidRPr="00CB7BD7">
        <w:rPr>
          <w:rFonts w:ascii="Times New Roman" w:eastAsia="Times New Roman" w:hAnsi="Times New Roman"/>
          <w:lang w:eastAsia="ru-RU"/>
        </w:rPr>
        <w:t xml:space="preserve"> Ю.Л.</w:t>
      </w:r>
    </w:p>
    <w:p w:rsidR="0088030D" w:rsidRPr="00CB7BD7" w:rsidRDefault="0088030D" w:rsidP="0088030D">
      <w:pPr>
        <w:widowControl w:val="0"/>
        <w:spacing w:after="0" w:line="240" w:lineRule="auto"/>
        <w:jc w:val="center"/>
        <w:rPr>
          <w:rFonts w:ascii="Times New Roman" w:eastAsia="Times New Roman" w:hAnsi="Times New Roman"/>
          <w:lang w:eastAsia="ru-RU"/>
        </w:rPr>
      </w:pPr>
      <w:r w:rsidRPr="00CB7BD7">
        <w:rPr>
          <w:rFonts w:ascii="Times New Roman" w:eastAsia="Times New Roman" w:hAnsi="Times New Roman"/>
          <w:lang w:eastAsia="ru-RU"/>
        </w:rPr>
        <w:t>Харьковский национальный университет радиоэлектроники</w:t>
      </w:r>
    </w:p>
    <w:p w:rsidR="0088030D" w:rsidRPr="00CB7BD7" w:rsidRDefault="0088030D" w:rsidP="0088030D">
      <w:pPr>
        <w:widowControl w:val="0"/>
        <w:spacing w:after="0" w:line="240" w:lineRule="auto"/>
        <w:jc w:val="center"/>
        <w:rPr>
          <w:rFonts w:ascii="Times New Roman" w:eastAsia="Times New Roman" w:hAnsi="Times New Roman"/>
          <w:lang w:eastAsia="ru-RU"/>
        </w:rPr>
      </w:pPr>
      <w:r w:rsidRPr="00CB7BD7">
        <w:rPr>
          <w:rFonts w:ascii="Times New Roman" w:eastAsia="Times New Roman" w:hAnsi="Times New Roman"/>
          <w:lang w:eastAsia="ru-RU"/>
        </w:rPr>
        <w:t>61166, Харьков, пр. Ленина 14, каф. ФОЕТ, тел. 702-14-84,</w:t>
      </w:r>
    </w:p>
    <w:p w:rsidR="0088030D" w:rsidRPr="00CB7BD7" w:rsidRDefault="0088030D" w:rsidP="0088030D">
      <w:pPr>
        <w:widowControl w:val="0"/>
        <w:spacing w:after="0" w:line="240" w:lineRule="auto"/>
        <w:jc w:val="center"/>
        <w:rPr>
          <w:rFonts w:ascii="Times New Roman" w:eastAsia="Times New Roman" w:hAnsi="Times New Roman"/>
          <w:lang w:eastAsia="ru-RU"/>
        </w:rPr>
      </w:pPr>
      <w:r w:rsidRPr="00CB7BD7">
        <w:rPr>
          <w:rFonts w:ascii="Times New Roman" w:eastAsia="Times New Roman" w:hAnsi="Times New Roman"/>
          <w:lang w:val="it-IT" w:eastAsia="ru-RU"/>
        </w:rPr>
        <w:t>E</w:t>
      </w:r>
      <w:r w:rsidRPr="00CB7BD7">
        <w:rPr>
          <w:rFonts w:ascii="Times New Roman" w:eastAsia="Times New Roman" w:hAnsi="Times New Roman"/>
          <w:lang w:eastAsia="ru-RU"/>
        </w:rPr>
        <w:t>-</w:t>
      </w:r>
      <w:r w:rsidRPr="00CB7BD7">
        <w:rPr>
          <w:rFonts w:ascii="Times New Roman" w:eastAsia="Times New Roman" w:hAnsi="Times New Roman"/>
          <w:lang w:val="it-IT" w:eastAsia="ru-RU"/>
        </w:rPr>
        <w:t>mail</w:t>
      </w:r>
      <w:r w:rsidRPr="00CB7BD7">
        <w:rPr>
          <w:rFonts w:ascii="Times New Roman" w:eastAsia="Times New Roman" w:hAnsi="Times New Roman"/>
          <w:lang w:eastAsia="ru-RU"/>
        </w:rPr>
        <w:t xml:space="preserve">: </w:t>
      </w:r>
      <w:hyperlink r:id="rId5" w:history="1">
        <w:r w:rsidRPr="00CB7BD7">
          <w:rPr>
            <w:rFonts w:ascii="Times New Roman" w:eastAsia="Times New Roman" w:hAnsi="Times New Roman"/>
            <w:lang w:val="it-IT" w:eastAsia="ru-RU"/>
          </w:rPr>
          <w:t>fullvitriolstellar@gmail.com</w:t>
        </w:r>
      </w:hyperlink>
    </w:p>
    <w:p w:rsidR="0088030D" w:rsidRPr="00CB7BD7" w:rsidRDefault="0088030D" w:rsidP="0088030D">
      <w:pPr>
        <w:widowControl w:val="0"/>
        <w:spacing w:after="0" w:line="240" w:lineRule="auto"/>
        <w:ind w:firstLine="567"/>
        <w:jc w:val="both"/>
        <w:rPr>
          <w:rFonts w:ascii="Times New Roman" w:eastAsia="Times New Roman" w:hAnsi="Times New Roman"/>
          <w:lang w:val="en-US" w:eastAsia="ru-RU"/>
        </w:rPr>
      </w:pPr>
      <w:r w:rsidRPr="00CB7BD7">
        <w:rPr>
          <w:rFonts w:ascii="Times New Roman" w:eastAsia="Times New Roman" w:hAnsi="Times New Roman"/>
          <w:lang w:val="en-US" w:eastAsia="ru-RU"/>
        </w:rPr>
        <w:t xml:space="preserve">This article relates to the development remote real-time data handling system. The main aspects of development such system is described in this work and confirmed the usefulness of development. Some aspects of using cloud computing technology have been touched </w:t>
      </w:r>
      <w:r w:rsidRPr="00CB7BD7">
        <w:rPr>
          <w:rFonts w:ascii="Times New Roman" w:eastAsia="Times New Roman" w:hAnsi="Times New Roman"/>
          <w:lang w:eastAsia="ru-RU"/>
        </w:rPr>
        <w:t>in terms of storage, data processing and visualization</w:t>
      </w:r>
      <w:r w:rsidRPr="00CB7BD7">
        <w:rPr>
          <w:rFonts w:ascii="Times New Roman" w:eastAsia="Times New Roman" w:hAnsi="Times New Roman"/>
          <w:lang w:val="en-US" w:eastAsia="ru-RU"/>
        </w:rPr>
        <w:t>.</w:t>
      </w:r>
    </w:p>
    <w:p w:rsidR="0088030D" w:rsidRPr="00CB7BD7" w:rsidRDefault="0088030D" w:rsidP="0088030D">
      <w:pPr>
        <w:widowControl w:val="0"/>
        <w:spacing w:after="0" w:line="240" w:lineRule="auto"/>
        <w:ind w:firstLine="567"/>
        <w:jc w:val="both"/>
        <w:rPr>
          <w:rFonts w:ascii="Times New Roman" w:eastAsia="Times New Roman" w:hAnsi="Times New Roman"/>
          <w:lang w:val="en-US" w:eastAsia="ru-RU"/>
        </w:rPr>
      </w:pPr>
    </w:p>
    <w:p w:rsidR="0088030D" w:rsidRPr="00CB7BD7" w:rsidRDefault="0088030D" w:rsidP="0088030D">
      <w:pPr>
        <w:widowControl w:val="0"/>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В любой научном эксперименте важен постоянный мониторинг состояния и процесса его протекания. В некоторых случаях осуществлять даже относительно непрерывное слежение за ходом процесса довольно затруднительно. Такие ситуации могут возникнуть по разным причинам. Например, при довольно длительном эксперименте, человек, ответственный за его ход, не сможет постоянно присутствовать в месте проведения и осуществлять постоянный контроль процесса. Так же часто возникают проблемы, связанные с пространственным разделением как места проведения опыта и наблюдателя, так и отдельных составных частей оборудования, участвующего в исследованиях.</w:t>
      </w:r>
    </w:p>
    <w:p w:rsidR="0088030D" w:rsidRPr="00CB7BD7" w:rsidRDefault="0088030D" w:rsidP="0088030D">
      <w:pPr>
        <w:widowControl w:val="0"/>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Целью работы является разработка системы, позволяющей решить проблему удаленного мониторинга состояния оптических систем, а так же объединить все пространственно разделенные части системы воедино, используя современные технические средства и возможности сетевых (в том числе беспроводных) технологий, а так же возможностей Всемирной паутины.</w:t>
      </w:r>
    </w:p>
    <w:p w:rsidR="0088030D" w:rsidRPr="00CB7BD7" w:rsidRDefault="0088030D" w:rsidP="0088030D">
      <w:pPr>
        <w:widowControl w:val="0"/>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Интернет технологии сегодня открывают огромные возможности для передачи данных, их хранения и обработки. Масштабы разрастания глобальной сети колоссальны, сейчас мгновенная передача данных с одной точки мира в другую уже не представляет собою сложную процедуру. Поэтому в настоящее время актуальность использования сетевых ресурсов для обмена, хранения обработки и удаленного мониторинга различных данных очень возросла. Очевидно, сеть может послужить  основным звеном в построении системы, которая способна решить проблему.</w:t>
      </w:r>
    </w:p>
    <w:p w:rsidR="0088030D" w:rsidRPr="00CB7BD7" w:rsidRDefault="0088030D" w:rsidP="0088030D">
      <w:pPr>
        <w:widowControl w:val="0"/>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Другим важным звеном в системе должен стать микроконтроллер.</w:t>
      </w:r>
    </w:p>
    <w:p w:rsidR="0088030D" w:rsidRPr="00CB7BD7" w:rsidRDefault="0088030D" w:rsidP="0088030D">
      <w:pPr>
        <w:widowControl w:val="0"/>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На сегодняшний день существуют микроконтроллеры, в состав периферии которых входит </w:t>
      </w:r>
      <w:proofErr w:type="spellStart"/>
      <w:r w:rsidRPr="00CB7BD7">
        <w:rPr>
          <w:rFonts w:ascii="Times New Roman" w:eastAsia="Times New Roman" w:hAnsi="Times New Roman"/>
          <w:lang w:eastAsia="ru-RU"/>
        </w:rPr>
        <w:t>Ethernet</w:t>
      </w:r>
      <w:proofErr w:type="spellEnd"/>
      <w:r w:rsidRPr="00CB7BD7">
        <w:rPr>
          <w:rFonts w:ascii="Times New Roman" w:eastAsia="Times New Roman" w:hAnsi="Times New Roman"/>
          <w:lang w:eastAsia="ru-RU"/>
        </w:rPr>
        <w:t xml:space="preserve"> MAC блок, поддерживающий на аппаратном уровне протокол IEEE1588, что дает возможность реализовать непосредственное подключение к локальным сетям и сети Интернет встроенных систем на базе микроконтроллеров. </w:t>
      </w:r>
    </w:p>
    <w:p w:rsidR="0088030D" w:rsidRPr="00CB7BD7" w:rsidRDefault="0088030D" w:rsidP="0088030D">
      <w:pPr>
        <w:widowControl w:val="0"/>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STM32 – семейство 32-разрядных RISC-микроконтроллеров с высокой производительностью, основанных на ядре ARM Cortex-M3 со встроенной FLASH и SRAM памятью. В таких микроконтроллерах интегрирована вся необходимая периферия для подключения внешних датчиков, АЦП и других устройств и источников данных, а так же </w:t>
      </w:r>
      <w:proofErr w:type="spellStart"/>
      <w:r w:rsidRPr="00CB7BD7">
        <w:rPr>
          <w:rFonts w:ascii="Times New Roman" w:eastAsia="Times New Roman" w:hAnsi="Times New Roman"/>
          <w:lang w:eastAsia="ru-RU"/>
        </w:rPr>
        <w:t>Ethernet</w:t>
      </w:r>
      <w:proofErr w:type="spellEnd"/>
      <w:r w:rsidRPr="00CB7BD7">
        <w:rPr>
          <w:rFonts w:ascii="Times New Roman" w:eastAsia="Times New Roman" w:hAnsi="Times New Roman"/>
          <w:lang w:eastAsia="ru-RU"/>
        </w:rPr>
        <w:t xml:space="preserve"> интерфейс, что делает его идеальной основой для построения устройств удаленного мониторинга.</w:t>
      </w:r>
    </w:p>
    <w:p w:rsidR="0088030D" w:rsidRPr="00CB7BD7" w:rsidRDefault="0088030D" w:rsidP="0088030D">
      <w:pPr>
        <w:widowControl w:val="0"/>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Подобная система должна быть, в первую очередь, надежной и не дорогой. Оценить результат работы такой системы можно, путем построения экспериментального макета.</w:t>
      </w:r>
    </w:p>
    <w:p w:rsidR="0088030D" w:rsidRPr="00CB7BD7" w:rsidRDefault="0088030D" w:rsidP="0088030D">
      <w:pPr>
        <w:widowControl w:val="0"/>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Разрабатываемая система предназначена для мониторинга физических характеристик оптических систем. Она состоит из трех частей: аппаратно-программной части, объекта наблюдения, а так же сети Интернет. Блок-схема данной системы представлена на рисунке 1.</w:t>
      </w:r>
    </w:p>
    <w:p w:rsidR="0088030D" w:rsidRPr="00CB7BD7" w:rsidRDefault="0088030D" w:rsidP="0088030D">
      <w:pPr>
        <w:widowControl w:val="0"/>
        <w:spacing w:after="0" w:line="240" w:lineRule="auto"/>
        <w:ind w:firstLine="567"/>
        <w:jc w:val="both"/>
        <w:rPr>
          <w:rFonts w:ascii="Times New Roman" w:eastAsia="Times New Roman" w:hAnsi="Times New Roman"/>
          <w:lang w:eastAsia="ru-RU"/>
        </w:rPr>
      </w:pPr>
    </w:p>
    <w:p w:rsidR="0088030D" w:rsidRPr="00CB7BD7" w:rsidRDefault="0088030D" w:rsidP="0088030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4791075" cy="1762125"/>
            <wp:effectExtent l="19050" t="0" r="9525" b="0"/>
            <wp:docPr id="1" name="Рисунок 1"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4"/>
                    <pic:cNvPicPr>
                      <a:picLocks noChangeAspect="1" noChangeArrowheads="1"/>
                    </pic:cNvPicPr>
                  </pic:nvPicPr>
                  <pic:blipFill>
                    <a:blip r:embed="rId6"/>
                    <a:srcRect/>
                    <a:stretch>
                      <a:fillRect/>
                    </a:stretch>
                  </pic:blipFill>
                  <pic:spPr bwMode="auto">
                    <a:xfrm>
                      <a:off x="0" y="0"/>
                      <a:ext cx="4791075" cy="1762125"/>
                    </a:xfrm>
                    <a:prstGeom prst="rect">
                      <a:avLst/>
                    </a:prstGeom>
                    <a:noFill/>
                    <a:ln w="9525">
                      <a:noFill/>
                      <a:miter lim="800000"/>
                      <a:headEnd/>
                      <a:tailEnd/>
                    </a:ln>
                  </pic:spPr>
                </pic:pic>
              </a:graphicData>
            </a:graphic>
          </wp:inline>
        </w:drawing>
      </w:r>
    </w:p>
    <w:p w:rsidR="0088030D" w:rsidRPr="00CB7BD7" w:rsidRDefault="0088030D" w:rsidP="0088030D">
      <w:pPr>
        <w:spacing w:after="0" w:line="240" w:lineRule="auto"/>
        <w:jc w:val="center"/>
        <w:rPr>
          <w:rFonts w:ascii="Times New Roman" w:eastAsia="Times New Roman" w:hAnsi="Times New Roman"/>
          <w:lang w:eastAsia="ru-RU"/>
        </w:rPr>
      </w:pPr>
      <w:r w:rsidRPr="00CB7BD7">
        <w:rPr>
          <w:rFonts w:ascii="Times New Roman" w:eastAsia="Times New Roman" w:hAnsi="Times New Roman"/>
          <w:lang w:eastAsia="ru-RU"/>
        </w:rPr>
        <w:lastRenderedPageBreak/>
        <w:t>Рисунок 1 – Схема принципа работы системы мониторинга</w:t>
      </w:r>
    </w:p>
    <w:p w:rsidR="0088030D" w:rsidRPr="00CB7BD7" w:rsidRDefault="0088030D" w:rsidP="0088030D">
      <w:pPr>
        <w:spacing w:after="0" w:line="240" w:lineRule="auto"/>
        <w:rPr>
          <w:rFonts w:ascii="Times New Roman" w:eastAsia="Times New Roman" w:hAnsi="Times New Roman"/>
          <w:lang w:eastAsia="ru-RU"/>
        </w:rPr>
      </w:pP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Оптическая система, характеристики которой подлежат удаленному мониторингу, сопрягается с устройством модуля сбора данных, который в свою очередь подключен к глобальной сети Интернет через сетевой интерфейс </w:t>
      </w:r>
      <w:proofErr w:type="spellStart"/>
      <w:r w:rsidRPr="00CB7BD7">
        <w:rPr>
          <w:rFonts w:ascii="Times New Roman" w:eastAsia="Times New Roman" w:hAnsi="Times New Roman"/>
          <w:lang w:eastAsia="ru-RU"/>
        </w:rPr>
        <w:t>Fast</w:t>
      </w:r>
      <w:proofErr w:type="spellEnd"/>
      <w:r w:rsidRPr="00CB7BD7">
        <w:rPr>
          <w:rFonts w:ascii="Times New Roman" w:eastAsia="Times New Roman" w:hAnsi="Times New Roman"/>
          <w:lang w:eastAsia="ru-RU"/>
        </w:rPr>
        <w:t xml:space="preserve"> </w:t>
      </w:r>
      <w:proofErr w:type="spellStart"/>
      <w:r w:rsidRPr="00CB7BD7">
        <w:rPr>
          <w:rFonts w:ascii="Times New Roman" w:eastAsia="Times New Roman" w:hAnsi="Times New Roman"/>
          <w:lang w:eastAsia="ru-RU"/>
        </w:rPr>
        <w:t>Ethernet</w:t>
      </w:r>
      <w:proofErr w:type="spellEnd"/>
      <w:r w:rsidRPr="00CB7BD7">
        <w:rPr>
          <w:rFonts w:ascii="Times New Roman" w:eastAsia="Times New Roman" w:hAnsi="Times New Roman"/>
          <w:lang w:eastAsia="ru-RU"/>
        </w:rPr>
        <w:t xml:space="preserve"> 100BASE-TX. Данные о состоянии исследуемой системы отправляются модулем на удаленный сервер, где обрабатываются и сберегаются.</w:t>
      </w: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На сервере размещается Web-приложение, состоящее из двух частей: Первая отвечает за обработку HTTP запросов, приходящих с модуля сбора данных, извлечения полезных сведений об оптической системе, и сбережению ее характеристик на жестком диске сервера. Вторая часть представляет собою Web-интерфейс пользователя, который доступен в виде web-страницы, где в реальном времени отображается текущее состояние оптической системы. Такой подход к организации Web-части системы дает возможность проводить мониторинг данных с любой точки земного шара простейшими Интернет - браузерами, а так же позволяет мгновенно публиковать результаты хода эксперимента в сети общего или ограниченного доступа.</w:t>
      </w: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Существует много вариантов реализации Web-части системы, опишем некоторые из них. </w:t>
      </w: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Сервис </w:t>
      </w:r>
      <w:proofErr w:type="spellStart"/>
      <w:r w:rsidRPr="00CB7BD7">
        <w:rPr>
          <w:rFonts w:ascii="Times New Roman" w:eastAsia="Times New Roman" w:hAnsi="Times New Roman"/>
          <w:lang w:eastAsia="ru-RU"/>
        </w:rPr>
        <w:t>Google</w:t>
      </w:r>
      <w:proofErr w:type="spellEnd"/>
      <w:r w:rsidRPr="00CB7BD7">
        <w:rPr>
          <w:rFonts w:ascii="Times New Roman" w:eastAsia="Times New Roman" w:hAnsi="Times New Roman"/>
          <w:lang w:eastAsia="ru-RU"/>
        </w:rPr>
        <w:t xml:space="preserve"> </w:t>
      </w:r>
      <w:proofErr w:type="spellStart"/>
      <w:r w:rsidRPr="00CB7BD7">
        <w:rPr>
          <w:rFonts w:ascii="Times New Roman" w:eastAsia="Times New Roman" w:hAnsi="Times New Roman"/>
          <w:lang w:eastAsia="ru-RU"/>
        </w:rPr>
        <w:t>App</w:t>
      </w:r>
      <w:proofErr w:type="spellEnd"/>
      <w:r w:rsidRPr="00CB7BD7">
        <w:rPr>
          <w:rFonts w:ascii="Times New Roman" w:eastAsia="Times New Roman" w:hAnsi="Times New Roman"/>
          <w:lang w:eastAsia="ru-RU"/>
        </w:rPr>
        <w:t xml:space="preserve"> </w:t>
      </w:r>
      <w:proofErr w:type="spellStart"/>
      <w:r w:rsidRPr="00CB7BD7">
        <w:rPr>
          <w:rFonts w:ascii="Times New Roman" w:eastAsia="Times New Roman" w:hAnsi="Times New Roman"/>
          <w:lang w:eastAsia="ru-RU"/>
        </w:rPr>
        <w:t>Engine</w:t>
      </w:r>
      <w:proofErr w:type="spellEnd"/>
      <w:r w:rsidRPr="00CB7BD7">
        <w:rPr>
          <w:rFonts w:ascii="Times New Roman" w:eastAsia="Times New Roman" w:hAnsi="Times New Roman"/>
          <w:lang w:eastAsia="ru-RU"/>
        </w:rPr>
        <w:t xml:space="preserve"> предоставляет возможность создания и размещения Web-приложений на своем сервере – </w:t>
      </w:r>
      <w:proofErr w:type="spellStart"/>
      <w:r w:rsidRPr="00CB7BD7">
        <w:rPr>
          <w:rFonts w:ascii="Times New Roman" w:eastAsia="Times New Roman" w:hAnsi="Times New Roman"/>
          <w:lang w:eastAsia="ru-RU"/>
        </w:rPr>
        <w:t>сервлетов</w:t>
      </w:r>
      <w:proofErr w:type="spellEnd"/>
      <w:r w:rsidRPr="00CB7BD7">
        <w:rPr>
          <w:rFonts w:ascii="Times New Roman" w:eastAsia="Times New Roman" w:hAnsi="Times New Roman"/>
          <w:lang w:eastAsia="ru-RU"/>
        </w:rPr>
        <w:t xml:space="preserve">, используя языки программирования высокого уровня </w:t>
      </w:r>
      <w:proofErr w:type="spellStart"/>
      <w:r w:rsidRPr="00CB7BD7">
        <w:rPr>
          <w:rFonts w:ascii="Times New Roman" w:eastAsia="Times New Roman" w:hAnsi="Times New Roman"/>
          <w:lang w:eastAsia="ru-RU"/>
        </w:rPr>
        <w:t>Java</w:t>
      </w:r>
      <w:proofErr w:type="spellEnd"/>
      <w:r w:rsidRPr="00CB7BD7">
        <w:rPr>
          <w:rFonts w:ascii="Times New Roman" w:eastAsia="Times New Roman" w:hAnsi="Times New Roman"/>
          <w:lang w:eastAsia="ru-RU"/>
        </w:rPr>
        <w:t xml:space="preserve"> или </w:t>
      </w:r>
      <w:proofErr w:type="spellStart"/>
      <w:r w:rsidRPr="00CB7BD7">
        <w:rPr>
          <w:rFonts w:ascii="Times New Roman" w:eastAsia="Times New Roman" w:hAnsi="Times New Roman"/>
          <w:lang w:eastAsia="ru-RU"/>
        </w:rPr>
        <w:t>Python</w:t>
      </w:r>
      <w:proofErr w:type="spellEnd"/>
      <w:r w:rsidRPr="00CB7BD7">
        <w:rPr>
          <w:rFonts w:ascii="Times New Roman" w:eastAsia="Times New Roman" w:hAnsi="Times New Roman"/>
          <w:lang w:eastAsia="ru-RU"/>
        </w:rPr>
        <w:t xml:space="preserve">. Этот сервис реализован с помощью так называемых "облачных" технологий - одних </w:t>
      </w:r>
      <w:proofErr w:type="gramStart"/>
      <w:r w:rsidRPr="00CB7BD7">
        <w:rPr>
          <w:rFonts w:ascii="Times New Roman" w:eastAsia="Times New Roman" w:hAnsi="Times New Roman"/>
          <w:lang w:eastAsia="ru-RU"/>
        </w:rPr>
        <w:t>из</w:t>
      </w:r>
      <w:proofErr w:type="gramEnd"/>
      <w:r w:rsidRPr="00CB7BD7">
        <w:rPr>
          <w:rFonts w:ascii="Times New Roman" w:eastAsia="Times New Roman" w:hAnsi="Times New Roman"/>
          <w:lang w:eastAsia="ru-RU"/>
        </w:rPr>
        <w:t xml:space="preserve"> самых перспективных в сетевой сервисной индустрии. </w:t>
      </w: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Более простой метод мониторинга и хранения данных – web-сервис </w:t>
      </w:r>
      <w:proofErr w:type="spellStart"/>
      <w:r w:rsidRPr="00CB7BD7">
        <w:rPr>
          <w:rFonts w:ascii="Times New Roman" w:eastAsia="Times New Roman" w:hAnsi="Times New Roman"/>
          <w:lang w:eastAsia="ru-RU"/>
        </w:rPr>
        <w:t>Pachube</w:t>
      </w:r>
      <w:proofErr w:type="spellEnd"/>
      <w:r w:rsidRPr="00CB7BD7">
        <w:rPr>
          <w:rFonts w:ascii="Times New Roman" w:eastAsia="Times New Roman" w:hAnsi="Times New Roman"/>
          <w:lang w:eastAsia="ru-RU"/>
        </w:rPr>
        <w:t xml:space="preserve">. Ресурс дает возможность обрабатывать данные в реальном времени от датчиков, и прочих систем сбора данных, он не требует навыков в программировании. Каждому источнику данных выделяется отдельный поток и дисковое пространство для </w:t>
      </w:r>
      <w:proofErr w:type="spellStart"/>
      <w:r w:rsidRPr="00CB7BD7">
        <w:rPr>
          <w:rFonts w:ascii="Times New Roman" w:eastAsia="Times New Roman" w:hAnsi="Times New Roman"/>
          <w:lang w:eastAsia="ru-RU"/>
        </w:rPr>
        <w:t>сберигания</w:t>
      </w:r>
      <w:proofErr w:type="spellEnd"/>
      <w:r w:rsidRPr="00CB7BD7">
        <w:rPr>
          <w:rFonts w:ascii="Times New Roman" w:eastAsia="Times New Roman" w:hAnsi="Times New Roman"/>
          <w:lang w:eastAsia="ru-RU"/>
        </w:rPr>
        <w:t xml:space="preserve">. Так же предоставляется возможность привязки к потокам информации о местонахождении источника данных, типа источника и т.п. На рисунке 2 показан пример отображения статистической информации сервисом </w:t>
      </w:r>
      <w:proofErr w:type="spellStart"/>
      <w:r w:rsidRPr="00CB7BD7">
        <w:rPr>
          <w:rFonts w:ascii="Times New Roman" w:eastAsia="Times New Roman" w:hAnsi="Times New Roman"/>
          <w:lang w:eastAsia="ru-RU"/>
        </w:rPr>
        <w:t>Pachube</w:t>
      </w:r>
      <w:proofErr w:type="spellEnd"/>
      <w:r w:rsidRPr="00CB7BD7">
        <w:rPr>
          <w:rFonts w:ascii="Times New Roman" w:eastAsia="Times New Roman" w:hAnsi="Times New Roman"/>
          <w:lang w:eastAsia="ru-RU"/>
        </w:rPr>
        <w:t xml:space="preserve"> о температуре в помещении, где находится рабочая установка, на протяжении суток.</w:t>
      </w: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Модуль сбора данных должен представлять собою устройство на базе микроконтроллера, и состоять из основного и одного или нескольких удаленных блоков. Основной блок содержит цепь физической части </w:t>
      </w:r>
      <w:proofErr w:type="spellStart"/>
      <w:r w:rsidRPr="00CB7BD7">
        <w:rPr>
          <w:rFonts w:ascii="Times New Roman" w:eastAsia="Times New Roman" w:hAnsi="Times New Roman"/>
          <w:lang w:eastAsia="ru-RU"/>
        </w:rPr>
        <w:t>Ethernet</w:t>
      </w:r>
      <w:proofErr w:type="spellEnd"/>
      <w:r w:rsidRPr="00CB7BD7">
        <w:rPr>
          <w:rFonts w:ascii="Times New Roman" w:eastAsia="Times New Roman" w:hAnsi="Times New Roman"/>
          <w:lang w:eastAsia="ru-RU"/>
        </w:rPr>
        <w:t xml:space="preserve"> PHY интерфейса для подключения к локальной сети, микроконтроллер и </w:t>
      </w:r>
      <w:proofErr w:type="spellStart"/>
      <w:r w:rsidRPr="00CB7BD7">
        <w:rPr>
          <w:rFonts w:ascii="Times New Roman" w:eastAsia="Times New Roman" w:hAnsi="Times New Roman"/>
          <w:lang w:eastAsia="ru-RU"/>
        </w:rPr>
        <w:t>радиомодуль</w:t>
      </w:r>
      <w:proofErr w:type="spellEnd"/>
      <w:r w:rsidRPr="00CB7BD7">
        <w:rPr>
          <w:rFonts w:ascii="Times New Roman" w:eastAsia="Times New Roman" w:hAnsi="Times New Roman"/>
          <w:lang w:eastAsia="ru-RU"/>
        </w:rPr>
        <w:t xml:space="preserve"> для беспроводной связи с удаленными блоками. </w:t>
      </w: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Датчики и сигналы оптической установки подключают к удаленному модулю, который так же имеет в своем составе радиомодем и микроконтроллер. Использование в качестве модулей радиосвязи </w:t>
      </w:r>
      <w:proofErr w:type="spellStart"/>
      <w:r w:rsidRPr="00CB7BD7">
        <w:rPr>
          <w:rFonts w:ascii="Times New Roman" w:eastAsia="Times New Roman" w:hAnsi="Times New Roman"/>
          <w:lang w:eastAsia="ru-RU"/>
        </w:rPr>
        <w:t>Zigbee</w:t>
      </w:r>
      <w:proofErr w:type="spellEnd"/>
      <w:r w:rsidRPr="00CB7BD7">
        <w:rPr>
          <w:rFonts w:ascii="Times New Roman" w:eastAsia="Times New Roman" w:hAnsi="Times New Roman"/>
          <w:lang w:eastAsia="ru-RU"/>
        </w:rPr>
        <w:t xml:space="preserve"> трансиверы дает возможность объединения одного основного и множества удаленных блоков в беспроводную, </w:t>
      </w:r>
      <w:proofErr w:type="spellStart"/>
      <w:r w:rsidRPr="00CB7BD7">
        <w:rPr>
          <w:rFonts w:ascii="Times New Roman" w:eastAsia="Times New Roman" w:hAnsi="Times New Roman"/>
          <w:lang w:eastAsia="ru-RU"/>
        </w:rPr>
        <w:t>самоорганизовующуюся</w:t>
      </w:r>
      <w:proofErr w:type="spellEnd"/>
      <w:r w:rsidRPr="00CB7BD7">
        <w:rPr>
          <w:rFonts w:ascii="Times New Roman" w:eastAsia="Times New Roman" w:hAnsi="Times New Roman"/>
          <w:lang w:eastAsia="ru-RU"/>
        </w:rPr>
        <w:t xml:space="preserve"> сеть. Эти </w:t>
      </w:r>
      <w:proofErr w:type="spellStart"/>
      <w:r w:rsidRPr="00CB7BD7">
        <w:rPr>
          <w:rFonts w:ascii="Times New Roman" w:eastAsia="Times New Roman" w:hAnsi="Times New Roman"/>
          <w:lang w:eastAsia="ru-RU"/>
        </w:rPr>
        <w:t>радиомодули</w:t>
      </w:r>
      <w:proofErr w:type="spellEnd"/>
      <w:r w:rsidRPr="00CB7BD7">
        <w:rPr>
          <w:rFonts w:ascii="Times New Roman" w:eastAsia="Times New Roman" w:hAnsi="Times New Roman"/>
          <w:lang w:eastAsia="ru-RU"/>
        </w:rPr>
        <w:t xml:space="preserve"> способны передавать цифровые данные с высокой скоростью и надежность, поддерживая несколько стандартизированных протоколов передачи. Это делает их идеальным решением проблем распределенного сбора данных.</w:t>
      </w:r>
    </w:p>
    <w:p w:rsidR="0088030D" w:rsidRPr="00CB7BD7" w:rsidRDefault="0088030D" w:rsidP="0088030D">
      <w:pPr>
        <w:spacing w:after="0" w:line="240" w:lineRule="auto"/>
        <w:jc w:val="center"/>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5372100" cy="2200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2000" contrast="62000"/>
                    </a:blip>
                    <a:srcRect/>
                    <a:stretch>
                      <a:fillRect/>
                    </a:stretch>
                  </pic:blipFill>
                  <pic:spPr bwMode="auto">
                    <a:xfrm>
                      <a:off x="0" y="0"/>
                      <a:ext cx="5372100" cy="2200275"/>
                    </a:xfrm>
                    <a:prstGeom prst="rect">
                      <a:avLst/>
                    </a:prstGeom>
                    <a:noFill/>
                    <a:ln w="9525">
                      <a:noFill/>
                      <a:miter lim="800000"/>
                      <a:headEnd/>
                      <a:tailEnd/>
                    </a:ln>
                  </pic:spPr>
                </pic:pic>
              </a:graphicData>
            </a:graphic>
          </wp:inline>
        </w:drawing>
      </w:r>
    </w:p>
    <w:p w:rsidR="0088030D" w:rsidRPr="00CB7BD7" w:rsidRDefault="0088030D" w:rsidP="0088030D">
      <w:pPr>
        <w:spacing w:after="0" w:line="240" w:lineRule="auto"/>
        <w:jc w:val="center"/>
        <w:rPr>
          <w:rFonts w:ascii="Times New Roman" w:eastAsia="Times New Roman" w:hAnsi="Times New Roman"/>
          <w:lang w:eastAsia="ru-RU"/>
        </w:rPr>
      </w:pPr>
      <w:r w:rsidRPr="00CB7BD7">
        <w:rPr>
          <w:rFonts w:ascii="Times New Roman" w:eastAsia="Times New Roman" w:hAnsi="Times New Roman"/>
          <w:lang w:eastAsia="ru-RU"/>
        </w:rPr>
        <w:t xml:space="preserve">Рисунок 2 – Пример статистических данных с </w:t>
      </w:r>
      <w:r w:rsidRPr="00CB7BD7">
        <w:rPr>
          <w:rFonts w:ascii="Times New Roman" w:eastAsia="Times New Roman" w:hAnsi="Times New Roman"/>
          <w:lang w:val="en-US" w:eastAsia="ru-RU"/>
        </w:rPr>
        <w:t>web</w:t>
      </w:r>
      <w:r w:rsidRPr="00CB7BD7">
        <w:rPr>
          <w:rFonts w:ascii="Times New Roman" w:eastAsia="Times New Roman" w:hAnsi="Times New Roman"/>
          <w:lang w:eastAsia="ru-RU"/>
        </w:rPr>
        <w:t xml:space="preserve">-сервиса </w:t>
      </w:r>
      <w:proofErr w:type="spellStart"/>
      <w:r w:rsidRPr="00CB7BD7">
        <w:rPr>
          <w:rFonts w:ascii="Times New Roman" w:eastAsia="Times New Roman" w:hAnsi="Times New Roman"/>
          <w:lang w:val="en-US" w:eastAsia="ru-RU"/>
        </w:rPr>
        <w:t>Pachube</w:t>
      </w:r>
      <w:proofErr w:type="spellEnd"/>
      <w:r w:rsidRPr="00CB7BD7">
        <w:rPr>
          <w:rFonts w:ascii="Times New Roman" w:eastAsia="Times New Roman" w:hAnsi="Times New Roman"/>
          <w:lang w:eastAsia="ru-RU"/>
        </w:rPr>
        <w:t xml:space="preserve"> </w:t>
      </w:r>
    </w:p>
    <w:p w:rsidR="0088030D" w:rsidRPr="00CB7BD7" w:rsidRDefault="0088030D" w:rsidP="0088030D">
      <w:pPr>
        <w:spacing w:after="0" w:line="240" w:lineRule="auto"/>
        <w:ind w:firstLine="567"/>
        <w:jc w:val="both"/>
        <w:rPr>
          <w:rFonts w:ascii="Times New Roman" w:eastAsia="Times New Roman" w:hAnsi="Times New Roman"/>
          <w:lang w:eastAsia="ru-RU"/>
        </w:rPr>
      </w:pP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Выполнение всех необходимых процедур связи с удаленными блоками и отправки HTTP пакетов на сервер производит программное обеспечение микроконтроллера основного блока. </w:t>
      </w:r>
      <w:r w:rsidRPr="00CB7BD7">
        <w:rPr>
          <w:rFonts w:ascii="Times New Roman" w:eastAsia="Times New Roman" w:hAnsi="Times New Roman"/>
          <w:lang w:eastAsia="ru-RU"/>
        </w:rPr>
        <w:lastRenderedPageBreak/>
        <w:t>Опрос датчиков, все необходимые измерения и передача к основному блоку производят удаленные части системы.</w:t>
      </w: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В процессе работы был собран опытный образец описанной системы. Результаты дали возможность подчеркнуть ряд преимуществ подобных систем в сравнении с системами на базе персональных компьютеров, ниже некоторые из них:</w:t>
      </w:r>
    </w:p>
    <w:p w:rsidR="0088030D" w:rsidRPr="00CB7BD7" w:rsidRDefault="0088030D" w:rsidP="0088030D">
      <w:pPr>
        <w:numPr>
          <w:ilvl w:val="0"/>
          <w:numId w:val="2"/>
        </w:numPr>
        <w:tabs>
          <w:tab w:val="left" w:pos="993"/>
        </w:tabs>
        <w:spacing w:after="0" w:line="240" w:lineRule="auto"/>
        <w:ind w:left="993" w:hanging="426"/>
        <w:jc w:val="both"/>
        <w:rPr>
          <w:rFonts w:ascii="Times New Roman" w:eastAsia="Times New Roman" w:hAnsi="Times New Roman"/>
          <w:lang w:eastAsia="ru-RU"/>
        </w:rPr>
      </w:pPr>
      <w:r w:rsidRPr="00CB7BD7">
        <w:rPr>
          <w:rFonts w:ascii="Times New Roman" w:eastAsia="Times New Roman" w:hAnsi="Times New Roman"/>
          <w:lang w:eastAsia="ru-RU"/>
        </w:rPr>
        <w:t>Низкая потребляемая мощность – порядка одного ватта;</w:t>
      </w:r>
    </w:p>
    <w:p w:rsidR="0088030D" w:rsidRPr="00CB7BD7" w:rsidRDefault="0088030D" w:rsidP="0088030D">
      <w:pPr>
        <w:numPr>
          <w:ilvl w:val="0"/>
          <w:numId w:val="2"/>
        </w:numPr>
        <w:tabs>
          <w:tab w:val="left" w:pos="993"/>
        </w:tabs>
        <w:spacing w:after="0" w:line="240" w:lineRule="auto"/>
        <w:ind w:left="993" w:hanging="426"/>
        <w:jc w:val="both"/>
        <w:rPr>
          <w:rFonts w:ascii="Times New Roman" w:eastAsia="Times New Roman" w:hAnsi="Times New Roman"/>
          <w:lang w:eastAsia="ru-RU"/>
        </w:rPr>
      </w:pPr>
      <w:r w:rsidRPr="00CB7BD7">
        <w:rPr>
          <w:rFonts w:ascii="Times New Roman" w:eastAsia="Times New Roman" w:hAnsi="Times New Roman"/>
          <w:lang w:eastAsia="ru-RU"/>
        </w:rPr>
        <w:t>Малогабаритность.</w:t>
      </w:r>
    </w:p>
    <w:p w:rsidR="0088030D" w:rsidRPr="00CB7BD7" w:rsidRDefault="0088030D" w:rsidP="0088030D">
      <w:pPr>
        <w:numPr>
          <w:ilvl w:val="0"/>
          <w:numId w:val="2"/>
        </w:numPr>
        <w:tabs>
          <w:tab w:val="left" w:pos="993"/>
        </w:tabs>
        <w:spacing w:after="0" w:line="240" w:lineRule="auto"/>
        <w:ind w:left="993" w:hanging="426"/>
        <w:jc w:val="both"/>
        <w:rPr>
          <w:rFonts w:ascii="Times New Roman" w:eastAsia="Times New Roman" w:hAnsi="Times New Roman"/>
          <w:lang w:eastAsia="ru-RU"/>
        </w:rPr>
      </w:pPr>
      <w:r w:rsidRPr="00CB7BD7">
        <w:rPr>
          <w:rFonts w:ascii="Times New Roman" w:eastAsia="Times New Roman" w:hAnsi="Times New Roman"/>
          <w:lang w:eastAsia="ru-RU"/>
        </w:rPr>
        <w:t>Возможность разделенного и удаленного мониторинга;</w:t>
      </w:r>
    </w:p>
    <w:p w:rsidR="0088030D" w:rsidRPr="00CB7BD7" w:rsidRDefault="0088030D" w:rsidP="0088030D">
      <w:pPr>
        <w:numPr>
          <w:ilvl w:val="0"/>
          <w:numId w:val="2"/>
        </w:numPr>
        <w:tabs>
          <w:tab w:val="left" w:pos="993"/>
        </w:tabs>
        <w:spacing w:after="0" w:line="240" w:lineRule="auto"/>
        <w:ind w:left="993" w:hanging="426"/>
        <w:jc w:val="both"/>
        <w:rPr>
          <w:rFonts w:ascii="Times New Roman" w:eastAsia="Times New Roman" w:hAnsi="Times New Roman"/>
          <w:lang w:eastAsia="ru-RU"/>
        </w:rPr>
      </w:pPr>
      <w:r w:rsidRPr="00CB7BD7">
        <w:rPr>
          <w:rFonts w:ascii="Times New Roman" w:eastAsia="Times New Roman" w:hAnsi="Times New Roman"/>
          <w:lang w:eastAsia="ru-RU"/>
        </w:rPr>
        <w:t>Дешевизна, простота в изготовлении и использовании.</w:t>
      </w:r>
    </w:p>
    <w:p w:rsidR="0088030D" w:rsidRPr="00CB7BD7" w:rsidRDefault="0088030D" w:rsidP="0088030D">
      <w:pPr>
        <w:spacing w:after="0" w:line="240" w:lineRule="auto"/>
        <w:ind w:firstLine="567"/>
        <w:jc w:val="both"/>
        <w:rPr>
          <w:rFonts w:ascii="Times New Roman" w:eastAsia="Times New Roman" w:hAnsi="Times New Roman"/>
          <w:lang w:eastAsia="ru-RU"/>
        </w:rPr>
      </w:pPr>
      <w:r w:rsidRPr="00CB7BD7">
        <w:rPr>
          <w:rFonts w:ascii="Times New Roman" w:eastAsia="Times New Roman" w:hAnsi="Times New Roman"/>
          <w:lang w:eastAsia="ru-RU"/>
        </w:rPr>
        <w:t xml:space="preserve">Данная система может быть использована во многих сферах касающихся лазерной техники, и любой другой, где проводятся какие либо измерения. Компактность и низкое энергопотребление модуля позволяет встраивать его в уже готовые приборы и установки, за протекающими процессами в которых необходимо вести удаленное наблюдение, а наличие </w:t>
      </w:r>
      <w:proofErr w:type="spellStart"/>
      <w:r w:rsidRPr="00CB7BD7">
        <w:rPr>
          <w:rFonts w:ascii="Times New Roman" w:eastAsia="Times New Roman" w:hAnsi="Times New Roman"/>
          <w:lang w:eastAsia="ru-RU"/>
        </w:rPr>
        <w:t>радиомодулей</w:t>
      </w:r>
      <w:proofErr w:type="spellEnd"/>
      <w:r w:rsidRPr="00CB7BD7">
        <w:rPr>
          <w:rFonts w:ascii="Times New Roman" w:eastAsia="Times New Roman" w:hAnsi="Times New Roman"/>
          <w:lang w:eastAsia="ru-RU"/>
        </w:rPr>
        <w:t>, способных к организации беспроводных сетей не большого локального масштаба, позволяет объединять воедино множество различного пространственно удаленного оборудования с целью группового сбора данных. Относительная простота реализации программного обеспечения, как серверного уровня, так и микропрограммного, открывает широкие возможности применения таких систем в производстве, обучении и научных исследованиях.</w:t>
      </w:r>
    </w:p>
    <w:p w:rsidR="0088030D" w:rsidRPr="00CB7BD7" w:rsidRDefault="0088030D" w:rsidP="0088030D">
      <w:pPr>
        <w:spacing w:after="0" w:line="240" w:lineRule="auto"/>
        <w:ind w:firstLine="567"/>
        <w:jc w:val="both"/>
        <w:rPr>
          <w:rFonts w:ascii="Times New Roman" w:eastAsia="Times New Roman" w:hAnsi="Times New Roman"/>
          <w:lang w:eastAsia="ru-RU"/>
        </w:rPr>
      </w:pPr>
    </w:p>
    <w:p w:rsidR="0088030D" w:rsidRPr="00CB7BD7" w:rsidRDefault="0088030D" w:rsidP="0088030D">
      <w:pPr>
        <w:spacing w:after="0" w:line="240" w:lineRule="auto"/>
        <w:jc w:val="both"/>
        <w:rPr>
          <w:rFonts w:ascii="Times New Roman" w:eastAsia="Times New Roman" w:hAnsi="Times New Roman"/>
          <w:b/>
          <w:lang w:eastAsia="ru-RU"/>
        </w:rPr>
      </w:pPr>
      <w:r w:rsidRPr="00CB7BD7">
        <w:rPr>
          <w:rFonts w:ascii="Times New Roman" w:eastAsia="Times New Roman" w:hAnsi="Times New Roman"/>
          <w:b/>
          <w:lang w:eastAsia="ru-RU"/>
        </w:rPr>
        <w:t xml:space="preserve">Список </w:t>
      </w:r>
      <w:r>
        <w:rPr>
          <w:rFonts w:ascii="Times New Roman" w:eastAsia="Times New Roman" w:hAnsi="Times New Roman"/>
          <w:b/>
          <w:lang w:eastAsia="ru-RU"/>
        </w:rPr>
        <w:t>литературы:</w:t>
      </w:r>
    </w:p>
    <w:p w:rsidR="0088030D" w:rsidRPr="00CB7BD7" w:rsidRDefault="0088030D" w:rsidP="0088030D">
      <w:pPr>
        <w:numPr>
          <w:ilvl w:val="0"/>
          <w:numId w:val="1"/>
        </w:numPr>
        <w:tabs>
          <w:tab w:val="left" w:pos="284"/>
        </w:tabs>
        <w:spacing w:after="0" w:line="240" w:lineRule="auto"/>
        <w:ind w:left="0" w:firstLine="0"/>
        <w:jc w:val="both"/>
        <w:rPr>
          <w:rFonts w:ascii="Times New Roman" w:eastAsia="Times New Roman" w:hAnsi="Times New Roman"/>
          <w:lang w:val="en-US" w:eastAsia="ru-RU"/>
        </w:rPr>
      </w:pPr>
      <w:proofErr w:type="spellStart"/>
      <w:r w:rsidRPr="00CB7BD7">
        <w:rPr>
          <w:rFonts w:ascii="Times New Roman" w:eastAsia="Times New Roman" w:hAnsi="Times New Roman"/>
          <w:lang w:val="en-US" w:eastAsia="ru-RU"/>
        </w:rPr>
        <w:t>Eady</w:t>
      </w:r>
      <w:proofErr w:type="spellEnd"/>
      <w:r w:rsidRPr="00CB7BD7">
        <w:rPr>
          <w:rFonts w:ascii="Times New Roman" w:eastAsia="Times New Roman" w:hAnsi="Times New Roman"/>
          <w:lang w:val="en-US" w:eastAsia="ru-RU"/>
        </w:rPr>
        <w:t xml:space="preserve"> F. Networking and Internetworking with Microcontrollers </w:t>
      </w:r>
      <w:proofErr w:type="gramStart"/>
      <w:r w:rsidRPr="00CB7BD7">
        <w:rPr>
          <w:rFonts w:ascii="Times New Roman" w:eastAsia="Times New Roman" w:hAnsi="Times New Roman"/>
          <w:lang w:val="en-US" w:eastAsia="ru-RU"/>
        </w:rPr>
        <w:t>–  Elsevier</w:t>
      </w:r>
      <w:proofErr w:type="gramEnd"/>
      <w:r w:rsidRPr="00CB7BD7">
        <w:rPr>
          <w:rFonts w:ascii="Times New Roman" w:eastAsia="Times New Roman" w:hAnsi="Times New Roman"/>
          <w:lang w:val="en-US" w:eastAsia="ru-RU"/>
        </w:rPr>
        <w:t>, 2004. – 370p.</w:t>
      </w:r>
    </w:p>
    <w:p w:rsidR="0088030D" w:rsidRPr="00CB7BD7" w:rsidRDefault="0088030D" w:rsidP="0088030D">
      <w:pPr>
        <w:numPr>
          <w:ilvl w:val="0"/>
          <w:numId w:val="1"/>
        </w:numPr>
        <w:tabs>
          <w:tab w:val="left" w:pos="284"/>
        </w:tabs>
        <w:spacing w:after="0" w:line="240" w:lineRule="auto"/>
        <w:ind w:left="0" w:firstLine="0"/>
        <w:jc w:val="both"/>
        <w:rPr>
          <w:rFonts w:ascii="Times New Roman" w:eastAsia="Times New Roman" w:hAnsi="Times New Roman"/>
          <w:lang w:eastAsia="ru-RU"/>
        </w:rPr>
      </w:pPr>
      <w:r w:rsidRPr="00CB7BD7">
        <w:rPr>
          <w:rFonts w:ascii="Times New Roman" w:eastAsia="Times New Roman" w:hAnsi="Times New Roman"/>
          <w:lang w:eastAsia="ru-RU"/>
        </w:rPr>
        <w:t>Иди Ф. Сетевой и межсетевой обмен данными с микроконтроллерами. /Пер. с англ. –  М.: Издательский дом "</w:t>
      </w:r>
      <w:proofErr w:type="spellStart"/>
      <w:r w:rsidRPr="00CB7BD7">
        <w:rPr>
          <w:rFonts w:ascii="Times New Roman" w:eastAsia="Times New Roman" w:hAnsi="Times New Roman"/>
          <w:lang w:eastAsia="ru-RU"/>
        </w:rPr>
        <w:t>Додэка-XXI</w:t>
      </w:r>
      <w:proofErr w:type="spellEnd"/>
      <w:r w:rsidRPr="00CB7BD7">
        <w:rPr>
          <w:rFonts w:ascii="Times New Roman" w:eastAsia="Times New Roman" w:hAnsi="Times New Roman"/>
          <w:lang w:eastAsia="ru-RU"/>
        </w:rPr>
        <w:t xml:space="preserve">", 2007. –  376 </w:t>
      </w:r>
      <w:proofErr w:type="gramStart"/>
      <w:r w:rsidRPr="00CB7BD7">
        <w:rPr>
          <w:rFonts w:ascii="Times New Roman" w:eastAsia="Times New Roman" w:hAnsi="Times New Roman"/>
          <w:lang w:eastAsia="ru-RU"/>
        </w:rPr>
        <w:t>с</w:t>
      </w:r>
      <w:proofErr w:type="gramEnd"/>
      <w:r w:rsidRPr="00CB7BD7">
        <w:rPr>
          <w:rFonts w:ascii="Times New Roman" w:eastAsia="Times New Roman" w:hAnsi="Times New Roman"/>
          <w:lang w:eastAsia="ru-RU"/>
        </w:rPr>
        <w:t>.</w:t>
      </w:r>
    </w:p>
    <w:p w:rsidR="0088030D" w:rsidRPr="00CB7BD7" w:rsidRDefault="0088030D" w:rsidP="0088030D">
      <w:pPr>
        <w:numPr>
          <w:ilvl w:val="0"/>
          <w:numId w:val="1"/>
        </w:numPr>
        <w:tabs>
          <w:tab w:val="left" w:pos="284"/>
        </w:tabs>
        <w:spacing w:after="0" w:line="240" w:lineRule="auto"/>
        <w:ind w:left="0" w:firstLine="0"/>
        <w:jc w:val="both"/>
        <w:rPr>
          <w:rFonts w:ascii="Times New Roman" w:eastAsia="Times New Roman" w:hAnsi="Times New Roman"/>
          <w:lang w:val="en-US" w:eastAsia="ru-RU"/>
        </w:rPr>
      </w:pPr>
      <w:r w:rsidRPr="00CB7BD7">
        <w:rPr>
          <w:rFonts w:ascii="Times New Roman" w:eastAsia="Times New Roman" w:hAnsi="Times New Roman"/>
          <w:lang w:val="en-US" w:eastAsia="ru-RU"/>
        </w:rPr>
        <w:t xml:space="preserve">Trevor M. The Insider’s Guide </w:t>
      </w:r>
      <w:proofErr w:type="gramStart"/>
      <w:r w:rsidRPr="00CB7BD7">
        <w:rPr>
          <w:rFonts w:ascii="Times New Roman" w:eastAsia="Times New Roman" w:hAnsi="Times New Roman"/>
          <w:lang w:val="en-US" w:eastAsia="ru-RU"/>
        </w:rPr>
        <w:t>To The</w:t>
      </w:r>
      <w:proofErr w:type="gramEnd"/>
      <w:r w:rsidRPr="00CB7BD7">
        <w:rPr>
          <w:rFonts w:ascii="Times New Roman" w:eastAsia="Times New Roman" w:hAnsi="Times New Roman"/>
          <w:lang w:val="en-US" w:eastAsia="ru-RU"/>
        </w:rPr>
        <w:t xml:space="preserve"> STM32 ARM Based Microcontroller – </w:t>
      </w:r>
      <w:proofErr w:type="spellStart"/>
      <w:r w:rsidRPr="00CB7BD7">
        <w:rPr>
          <w:rFonts w:ascii="Times New Roman" w:eastAsia="Times New Roman" w:hAnsi="Times New Roman"/>
          <w:lang w:val="en-US" w:eastAsia="ru-RU"/>
        </w:rPr>
        <w:t>Hitex</w:t>
      </w:r>
      <w:proofErr w:type="spellEnd"/>
      <w:r w:rsidRPr="00CB7BD7">
        <w:rPr>
          <w:rFonts w:ascii="Times New Roman" w:eastAsia="Times New Roman" w:hAnsi="Times New Roman"/>
          <w:lang w:val="en-US" w:eastAsia="ru-RU"/>
        </w:rPr>
        <w:t xml:space="preserve"> Ltd., 2009. – 106p.</w:t>
      </w:r>
    </w:p>
    <w:p w:rsidR="0088030D" w:rsidRPr="00CB7BD7" w:rsidRDefault="0088030D" w:rsidP="0088030D">
      <w:pPr>
        <w:numPr>
          <w:ilvl w:val="0"/>
          <w:numId w:val="1"/>
        </w:numPr>
        <w:tabs>
          <w:tab w:val="left" w:pos="284"/>
        </w:tabs>
        <w:spacing w:after="0" w:line="240" w:lineRule="auto"/>
        <w:ind w:left="0" w:firstLine="0"/>
        <w:jc w:val="both"/>
        <w:rPr>
          <w:rFonts w:ascii="Times New Roman" w:eastAsia="Times New Roman" w:hAnsi="Times New Roman"/>
          <w:lang w:val="en-US" w:eastAsia="ru-RU"/>
        </w:rPr>
      </w:pPr>
      <w:r w:rsidRPr="00CB7BD7">
        <w:rPr>
          <w:rFonts w:ascii="Times New Roman" w:eastAsia="Times New Roman" w:hAnsi="Times New Roman"/>
          <w:lang w:val="en-US" w:eastAsia="ru-RU"/>
        </w:rPr>
        <w:t xml:space="preserve">Eugene </w:t>
      </w:r>
      <w:proofErr w:type="spellStart"/>
      <w:r w:rsidRPr="00CB7BD7">
        <w:rPr>
          <w:rFonts w:ascii="Times New Roman" w:eastAsia="Times New Roman" w:hAnsi="Times New Roman"/>
          <w:lang w:val="en-US" w:eastAsia="ru-RU"/>
        </w:rPr>
        <w:t>Ciurana</w:t>
      </w:r>
      <w:proofErr w:type="spellEnd"/>
      <w:r w:rsidRPr="00CB7BD7">
        <w:rPr>
          <w:rFonts w:ascii="Times New Roman" w:eastAsia="Times New Roman" w:hAnsi="Times New Roman"/>
          <w:lang w:val="en-US" w:eastAsia="ru-RU"/>
        </w:rPr>
        <w:t xml:space="preserve"> Developing with Google App Engine – APRESS, 2008. – 166p.</w:t>
      </w:r>
    </w:p>
    <w:p w:rsidR="0088030D" w:rsidRPr="0088030D" w:rsidRDefault="0088030D" w:rsidP="0088030D">
      <w:pPr>
        <w:rPr>
          <w:rFonts w:ascii="Times New Roman" w:hAnsi="Times New Roman"/>
          <w:lang w:val="en-US"/>
        </w:rPr>
      </w:pPr>
    </w:p>
    <w:p w:rsidR="0088030D" w:rsidRPr="0088030D" w:rsidRDefault="0088030D" w:rsidP="0088030D">
      <w:pPr>
        <w:rPr>
          <w:rFonts w:ascii="Times New Roman" w:hAnsi="Times New Roman"/>
          <w:lang w:val="en-US"/>
        </w:rPr>
      </w:pPr>
    </w:p>
    <w:p w:rsidR="00A305E4" w:rsidRPr="0088030D" w:rsidRDefault="00A305E4">
      <w:pPr>
        <w:rPr>
          <w:lang w:val="en-US"/>
        </w:rPr>
      </w:pPr>
    </w:p>
    <w:sectPr w:rsidR="00A305E4" w:rsidRPr="0088030D" w:rsidSect="00A30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68C8"/>
    <w:multiLevelType w:val="hybridMultilevel"/>
    <w:tmpl w:val="C756C8A8"/>
    <w:lvl w:ilvl="0" w:tplc="0C64A81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B2748E"/>
    <w:multiLevelType w:val="hybridMultilevel"/>
    <w:tmpl w:val="84DC6354"/>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30D"/>
    <w:rsid w:val="0088030D"/>
    <w:rsid w:val="00A30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3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30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fullvitriolstella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7022</Characters>
  <Application>Microsoft Office Word</Application>
  <DocSecurity>0</DocSecurity>
  <Lines>58</Lines>
  <Paragraphs>16</Paragraphs>
  <ScaleCrop>false</ScaleCrop>
  <Company>Mi5</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2012-12-10T08:04:00Z</dcterms:created>
  <dcterms:modified xsi:type="dcterms:W3CDTF">2012-12-10T08:04:00Z</dcterms:modified>
</cp:coreProperties>
</file>